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隐私声明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（一）适用范围：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1、在用户注册</w:t>
      </w:r>
      <w:r>
        <w:rPr>
          <w:rFonts w:hint="eastAsia" w:ascii="微软雅黑" w:hAnsi="微软雅黑" w:eastAsia="微软雅黑" w:cs="微软雅黑"/>
          <w:lang w:eastAsia="zh-CN"/>
        </w:rPr>
        <w:t>MIGO</w:t>
      </w:r>
      <w:r>
        <w:rPr>
          <w:rFonts w:hint="eastAsia" w:ascii="微软雅黑" w:hAnsi="微软雅黑" w:eastAsia="微软雅黑" w:cs="微软雅黑"/>
        </w:rPr>
        <w:t>账户时，根据要求提供的个人注册信息；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2、在用户使用</w:t>
      </w:r>
      <w:r>
        <w:rPr>
          <w:rFonts w:hint="eastAsia" w:ascii="微软雅黑" w:hAnsi="微软雅黑" w:eastAsia="微软雅黑" w:cs="微软雅黑"/>
          <w:lang w:eastAsia="zh-CN"/>
        </w:rPr>
        <w:t>MIGO</w:t>
      </w:r>
      <w:r>
        <w:rPr>
          <w:rFonts w:hint="eastAsia" w:ascii="微软雅黑" w:hAnsi="微软雅黑" w:eastAsia="微软雅黑" w:cs="微软雅黑"/>
        </w:rPr>
        <w:t>，或访问其相关网页时，</w:t>
      </w:r>
      <w:r>
        <w:rPr>
          <w:rFonts w:hint="eastAsia" w:ascii="微软雅黑" w:hAnsi="微软雅黑" w:eastAsia="微软雅黑" w:cs="微软雅黑"/>
          <w:lang w:eastAsia="zh-CN"/>
        </w:rPr>
        <w:t>MIGO</w:t>
      </w:r>
      <w:r>
        <w:rPr>
          <w:rFonts w:hint="eastAsia" w:ascii="微软雅黑" w:hAnsi="微软雅黑" w:eastAsia="微软雅黑" w:cs="微软雅黑"/>
        </w:rPr>
        <w:t>自动接收并记录的用户浏览器上的服务器数值，包括但不限于IP地址等数据及用户要求取用的网页记录。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（二）信息使用：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</w:t>
      </w:r>
      <w:r>
        <w:rPr>
          <w:rFonts w:hint="eastAsia" w:ascii="微软雅黑" w:hAnsi="微软雅黑" w:eastAsia="微软雅黑" w:cs="微软雅黑"/>
          <w:lang w:eastAsia="zh-CN"/>
        </w:rPr>
        <w:t>MIGO</w:t>
      </w:r>
      <w:r>
        <w:rPr>
          <w:rFonts w:hint="eastAsia" w:ascii="微软雅黑" w:hAnsi="微软雅黑" w:eastAsia="微软雅黑" w:cs="微软雅黑"/>
        </w:rPr>
        <w:t>不会向任何人出售或出借用户的个人信息，除非事先得到用户的许可；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</w:t>
      </w:r>
      <w:r>
        <w:rPr>
          <w:rFonts w:hint="eastAsia" w:ascii="微软雅黑" w:hAnsi="微软雅黑" w:eastAsia="微软雅黑" w:cs="微软雅黑"/>
          <w:lang w:eastAsia="zh-CN"/>
        </w:rPr>
        <w:t>MIGO</w:t>
      </w:r>
      <w:r>
        <w:rPr>
          <w:rFonts w:hint="eastAsia" w:ascii="微软雅黑" w:hAnsi="微软雅黑" w:eastAsia="微软雅黑" w:cs="微软雅黑"/>
        </w:rPr>
        <w:t>亦不允许任何第三方以任何手段收集、编辑、出售或者无偿传播用户的个人信息。任何用户如从事上述活动，一经发现，</w:t>
      </w:r>
      <w:r>
        <w:rPr>
          <w:rFonts w:hint="eastAsia" w:ascii="微软雅黑" w:hAnsi="微软雅黑" w:eastAsia="微软雅黑" w:cs="微软雅黑"/>
          <w:lang w:eastAsia="zh-CN"/>
        </w:rPr>
        <w:t>MIGO</w:t>
      </w:r>
      <w:r>
        <w:rPr>
          <w:rFonts w:hint="eastAsia" w:ascii="微软雅黑" w:hAnsi="微软雅黑" w:eastAsia="微软雅黑" w:cs="微软雅黑"/>
        </w:rPr>
        <w:t>有权立即终止与该用户的服务协议，查封其账号；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3、为达到服务用户的目的，</w:t>
      </w:r>
      <w:r>
        <w:rPr>
          <w:rFonts w:hint="eastAsia" w:ascii="微软雅黑" w:hAnsi="微软雅黑" w:eastAsia="微软雅黑" w:cs="微软雅黑"/>
          <w:lang w:eastAsia="zh-CN"/>
        </w:rPr>
        <w:t>MIGO</w:t>
      </w:r>
      <w:r>
        <w:rPr>
          <w:rFonts w:hint="eastAsia" w:ascii="微软雅黑" w:hAnsi="微软雅黑" w:eastAsia="微软雅黑" w:cs="微软雅黑"/>
        </w:rPr>
        <w:t>可能通过使用用户的个人信息，向用户提供服务，包括但不限于向用户发出产品和服务信息，或者与</w:t>
      </w:r>
      <w:r>
        <w:rPr>
          <w:rFonts w:hint="eastAsia" w:ascii="微软雅黑" w:hAnsi="微软雅黑" w:eastAsia="微软雅黑" w:cs="微软雅黑"/>
          <w:lang w:eastAsia="zh-CN"/>
        </w:rPr>
        <w:t>MIGO</w:t>
      </w:r>
      <w:r>
        <w:rPr>
          <w:rFonts w:hint="eastAsia" w:ascii="微软雅黑" w:hAnsi="微软雅黑" w:eastAsia="微软雅黑" w:cs="微软雅黑"/>
        </w:rPr>
        <w:t>合作伙伴共享信息以便他们向用户发送有关其产品和服务的信息。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（三）信息披露：用户的个人信息将在下述情况下部分或全部被披露：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1、经用户同意，向第三方披露；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2、根据法律的有关规定，或者行政或司法机构的要求，向第三方或者行政、司法机构披露；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3、如果用户出现违反中国有关法律或者网站政策的情况，需要向第三方披露；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4、为提供用户所要求的产品和服务，而必须和第三方分享用户的个人信息；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5、其它</w:t>
      </w:r>
      <w:r>
        <w:rPr>
          <w:rFonts w:hint="eastAsia" w:ascii="微软雅黑" w:hAnsi="微软雅黑" w:eastAsia="微软雅黑" w:cs="微软雅黑"/>
          <w:lang w:eastAsia="zh-CN"/>
        </w:rPr>
        <w:t>MIGO</w:t>
      </w:r>
      <w:r>
        <w:rPr>
          <w:rFonts w:hint="eastAsia" w:ascii="微软雅黑" w:hAnsi="微软雅黑" w:eastAsia="微软雅黑" w:cs="微软雅黑"/>
        </w:rPr>
        <w:t>根据法律或者网站政策认为合适的披露；</w:t>
      </w:r>
    </w:p>
    <w:p>
      <w:pPr>
        <w:spacing w:line="360" w:lineRule="auto"/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6、用户使用</w:t>
      </w:r>
      <w:r>
        <w:rPr>
          <w:rFonts w:hint="eastAsia" w:ascii="微软雅黑" w:hAnsi="微软雅黑" w:eastAsia="微软雅黑" w:cs="微软雅黑"/>
          <w:lang w:eastAsia="zh-CN"/>
        </w:rPr>
        <w:t>MIGO</w:t>
      </w:r>
      <w:r>
        <w:rPr>
          <w:rFonts w:hint="eastAsia" w:ascii="微软雅黑" w:hAnsi="微软雅黑" w:eastAsia="微软雅黑" w:cs="微软雅黑"/>
        </w:rPr>
        <w:t>时提供的银行账户信息，</w:t>
      </w:r>
      <w:r>
        <w:rPr>
          <w:rFonts w:hint="eastAsia" w:ascii="微软雅黑" w:hAnsi="微软雅黑" w:eastAsia="微软雅黑" w:cs="微软雅黑"/>
          <w:lang w:eastAsia="zh-CN"/>
        </w:rPr>
        <w:t>MIGO</w:t>
      </w:r>
      <w:r>
        <w:rPr>
          <w:rFonts w:hint="eastAsia" w:ascii="微软雅黑" w:hAnsi="微软雅黑" w:eastAsia="微软雅黑" w:cs="微软雅黑"/>
        </w:rPr>
        <w:t>将严格履行相关保密约定。</w:t>
      </w:r>
    </w:p>
    <w:p>
      <w:pPr>
        <w:ind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53E69"/>
    <w:rsid w:val="2175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2020-11-14T08:00:00Z</dcterms:created>
  <dc:creator>normanmartin2018</dc:creator>
  <cp:lastModifiedBy>normanmartin2018</cp:lastModifiedBy>
  <dcterms:modified xsi:type="dcterms:W3CDTF">2020-11-14T08:03:54Z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