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Zookeeper</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什么是Zookeeper</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zookeeper是一个开源的分布式协调服务，由雅虎公司创建，是google chubby的开源实现。zookeeper的设计目标是将哪些复杂且容易出错的分布式一致性服务封装起来，构成一个高效可靠的原语集（由若干条指令组成的，完成一定功能的一个过程），并且以一些列简单一用的接口提供给用户使用</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应用场景</w:t>
      </w:r>
    </w:p>
    <w:p>
      <w:pPr>
        <w:numPr>
          <w:ilvl w:val="0"/>
          <w:numId w:val="1"/>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数据发布与订阅（配置中心）</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发布与订阅模型，即所谓的配置中心，顾名思义就是发布者将数据发布到ZK节点上，供订阅者动态获取数据，</w:t>
      </w:r>
      <w:r>
        <w:rPr>
          <w:rFonts w:hint="eastAsia" w:ascii="宋体" w:hAnsi="宋体" w:eastAsia="宋体" w:cs="宋体"/>
          <w:b w:val="0"/>
          <w:bCs w:val="0"/>
          <w:color w:val="FF0000"/>
          <w:sz w:val="15"/>
          <w:szCs w:val="15"/>
          <w:lang w:val="en-US" w:eastAsia="zh-CN"/>
        </w:rPr>
        <w:t>实现配置信息的集中式管理和动态更新</w:t>
      </w:r>
      <w:r>
        <w:rPr>
          <w:rFonts w:hint="eastAsia" w:ascii="宋体" w:hAnsi="宋体" w:eastAsia="宋体" w:cs="宋体"/>
          <w:b w:val="0"/>
          <w:bCs w:val="0"/>
          <w:sz w:val="15"/>
          <w:szCs w:val="15"/>
          <w:lang w:val="en-US" w:eastAsia="zh-CN"/>
        </w:rPr>
        <w:t>。例如</w:t>
      </w:r>
      <w:r>
        <w:rPr>
          <w:rFonts w:hint="eastAsia" w:ascii="宋体" w:hAnsi="宋体" w:eastAsia="宋体" w:cs="宋体"/>
          <w:b w:val="0"/>
          <w:bCs w:val="0"/>
          <w:color w:val="FF0000"/>
          <w:sz w:val="15"/>
          <w:szCs w:val="15"/>
          <w:lang w:val="en-US" w:eastAsia="zh-CN"/>
        </w:rPr>
        <w:t>全局的配置信息，服务式服务框架的服务地址列表</w:t>
      </w:r>
      <w:r>
        <w:rPr>
          <w:rFonts w:hint="eastAsia" w:ascii="宋体" w:hAnsi="宋体" w:eastAsia="宋体" w:cs="宋体"/>
          <w:b w:val="0"/>
          <w:bCs w:val="0"/>
          <w:sz w:val="15"/>
          <w:szCs w:val="15"/>
          <w:lang w:val="en-US" w:eastAsia="zh-CN"/>
        </w:rPr>
        <w:t>等就非常适合使用。</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负载均衡</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w:t>
      </w:r>
      <w:r>
        <w:rPr>
          <w:rFonts w:hint="default" w:ascii="宋体" w:hAnsi="宋体" w:eastAsia="宋体" w:cs="宋体"/>
          <w:b w:val="0"/>
          <w:bCs w:val="0"/>
          <w:color w:val="FF0000"/>
          <w:sz w:val="15"/>
          <w:szCs w:val="15"/>
          <w:lang w:val="en-US" w:eastAsia="zh-CN"/>
        </w:rPr>
        <w:t>比较典型的是消息中间件中的生产者，消费者负载均衡</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命名服务(Naming Service)</w:t>
      </w:r>
      <w:r>
        <w:rPr>
          <w:rFonts w:hint="eastAsia" w:ascii="宋体" w:hAnsi="宋体" w:eastAsia="宋体" w:cs="宋体"/>
          <w:b w:val="0"/>
          <w:bCs w:val="0"/>
          <w:sz w:val="15"/>
          <w:szCs w:val="15"/>
          <w:lang w:val="en-US" w:eastAsia="zh-CN"/>
        </w:rPr>
        <w:t>（注册中心）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服务提供者在启动的时候，向ZK上的指定节点/dubbo/${serviceName}/providers目录下写入自己的URL地址，这个操作就完成了服务的发布。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服务消费者启动的时候，订阅/dubbo/${serviceName}/providers目录下的提供者URL地址， 并向/dubbo/${serviceName} /consumers目录下写入自己的URL地址。</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注意，</w:t>
      </w:r>
      <w:r>
        <w:rPr>
          <w:rFonts w:hint="default" w:ascii="宋体" w:hAnsi="宋体" w:eastAsia="宋体" w:cs="宋体"/>
          <w:b w:val="0"/>
          <w:bCs w:val="0"/>
          <w:color w:val="FF0000"/>
          <w:sz w:val="15"/>
          <w:szCs w:val="15"/>
          <w:lang w:val="en-US" w:eastAsia="zh-CN"/>
        </w:rPr>
        <w:t>所有向ZK上注册的地址都是临时节点，这样就能够保证服务提供者和消费者能够自动感应资源的变化</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分布式通知/协调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集群管理与Master选举</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分布式锁</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分布式队列</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配置</w:t>
      </w:r>
    </w:p>
    <w:p>
      <w:p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http://apache.fayea.com/zookeeper/下载完成，通过tar -zxvf解压</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单机安装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一般情况下，在开发测试环境，没有这么多资源的情况下，而且也不需要特别好的稳定性的前提下，我们可以使用单机部署；初 次 使 用zookeeper， 需要将conf目 录 下 的</w:t>
      </w:r>
      <w:r>
        <w:rPr>
          <w:rFonts w:hint="default" w:ascii="宋体" w:hAnsi="宋体" w:eastAsia="宋体" w:cs="宋体"/>
          <w:b w:val="0"/>
          <w:bCs w:val="0"/>
          <w:color w:val="FF0000"/>
          <w:sz w:val="15"/>
          <w:szCs w:val="15"/>
          <w:lang w:val="en-US" w:eastAsia="zh-CN"/>
        </w:rPr>
        <w:t>zoo_sample.cfg文件copy一份重命名为zoo.cfg</w:t>
      </w:r>
      <w:r>
        <w:rPr>
          <w:rFonts w:hint="default" w:ascii="宋体" w:hAnsi="宋体" w:eastAsia="宋体" w:cs="宋体"/>
          <w:b w:val="0"/>
          <w:bCs w:val="0"/>
          <w:sz w:val="15"/>
          <w:szCs w:val="15"/>
          <w:lang w:val="en-US" w:eastAsia="zh-CN"/>
        </w:rPr>
        <w:t>修改dataDir目录，</w:t>
      </w:r>
      <w:r>
        <w:rPr>
          <w:rFonts w:hint="default" w:ascii="宋体" w:hAnsi="宋体" w:eastAsia="宋体" w:cs="宋体"/>
          <w:b w:val="0"/>
          <w:bCs w:val="0"/>
          <w:color w:val="FF0000"/>
          <w:sz w:val="15"/>
          <w:szCs w:val="15"/>
          <w:lang w:val="en-US" w:eastAsia="zh-CN"/>
        </w:rPr>
        <w:t>dataDir表示日志文件存放的路径</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集群环境安装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zookeeper集群中，各个节点总共有三种角色，分别是：</w:t>
      </w:r>
      <w:r>
        <w:rPr>
          <w:rFonts w:hint="default" w:ascii="宋体" w:hAnsi="宋体" w:eastAsia="宋体" w:cs="宋体"/>
          <w:b w:val="0"/>
          <w:bCs w:val="0"/>
          <w:color w:val="FF0000"/>
          <w:sz w:val="15"/>
          <w:szCs w:val="15"/>
          <w:lang w:val="en-US" w:eastAsia="zh-CN"/>
        </w:rPr>
        <w:t>leader，follower，observer</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模拟3台机器来搭建zookeeper集群。分别复制安装包到三台机器上并解压，同时copy一份zoo.cfg。</w:t>
      </w:r>
    </w:p>
    <w:p>
      <w:p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修改配置文件：</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server.A=B：C：D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A 是一个数字，表示这个是第几号服务器</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B 是这个服务器的ip地址</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C 表示的是这个服务器与集群中的Leader 服务器交换信息的端口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D 表示的是万一集群中的Leader 服务器挂了，需要一个端口来重新进行选举，选出一个新的Leader，而这个端口就是用来执行选举时服务器相互通信的端口。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新建datadir目录，设置myid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在每台zookeeper机器上，我们都需要在数据目录(dataDir)下创建一个myid文件，该文件只有一行内容，对应每台机器的Server ID数字；</w:t>
      </w:r>
      <w:r>
        <w:rPr>
          <w:rFonts w:hint="default" w:ascii="宋体" w:hAnsi="宋体" w:eastAsia="宋体" w:cs="宋体"/>
          <w:b w:val="0"/>
          <w:bCs w:val="0"/>
          <w:color w:val="FF0000"/>
          <w:sz w:val="15"/>
          <w:szCs w:val="15"/>
          <w:lang w:val="en-US" w:eastAsia="zh-CN"/>
        </w:rPr>
        <w:t>比如server.1的myid文件内容就是1</w:t>
      </w:r>
      <w:r>
        <w:rPr>
          <w:rFonts w:hint="default" w:ascii="宋体" w:hAnsi="宋体" w:eastAsia="宋体" w:cs="宋体"/>
          <w:b w:val="0"/>
          <w:bCs w:val="0"/>
          <w:color w:val="000000" w:themeColor="text1"/>
          <w:sz w:val="15"/>
          <w:szCs w:val="15"/>
          <w:lang w:val="en-US" w:eastAsia="zh-CN"/>
          <w14:textFill>
            <w14:solidFill>
              <w14:schemeClr w14:val="tx1"/>
            </w14:solidFill>
          </w14:textFill>
        </w:rPr>
        <w:t>。【必须确保每个服务器的myid文件中的数字不同，并且和自己所在机器的zoo.cfg中server.id的id值一致，id的范围是1~255】</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节点特性</w:t>
      </w:r>
    </w:p>
    <w:p>
      <w:pPr>
        <w:numPr>
          <w:ilvl w:val="0"/>
          <w:numId w:val="2"/>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同级节点的唯一性</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临时节点（会话结束会自动删除）和持久化节点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有序节点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临时节点下不能存在节点</w:t>
      </w:r>
    </w:p>
    <w:p>
      <w:pPr>
        <w:numPr>
          <w:ilvl w:val="0"/>
          <w:numId w:val="0"/>
        </w:numPr>
        <w:jc w:val="center"/>
        <w:rPr>
          <w:rFonts w:hint="default" w:ascii="宋体" w:hAnsi="宋体" w:eastAsia="宋体" w:cs="宋体"/>
          <w:b w:val="0"/>
          <w:bCs w:val="0"/>
          <w:sz w:val="15"/>
          <w:szCs w:val="15"/>
          <w:lang w:val="en-US" w:eastAsia="zh-CN"/>
        </w:rPr>
      </w:pPr>
      <w:r>
        <w:drawing>
          <wp:inline distT="0" distB="0" distL="114300" distR="114300">
            <wp:extent cx="3556000" cy="1695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6000" cy="1695450"/>
                    </a:xfrm>
                    <a:prstGeom prst="rect">
                      <a:avLst/>
                    </a:prstGeom>
                    <a:noFill/>
                    <a:ln>
                      <a:noFill/>
                    </a:ln>
                  </pic:spPr>
                </pic:pic>
              </a:graphicData>
            </a:graphic>
          </wp:inline>
        </w:drawing>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指令</w:t>
      </w:r>
    </w:p>
    <w:p>
      <w:pPr>
        <w:numPr>
          <w:ilvl w:val="0"/>
          <w:numId w:val="3"/>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创建</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create [-s] [-e] path acl</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 顺序节点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e: 临时节点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acl: 权限控制</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create /zk-book 123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读取</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ls：ls path [watch] 例子：ls / 只能查看当前节点的下一层节点</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get: get path [watch] 例子：get /zk-book 可以得到节点的value值（123）</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更新</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set path data [version](节点有版本概念dataVersion)</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set /zk-book 456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删除</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delete path [version]</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delete /zk-book (如果删除的节点下面有子节点，不能删除)  </w:t>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常用命令</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启动ZK服务: bin/zkServer.sh 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查看ZK服务状态:</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status</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停止ZK服务: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stop</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重启ZK服务: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restart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连接服务器</w:t>
      </w:r>
      <w:r>
        <w:rPr>
          <w:rFonts w:hint="eastAsia" w:ascii="宋体" w:hAnsi="宋体" w:eastAsia="宋体" w:cs="宋体"/>
          <w:b w:val="0"/>
          <w:bCs w:val="0"/>
          <w:sz w:val="15"/>
          <w:szCs w:val="15"/>
          <w:lang w:val="en-US" w:eastAsia="zh-CN"/>
        </w:rPr>
        <w:t>：</w:t>
      </w:r>
      <w:r>
        <w:rPr>
          <w:rFonts w:hint="default" w:ascii="宋体" w:hAnsi="宋体" w:eastAsia="宋体" w:cs="宋体"/>
          <w:b w:val="0"/>
          <w:bCs w:val="0"/>
          <w:sz w:val="15"/>
          <w:szCs w:val="15"/>
          <w:lang w:val="en-US" w:eastAsia="zh-CN"/>
        </w:rPr>
        <w:t>zkCli.sh -timeout 0 -r -server</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ip:port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eastAsia="zh-CN"/>
        </w:rPr>
        <w:t>登陆客户端：sh zkCli.sh</w:t>
      </w:r>
    </w:p>
    <w:p>
      <w:pPr>
        <w:numPr>
          <w:ilvl w:val="0"/>
          <w:numId w:val="0"/>
        </w:numPr>
        <w:jc w:val="left"/>
        <w:rPr>
          <w:rFonts w:hint="default" w:ascii="宋体" w:hAnsi="宋体" w:eastAsia="宋体" w:cs="宋体"/>
          <w:b/>
          <w:bCs/>
          <w:sz w:val="18"/>
          <w:szCs w:val="18"/>
          <w:lang w:val="en-US" w:eastAsia="zh-CN"/>
        </w:rPr>
      </w:pPr>
      <w:r>
        <w:rPr>
          <w:rFonts w:hint="default" w:ascii="宋体" w:hAnsi="宋体" w:eastAsia="宋体" w:cs="宋体"/>
          <w:b/>
          <w:bCs/>
          <w:sz w:val="18"/>
          <w:szCs w:val="18"/>
          <w:lang w:val="en-US" w:eastAsia="zh-CN"/>
        </w:rPr>
        <w:t>zookeeper的集群</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在zookeeper中，客户端会随机连接到zookeeper集群中的一个节点，</w:t>
      </w:r>
      <w:r>
        <w:rPr>
          <w:rFonts w:hint="default" w:ascii="宋体" w:hAnsi="宋体" w:eastAsia="宋体" w:cs="宋体"/>
          <w:b w:val="0"/>
          <w:bCs w:val="0"/>
          <w:color w:val="FF0000"/>
          <w:sz w:val="15"/>
          <w:szCs w:val="15"/>
          <w:lang w:val="en-US" w:eastAsia="zh-CN"/>
        </w:rPr>
        <w:t>如果是读请求，就直接从当前节点中读取数据，如果是写请求，那么请求会被转发给leader提交事务</w:t>
      </w:r>
      <w:r>
        <w:rPr>
          <w:rFonts w:hint="default" w:ascii="宋体" w:hAnsi="宋体" w:eastAsia="宋体" w:cs="宋体"/>
          <w:b w:val="0"/>
          <w:bCs w:val="0"/>
          <w:sz w:val="15"/>
          <w:szCs w:val="15"/>
          <w:lang w:val="en-US" w:eastAsia="zh-CN"/>
        </w:rPr>
        <w:t>，然后leader会广播事务，只要有超过半数节点写入成功，那么写请求就会被提交（类2PC事务）</w:t>
      </w:r>
    </w:p>
    <w:p>
      <w:pPr>
        <w:numPr>
          <w:ilvl w:val="0"/>
          <w:numId w:val="0"/>
        </w:numPr>
        <w:jc w:val="center"/>
      </w:pPr>
      <w:r>
        <w:drawing>
          <wp:inline distT="0" distB="0" distL="114300" distR="114300">
            <wp:extent cx="2728595" cy="137160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28595" cy="1371600"/>
                    </a:xfrm>
                    <a:prstGeom prst="rect">
                      <a:avLst/>
                    </a:prstGeom>
                    <a:noFill/>
                    <a:ln>
                      <a:noFill/>
                    </a:ln>
                  </pic:spPr>
                </pic:pic>
              </a:graphicData>
            </a:graphic>
          </wp:inline>
        </w:drawing>
      </w:r>
    </w:p>
    <w:p>
      <w:pPr>
        <w:numPr>
          <w:ilvl w:val="0"/>
          <w:numId w:val="0"/>
        </w:numPr>
        <w:jc w:val="left"/>
        <w:rPr>
          <w:rFonts w:hint="default"/>
          <w:sz w:val="15"/>
          <w:szCs w:val="15"/>
          <w:lang w:val="en-US" w:eastAsia="zh-CN"/>
        </w:rPr>
      </w:pPr>
      <w:r>
        <w:rPr>
          <w:rFonts w:hint="default"/>
          <w:sz w:val="15"/>
          <w:szCs w:val="15"/>
          <w:lang w:val="en-US" w:eastAsia="zh-CN"/>
        </w:rPr>
        <w:t>所有事务请求必须由一个</w:t>
      </w:r>
      <w:r>
        <w:rPr>
          <w:rFonts w:hint="default"/>
          <w:color w:val="FF0000"/>
          <w:sz w:val="15"/>
          <w:szCs w:val="15"/>
          <w:lang w:val="en-US" w:eastAsia="zh-CN"/>
        </w:rPr>
        <w:t>全局唯一的服务器来协调处理，这个服务器就是Leader服务器</w:t>
      </w:r>
      <w:r>
        <w:rPr>
          <w:rFonts w:hint="default"/>
          <w:sz w:val="15"/>
          <w:szCs w:val="15"/>
          <w:lang w:val="en-US" w:eastAsia="zh-CN"/>
        </w:rPr>
        <w:t>，其他的服务器就是follower。leader服务器把客户端的失去请求转化成一个事务Proposal（提议），并把这个Proposal分发给集群中的所有Follower服务器。之后Leader服务器需要等待所有Follower服务器的反馈，一旦超过半数的Follower服务器进行了正确的反馈，那么Leader就会再次向所有的Follower服务器发送Commit消息，要求各个follower节点对前面的一个Proposal进行提交</w:t>
      </w:r>
    </w:p>
    <w:p>
      <w:pPr>
        <w:numPr>
          <w:ilvl w:val="0"/>
          <w:numId w:val="0"/>
        </w:numPr>
        <w:jc w:val="left"/>
        <w:rPr>
          <w:rFonts w:hint="eastAsia"/>
          <w:b/>
          <w:bCs/>
          <w:sz w:val="18"/>
          <w:szCs w:val="18"/>
          <w:lang w:val="en-US" w:eastAsia="zh-CN"/>
        </w:rPr>
      </w:pPr>
      <w:r>
        <w:rPr>
          <w:rFonts w:hint="eastAsia"/>
          <w:b/>
          <w:bCs/>
          <w:sz w:val="18"/>
          <w:szCs w:val="18"/>
          <w:lang w:val="en-US" w:eastAsia="zh-CN"/>
        </w:rPr>
        <w:t>集群角色</w:t>
      </w:r>
    </w:p>
    <w:p>
      <w:pPr>
        <w:numPr>
          <w:ilvl w:val="0"/>
          <w:numId w:val="5"/>
        </w:numPr>
        <w:jc w:val="left"/>
        <w:rPr>
          <w:rFonts w:hint="eastAsia"/>
          <w:b w:val="0"/>
          <w:bCs w:val="0"/>
          <w:sz w:val="15"/>
          <w:szCs w:val="15"/>
          <w:lang w:val="en-US" w:eastAsia="zh-CN"/>
        </w:rPr>
      </w:pPr>
      <w:r>
        <w:rPr>
          <w:rFonts w:hint="eastAsia"/>
          <w:b w:val="0"/>
          <w:bCs w:val="0"/>
          <w:sz w:val="15"/>
          <w:szCs w:val="15"/>
          <w:lang w:val="en-US" w:eastAsia="zh-CN"/>
        </w:rPr>
        <w:t>leader角色</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Leader服务器是整个zookeeper集群的核心，主要的工作任务有两项</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.事物请求的唯一调度和处理者，保证集群事物处理的顺序性</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.集群内部各服务器的调度者</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Follower角色</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.处理客户端非事物请求、转发事物请求给leader服务器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.参与事物请求Proposal的投票（需要半数以上服务器通过才能通知leader  commit数据;  Leader发起的提案，要求Follower投票）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.参与Leader选举的投票</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Observer角色</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Observer是zookeeper3.3开始引入的一个全新的服务器角色，从字面来理解，该角色充当了观察者的角色。观察zookeeper集群中的最新状态变化并将这些状态变化同步到observer服务器上。Observer的工作原理与follower角色基本一致，而它和follower角色唯一的不同在于observer不参与任何形式的投票，包括事物请求Proposal的投票和leader选举的投票。简单来说，observer服务器只提供非事物请求服务，通常在于</w:t>
      </w:r>
      <w:r>
        <w:rPr>
          <w:rFonts w:hint="default"/>
          <w:b w:val="0"/>
          <w:bCs w:val="0"/>
          <w:color w:val="FF0000"/>
          <w:sz w:val="15"/>
          <w:szCs w:val="15"/>
          <w:lang w:val="en-US" w:eastAsia="zh-CN"/>
        </w:rPr>
        <w:t>不影响集群事物处理能力的前提下提升集群非事物处理的能力</w:t>
      </w:r>
      <w:r>
        <w:rPr>
          <w:rFonts w:hint="eastAsia"/>
          <w:b w:val="0"/>
          <w:bCs w:val="0"/>
          <w:color w:val="FF0000"/>
          <w:sz w:val="15"/>
          <w:szCs w:val="15"/>
          <w:lang w:val="en-US" w:eastAsia="zh-CN"/>
        </w:rPr>
        <w:t>（在不影响写的性能下提升了读的性能）</w:t>
      </w:r>
    </w:p>
    <w:p>
      <w:pPr>
        <w:numPr>
          <w:ilvl w:val="0"/>
          <w:numId w:val="0"/>
        </w:numPr>
        <w:jc w:val="left"/>
        <w:rPr>
          <w:rFonts w:hint="eastAsia"/>
          <w:b/>
          <w:bCs/>
          <w:sz w:val="18"/>
          <w:szCs w:val="18"/>
          <w:lang w:val="en-US" w:eastAsia="zh-CN"/>
        </w:rPr>
      </w:pPr>
      <w:r>
        <w:rPr>
          <w:rFonts w:hint="eastAsia"/>
          <w:b/>
          <w:bCs/>
          <w:sz w:val="18"/>
          <w:szCs w:val="18"/>
          <w:lang w:val="en-US" w:eastAsia="zh-CN"/>
        </w:rPr>
        <w:t>集群组成</w:t>
      </w:r>
    </w:p>
    <w:p>
      <w:pPr>
        <w:numPr>
          <w:ilvl w:val="0"/>
          <w:numId w:val="0"/>
        </w:numPr>
        <w:jc w:val="left"/>
        <w:rPr>
          <w:rFonts w:hint="eastAsia" w:asciiTheme="minorEastAsia" w:hAnsiTheme="minorEastAsia" w:eastAsiaTheme="minorEastAsia" w:cstheme="minorEastAsia"/>
          <w:b w:val="0"/>
          <w:bCs w:val="0"/>
          <w:color w:val="FF0000"/>
          <w:sz w:val="15"/>
          <w:szCs w:val="15"/>
          <w:lang w:val="en-US" w:eastAsia="zh-CN"/>
        </w:rPr>
      </w:pPr>
      <w:r>
        <w:rPr>
          <w:rFonts w:hint="eastAsia" w:asciiTheme="minorEastAsia" w:hAnsiTheme="minorEastAsia" w:eastAsiaTheme="minorEastAsia" w:cstheme="minorEastAsia"/>
          <w:b w:val="0"/>
          <w:bCs w:val="0"/>
          <w:sz w:val="15"/>
          <w:szCs w:val="15"/>
          <w:lang w:val="en-US" w:eastAsia="zh-CN"/>
        </w:rPr>
        <w:t>通常zookeeper</w:t>
      </w:r>
      <w:r>
        <w:rPr>
          <w:rFonts w:hint="eastAsia" w:asciiTheme="minorEastAsia" w:hAnsiTheme="minorEastAsia" w:eastAsiaTheme="minorEastAsia" w:cstheme="minorEastAsia"/>
          <w:b w:val="0"/>
          <w:bCs w:val="0"/>
          <w:color w:val="FF0000"/>
          <w:sz w:val="15"/>
          <w:szCs w:val="15"/>
          <w:lang w:val="en-US" w:eastAsia="zh-CN"/>
        </w:rPr>
        <w:t>是由2n+1台server组成</w:t>
      </w:r>
      <w:r>
        <w:rPr>
          <w:rFonts w:hint="eastAsia" w:asciiTheme="minorEastAsia" w:hAnsiTheme="minorEastAsia" w:eastAsiaTheme="minorEastAsia" w:cstheme="minorEastAsia"/>
          <w:b w:val="0"/>
          <w:bCs w:val="0"/>
          <w:sz w:val="15"/>
          <w:szCs w:val="15"/>
          <w:lang w:val="en-US" w:eastAsia="zh-CN"/>
        </w:rPr>
        <w:t>，每个server都知道彼此的存在。对于2n+1台server，只要有n+1台（大多数）server可用，整个系统保持可用。我们已经了解到，一个zookeeper集群如果要对外提供可用的服务，那么集群中必须要有过半的机器正常工作并且彼此之间能够正常通信，基于这个特性，如果向搭建一个能够允许F台机器down掉的集群，那么就要部署2*F+1台服务器构成的zookeeper集群。因此3台机器构成的zookeeper集群，能够在挂掉一台机器后依然正常工作。一个5台机器集群的服务，能够对2台机器怪调的情况下进行容灾。如果一台由6台服务构成的集群，同样只能挂掉2台机器。因此，5台和6台在容灾能力上并没有明显优势，反而增加了网络通信负担。系统启动时，集群中的server会选举出一台server为Leader，其它的就作为follower（这里先不考虑observer角色）。</w:t>
      </w:r>
      <w:r>
        <w:rPr>
          <w:rFonts w:hint="eastAsia" w:asciiTheme="minorEastAsia" w:hAnsiTheme="minorEastAsia" w:eastAsiaTheme="minorEastAsia" w:cstheme="minorEastAsia"/>
          <w:b w:val="0"/>
          <w:bCs w:val="0"/>
          <w:color w:val="FF0000"/>
          <w:sz w:val="15"/>
          <w:szCs w:val="15"/>
          <w:lang w:val="en-US" w:eastAsia="zh-CN"/>
        </w:rPr>
        <w:t>之所以要满足这样一个等式，是因为一个节点要成为集群中的leader，需要有超过及群众过半数的节点支持，这个涉及到leader选举算法。同时也涉及到事务请求的提交投票</w:t>
      </w:r>
    </w:p>
    <w:p>
      <w:pPr>
        <w:numPr>
          <w:ilvl w:val="0"/>
          <w:numId w:val="0"/>
        </w:numPr>
        <w:jc w:val="left"/>
        <w:rPr>
          <w:rFonts w:hint="eastAsia"/>
          <w:b/>
          <w:bCs/>
          <w:sz w:val="18"/>
          <w:szCs w:val="18"/>
          <w:lang w:val="en-US" w:eastAsia="zh-CN"/>
        </w:rPr>
      </w:pPr>
      <w:r>
        <w:rPr>
          <w:rFonts w:hint="eastAsia"/>
          <w:b/>
          <w:bCs/>
          <w:sz w:val="18"/>
          <w:szCs w:val="18"/>
          <w:lang w:val="en-US" w:eastAsia="zh-CN"/>
        </w:rPr>
        <w:t>ZAB协议</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概念：ZAB(Zookeeper Atomic Broadcast) 协议是为分布式协调服务 ZooKeeper 专门设计的一种支持</w:t>
      </w:r>
      <w:r>
        <w:rPr>
          <w:rFonts w:hint="eastAsia"/>
          <w:b w:val="0"/>
          <w:bCs w:val="0"/>
          <w:color w:val="FF0000"/>
          <w:sz w:val="15"/>
          <w:szCs w:val="15"/>
          <w:lang w:val="en-US" w:eastAsia="zh-CN"/>
        </w:rPr>
        <w:t>崩溃恢复的原子广播协议</w:t>
      </w:r>
      <w:r>
        <w:rPr>
          <w:rFonts w:hint="eastAsia"/>
          <w:b w:val="0"/>
          <w:bCs w:val="0"/>
          <w:sz w:val="15"/>
          <w:szCs w:val="15"/>
          <w:lang w:val="en-US" w:eastAsia="zh-CN"/>
        </w:rPr>
        <w:t>。在 ZooKeeper 中，主要依赖 ZAB 协议来实现分布式数据一致性，基于该协议ZooKeeper 实现了一种主备模式的系统架构来</w:t>
      </w:r>
      <w:r>
        <w:rPr>
          <w:rFonts w:hint="eastAsia"/>
          <w:b w:val="0"/>
          <w:bCs w:val="0"/>
          <w:color w:val="FF0000"/>
          <w:sz w:val="15"/>
          <w:szCs w:val="15"/>
          <w:lang w:val="en-US" w:eastAsia="zh-CN"/>
        </w:rPr>
        <w:t>保持集群中各个副本之间的数据一致性</w:t>
      </w:r>
      <w:r>
        <w:rPr>
          <w:rFonts w:hint="eastAsia"/>
          <w:b w:val="0"/>
          <w:bCs w:val="0"/>
          <w:sz w:val="15"/>
          <w:szCs w:val="15"/>
          <w:lang w:val="en-US" w:eastAsia="zh-CN"/>
        </w:rPr>
        <w:t>。</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模式：ZAB 协议包含两种基本模式，分别是</w:t>
      </w:r>
      <w:r>
        <w:rPr>
          <w:rFonts w:hint="eastAsia"/>
          <w:b w:val="0"/>
          <w:bCs w:val="0"/>
          <w:color w:val="FF0000"/>
          <w:sz w:val="15"/>
          <w:szCs w:val="15"/>
          <w:lang w:val="en-US" w:eastAsia="zh-CN"/>
        </w:rPr>
        <w:t>崩溃恢复</w:t>
      </w:r>
      <w:r>
        <w:rPr>
          <w:rFonts w:hint="eastAsia"/>
          <w:b w:val="0"/>
          <w:bCs w:val="0"/>
          <w:sz w:val="15"/>
          <w:szCs w:val="15"/>
          <w:lang w:val="en-US" w:eastAsia="zh-CN"/>
        </w:rPr>
        <w:t>和</w:t>
      </w:r>
      <w:r>
        <w:rPr>
          <w:rFonts w:hint="eastAsia"/>
          <w:b w:val="0"/>
          <w:bCs w:val="0"/>
          <w:color w:val="FF0000"/>
          <w:sz w:val="15"/>
          <w:szCs w:val="15"/>
          <w:lang w:val="en-US" w:eastAsia="zh-CN"/>
        </w:rPr>
        <w:t>原子广播</w:t>
      </w:r>
      <w:r>
        <w:rPr>
          <w:rFonts w:hint="eastAsia"/>
          <w:b w:val="0"/>
          <w:bCs w:val="0"/>
          <w:sz w:val="15"/>
          <w:szCs w:val="15"/>
          <w:lang w:val="en-US" w:eastAsia="zh-CN"/>
        </w:rPr>
        <w:t>。</w:t>
      </w:r>
    </w:p>
    <w:p>
      <w:pPr>
        <w:numPr>
          <w:ilvl w:val="0"/>
          <w:numId w:val="8"/>
        </w:numPr>
        <w:jc w:val="left"/>
        <w:rPr>
          <w:rFonts w:hint="eastAsia"/>
          <w:b w:val="0"/>
          <w:bCs w:val="0"/>
          <w:sz w:val="15"/>
          <w:szCs w:val="15"/>
          <w:lang w:val="en-US" w:eastAsia="zh-CN"/>
        </w:rPr>
      </w:pPr>
      <w:r>
        <w:rPr>
          <w:rFonts w:hint="eastAsia"/>
          <w:b w:val="0"/>
          <w:bCs w:val="0"/>
          <w:sz w:val="15"/>
          <w:szCs w:val="15"/>
          <w:lang w:val="en-US" w:eastAsia="zh-CN"/>
        </w:rPr>
        <w:t>崩溃恢复</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当整个</w:t>
      </w:r>
      <w:r>
        <w:rPr>
          <w:rFonts w:hint="eastAsia"/>
          <w:b w:val="0"/>
          <w:bCs w:val="0"/>
          <w:color w:val="FF0000"/>
          <w:sz w:val="15"/>
          <w:szCs w:val="15"/>
          <w:lang w:val="en-US" w:eastAsia="zh-CN"/>
        </w:rPr>
        <w:t>集群在启动</w:t>
      </w:r>
      <w:r>
        <w:rPr>
          <w:rFonts w:hint="eastAsia"/>
          <w:b w:val="0"/>
          <w:bCs w:val="0"/>
          <w:sz w:val="15"/>
          <w:szCs w:val="15"/>
          <w:lang w:val="en-US" w:eastAsia="zh-CN"/>
        </w:rPr>
        <w:t>或者当</w:t>
      </w:r>
      <w:r>
        <w:rPr>
          <w:rFonts w:hint="eastAsia"/>
          <w:b w:val="0"/>
          <w:bCs w:val="0"/>
          <w:color w:val="FF0000"/>
          <w:sz w:val="15"/>
          <w:szCs w:val="15"/>
          <w:lang w:val="en-US" w:eastAsia="zh-CN"/>
        </w:rPr>
        <w:t xml:space="preserve"> leader 节点出现网络中断、崩溃</w:t>
      </w:r>
      <w:r>
        <w:rPr>
          <w:rFonts w:hint="eastAsia"/>
          <w:b w:val="0"/>
          <w:bCs w:val="0"/>
          <w:sz w:val="15"/>
          <w:szCs w:val="15"/>
          <w:lang w:val="en-US" w:eastAsia="zh-CN"/>
        </w:rPr>
        <w:t xml:space="preserve">等情况时，ZAB 协议就会进入恢复模式并选举产生新的 leader，当 </w:t>
      </w:r>
      <w:r>
        <w:rPr>
          <w:rFonts w:hint="eastAsia"/>
          <w:b w:val="0"/>
          <w:bCs w:val="0"/>
          <w:color w:val="FF0000"/>
          <w:sz w:val="15"/>
          <w:szCs w:val="15"/>
          <w:lang w:val="en-US" w:eastAsia="zh-CN"/>
        </w:rPr>
        <w:t>leader 服务器选举出来后并且集群中有过半的机器和该 leader 节点完成数据同步</w:t>
      </w:r>
      <w:r>
        <w:rPr>
          <w:rFonts w:hint="eastAsia"/>
          <w:b w:val="0"/>
          <w:bCs w:val="0"/>
          <w:sz w:val="15"/>
          <w:szCs w:val="15"/>
          <w:lang w:val="en-US" w:eastAsia="zh-CN"/>
        </w:rPr>
        <w:t>(用来保证集群中过半的机器能够和 leader 服务器的数据状态保持一致)后，ZAB 协议就会退出恢复模式。简单地说，就是 leader 挂了，然后需要选举出新的 leader（</w:t>
      </w:r>
      <w:r>
        <w:rPr>
          <w:rFonts w:hint="eastAsia"/>
          <w:b w:val="0"/>
          <w:bCs w:val="0"/>
          <w:color w:val="FF0000"/>
          <w:sz w:val="15"/>
          <w:szCs w:val="15"/>
          <w:lang w:val="en-US" w:eastAsia="zh-CN"/>
        </w:rPr>
        <w:t>ZK是有中心化节点的中间件</w:t>
      </w:r>
      <w:r>
        <w:rPr>
          <w:rFonts w:hint="eastAsia"/>
          <w:b w:val="0"/>
          <w:bCs w:val="0"/>
          <w:sz w:val="15"/>
          <w:szCs w:val="15"/>
          <w:lang w:val="en-US" w:eastAsia="zh-CN"/>
        </w:rPr>
        <w:t>），完成新 leader 和 follower 和 observer 的数据同步。</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原理：</w:t>
      </w:r>
    </w:p>
    <w:p>
      <w:pPr>
        <w:numPr>
          <w:ilvl w:val="0"/>
          <w:numId w:val="9"/>
        </w:numPr>
        <w:jc w:val="left"/>
        <w:rPr>
          <w:rFonts w:hint="eastAsia"/>
          <w:b w:val="0"/>
          <w:bCs w:val="0"/>
          <w:sz w:val="15"/>
          <w:szCs w:val="15"/>
          <w:lang w:val="en-US" w:eastAsia="zh-CN"/>
        </w:rPr>
      </w:pPr>
      <w:r>
        <w:rPr>
          <w:rFonts w:hint="eastAsia"/>
          <w:b w:val="0"/>
          <w:bCs w:val="0"/>
          <w:sz w:val="15"/>
          <w:szCs w:val="15"/>
          <w:lang w:val="en-US" w:eastAsia="zh-CN"/>
        </w:rPr>
        <w:t>、选举出新的leader</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基于下面的数据恢复的要点，必须要设计一个leader算法，能够确保已经被 leader 提交的事务 Proposal 能够提交、同时丢弃已经被跳过的事务 Proposal</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选举阶段，集群间互传的消息称为投票，投票Vote主要包括二个维度的信息：</w:t>
      </w:r>
      <w:r>
        <w:rPr>
          <w:rFonts w:hint="default"/>
          <w:b w:val="0"/>
          <w:bCs w:val="0"/>
          <w:color w:val="FF0000"/>
          <w:sz w:val="15"/>
          <w:szCs w:val="15"/>
          <w:lang w:val="en-US" w:eastAsia="zh-CN"/>
        </w:rPr>
        <w:t>ID、ZXID</w:t>
      </w:r>
    </w:p>
    <w:p>
      <w:pPr>
        <w:numPr>
          <w:ilvl w:val="0"/>
          <w:numId w:val="10"/>
        </w:numPr>
        <w:jc w:val="left"/>
        <w:rPr>
          <w:rFonts w:hint="eastAsia"/>
          <w:b w:val="0"/>
          <w:bCs w:val="0"/>
          <w:sz w:val="15"/>
          <w:szCs w:val="15"/>
          <w:lang w:val="en-US" w:eastAsia="zh-CN"/>
        </w:rPr>
      </w:pPr>
      <w:r>
        <w:rPr>
          <w:rFonts w:hint="eastAsia"/>
          <w:b w:val="0"/>
          <w:bCs w:val="0"/>
          <w:sz w:val="15"/>
          <w:szCs w:val="15"/>
          <w:lang w:val="en-US" w:eastAsia="zh-CN"/>
        </w:rPr>
        <w:t>、被推举的leader的服务器ID，集群中的每个zk节点启动前就要配置好这个全局唯一的ID</w:t>
      </w:r>
    </w:p>
    <w:p>
      <w:pPr>
        <w:numPr>
          <w:ilvl w:val="0"/>
          <w:numId w:val="10"/>
        </w:numPr>
        <w:jc w:val="left"/>
        <w:rPr>
          <w:rFonts w:hint="default"/>
          <w:b w:val="0"/>
          <w:bCs w:val="0"/>
          <w:sz w:val="15"/>
          <w:szCs w:val="15"/>
          <w:lang w:val="en-US" w:eastAsia="zh-CN"/>
        </w:rPr>
      </w:pPr>
      <w:r>
        <w:rPr>
          <w:rFonts w:hint="eastAsia"/>
          <w:b w:val="0"/>
          <w:bCs w:val="0"/>
          <w:sz w:val="15"/>
          <w:szCs w:val="15"/>
          <w:lang w:val="en-US" w:eastAsia="zh-CN"/>
        </w:rPr>
        <w:t>、被推举的leader的事务ID ，该值是从机器DataTree内存中取的，即事务已经在机器上被commit过了。</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节点进入选举阶段后的大体执行逻辑如下：</w:t>
      </w:r>
    </w:p>
    <w:p>
      <w:pPr>
        <w:numPr>
          <w:ilvl w:val="0"/>
          <w:numId w:val="11"/>
        </w:numPr>
        <w:jc w:val="left"/>
        <w:rPr>
          <w:rFonts w:hint="eastAsia"/>
          <w:b w:val="0"/>
          <w:bCs w:val="0"/>
          <w:sz w:val="15"/>
          <w:szCs w:val="15"/>
          <w:lang w:val="en-US" w:eastAsia="zh-CN"/>
        </w:rPr>
      </w:pPr>
      <w:r>
        <w:rPr>
          <w:rFonts w:hint="eastAsia"/>
          <w:b w:val="0"/>
          <w:bCs w:val="0"/>
          <w:sz w:val="15"/>
          <w:szCs w:val="15"/>
          <w:lang w:val="en-US" w:eastAsia="zh-CN"/>
        </w:rPr>
        <w:t>、设置状态为LOOKING，初始化内部投票Vote (id,zxid) 数据至内存，并将其广播到集群其它节点。节点首次投票都是选举自己作为leader，将自身的服务ID、处理的最近一个事务请求的ZXID（ZXID是从内存数据库里取的，即该节点最近一个完成commit的事务id）及当前状态广播出去。然后进入循环等待及处理其它节点的投票信息的流程中。</w:t>
      </w:r>
    </w:p>
    <w:p>
      <w:pPr>
        <w:numPr>
          <w:ilvl w:val="0"/>
          <w:numId w:val="11"/>
        </w:numPr>
        <w:jc w:val="left"/>
        <w:rPr>
          <w:rFonts w:hint="default"/>
          <w:b w:val="0"/>
          <w:bCs w:val="0"/>
          <w:sz w:val="15"/>
          <w:szCs w:val="15"/>
          <w:lang w:val="en-US" w:eastAsia="zh-CN"/>
        </w:rPr>
      </w:pPr>
      <w:r>
        <w:rPr>
          <w:rFonts w:hint="eastAsia"/>
          <w:b w:val="0"/>
          <w:bCs w:val="0"/>
          <w:sz w:val="15"/>
          <w:szCs w:val="15"/>
          <w:lang w:val="en-US" w:eastAsia="zh-CN"/>
        </w:rPr>
        <w:t>、循环等待流程中，节点每收到一个外部的Vote信息，都需要将其与自己内存Vote数据进行PK，</w:t>
      </w:r>
      <w:r>
        <w:rPr>
          <w:rFonts w:hint="eastAsia"/>
          <w:b w:val="0"/>
          <w:bCs w:val="0"/>
          <w:color w:val="FF0000"/>
          <w:sz w:val="15"/>
          <w:szCs w:val="15"/>
          <w:lang w:val="en-US" w:eastAsia="zh-CN"/>
        </w:rPr>
        <w:t>规则为取ZXID大的，若ZXID相等，则取ID大的那个投票</w:t>
      </w:r>
      <w:r>
        <w:rPr>
          <w:rFonts w:hint="eastAsia"/>
          <w:b w:val="0"/>
          <w:bCs w:val="0"/>
          <w:sz w:val="15"/>
          <w:szCs w:val="15"/>
          <w:lang w:val="en-US" w:eastAsia="zh-CN"/>
        </w:rPr>
        <w:t xml:space="preserve">。若外部投票胜选，节点需要将该选票覆盖之前的内存Vote数据，并再次广播出去；同时还要统计是否有过半的赞同者与新的内存投票数据一致，无则继续循环等待新的投票，有则需要判断leader是否在赞同者之中，在则退出循环，选举结束后根据选举结果及各自角色切换状态，leader切换成LEADING、follower切换到FOLLOWING、observer切换到OBSERVING状态。 </w:t>
      </w:r>
    </w:p>
    <w:p>
      <w:pPr>
        <w:numPr>
          <w:ilvl w:val="0"/>
          <w:numId w:val="9"/>
        </w:numPr>
        <w:jc w:val="left"/>
        <w:rPr>
          <w:rFonts w:hint="default"/>
          <w:b w:val="0"/>
          <w:bCs w:val="0"/>
          <w:sz w:val="15"/>
          <w:szCs w:val="15"/>
          <w:lang w:val="en-US" w:eastAsia="zh-CN"/>
        </w:rPr>
      </w:pPr>
      <w:r>
        <w:rPr>
          <w:rFonts w:hint="eastAsia"/>
          <w:b w:val="0"/>
          <w:bCs w:val="0"/>
          <w:sz w:val="15"/>
          <w:szCs w:val="15"/>
          <w:lang w:val="en-US" w:eastAsia="zh-CN"/>
        </w:rPr>
        <w:t>、数据恢复</w:t>
      </w:r>
    </w:p>
    <w:p>
      <w:pPr>
        <w:numPr>
          <w:ilvl w:val="0"/>
          <w:numId w:val="12"/>
        </w:numPr>
        <w:jc w:val="left"/>
        <w:rPr>
          <w:rFonts w:hint="eastAsia"/>
          <w:b w:val="0"/>
          <w:bCs w:val="0"/>
          <w:sz w:val="15"/>
          <w:szCs w:val="15"/>
          <w:lang w:val="en-US" w:eastAsia="zh-CN"/>
        </w:rPr>
      </w:pPr>
      <w:r>
        <w:rPr>
          <w:rFonts w:hint="eastAsia"/>
          <w:b w:val="0"/>
          <w:bCs w:val="0"/>
          <w:sz w:val="15"/>
          <w:szCs w:val="15"/>
          <w:lang w:val="en-US" w:eastAsia="zh-CN"/>
        </w:rPr>
        <w:t>、已经被处理的消息不能丢：当 leader收到合法数量 follower的acks后，就向各个follower广播COMMIT命令，同时也会在本地执行COMMIT并向连接的客户端返回acks。但是如果在各个follower在收到COMMIT命令前leader就挂了，导致剩下的服务器并没有执行都这条消息。即leader在发commit命令前挂了（</w:t>
      </w:r>
      <w:r>
        <w:rPr>
          <w:rFonts w:hint="eastAsia"/>
          <w:b w:val="0"/>
          <w:bCs w:val="0"/>
          <w:color w:val="FF0000"/>
          <w:sz w:val="15"/>
          <w:szCs w:val="15"/>
          <w:lang w:val="en-US" w:eastAsia="zh-CN"/>
        </w:rPr>
        <w:t>此时follower已经将该消息存入本地，只是没有commit</w:t>
      </w:r>
      <w:r>
        <w:rPr>
          <w:rFonts w:hint="eastAsia"/>
          <w:b w:val="0"/>
          <w:bCs w:val="0"/>
          <w:sz w:val="15"/>
          <w:szCs w:val="15"/>
          <w:lang w:val="en-US" w:eastAsia="zh-CN"/>
        </w:rPr>
        <w:t>），导致 follower 没有收到这条已经被 leader 处理的消息。</w:t>
      </w:r>
    </w:p>
    <w:p>
      <w:pPr>
        <w:numPr>
          <w:ilvl w:val="0"/>
          <w:numId w:val="12"/>
        </w:numPr>
        <w:jc w:val="left"/>
        <w:rPr>
          <w:rFonts w:hint="default"/>
          <w:b w:val="0"/>
          <w:bCs w:val="0"/>
          <w:sz w:val="15"/>
          <w:szCs w:val="15"/>
          <w:lang w:val="en-US" w:eastAsia="zh-CN"/>
        </w:rPr>
      </w:pPr>
      <w:r>
        <w:rPr>
          <w:rFonts w:hint="eastAsia"/>
          <w:b w:val="0"/>
          <w:bCs w:val="0"/>
          <w:sz w:val="15"/>
          <w:szCs w:val="15"/>
          <w:lang w:val="en-US" w:eastAsia="zh-CN"/>
        </w:rPr>
        <w:t>、被丢弃的消息不能再次出现：当leader接收到消息请求生成 proposal后就挂了，其他follower并没有收到此proposal，因此经过恢复模式重新选了leader后，这条消息是被跳过的。 此时</w:t>
      </w:r>
      <w:r>
        <w:rPr>
          <w:rFonts w:hint="eastAsia"/>
          <w:b w:val="0"/>
          <w:bCs w:val="0"/>
          <w:color w:val="FF0000"/>
          <w:sz w:val="15"/>
          <w:szCs w:val="15"/>
          <w:lang w:val="en-US" w:eastAsia="zh-CN"/>
        </w:rPr>
        <w:t>之前挂了的leader重新启动并注册成了follower</w:t>
      </w:r>
      <w:r>
        <w:rPr>
          <w:rFonts w:hint="eastAsia"/>
          <w:b w:val="0"/>
          <w:bCs w:val="0"/>
          <w:sz w:val="15"/>
          <w:szCs w:val="15"/>
          <w:lang w:val="en-US" w:eastAsia="zh-CN"/>
        </w:rPr>
        <w:t>，他保留了被</w:t>
      </w:r>
      <w:r>
        <w:rPr>
          <w:rFonts w:hint="eastAsia"/>
          <w:b w:val="0"/>
          <w:bCs w:val="0"/>
          <w:color w:val="FF0000"/>
          <w:sz w:val="15"/>
          <w:szCs w:val="15"/>
          <w:lang w:val="en-US" w:eastAsia="zh-CN"/>
        </w:rPr>
        <w:t>跳过消息的proposal状态</w:t>
      </w:r>
      <w:r>
        <w:rPr>
          <w:rFonts w:hint="eastAsia"/>
          <w:b w:val="0"/>
          <w:bCs w:val="0"/>
          <w:sz w:val="15"/>
          <w:szCs w:val="15"/>
          <w:lang w:val="en-US" w:eastAsia="zh-CN"/>
        </w:rPr>
        <w:t>，</w:t>
      </w:r>
      <w:r>
        <w:rPr>
          <w:rFonts w:hint="eastAsia"/>
          <w:b w:val="0"/>
          <w:bCs w:val="0"/>
          <w:color w:val="FF0000"/>
          <w:sz w:val="15"/>
          <w:szCs w:val="15"/>
          <w:lang w:val="en-US" w:eastAsia="zh-CN"/>
        </w:rPr>
        <w:t>与整个系统的状态是不一致的，需要将其删除</w:t>
      </w:r>
      <w:r>
        <w:rPr>
          <w:rFonts w:hint="eastAsia"/>
          <w:b w:val="0"/>
          <w:bCs w:val="0"/>
          <w:sz w:val="15"/>
          <w:szCs w:val="15"/>
          <w:lang w:val="en-US" w:eastAsia="zh-CN"/>
        </w:rPr>
        <w:t>。</w:t>
      </w:r>
    </w:p>
    <w:p>
      <w:pPr>
        <w:numPr>
          <w:ilvl w:val="0"/>
          <w:numId w:val="8"/>
        </w:numPr>
        <w:jc w:val="left"/>
        <w:rPr>
          <w:rFonts w:hint="default"/>
          <w:b w:val="0"/>
          <w:bCs w:val="0"/>
          <w:sz w:val="15"/>
          <w:szCs w:val="15"/>
          <w:lang w:val="en-US" w:eastAsia="zh-CN"/>
        </w:rPr>
      </w:pPr>
      <w:r>
        <w:rPr>
          <w:rFonts w:hint="eastAsia"/>
          <w:b w:val="0"/>
          <w:bCs w:val="0"/>
          <w:sz w:val="15"/>
          <w:szCs w:val="15"/>
          <w:lang w:val="en-US" w:eastAsia="zh-CN"/>
        </w:rPr>
        <w:t>原子广播</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当集群中已经</w:t>
      </w:r>
      <w:r>
        <w:rPr>
          <w:rFonts w:hint="default"/>
          <w:b w:val="0"/>
          <w:bCs w:val="0"/>
          <w:color w:val="FF0000"/>
          <w:sz w:val="15"/>
          <w:szCs w:val="15"/>
          <w:lang w:val="en-US" w:eastAsia="zh-CN"/>
        </w:rPr>
        <w:t>有过半的 follower 节点完成了和 leader 状态同步以后，那么整个集群就进入了消息广播模式</w:t>
      </w:r>
      <w:r>
        <w:rPr>
          <w:rFonts w:hint="default"/>
          <w:b w:val="0"/>
          <w:bCs w:val="0"/>
          <w:sz w:val="15"/>
          <w:szCs w:val="15"/>
          <w:lang w:val="en-US" w:eastAsia="zh-CN"/>
        </w:rPr>
        <w:t>。这个时候 leader 节点正常工作，如果</w:t>
      </w:r>
      <w:r>
        <w:rPr>
          <w:rFonts w:hint="default"/>
          <w:b w:val="0"/>
          <w:bCs w:val="0"/>
          <w:color w:val="FF0000"/>
          <w:sz w:val="15"/>
          <w:szCs w:val="15"/>
          <w:lang w:val="en-US" w:eastAsia="zh-CN"/>
        </w:rPr>
        <w:t>启动一台新的服务器加入到集群，那这个服务器会直接进入数据恢复模式</w:t>
      </w:r>
      <w:r>
        <w:rPr>
          <w:rFonts w:hint="default"/>
          <w:b w:val="0"/>
          <w:bCs w:val="0"/>
          <w:sz w:val="15"/>
          <w:szCs w:val="15"/>
          <w:lang w:val="en-US" w:eastAsia="zh-CN"/>
        </w:rPr>
        <w:t>，和 leader 节点进行数据同步。同步完成后即可正常对外提供非事务请求的处理。</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消息广播的原理（zxid）：消息广播的过程实际上是一个简化版本的二阶段（2PC）提交过程。</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1</w:t>
      </w:r>
      <w:r>
        <w:rPr>
          <w:rFonts w:hint="eastAsia"/>
          <w:b w:val="0"/>
          <w:bCs w:val="0"/>
          <w:sz w:val="15"/>
          <w:szCs w:val="15"/>
          <w:lang w:val="en-US" w:eastAsia="zh-CN"/>
        </w:rPr>
        <w:t>)</w:t>
      </w:r>
      <w:r>
        <w:rPr>
          <w:rFonts w:hint="default"/>
          <w:b w:val="0"/>
          <w:bCs w:val="0"/>
          <w:sz w:val="15"/>
          <w:szCs w:val="15"/>
          <w:lang w:val="en-US" w:eastAsia="zh-CN"/>
        </w:rPr>
        <w:t>. leader 接收到消息请求后，</w:t>
      </w:r>
      <w:r>
        <w:rPr>
          <w:rFonts w:hint="default"/>
          <w:b w:val="0"/>
          <w:bCs w:val="0"/>
          <w:color w:val="FF0000"/>
          <w:sz w:val="15"/>
          <w:szCs w:val="15"/>
          <w:lang w:val="en-US" w:eastAsia="zh-CN"/>
        </w:rPr>
        <w:t>将消息赋予一个全局唯一的64 位自增 id</w:t>
      </w:r>
      <w:r>
        <w:rPr>
          <w:rFonts w:hint="default"/>
          <w:b w:val="0"/>
          <w:bCs w:val="0"/>
          <w:sz w:val="15"/>
          <w:szCs w:val="15"/>
          <w:lang w:val="en-US" w:eastAsia="zh-CN"/>
        </w:rPr>
        <w:t>（叫:zxid），通过 zxid 的大小比较既可以实现因果有序这个特征。</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2</w:t>
      </w:r>
      <w:r>
        <w:rPr>
          <w:rFonts w:hint="eastAsia"/>
          <w:b w:val="0"/>
          <w:bCs w:val="0"/>
          <w:sz w:val="15"/>
          <w:szCs w:val="15"/>
          <w:lang w:val="en-US" w:eastAsia="zh-CN"/>
        </w:rPr>
        <w:t>)</w:t>
      </w:r>
      <w:r>
        <w:rPr>
          <w:rFonts w:hint="default"/>
          <w:b w:val="0"/>
          <w:bCs w:val="0"/>
          <w:sz w:val="15"/>
          <w:szCs w:val="15"/>
          <w:lang w:val="en-US" w:eastAsia="zh-CN"/>
        </w:rPr>
        <w:t>. leader 为每个 follower 准备了一个 FIFO 队列(通过 TCP协议来实现，以实现了全局有序这一个特点)将</w:t>
      </w:r>
      <w:r>
        <w:rPr>
          <w:rFonts w:hint="default"/>
          <w:b w:val="0"/>
          <w:bCs w:val="0"/>
          <w:color w:val="FF0000"/>
          <w:sz w:val="15"/>
          <w:szCs w:val="15"/>
          <w:lang w:val="en-US" w:eastAsia="zh-CN"/>
        </w:rPr>
        <w:t>带有 zxid的消息作为一个提案(proposal)分发给所有的 follower</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3</w:t>
      </w:r>
      <w:r>
        <w:rPr>
          <w:rFonts w:hint="eastAsia"/>
          <w:b w:val="0"/>
          <w:bCs w:val="0"/>
          <w:sz w:val="15"/>
          <w:szCs w:val="15"/>
          <w:lang w:val="en-US" w:eastAsia="zh-CN"/>
        </w:rPr>
        <w:t>)</w:t>
      </w:r>
      <w:r>
        <w:rPr>
          <w:rFonts w:hint="default"/>
          <w:b w:val="0"/>
          <w:bCs w:val="0"/>
          <w:sz w:val="15"/>
          <w:szCs w:val="15"/>
          <w:lang w:val="en-US" w:eastAsia="zh-CN"/>
        </w:rPr>
        <w:t>. 当 follower 接收到 proposal，</w:t>
      </w:r>
      <w:r>
        <w:rPr>
          <w:rFonts w:hint="default"/>
          <w:b w:val="0"/>
          <w:bCs w:val="0"/>
          <w:color w:val="FF0000"/>
          <w:sz w:val="15"/>
          <w:szCs w:val="15"/>
          <w:lang w:val="en-US" w:eastAsia="zh-CN"/>
        </w:rPr>
        <w:t>先把 proposal 写到磁盘，写入成功以后再向 leader 回复一个 ack</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4</w:t>
      </w:r>
      <w:r>
        <w:rPr>
          <w:rFonts w:hint="eastAsia"/>
          <w:b w:val="0"/>
          <w:bCs w:val="0"/>
          <w:sz w:val="15"/>
          <w:szCs w:val="15"/>
          <w:lang w:val="en-US" w:eastAsia="zh-CN"/>
        </w:rPr>
        <w:t>)</w:t>
      </w:r>
      <w:r>
        <w:rPr>
          <w:rFonts w:hint="default"/>
          <w:b w:val="0"/>
          <w:bCs w:val="0"/>
          <w:sz w:val="15"/>
          <w:szCs w:val="15"/>
          <w:lang w:val="en-US" w:eastAsia="zh-CN"/>
        </w:rPr>
        <w:t>. 当 leader 接收到</w:t>
      </w:r>
      <w:r>
        <w:rPr>
          <w:rFonts w:hint="default"/>
          <w:b w:val="0"/>
          <w:bCs w:val="0"/>
          <w:color w:val="FF0000"/>
          <w:sz w:val="15"/>
          <w:szCs w:val="15"/>
          <w:lang w:val="en-US" w:eastAsia="zh-CN"/>
        </w:rPr>
        <w:t xml:space="preserve">合法数量(超过半数节点)的 ACK </w:t>
      </w:r>
      <w:r>
        <w:rPr>
          <w:rFonts w:hint="default"/>
          <w:b w:val="0"/>
          <w:bCs w:val="0"/>
          <w:sz w:val="15"/>
          <w:szCs w:val="15"/>
          <w:lang w:val="en-US" w:eastAsia="zh-CN"/>
        </w:rPr>
        <w:t>后，leader 就会向这些 follower 发送 commit 命令，同时会在本地执行该消息。</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5</w:t>
      </w:r>
      <w:r>
        <w:rPr>
          <w:rFonts w:hint="eastAsia"/>
          <w:b w:val="0"/>
          <w:bCs w:val="0"/>
          <w:sz w:val="15"/>
          <w:szCs w:val="15"/>
          <w:lang w:val="en-US" w:eastAsia="zh-CN"/>
        </w:rPr>
        <w:t>)</w:t>
      </w:r>
      <w:r>
        <w:rPr>
          <w:rFonts w:hint="default"/>
          <w:b w:val="0"/>
          <w:bCs w:val="0"/>
          <w:sz w:val="15"/>
          <w:szCs w:val="15"/>
          <w:lang w:val="en-US" w:eastAsia="zh-CN"/>
        </w:rPr>
        <w:t>. 当 follower 收到消息的 commit 命令以后会提交该消息。</w:t>
      </w:r>
    </w:p>
    <w:p>
      <w:pPr>
        <w:numPr>
          <w:ilvl w:val="0"/>
          <w:numId w:val="0"/>
        </w:numPr>
        <w:jc w:val="left"/>
        <w:rPr>
          <w:rFonts w:hint="eastAsia"/>
          <w:b/>
          <w:bCs/>
          <w:sz w:val="18"/>
          <w:szCs w:val="18"/>
          <w:lang w:val="en-US" w:eastAsia="zh-CN"/>
        </w:rPr>
      </w:pPr>
      <w:r>
        <w:rPr>
          <w:rFonts w:hint="eastAsia"/>
          <w:b/>
          <w:bCs/>
          <w:sz w:val="18"/>
          <w:szCs w:val="18"/>
          <w:lang w:val="en-US" w:eastAsia="zh-CN"/>
        </w:rPr>
        <w:t>数据存储</w:t>
      </w:r>
    </w:p>
    <w:p>
      <w:pPr>
        <w:numPr>
          <w:ilvl w:val="0"/>
          <w:numId w:val="0"/>
        </w:numPr>
        <w:jc w:val="left"/>
        <w:rPr>
          <w:rFonts w:hint="default"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事务日志</w:t>
      </w:r>
      <w:r>
        <w:rPr>
          <w:rFonts w:hint="default" w:asciiTheme="minorEastAsia" w:hAnsiTheme="minorEastAsia" w:cstheme="minorEastAsia"/>
          <w:b w:val="0"/>
          <w:bCs w:val="0"/>
          <w:i w:val="0"/>
          <w:caps w:val="0"/>
          <w:color w:val="000000"/>
          <w:spacing w:val="0"/>
          <w:sz w:val="15"/>
          <w:szCs w:val="15"/>
          <w:shd w:val="clear" w:fill="FEFEF2"/>
        </w:rPr>
        <w:t>:zoo.cfg的配置文件下面的dataDir配置项指定路径生成</w:t>
      </w:r>
    </w:p>
    <w:p>
      <w:pPr>
        <w:numPr>
          <w:ilvl w:val="0"/>
          <w:numId w:val="0"/>
        </w:numPr>
        <w:jc w:val="left"/>
        <w:rPr>
          <w:rFonts w:hint="eastAsia"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快照日志</w:t>
      </w:r>
    </w:p>
    <w:p>
      <w:pPr>
        <w:numPr>
          <w:ilvl w:val="0"/>
          <w:numId w:val="0"/>
        </w:numPr>
        <w:jc w:val="left"/>
        <w:rPr>
          <w:rFonts w:hint="eastAsia"/>
          <w:b/>
          <w:bCs/>
          <w:sz w:val="18"/>
          <w:szCs w:val="18"/>
          <w:lang w:val="en-US" w:eastAsia="zh-CN"/>
        </w:rPr>
      </w:pPr>
      <w:r>
        <w:rPr>
          <w:rFonts w:hint="eastAsia" w:asciiTheme="minorEastAsia" w:hAnsiTheme="minorEastAsia" w:eastAsiaTheme="minorEastAsia" w:cstheme="minorEastAsia"/>
          <w:b w:val="0"/>
          <w:bCs w:val="0"/>
          <w:i w:val="0"/>
          <w:caps w:val="0"/>
          <w:color w:val="000000"/>
          <w:spacing w:val="0"/>
          <w:sz w:val="15"/>
          <w:szCs w:val="15"/>
          <w:shd w:val="clear" w:fill="FEFEF2"/>
        </w:rPr>
        <w:t>运行时日志</w:t>
      </w:r>
      <w:r>
        <w:rPr>
          <w:rFonts w:hint="default" w:asciiTheme="minorEastAsia" w:hAnsiTheme="minorEastAsia" w:cstheme="minorEastAsia"/>
          <w:b w:val="0"/>
          <w:bCs w:val="0"/>
          <w:i w:val="0"/>
          <w:caps w:val="0"/>
          <w:color w:val="000000"/>
          <w:spacing w:val="0"/>
          <w:sz w:val="15"/>
          <w:szCs w:val="15"/>
          <w:shd w:val="clear" w:fill="FEFEF2"/>
        </w:rPr>
        <w:t xml:space="preserve">: </w:t>
      </w:r>
      <w:r>
        <w:rPr>
          <w:rFonts w:hint="eastAsia" w:asciiTheme="minorEastAsia" w:hAnsiTheme="minorEastAsia" w:eastAsiaTheme="minorEastAsia" w:cstheme="minorEastAsia"/>
          <w:b w:val="0"/>
          <w:bCs w:val="0"/>
          <w:i w:val="0"/>
          <w:caps w:val="0"/>
          <w:color w:val="000000"/>
          <w:spacing w:val="0"/>
          <w:sz w:val="15"/>
          <w:szCs w:val="15"/>
          <w:shd w:val="clear" w:fill="FEFEF2"/>
        </w:rPr>
        <w:t>bin/zookeeper.out</w:t>
      </w:r>
    </w:p>
    <w:p>
      <w:pPr>
        <w:numPr>
          <w:ilvl w:val="0"/>
          <w:numId w:val="0"/>
        </w:numPr>
        <w:jc w:val="left"/>
        <w:rPr>
          <w:rFonts w:hint="eastAsia"/>
          <w:b/>
          <w:bCs/>
          <w:sz w:val="18"/>
          <w:szCs w:val="18"/>
          <w:lang w:val="en-US" w:eastAsia="zh-CN"/>
        </w:rPr>
      </w:pPr>
      <w:r>
        <w:rPr>
          <w:rFonts w:hint="eastAsia"/>
          <w:b/>
          <w:bCs/>
          <w:sz w:val="18"/>
          <w:szCs w:val="18"/>
          <w:lang w:val="en-US" w:eastAsia="zh-CN"/>
        </w:rPr>
        <w:t>Java应用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见com.jyh.middleware.zookeeper.ZookeeperTest</w:t>
      </w:r>
    </w:p>
    <w:p>
      <w:pPr>
        <w:numPr>
          <w:ilvl w:val="0"/>
          <w:numId w:val="0"/>
        </w:numPr>
        <w:jc w:val="left"/>
        <w:rPr>
          <w:rFonts w:hint="eastAsia"/>
          <w:b/>
          <w:bCs/>
          <w:sz w:val="18"/>
          <w:szCs w:val="18"/>
          <w:lang w:val="en-US" w:eastAsia="zh-CN"/>
        </w:rPr>
      </w:pPr>
      <w:r>
        <w:rPr>
          <w:rFonts w:hint="eastAsia"/>
          <w:b/>
          <w:bCs/>
          <w:sz w:val="18"/>
          <w:szCs w:val="18"/>
          <w:lang w:val="en-US" w:eastAsia="zh-CN"/>
        </w:rPr>
        <w:t>Watcher事件机制</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绑定事件的方法：getData、Exists、getChildren</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触发事件：事务操作增（create）、删（delete）、改（setData）</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事件类型：</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None (-1)</w:t>
      </w:r>
      <w:r>
        <w:rPr>
          <w:rFonts w:hint="eastAsia"/>
          <w:b w:val="0"/>
          <w:bCs w:val="0"/>
          <w:sz w:val="15"/>
          <w:szCs w:val="15"/>
          <w:lang w:val="en-US" w:eastAsia="zh-CN"/>
        </w:rPr>
        <w:t>：</w:t>
      </w:r>
      <w:r>
        <w:rPr>
          <w:rFonts w:hint="default"/>
          <w:b w:val="0"/>
          <w:bCs w:val="0"/>
          <w:sz w:val="15"/>
          <w:szCs w:val="15"/>
          <w:lang w:val="en-US" w:eastAsia="zh-CN"/>
        </w:rPr>
        <w:t>客户端链接状态发生变化的时候，会收到none的事件</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NodeCreated (1)</w:t>
      </w:r>
      <w:r>
        <w:rPr>
          <w:rFonts w:hint="eastAsia"/>
          <w:b w:val="0"/>
          <w:bCs w:val="0"/>
          <w:sz w:val="15"/>
          <w:szCs w:val="15"/>
          <w:lang w:val="en-US" w:eastAsia="zh-CN"/>
        </w:rPr>
        <w:t>：</w:t>
      </w:r>
      <w:r>
        <w:rPr>
          <w:rFonts w:hint="default"/>
          <w:b w:val="0"/>
          <w:bCs w:val="0"/>
          <w:sz w:val="15"/>
          <w:szCs w:val="15"/>
          <w:lang w:val="en-US" w:eastAsia="zh-CN"/>
        </w:rPr>
        <w:t>创建节点的事件。比如zk-persis-micNode</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Deleted (2)</w:t>
      </w:r>
      <w:r>
        <w:rPr>
          <w:rFonts w:hint="eastAsia"/>
          <w:b w:val="0"/>
          <w:bCs w:val="0"/>
          <w:sz w:val="15"/>
          <w:szCs w:val="15"/>
          <w:lang w:val="en-US" w:eastAsia="zh-CN"/>
        </w:rPr>
        <w:t xml:space="preserve">: </w:t>
      </w:r>
      <w:r>
        <w:rPr>
          <w:rFonts w:hint="default"/>
          <w:b w:val="0"/>
          <w:bCs w:val="0"/>
          <w:sz w:val="15"/>
          <w:szCs w:val="15"/>
          <w:lang w:val="en-US" w:eastAsia="zh-CN"/>
        </w:rPr>
        <w:t>删除节点的事件NodeData</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Changed (3)</w:t>
      </w:r>
      <w:r>
        <w:rPr>
          <w:rFonts w:hint="eastAsia"/>
          <w:b w:val="0"/>
          <w:bCs w:val="0"/>
          <w:sz w:val="15"/>
          <w:szCs w:val="15"/>
          <w:lang w:val="en-US" w:eastAsia="zh-CN"/>
        </w:rPr>
        <w:t xml:space="preserve">: </w:t>
      </w:r>
      <w:r>
        <w:rPr>
          <w:rFonts w:hint="default"/>
          <w:b w:val="0"/>
          <w:bCs w:val="0"/>
          <w:sz w:val="15"/>
          <w:szCs w:val="15"/>
          <w:lang w:val="en-US" w:eastAsia="zh-CN"/>
        </w:rPr>
        <w:t>节点数据发生变更</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NodeChildrenChanged (4)</w:t>
      </w:r>
      <w:r>
        <w:rPr>
          <w:rFonts w:hint="eastAsia"/>
          <w:b w:val="0"/>
          <w:bCs w:val="0"/>
          <w:sz w:val="15"/>
          <w:szCs w:val="15"/>
          <w:lang w:val="en-US" w:eastAsia="zh-CN"/>
        </w:rPr>
        <w:t xml:space="preserve">: </w:t>
      </w:r>
      <w:r>
        <w:rPr>
          <w:rFonts w:hint="default"/>
          <w:b w:val="0"/>
          <w:bCs w:val="0"/>
          <w:sz w:val="15"/>
          <w:szCs w:val="15"/>
          <w:lang w:val="en-US" w:eastAsia="zh-CN"/>
        </w:rPr>
        <w:t>子节点被创建、被删除、会发生事件触发</w:t>
      </w:r>
    </w:p>
    <w:p>
      <w:pPr>
        <w:numPr>
          <w:ilvl w:val="0"/>
          <w:numId w:val="0"/>
        </w:numPr>
        <w:jc w:val="left"/>
        <w:rPr>
          <w:rFonts w:hint="eastAsia"/>
          <w:b/>
          <w:bCs/>
          <w:sz w:val="18"/>
          <w:szCs w:val="18"/>
          <w:lang w:val="en-US" w:eastAsia="zh-CN"/>
        </w:rPr>
      </w:pPr>
      <w:r>
        <w:rPr>
          <w:rFonts w:hint="eastAsia"/>
          <w:b/>
          <w:bCs/>
          <w:sz w:val="18"/>
          <w:szCs w:val="18"/>
          <w:lang w:val="en-US" w:eastAsia="zh-CN"/>
        </w:rPr>
        <w:t>Curator客户端使用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Curator是Netflix公司开源的一个ZooKeeper client library，用于简化ZooKeeper客户端编程</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p>
    <w:p>
      <w:pPr>
        <w:numPr>
          <w:ilvl w:val="0"/>
          <w:numId w:val="0"/>
        </w:num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MQ</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初识消息中间件</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sz w:val="15"/>
          <w:szCs w:val="15"/>
          <w:lang w:val="en-US" w:eastAsia="zh-CN"/>
        </w:rPr>
        <w:t>概念：消息中间件是在</w:t>
      </w:r>
      <w:r>
        <w:rPr>
          <w:rFonts w:hint="eastAsia" w:asciiTheme="minorEastAsia" w:hAnsiTheme="minorEastAsia" w:cstheme="minorEastAsia"/>
          <w:b w:val="0"/>
          <w:bCs w:val="0"/>
          <w:color w:val="FF0000"/>
          <w:sz w:val="15"/>
          <w:szCs w:val="15"/>
          <w:lang w:val="en-US" w:eastAsia="zh-CN"/>
        </w:rPr>
        <w:t>分布式系统中完成消息的发送和传递的基础软件</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作用：异步和解耦</w:t>
      </w:r>
    </w:p>
    <w:p>
      <w:pPr>
        <w:numPr>
          <w:ilvl w:val="0"/>
          <w:numId w:val="0"/>
        </w:numPr>
        <w:jc w:val="center"/>
      </w:pPr>
      <w:r>
        <w:drawing>
          <wp:inline distT="0" distB="0" distL="114300" distR="114300">
            <wp:extent cx="2054860" cy="1837055"/>
            <wp:effectExtent l="0" t="0" r="254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054860" cy="1837055"/>
                    </a:xfrm>
                    <a:prstGeom prst="rect">
                      <a:avLst/>
                    </a:prstGeom>
                    <a:noFill/>
                    <a:ln>
                      <a:noFill/>
                    </a:ln>
                  </pic:spPr>
                </pic:pic>
              </a:graphicData>
            </a:graphic>
          </wp:inline>
        </w:drawing>
      </w:r>
      <w:r>
        <w:drawing>
          <wp:inline distT="0" distB="0" distL="114300" distR="114300">
            <wp:extent cx="1369695" cy="1798320"/>
            <wp:effectExtent l="0" t="0" r="190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369695" cy="1798320"/>
                    </a:xfrm>
                    <a:prstGeom prst="rect">
                      <a:avLst/>
                    </a:prstGeom>
                    <a:noFill/>
                    <a:ln>
                      <a:noFill/>
                    </a:ln>
                  </pic:spPr>
                </pic:pic>
              </a:graphicData>
            </a:graphic>
          </wp:inline>
        </w:drawing>
      </w:r>
    </w:p>
    <w:p>
      <w:pPr>
        <w:numPr>
          <w:ilvl w:val="0"/>
          <w:numId w:val="0"/>
        </w:numPr>
        <w:jc w:val="left"/>
        <w:rPr>
          <w:rFonts w:hint="eastAsia"/>
          <w:sz w:val="15"/>
          <w:szCs w:val="15"/>
          <w:lang w:val="en-US" w:eastAsia="zh-CN"/>
        </w:rPr>
      </w:pPr>
      <w:r>
        <w:rPr>
          <w:rFonts w:hint="eastAsia"/>
          <w:sz w:val="15"/>
          <w:szCs w:val="15"/>
          <w:lang w:val="en-US" w:eastAsia="zh-CN"/>
        </w:rPr>
        <w:t>引入中间件之前：这会让付款系统变得非常复杂，每增加一个在付款成功之后需要调用的系统，就需要修改付款系统来进行相关的调用</w:t>
      </w:r>
    </w:p>
    <w:p>
      <w:pPr>
        <w:numPr>
          <w:ilvl w:val="0"/>
          <w:numId w:val="0"/>
        </w:numPr>
        <w:jc w:val="left"/>
        <w:rPr>
          <w:rFonts w:hint="eastAsia"/>
          <w:sz w:val="15"/>
          <w:szCs w:val="15"/>
          <w:lang w:val="en-US" w:eastAsia="zh-CN"/>
        </w:rPr>
      </w:pPr>
      <w:r>
        <w:rPr>
          <w:rFonts w:hint="eastAsia"/>
          <w:sz w:val="15"/>
          <w:szCs w:val="15"/>
          <w:lang w:val="en-US" w:eastAsia="zh-CN"/>
        </w:rPr>
        <w:t>引入中间件之后：通过消息中间件，付款系统就不需要关心到底有多少个系统需要知道付款成功这件事情了，也不用关心如何通知它们，只需要把登陆成功这件事情转化为一个消息发送到消息中间件就好了，这样，需要了解付款成功这件事情的系统自己去消息中间件订阅就行了，并且各个系统之间也是互不影响的</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JMS概述</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JMS是Java Message Service的缩写，即Java消息服务，它是Java EE中一个关于消息的规范，而Hornetq、ActiveMQ等产品是对这个规范的实现。</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color w:val="FF0000"/>
          <w:sz w:val="15"/>
          <w:szCs w:val="15"/>
          <w:lang w:val="en-US" w:eastAsia="zh-CN"/>
        </w:rPr>
        <w:t>Java消息服务（Java Message Service）是java平台中关于面向消息中间件的API，用于在两个应用程序之间，或者分布式系统中发送消息，进行异步通信</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color w:val="FF0000"/>
          <w:sz w:val="15"/>
          <w:szCs w:val="15"/>
          <w:lang w:val="en-US" w:eastAsia="zh-CN"/>
        </w:rPr>
        <w:t>JMS是一个与具体平台无关的API，绝大多数MOM（Message Oriented Middleware）（面向消息中间件）提供商都对JMS提供了支持。</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在大型互联网中，我们采用消息中间件可以进行应用之间的</w:t>
      </w:r>
      <w:r>
        <w:rPr>
          <w:rFonts w:hint="eastAsia" w:asciiTheme="minorEastAsia" w:hAnsiTheme="minorEastAsia" w:cstheme="minorEastAsia"/>
          <w:b w:val="0"/>
          <w:bCs w:val="0"/>
          <w:color w:val="FF0000"/>
          <w:sz w:val="15"/>
          <w:szCs w:val="15"/>
          <w:lang w:val="en-US" w:eastAsia="zh-CN"/>
        </w:rPr>
        <w:t>解耦以及操作的异步</w:t>
      </w:r>
      <w:r>
        <w:rPr>
          <w:rFonts w:hint="eastAsia" w:asciiTheme="minorEastAsia" w:hAnsiTheme="minorEastAsia" w:cstheme="minorEastAsia"/>
          <w:b w:val="0"/>
          <w:bCs w:val="0"/>
          <w:sz w:val="15"/>
          <w:szCs w:val="15"/>
          <w:lang w:val="en-US" w:eastAsia="zh-CN"/>
        </w:rPr>
        <w:t>，这是消息中间件两个最基础的特点，也正是我们所需要的。在此基础上，我们着重思考的是消</w:t>
      </w:r>
      <w:r>
        <w:rPr>
          <w:rFonts w:hint="eastAsia" w:asciiTheme="minorEastAsia" w:hAnsiTheme="minorEastAsia" w:cstheme="minorEastAsia"/>
          <w:b w:val="0"/>
          <w:bCs w:val="0"/>
          <w:color w:val="FF0000"/>
          <w:sz w:val="15"/>
          <w:szCs w:val="15"/>
          <w:lang w:val="en-US" w:eastAsia="zh-CN"/>
        </w:rPr>
        <w:t>息的顺序保证、扩展性、可靠性、业务操作与消息发送一致性，以及多集群订阅者等方面的问题</w:t>
      </w:r>
      <w:r>
        <w:rPr>
          <w:rFonts w:hint="eastAsia" w:asciiTheme="minorEastAsia" w:hAnsiTheme="minorEastAsia" w:cstheme="minorEastAsia"/>
          <w:b w:val="0"/>
          <w:bCs w:val="0"/>
          <w:sz w:val="15"/>
          <w:szCs w:val="15"/>
          <w:lang w:val="en-US" w:eastAsia="zh-CN"/>
        </w:rPr>
        <w:t>。当然，这些我们要思考的东西，JMS都已经想到了，先看下JMS能帮开发者做什么：</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1、</w:t>
      </w:r>
      <w:r>
        <w:rPr>
          <w:rFonts w:hint="eastAsia" w:asciiTheme="minorEastAsia" w:hAnsiTheme="minorEastAsia" w:cstheme="minorEastAsia"/>
          <w:b w:val="0"/>
          <w:bCs w:val="0"/>
          <w:color w:val="FF0000"/>
          <w:sz w:val="15"/>
          <w:szCs w:val="15"/>
          <w:lang w:val="en-US" w:eastAsia="zh-CN"/>
        </w:rPr>
        <w:t>定义一组消息公用概念和实用工具</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所有Java应用程序都可以使用JMS中定义的API去完成消息的创建、接收与发送，任何实现了JMS标准的MOM都可以作为消息的中介，完成消息的存储转发</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w:t>
      </w:r>
      <w:r>
        <w:rPr>
          <w:rFonts w:hint="eastAsia" w:asciiTheme="minorEastAsia" w:hAnsiTheme="minorEastAsia" w:cstheme="minorEastAsia"/>
          <w:b w:val="0"/>
          <w:bCs w:val="0"/>
          <w:color w:val="FF0000"/>
          <w:sz w:val="15"/>
          <w:szCs w:val="15"/>
          <w:lang w:val="en-US" w:eastAsia="zh-CN"/>
        </w:rPr>
        <w:t>最大化消息应用程序的可移植性</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MOM提供了有保证的消息发送，应用程序开发人员无需了解远程过程调用（PRC）和网络/通信协议的细节，提供了程序的可移植性</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3、</w:t>
      </w:r>
      <w:r>
        <w:rPr>
          <w:rFonts w:hint="eastAsia" w:asciiTheme="minorEastAsia" w:hAnsiTheme="minorEastAsia" w:cstheme="minorEastAsia"/>
          <w:b w:val="0"/>
          <w:bCs w:val="0"/>
          <w:color w:val="FF0000"/>
          <w:sz w:val="15"/>
          <w:szCs w:val="15"/>
          <w:lang w:val="en-US" w:eastAsia="zh-CN"/>
        </w:rPr>
        <w:t>最大化降低应用程序与应用程序之间的耦合度</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由于MOM(Message Oriented Middleware)()的存在，各个应用程序只关心和MOM之间如何进行消息的接收与发送，而无须关注MOM的另一边，其他程序是如何接收和发送的</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JMS两种消息模型</w:t>
      </w:r>
    </w:p>
    <w:p>
      <w:pPr>
        <w:numPr>
          <w:ilvl w:val="0"/>
          <w:numId w:val="13"/>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点对点（point-to-point）(p2p)消息传递域</w:t>
      </w:r>
    </w:p>
    <w:p>
      <w:pPr>
        <w:numPr>
          <w:ilvl w:val="0"/>
          <w:numId w:val="14"/>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、每个消息只能有</w:t>
      </w:r>
      <w:r>
        <w:rPr>
          <w:rFonts w:hint="eastAsia" w:asciiTheme="minorEastAsia" w:hAnsiTheme="minorEastAsia" w:cstheme="minorEastAsia"/>
          <w:b w:val="0"/>
          <w:bCs w:val="0"/>
          <w:color w:val="FF0000"/>
          <w:sz w:val="15"/>
          <w:szCs w:val="15"/>
          <w:lang w:val="en-US" w:eastAsia="zh-CN"/>
        </w:rPr>
        <w:t>一个消费者</w:t>
      </w:r>
    </w:p>
    <w:p>
      <w:pPr>
        <w:numPr>
          <w:ilvl w:val="0"/>
          <w:numId w:val="14"/>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、消息的生产者和消费者之间</w:t>
      </w:r>
      <w:r>
        <w:rPr>
          <w:rFonts w:hint="eastAsia" w:asciiTheme="minorEastAsia" w:hAnsiTheme="minorEastAsia" w:cstheme="minorEastAsia"/>
          <w:b w:val="0"/>
          <w:bCs w:val="0"/>
          <w:color w:val="FF0000"/>
          <w:sz w:val="15"/>
          <w:szCs w:val="15"/>
          <w:lang w:val="en-US" w:eastAsia="zh-CN"/>
        </w:rPr>
        <w:t>没有时间上的相关性</w:t>
      </w:r>
      <w:r>
        <w:rPr>
          <w:rFonts w:hint="eastAsia" w:asciiTheme="minorEastAsia" w:hAnsiTheme="minorEastAsia" w:cstheme="minorEastAsia"/>
          <w:b w:val="0"/>
          <w:bCs w:val="0"/>
          <w:sz w:val="15"/>
          <w:szCs w:val="15"/>
          <w:lang w:val="en-US" w:eastAsia="zh-CN"/>
        </w:rPr>
        <w:t>。无论</w:t>
      </w:r>
      <w:r>
        <w:rPr>
          <w:rFonts w:hint="eastAsia" w:asciiTheme="minorEastAsia" w:hAnsiTheme="minorEastAsia" w:cstheme="minorEastAsia"/>
          <w:b w:val="0"/>
          <w:bCs w:val="0"/>
          <w:color w:val="FF0000"/>
          <w:sz w:val="15"/>
          <w:szCs w:val="15"/>
          <w:lang w:val="en-US" w:eastAsia="zh-CN"/>
        </w:rPr>
        <w:t>消费者在生产者发送消息的时候是否处于运行状态，都可以提取消息</w:t>
      </w:r>
    </w:p>
    <w:p>
      <w:pPr>
        <w:numPr>
          <w:ilvl w:val="0"/>
          <w:numId w:val="0"/>
        </w:numPr>
        <w:jc w:val="center"/>
        <w:rPr>
          <w:rFonts w:hint="eastAsia" w:asciiTheme="minorEastAsia" w:hAnsiTheme="minorEastAsia" w:cstheme="minorEastAsia"/>
          <w:b w:val="0"/>
          <w:bCs w:val="0"/>
          <w:sz w:val="15"/>
          <w:szCs w:val="15"/>
          <w:lang w:val="en-US" w:eastAsia="zh-CN"/>
        </w:rPr>
      </w:pPr>
      <w:r>
        <w:drawing>
          <wp:inline distT="0" distB="0" distL="114300" distR="114300">
            <wp:extent cx="3070225" cy="922020"/>
            <wp:effectExtent l="0" t="0" r="1587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070225" cy="922020"/>
                    </a:xfrm>
                    <a:prstGeom prst="rect">
                      <a:avLst/>
                    </a:prstGeom>
                    <a:noFill/>
                    <a:ln>
                      <a:noFill/>
                    </a:ln>
                  </pic:spPr>
                </pic:pic>
              </a:graphicData>
            </a:graphic>
          </wp:inline>
        </w:drawing>
      </w:r>
    </w:p>
    <w:p>
      <w:pPr>
        <w:numPr>
          <w:ilvl w:val="0"/>
          <w:numId w:val="13"/>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发布/订阅(publish/subscribe)</w:t>
      </w:r>
      <w:r>
        <w:rPr>
          <w:rFonts w:hint="eastAsia" w:asciiTheme="minorEastAsia" w:hAnsiTheme="minorEastAsia" w:cstheme="minorEastAsia"/>
          <w:b w:val="0"/>
          <w:bCs w:val="0"/>
          <w:sz w:val="15"/>
          <w:szCs w:val="15"/>
          <w:lang w:val="en-US" w:eastAsia="zh-CN"/>
        </w:rPr>
        <w:t>(pub/sub)</w:t>
      </w:r>
      <w:r>
        <w:rPr>
          <w:rFonts w:hint="default" w:asciiTheme="minorEastAsia" w:hAnsiTheme="minorEastAsia" w:cstheme="minorEastAsia"/>
          <w:b w:val="0"/>
          <w:bCs w:val="0"/>
          <w:sz w:val="15"/>
          <w:szCs w:val="15"/>
          <w:lang w:val="en-US" w:eastAsia="zh-CN"/>
        </w:rPr>
        <w:t>消息传递域</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sz w:val="15"/>
          <w:szCs w:val="15"/>
          <w:lang w:val="en-US" w:eastAsia="zh-CN"/>
        </w:rPr>
        <w:t>每个消息可以有</w:t>
      </w:r>
      <w:r>
        <w:rPr>
          <w:rFonts w:hint="default" w:asciiTheme="minorEastAsia" w:hAnsiTheme="minorEastAsia" w:cstheme="minorEastAsia"/>
          <w:b w:val="0"/>
          <w:bCs w:val="0"/>
          <w:color w:val="FF0000"/>
          <w:sz w:val="15"/>
          <w:szCs w:val="15"/>
          <w:lang w:val="en-US" w:eastAsia="zh-CN"/>
        </w:rPr>
        <w:t>多个消费者</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sz w:val="15"/>
          <w:szCs w:val="15"/>
          <w:lang w:val="en-US" w:eastAsia="zh-CN"/>
        </w:rPr>
        <w:t>生产者和消费者之间</w:t>
      </w:r>
      <w:r>
        <w:rPr>
          <w:rFonts w:hint="default" w:asciiTheme="minorEastAsia" w:hAnsiTheme="minorEastAsia" w:cstheme="minorEastAsia"/>
          <w:b w:val="0"/>
          <w:bCs w:val="0"/>
          <w:color w:val="FF0000"/>
          <w:sz w:val="15"/>
          <w:szCs w:val="15"/>
          <w:lang w:val="en-US" w:eastAsia="zh-CN"/>
        </w:rPr>
        <w:t>有时间上的相关性</w:t>
      </w:r>
      <w:r>
        <w:rPr>
          <w:rFonts w:hint="default"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color w:val="FF0000"/>
          <w:sz w:val="15"/>
          <w:szCs w:val="15"/>
          <w:lang w:val="en-US" w:eastAsia="zh-CN"/>
        </w:rPr>
        <w:t>订阅一个主题的消费者只能消费自它订阅之后发布的消息</w:t>
      </w:r>
      <w:r>
        <w:rPr>
          <w:rFonts w:hint="default" w:asciiTheme="minorEastAsia" w:hAnsiTheme="minorEastAsia" w:cstheme="minorEastAsia"/>
          <w:b w:val="0"/>
          <w:bCs w:val="0"/>
          <w:sz w:val="15"/>
          <w:szCs w:val="15"/>
          <w:lang w:val="en-US" w:eastAsia="zh-CN"/>
        </w:rPr>
        <w:t>。JMS规范允许客户创建持久订阅，这在一定程度上降低了时间上的相关性要求。</w:t>
      </w:r>
      <w:r>
        <w:rPr>
          <w:rFonts w:hint="default" w:asciiTheme="minorEastAsia" w:hAnsiTheme="minorEastAsia" w:cstheme="minorEastAsia"/>
          <w:b w:val="0"/>
          <w:bCs w:val="0"/>
          <w:color w:val="FF0000"/>
          <w:sz w:val="15"/>
          <w:szCs w:val="15"/>
          <w:lang w:val="en-US" w:eastAsia="zh-CN"/>
        </w:rPr>
        <w:t>持久订阅允许消费者消费它在未处于激活状态时发送的消息</w:t>
      </w:r>
    </w:p>
    <w:p>
      <w:pPr>
        <w:numPr>
          <w:ilvl w:val="0"/>
          <w:numId w:val="0"/>
        </w:numPr>
        <w:jc w:val="left"/>
        <w:rPr>
          <w:rFonts w:hint="default" w:asciiTheme="minorEastAsia" w:hAnsiTheme="minorEastAsia" w:cstheme="minorEastAsia"/>
          <w:b w:val="0"/>
          <w:bCs w:val="0"/>
          <w:sz w:val="15"/>
          <w:szCs w:val="15"/>
          <w:lang w:val="en-US" w:eastAsia="zh-CN"/>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什么是MOM</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color w:val="FF0000"/>
          <w:sz w:val="15"/>
          <w:szCs w:val="15"/>
          <w:lang w:val="en-US" w:eastAsia="zh-CN"/>
        </w:rPr>
        <w:t>MOM是面向消息的中间件，使用消息传送提供者来协调消息传送操作</w:t>
      </w:r>
      <w:r>
        <w:rPr>
          <w:rFonts w:hint="eastAsia" w:asciiTheme="minorEastAsia" w:hAnsiTheme="minorEastAsia" w:cstheme="minorEastAsia"/>
          <w:b w:val="0"/>
          <w:bCs w:val="0"/>
          <w:sz w:val="15"/>
          <w:szCs w:val="15"/>
          <w:lang w:val="en-US" w:eastAsia="zh-CN"/>
        </w:rPr>
        <w:t>。MOM需要提供API和管理工具。客户端使用api调用，把消息发送到由提供者管理的目的地。在发送消息之后，客户端会继续执行其他工作，并且在接收方收到这个消息确认之前，提供者一直保留该消息。</w:t>
      </w:r>
    </w:p>
    <w:p>
      <w:pPr>
        <w:numPr>
          <w:ilvl w:val="0"/>
          <w:numId w:val="0"/>
        </w:numPr>
        <w:jc w:val="center"/>
      </w:pPr>
      <w:r>
        <w:drawing>
          <wp:inline distT="0" distB="0" distL="114300" distR="114300">
            <wp:extent cx="2606675" cy="944880"/>
            <wp:effectExtent l="0" t="0" r="317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606675" cy="944880"/>
                    </a:xfrm>
                    <a:prstGeom prst="rect">
                      <a:avLst/>
                    </a:prstGeom>
                    <a:noFill/>
                    <a:ln>
                      <a:noFill/>
                    </a:ln>
                  </pic:spPr>
                </pic:pic>
              </a:graphicData>
            </a:graphic>
          </wp:inline>
        </w:drawing>
      </w:r>
    </w:p>
    <w:p>
      <w:pPr>
        <w:numPr>
          <w:ilvl w:val="0"/>
          <w:numId w:val="0"/>
        </w:numPr>
        <w:jc w:val="left"/>
        <w:rPr>
          <w:rFonts w:hint="eastAsia"/>
          <w:sz w:val="15"/>
          <w:szCs w:val="15"/>
          <w:lang w:val="en-US" w:eastAsia="zh-CN"/>
        </w:rPr>
      </w:pPr>
      <w:r>
        <w:rPr>
          <w:rFonts w:hint="eastAsia"/>
          <w:sz w:val="15"/>
          <w:szCs w:val="15"/>
          <w:lang w:val="en-US" w:eastAsia="zh-CN"/>
        </w:rPr>
        <w:t>MOM的特点</w:t>
      </w:r>
    </w:p>
    <w:p>
      <w:pPr>
        <w:numPr>
          <w:ilvl w:val="0"/>
          <w:numId w:val="16"/>
        </w:numPr>
        <w:jc w:val="left"/>
        <w:rPr>
          <w:rFonts w:hint="eastAsia"/>
          <w:color w:val="FF0000"/>
          <w:sz w:val="15"/>
          <w:szCs w:val="15"/>
          <w:lang w:val="en-US" w:eastAsia="zh-CN"/>
        </w:rPr>
      </w:pPr>
      <w:r>
        <w:rPr>
          <w:rFonts w:hint="eastAsia"/>
          <w:color w:val="FF0000"/>
          <w:sz w:val="15"/>
          <w:szCs w:val="15"/>
          <w:lang w:val="en-US" w:eastAsia="zh-CN"/>
        </w:rPr>
        <w:t>消息异步接收，发送者不需要等待消息接受者响应</w:t>
      </w:r>
    </w:p>
    <w:p>
      <w:pPr>
        <w:numPr>
          <w:ilvl w:val="0"/>
          <w:numId w:val="16"/>
        </w:numPr>
        <w:jc w:val="left"/>
        <w:rPr>
          <w:rFonts w:hint="eastAsia"/>
          <w:color w:val="FF0000"/>
          <w:sz w:val="15"/>
          <w:szCs w:val="15"/>
          <w:lang w:val="en-US" w:eastAsia="zh-CN"/>
        </w:rPr>
      </w:pPr>
      <w:r>
        <w:rPr>
          <w:rFonts w:hint="eastAsia"/>
          <w:color w:val="FF0000"/>
          <w:sz w:val="15"/>
          <w:szCs w:val="15"/>
          <w:lang w:val="en-US" w:eastAsia="zh-CN"/>
        </w:rPr>
        <w:t>消息可靠接收，确保消息在中间件可靠保存。只有接收方收到后才删除消息</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Java 消息传送服务规范最初的开发目的是为了使Java 应用程序能够访问现有MOM 系统。引入该规范之后，它已被许多现有的MOM 供应商采用并且已经凭借自身的功能实现为异步消息传送系统。</w:t>
      </w:r>
    </w:p>
    <w:p>
      <w:pPr>
        <w:numPr>
          <w:ilvl w:val="0"/>
          <w:numId w:val="0"/>
        </w:numPr>
        <w:jc w:val="center"/>
        <w:rPr>
          <w:rFonts w:hint="eastAsia"/>
          <w:color w:val="000000" w:themeColor="text1"/>
          <w:sz w:val="15"/>
          <w:szCs w:val="15"/>
          <w:lang w:val="en-US" w:eastAsia="zh-CN"/>
          <w14:textFill>
            <w14:solidFill>
              <w14:schemeClr w14:val="tx1"/>
            </w14:solidFill>
          </w14:textFill>
        </w:rPr>
      </w:pPr>
      <w:r>
        <w:drawing>
          <wp:inline distT="0" distB="0" distL="114300" distR="114300">
            <wp:extent cx="1998980" cy="1055370"/>
            <wp:effectExtent l="0" t="0" r="127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1998980" cy="1055370"/>
                    </a:xfrm>
                    <a:prstGeom prst="rect">
                      <a:avLst/>
                    </a:prstGeom>
                    <a:noFill/>
                    <a:ln>
                      <a:noFill/>
                    </a:ln>
                  </pic:spPr>
                </pic:pic>
              </a:graphicData>
            </a:graphic>
          </wp:inline>
        </w:drawing>
      </w:r>
    </w:p>
    <w:p>
      <w:pPr>
        <w:numPr>
          <w:ilvl w:val="0"/>
          <w:numId w:val="0"/>
        </w:numPr>
        <w:jc w:val="left"/>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JMS的体系结构</w:t>
      </w:r>
    </w:p>
    <w:p>
      <w:pPr>
        <w:numPr>
          <w:ilvl w:val="0"/>
          <w:numId w:val="0"/>
        </w:numPr>
        <w:jc w:val="center"/>
        <w:rPr>
          <w:rFonts w:hint="eastAsia"/>
          <w:b/>
          <w:bCs/>
          <w:color w:val="000000" w:themeColor="text1"/>
          <w:sz w:val="18"/>
          <w:szCs w:val="18"/>
          <w:lang w:val="en-US" w:eastAsia="zh-CN"/>
          <w14:textFill>
            <w14:solidFill>
              <w14:schemeClr w14:val="tx1"/>
            </w14:solidFill>
          </w14:textFill>
        </w:rPr>
      </w:pPr>
      <w:r>
        <w:drawing>
          <wp:inline distT="0" distB="0" distL="114300" distR="114300">
            <wp:extent cx="2801620" cy="1772920"/>
            <wp:effectExtent l="0" t="0" r="17780"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801620" cy="1772920"/>
                    </a:xfrm>
                    <a:prstGeom prst="rect">
                      <a:avLst/>
                    </a:prstGeom>
                    <a:noFill/>
                    <a:ln>
                      <a:noFill/>
                    </a:ln>
                  </pic:spPr>
                </pic:pic>
              </a:graphicData>
            </a:graphic>
          </wp:inline>
        </w:drawing>
      </w:r>
    </w:p>
    <w:p>
      <w:pPr>
        <w:numPr>
          <w:ilvl w:val="0"/>
          <w:numId w:val="0"/>
        </w:numPr>
        <w:jc w:val="left"/>
        <w:rPr>
          <w:rFonts w:hint="eastAsia"/>
          <w:color w:val="000000" w:themeColor="text1"/>
          <w:sz w:val="15"/>
          <w:szCs w:val="15"/>
          <w:lang w:val="en-US" w:eastAsia="zh-CN"/>
          <w14:textFill>
            <w14:solidFill>
              <w14:schemeClr w14:val="tx1"/>
            </w14:solidFill>
          </w14:textFill>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消息结构组成</w:t>
      </w:r>
    </w:p>
    <w:p>
      <w:pPr>
        <w:numPr>
          <w:ilvl w:val="0"/>
          <w:numId w:val="1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消息头</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消息头(Header) -消息头包含消息的识别信息和路由信息，消息头包含一些标准的属性如：</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JMSDestination：</w:t>
      </w:r>
      <w:r>
        <w:rPr>
          <w:rFonts w:hint="eastAsia" w:asciiTheme="minorEastAsia" w:hAnsiTheme="minorEastAsia" w:cstheme="minorEastAsia"/>
          <w:b w:val="0"/>
          <w:bCs w:val="0"/>
          <w:color w:val="FF0000"/>
          <w:sz w:val="15"/>
          <w:szCs w:val="15"/>
          <w:lang w:val="en-US" w:eastAsia="zh-CN"/>
        </w:rPr>
        <w:t>消息发送的目的地</w:t>
      </w:r>
      <w:r>
        <w:rPr>
          <w:rFonts w:hint="eastAsia" w:asciiTheme="minorEastAsia" w:hAnsiTheme="minorEastAsia" w:cstheme="minorEastAsia"/>
          <w:b w:val="0"/>
          <w:bCs w:val="0"/>
          <w:sz w:val="15"/>
          <w:szCs w:val="15"/>
          <w:lang w:val="en-US" w:eastAsia="zh-CN"/>
        </w:rPr>
        <w:t>，queue或者topic。</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JMSDeliveryMode：</w:t>
      </w:r>
      <w:r>
        <w:rPr>
          <w:rFonts w:hint="eastAsia" w:asciiTheme="minorEastAsia" w:hAnsiTheme="minorEastAsia" w:cstheme="minorEastAsia"/>
          <w:b w:val="0"/>
          <w:bCs w:val="0"/>
          <w:color w:val="FF0000"/>
          <w:sz w:val="15"/>
          <w:szCs w:val="15"/>
          <w:lang w:val="en-US" w:eastAsia="zh-CN"/>
        </w:rPr>
        <w:t>传送模式</w:t>
      </w:r>
      <w:r>
        <w:rPr>
          <w:rFonts w:hint="eastAsia" w:asciiTheme="minorEastAsia" w:hAnsiTheme="minorEastAsia" w:cstheme="minorEastAsia"/>
          <w:b w:val="0"/>
          <w:bCs w:val="0"/>
          <w:sz w:val="15"/>
          <w:szCs w:val="15"/>
          <w:lang w:val="en-US" w:eastAsia="zh-CN"/>
        </w:rPr>
        <w:t>，持久模式和非持久模式</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JMSPriority：</w:t>
      </w:r>
      <w:r>
        <w:rPr>
          <w:rFonts w:hint="eastAsia" w:asciiTheme="minorEastAsia" w:hAnsiTheme="minorEastAsia" w:cstheme="minorEastAsia"/>
          <w:b w:val="0"/>
          <w:bCs w:val="0"/>
          <w:color w:val="FF0000"/>
          <w:sz w:val="15"/>
          <w:szCs w:val="15"/>
          <w:lang w:val="en-US" w:eastAsia="zh-CN"/>
        </w:rPr>
        <w:t>消息优先级</w:t>
      </w:r>
      <w:r>
        <w:rPr>
          <w:rFonts w:hint="eastAsia" w:asciiTheme="minorEastAsia" w:hAnsiTheme="minorEastAsia" w:cstheme="minorEastAsia"/>
          <w:b w:val="0"/>
          <w:bCs w:val="0"/>
          <w:sz w:val="15"/>
          <w:szCs w:val="15"/>
          <w:lang w:val="en-US" w:eastAsia="zh-CN"/>
        </w:rPr>
        <w:t>（优先级分为10个级别，从0(最低)到9(最高). 如果不设定优先级，默认级别是4。需要注意的是，</w:t>
      </w:r>
      <w:r>
        <w:rPr>
          <w:rFonts w:hint="eastAsia" w:asciiTheme="minorEastAsia" w:hAnsiTheme="minorEastAsia" w:cstheme="minorEastAsia"/>
          <w:b w:val="0"/>
          <w:bCs w:val="0"/>
          <w:sz w:val="15"/>
          <w:szCs w:val="15"/>
          <w:lang w:val="en-US" w:eastAsia="zh-CN"/>
        </w:rPr>
        <w:tab/>
        <w:t/>
      </w:r>
      <w:r>
        <w:rPr>
          <w:rFonts w:hint="eastAsia" w:asciiTheme="minorEastAsia" w:hAnsiTheme="minorEastAsia" w:cstheme="minorEastAsia"/>
          <w:b w:val="0"/>
          <w:bCs w:val="0"/>
          <w:sz w:val="15"/>
          <w:szCs w:val="15"/>
          <w:lang w:val="en-US" w:eastAsia="zh-CN"/>
        </w:rPr>
        <w:tab/>
        <w:t>JMS provider并不一定保证按照优先级的顺序提交消息）</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JMSMessageID   </w:t>
      </w:r>
      <w:r>
        <w:rPr>
          <w:rFonts w:hint="eastAsia" w:asciiTheme="minorEastAsia" w:hAnsiTheme="minorEastAsia" w:cstheme="minorEastAsia"/>
          <w:b w:val="0"/>
          <w:bCs w:val="0"/>
          <w:color w:val="FF0000"/>
          <w:sz w:val="15"/>
          <w:szCs w:val="15"/>
          <w:lang w:val="en-US" w:eastAsia="zh-CN"/>
        </w:rPr>
        <w:t>唯一识别每个消息的标识</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属性</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消息体</w:t>
      </w:r>
    </w:p>
    <w:p>
      <w:pPr>
        <w:numPr>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就是我们需要传递的消息内容，JMSAPI定义了5中消息体格式，可以使用不同形式发送接收数据，并可以兼容现有的消息格式，其中包括</w:t>
      </w:r>
    </w:p>
    <w:p>
      <w:pPr>
        <w:numPr>
          <w:numId w:val="0"/>
        </w:numPr>
        <w:jc w:val="center"/>
        <w:rPr>
          <w:rFonts w:hint="default" w:asciiTheme="minorEastAsia" w:hAnsiTheme="minorEastAsia" w:cstheme="minorEastAsia"/>
          <w:b w:val="0"/>
          <w:bCs w:val="0"/>
          <w:sz w:val="15"/>
          <w:szCs w:val="15"/>
          <w:lang w:val="en-US" w:eastAsia="zh-CN"/>
        </w:rPr>
      </w:pPr>
      <w:r>
        <w:drawing>
          <wp:inline distT="0" distB="0" distL="114300" distR="114300">
            <wp:extent cx="2691130" cy="1664335"/>
            <wp:effectExtent l="0" t="0" r="13970"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691130" cy="1664335"/>
                    </a:xfrm>
                    <a:prstGeom prst="rect">
                      <a:avLst/>
                    </a:prstGeom>
                    <a:noFill/>
                    <a:ln>
                      <a:noFill/>
                    </a:ln>
                  </pic:spPr>
                </pic:pic>
              </a:graphicData>
            </a:graphic>
          </wp:inline>
        </w:drawing>
      </w:r>
    </w:p>
    <w:p>
      <w:pPr>
        <w:numPr>
          <w:numId w:val="0"/>
        </w:numPr>
        <w:jc w:val="left"/>
        <w:rPr>
          <w:rFonts w:hint="default" w:asciiTheme="minorEastAsia" w:hAnsiTheme="minorEastAsia" w:cstheme="minorEastAsia"/>
          <w:b w:val="0"/>
          <w:bCs w:val="0"/>
          <w:sz w:val="15"/>
          <w:szCs w:val="15"/>
          <w:lang w:val="en-US" w:eastAsia="zh-CN"/>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持久化订阅</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概念：持久订阅的概念，也很容易理解，比如还是以QQ为例，我们把QQ退出了，但是下次登录的时候，仍然能收到离线的消息。</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特点：1.持久订阅者和非持久订阅者针对的Domain是Pub/Sub，而不是P2P </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2.当Broker发送消息给订阅者时，如果订阅者处于未激活状态状态，持久订阅者可以收到消息，而非持久订阅者则收不到消息。</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总结：当然这种方式也有一定的影响：当持久订阅者处于未激活状态时，Broker需要为持久订阅者保存消息；如果持久订阅者订阅的消息太多则会溢出。</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JMS消息的可靠性机制</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理论上来说，我们需要保证消息中间件上的消息，只有被消费者确认过以后才会被签收，相当于我们寄一个快递出去，收件人没有收到快递，就认为这个包裹还是属于待签收状态，这样才能保证包裹能够安全达到收件人手里。</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消息中间件也是一样。</w:t>
      </w:r>
      <w:r>
        <w:rPr>
          <w:rFonts w:hint="eastAsia" w:asciiTheme="minorEastAsia" w:hAnsiTheme="minorEastAsia" w:cstheme="minorEastAsia"/>
          <w:b w:val="0"/>
          <w:bCs w:val="0"/>
          <w:color w:val="FF0000"/>
          <w:sz w:val="15"/>
          <w:szCs w:val="15"/>
          <w:lang w:val="en-US" w:eastAsia="zh-CN"/>
        </w:rPr>
        <w:t>消息的消费通常包含3个阶段：客户接收消息、客户处理消息、消息被确认</w:t>
      </w:r>
      <w:r>
        <w:rPr>
          <w:rFonts w:hint="eastAsia" w:asciiTheme="minorEastAsia" w:hAnsiTheme="minorEastAsia" w:cstheme="minorEastAsia"/>
          <w:b w:val="0"/>
          <w:bCs w:val="0"/>
          <w:sz w:val="15"/>
          <w:szCs w:val="15"/>
          <w:lang w:val="en-US" w:eastAsia="zh-CN"/>
        </w:rPr>
        <w:t>首先，来简单了解JMS的事务性会话和非事务性会话的概念JMS Session接口提供了</w:t>
      </w:r>
      <w:r>
        <w:rPr>
          <w:rFonts w:hint="eastAsia" w:asciiTheme="minorEastAsia" w:hAnsiTheme="minorEastAsia" w:cstheme="minorEastAsia"/>
          <w:b w:val="0"/>
          <w:bCs w:val="0"/>
          <w:color w:val="FF0000"/>
          <w:sz w:val="15"/>
          <w:szCs w:val="15"/>
          <w:lang w:val="en-US" w:eastAsia="zh-CN"/>
        </w:rPr>
        <w:t>commit和rollback</w:t>
      </w:r>
      <w:r>
        <w:rPr>
          <w:rFonts w:hint="eastAsia" w:asciiTheme="minorEastAsia" w:hAnsiTheme="minorEastAsia" w:cstheme="minorEastAsia"/>
          <w:b w:val="0"/>
          <w:bCs w:val="0"/>
          <w:sz w:val="15"/>
          <w:szCs w:val="15"/>
          <w:lang w:val="en-US" w:eastAsia="zh-CN"/>
        </w:rPr>
        <w:t>方法。事务提交意味着生产的所有消息被发送，消费的所有消息被确认；事务回滚意味着生产的所有消息被销毁，消费的所有消息被恢复并重新提交，除非它们已经过期。事务性的会话总是牵涉到事务处理中，commit或rollback方法一旦被调用，一个事务就结束了，而另一个事务被开始。关闭事务性会话将回滚其中的事务</w:t>
      </w:r>
    </w:p>
    <w:p>
      <w:pPr>
        <w:numPr>
          <w:ilvl w:val="0"/>
          <w:numId w:val="18"/>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事务</w:t>
      </w:r>
    </w:p>
    <w:p>
      <w:pPr>
        <w:numPr>
          <w:ilvl w:val="0"/>
          <w:numId w:val="1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在事务状态下进行发送操作，消息并未真正投递到中间件，而只有进行session.commit操作之后，消息才会发送到中间件，再转发到适当的消费者进行处理。如果是调用rollback操作，则表明，当前事务期间内所发送的消息都取消掉。通过在创建session的时候使用true or false来决定当前的会话是事务性还是非事务性connection.createSession(</w:t>
      </w:r>
      <w:r>
        <w:rPr>
          <w:rFonts w:hint="eastAsia" w:asciiTheme="minorEastAsia" w:hAnsiTheme="minorEastAsia" w:cstheme="minorEastAsia"/>
          <w:b w:val="0"/>
          <w:bCs w:val="0"/>
          <w:color w:val="FF0000"/>
          <w:sz w:val="15"/>
          <w:szCs w:val="15"/>
          <w:lang w:val="en-US" w:eastAsia="zh-CN"/>
        </w:rPr>
        <w:t>Boolean.TRUE</w:t>
      </w:r>
      <w:r>
        <w:rPr>
          <w:rFonts w:hint="eastAsia" w:asciiTheme="minorEastAsia" w:hAnsiTheme="minorEastAsia" w:cstheme="minorEastAsia"/>
          <w:b w:val="0"/>
          <w:bCs w:val="0"/>
          <w:sz w:val="15"/>
          <w:szCs w:val="15"/>
          <w:lang w:val="en-US" w:eastAsia="zh-CN"/>
        </w:rPr>
        <w:t>,Session.AUTO_ACKNOWLEDGE);在事务性会话中，消息的确认是自动进行，也就是通过session.commit()以后，消息会自动确认。</w:t>
      </w:r>
    </w:p>
    <w:p>
      <w:pPr>
        <w:numPr>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必须保证发送端和接收端都是事务性会话</w:t>
      </w:r>
    </w:p>
    <w:p>
      <w:pPr>
        <w:numPr>
          <w:ilvl w:val="0"/>
          <w:numId w:val="19"/>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、消息何时被确认取决于创建会话时的应答模式(acknowledgement mode). 有三个可选项</w:t>
      </w:r>
      <w:r>
        <w:rPr>
          <w:rFonts w:hint="eastAsia" w:asciiTheme="minorEastAsia" w:hAnsiTheme="minorEastAsia" w:cstheme="minorEastAsia"/>
          <w:b w:val="0"/>
          <w:bCs w:val="0"/>
          <w:color w:val="FF0000"/>
          <w:sz w:val="15"/>
          <w:szCs w:val="15"/>
          <w:lang w:val="en-US" w:eastAsia="zh-CN"/>
        </w:rPr>
        <w:t>Session.AUTO_ACKNOWLEDGE</w:t>
      </w:r>
      <w:r>
        <w:rPr>
          <w:rFonts w:hint="eastAsia" w:asciiTheme="minorEastAsia" w:hAnsiTheme="minorEastAsia" w:cstheme="minorEastAsia"/>
          <w:b w:val="0"/>
          <w:bCs w:val="0"/>
          <w:sz w:val="15"/>
          <w:szCs w:val="15"/>
          <w:lang w:val="en-US" w:eastAsia="zh-CN"/>
        </w:rPr>
        <w:t>当客户成功的从receive方法返回的时候，或者从MessageListenner.onMessage方法成功返回的时候，会话自动确认客户收到消息。</w:t>
      </w:r>
      <w:r>
        <w:rPr>
          <w:rFonts w:hint="eastAsia" w:asciiTheme="minorEastAsia" w:hAnsiTheme="minorEastAsia" w:cstheme="minorEastAsia"/>
          <w:b w:val="0"/>
          <w:bCs w:val="0"/>
          <w:color w:val="FF0000"/>
          <w:sz w:val="15"/>
          <w:szCs w:val="15"/>
          <w:lang w:val="en-US" w:eastAsia="zh-CN"/>
        </w:rPr>
        <w:t>Session.CLIENT_ACKNOWLEDGE</w:t>
      </w:r>
      <w:r>
        <w:rPr>
          <w:rFonts w:hint="eastAsia" w:asciiTheme="minorEastAsia" w:hAnsiTheme="minorEastAsia" w:cstheme="minorEastAsia"/>
          <w:b w:val="0"/>
          <w:bCs w:val="0"/>
          <w:sz w:val="15"/>
          <w:szCs w:val="15"/>
          <w:lang w:val="en-US" w:eastAsia="zh-CN"/>
        </w:rPr>
        <w:t>客户通过调用消息的acknowledge方法确认消息。</w:t>
      </w:r>
      <w:r>
        <w:rPr>
          <w:rFonts w:hint="eastAsia" w:asciiTheme="minorEastAsia" w:hAnsiTheme="minorEastAsia" w:cstheme="minorEastAsia"/>
          <w:b w:val="0"/>
          <w:bCs w:val="0"/>
          <w:color w:val="FF0000"/>
          <w:sz w:val="15"/>
          <w:szCs w:val="15"/>
          <w:lang w:val="en-US" w:eastAsia="zh-CN"/>
        </w:rPr>
        <w:t>Session.DUPS_ACKNOWLEDGE</w:t>
      </w:r>
      <w:r>
        <w:rPr>
          <w:rFonts w:hint="eastAsia" w:asciiTheme="minorEastAsia" w:hAnsiTheme="minorEastAsia" w:cstheme="minorEastAsia"/>
          <w:b w:val="0"/>
          <w:bCs w:val="0"/>
          <w:sz w:val="15"/>
          <w:szCs w:val="15"/>
          <w:lang w:val="en-US" w:eastAsia="zh-CN"/>
        </w:rPr>
        <w:t>消息延迟确认。指定消息提供者在消息接收者没有确认发送时重新发送消息，这种模式不在乎接受者收到重复的消息。</w:t>
      </w:r>
    </w:p>
    <w:p>
      <w:pPr>
        <w:numPr>
          <w:ilvl w:val="0"/>
          <w:numId w:val="18"/>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消息的持久化存储</w:t>
      </w:r>
    </w:p>
    <w:p>
      <w:pPr>
        <w:numPr>
          <w:numId w:val="0"/>
        </w:numPr>
        <w:jc w:val="left"/>
        <w:rPr>
          <w:rFonts w:hint="eastAsia" w:asciiTheme="minorEastAsia" w:hAnsiTheme="minorEastAsia" w:cstheme="minorEastAsia"/>
          <w:b w:val="0"/>
          <w:bCs w:val="0"/>
          <w:color w:val="FF0000"/>
          <w:sz w:val="15"/>
          <w:szCs w:val="15"/>
          <w:lang w:val="en-US" w:eastAsia="zh-CN"/>
        </w:rPr>
      </w:pPr>
      <w:r>
        <w:rPr>
          <w:rFonts w:hint="default" w:asciiTheme="minorEastAsia" w:hAnsiTheme="minorEastAsia" w:cstheme="minorEastAsia"/>
          <w:b w:val="0"/>
          <w:bCs w:val="0"/>
          <w:sz w:val="15"/>
          <w:szCs w:val="15"/>
          <w:lang w:val="en-US" w:eastAsia="zh-CN"/>
        </w:rPr>
        <w:t>消息的持久化存储也是保证可靠性最重要的机制之一，也就是消息发送到Broker上以后，如果broker出现故障宕机了，那么存储在broker上的消息不应该丢失。可以通过下面的代码来设置</w:t>
      </w: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消息发送端的持久化和非持久化特性</w:t>
      </w:r>
      <w:r>
        <w:rPr>
          <w:rFonts w:hint="eastAsia" w:asciiTheme="minorEastAsia" w:hAnsiTheme="minorEastAsia" w:cstheme="minorEastAsia"/>
          <w:b w:val="0"/>
          <w:bCs w:val="0"/>
          <w:color w:val="FF0000"/>
          <w:sz w:val="15"/>
          <w:szCs w:val="15"/>
          <w:lang w:val="en-US" w:eastAsia="zh-CN"/>
        </w:rPr>
        <w:t>:producer.setDeliveryMode(DeliveryMode.PERSISTENT);</w:t>
      </w:r>
    </w:p>
    <w:p>
      <w:pPr>
        <w:numPr>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对于非持久的消息，JMS provider不会将它存到文件/数据库等稳定的存储介质中。也就是说非持久消息驻留在内存中，如果jms provider宕机，那么内存中的非持久消息会丢失</w:t>
      </w:r>
    </w:p>
    <w:p>
      <w:pPr>
        <w:numPr>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对于持久消息，消息提供者会使用存储-转发机制，先将消息存储到稳定介质中，等消息发送成功后再删除。如果jms provider挂掉了，那么这些未送达的消息不会丢失；jms provider恢复正常后，会重新读取这些消息，并传送给对应的消费者。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557B7"/>
    <w:multiLevelType w:val="singleLevel"/>
    <w:tmpl w:val="844557B7"/>
    <w:lvl w:ilvl="0" w:tentative="0">
      <w:start w:val="1"/>
      <w:numFmt w:val="decimal"/>
      <w:lvlText w:val="%1."/>
      <w:lvlJc w:val="left"/>
      <w:pPr>
        <w:tabs>
          <w:tab w:val="left" w:pos="312"/>
        </w:tabs>
      </w:pPr>
    </w:lvl>
  </w:abstractNum>
  <w:abstractNum w:abstractNumId="1">
    <w:nsid w:val="9B101045"/>
    <w:multiLevelType w:val="singleLevel"/>
    <w:tmpl w:val="9B101045"/>
    <w:lvl w:ilvl="0" w:tentative="0">
      <w:start w:val="1"/>
      <w:numFmt w:val="decimal"/>
      <w:lvlText w:val="%1."/>
      <w:lvlJc w:val="left"/>
      <w:pPr>
        <w:tabs>
          <w:tab w:val="left" w:pos="312"/>
        </w:tabs>
      </w:pPr>
    </w:lvl>
  </w:abstractNum>
  <w:abstractNum w:abstractNumId="2">
    <w:nsid w:val="AA3C63A0"/>
    <w:multiLevelType w:val="singleLevel"/>
    <w:tmpl w:val="AA3C63A0"/>
    <w:lvl w:ilvl="0" w:tentative="0">
      <w:start w:val="1"/>
      <w:numFmt w:val="decimal"/>
      <w:lvlText w:val="%1."/>
      <w:lvlJc w:val="left"/>
      <w:pPr>
        <w:tabs>
          <w:tab w:val="left" w:pos="312"/>
        </w:tabs>
      </w:pPr>
    </w:lvl>
  </w:abstractNum>
  <w:abstractNum w:abstractNumId="3">
    <w:nsid w:val="B76F3AE9"/>
    <w:multiLevelType w:val="singleLevel"/>
    <w:tmpl w:val="B76F3AE9"/>
    <w:lvl w:ilvl="0" w:tentative="0">
      <w:start w:val="1"/>
      <w:numFmt w:val="lowerLetter"/>
      <w:lvlText w:val="%1)"/>
      <w:lvlJc w:val="left"/>
      <w:pPr>
        <w:tabs>
          <w:tab w:val="left" w:pos="312"/>
        </w:tabs>
      </w:pPr>
    </w:lvl>
  </w:abstractNum>
  <w:abstractNum w:abstractNumId="4">
    <w:nsid w:val="BEFC8587"/>
    <w:multiLevelType w:val="singleLevel"/>
    <w:tmpl w:val="BEFC8587"/>
    <w:lvl w:ilvl="0" w:tentative="0">
      <w:start w:val="1"/>
      <w:numFmt w:val="lowerLetter"/>
      <w:lvlText w:val="%1)"/>
      <w:lvlJc w:val="left"/>
      <w:pPr>
        <w:tabs>
          <w:tab w:val="left" w:pos="312"/>
        </w:tabs>
      </w:pPr>
    </w:lvl>
  </w:abstractNum>
  <w:abstractNum w:abstractNumId="5">
    <w:nsid w:val="C5E5A774"/>
    <w:multiLevelType w:val="singleLevel"/>
    <w:tmpl w:val="C5E5A774"/>
    <w:lvl w:ilvl="0" w:tentative="0">
      <w:start w:val="1"/>
      <w:numFmt w:val="decimal"/>
      <w:lvlText w:val="%1."/>
      <w:lvlJc w:val="left"/>
      <w:pPr>
        <w:tabs>
          <w:tab w:val="left" w:pos="312"/>
        </w:tabs>
      </w:pPr>
    </w:lvl>
  </w:abstractNum>
  <w:abstractNum w:abstractNumId="6">
    <w:nsid w:val="DB67762C"/>
    <w:multiLevelType w:val="singleLevel"/>
    <w:tmpl w:val="DB67762C"/>
    <w:lvl w:ilvl="0" w:tentative="0">
      <w:start w:val="1"/>
      <w:numFmt w:val="decimal"/>
      <w:lvlText w:val="%1."/>
      <w:lvlJc w:val="left"/>
      <w:pPr>
        <w:tabs>
          <w:tab w:val="left" w:pos="312"/>
        </w:tabs>
      </w:pPr>
    </w:lvl>
  </w:abstractNum>
  <w:abstractNum w:abstractNumId="7">
    <w:nsid w:val="00847562"/>
    <w:multiLevelType w:val="singleLevel"/>
    <w:tmpl w:val="00847562"/>
    <w:lvl w:ilvl="0" w:tentative="0">
      <w:start w:val="1"/>
      <w:numFmt w:val="lowerLetter"/>
      <w:lvlText w:val="%1)"/>
      <w:lvlJc w:val="left"/>
      <w:pPr>
        <w:tabs>
          <w:tab w:val="left" w:pos="312"/>
        </w:tabs>
      </w:pPr>
    </w:lvl>
  </w:abstractNum>
  <w:abstractNum w:abstractNumId="8">
    <w:nsid w:val="0A3657F0"/>
    <w:multiLevelType w:val="singleLevel"/>
    <w:tmpl w:val="0A3657F0"/>
    <w:lvl w:ilvl="0" w:tentative="0">
      <w:start w:val="1"/>
      <w:numFmt w:val="decimal"/>
      <w:lvlText w:val="%1."/>
      <w:lvlJc w:val="left"/>
      <w:pPr>
        <w:tabs>
          <w:tab w:val="left" w:pos="312"/>
        </w:tabs>
      </w:pPr>
    </w:lvl>
  </w:abstractNum>
  <w:abstractNum w:abstractNumId="9">
    <w:nsid w:val="1F4613D8"/>
    <w:multiLevelType w:val="singleLevel"/>
    <w:tmpl w:val="1F4613D8"/>
    <w:lvl w:ilvl="0" w:tentative="0">
      <w:start w:val="1"/>
      <w:numFmt w:val="decimal"/>
      <w:lvlText w:val="%1."/>
      <w:lvlJc w:val="left"/>
      <w:pPr>
        <w:tabs>
          <w:tab w:val="left" w:pos="312"/>
        </w:tabs>
      </w:pPr>
    </w:lvl>
  </w:abstractNum>
  <w:abstractNum w:abstractNumId="10">
    <w:nsid w:val="381AC2B0"/>
    <w:multiLevelType w:val="singleLevel"/>
    <w:tmpl w:val="381AC2B0"/>
    <w:lvl w:ilvl="0" w:tentative="0">
      <w:start w:val="1"/>
      <w:numFmt w:val="decimal"/>
      <w:suff w:val="nothing"/>
      <w:lvlText w:val="%1）"/>
      <w:lvlJc w:val="left"/>
    </w:lvl>
  </w:abstractNum>
  <w:abstractNum w:abstractNumId="11">
    <w:nsid w:val="39977FF9"/>
    <w:multiLevelType w:val="singleLevel"/>
    <w:tmpl w:val="39977FF9"/>
    <w:lvl w:ilvl="0" w:tentative="0">
      <w:start w:val="1"/>
      <w:numFmt w:val="decimal"/>
      <w:lvlText w:val="%1."/>
      <w:lvlJc w:val="left"/>
      <w:pPr>
        <w:tabs>
          <w:tab w:val="left" w:pos="312"/>
        </w:tabs>
      </w:pPr>
    </w:lvl>
  </w:abstractNum>
  <w:abstractNum w:abstractNumId="12">
    <w:nsid w:val="49845A26"/>
    <w:multiLevelType w:val="singleLevel"/>
    <w:tmpl w:val="49845A26"/>
    <w:lvl w:ilvl="0" w:tentative="0">
      <w:start w:val="1"/>
      <w:numFmt w:val="lowerLetter"/>
      <w:lvlText w:val="%1)"/>
      <w:lvlJc w:val="left"/>
      <w:pPr>
        <w:tabs>
          <w:tab w:val="left" w:pos="312"/>
        </w:tabs>
      </w:pPr>
    </w:lvl>
  </w:abstractNum>
  <w:abstractNum w:abstractNumId="13">
    <w:nsid w:val="632A2FD3"/>
    <w:multiLevelType w:val="singleLevel"/>
    <w:tmpl w:val="632A2FD3"/>
    <w:lvl w:ilvl="0" w:tentative="0">
      <w:start w:val="1"/>
      <w:numFmt w:val="lowerLetter"/>
      <w:lvlText w:val="%1)"/>
      <w:lvlJc w:val="left"/>
      <w:pPr>
        <w:tabs>
          <w:tab w:val="left" w:pos="312"/>
        </w:tabs>
      </w:pPr>
    </w:lvl>
  </w:abstractNum>
  <w:abstractNum w:abstractNumId="14">
    <w:nsid w:val="6565BAC4"/>
    <w:multiLevelType w:val="singleLevel"/>
    <w:tmpl w:val="6565BAC4"/>
    <w:lvl w:ilvl="0" w:tentative="0">
      <w:start w:val="1"/>
      <w:numFmt w:val="decimal"/>
      <w:lvlText w:val="%1)"/>
      <w:lvlJc w:val="left"/>
      <w:pPr>
        <w:tabs>
          <w:tab w:val="left" w:pos="312"/>
        </w:tabs>
      </w:pPr>
    </w:lvl>
  </w:abstractNum>
  <w:abstractNum w:abstractNumId="15">
    <w:nsid w:val="6E0E6E66"/>
    <w:multiLevelType w:val="singleLevel"/>
    <w:tmpl w:val="6E0E6E66"/>
    <w:lvl w:ilvl="0" w:tentative="0">
      <w:start w:val="1"/>
      <w:numFmt w:val="decimal"/>
      <w:lvlText w:val="%1."/>
      <w:lvlJc w:val="left"/>
      <w:pPr>
        <w:tabs>
          <w:tab w:val="left" w:pos="312"/>
        </w:tabs>
      </w:pPr>
    </w:lvl>
  </w:abstractNum>
  <w:abstractNum w:abstractNumId="16">
    <w:nsid w:val="77EEB553"/>
    <w:multiLevelType w:val="singleLevel"/>
    <w:tmpl w:val="77EEB553"/>
    <w:lvl w:ilvl="0" w:tentative="0">
      <w:start w:val="1"/>
      <w:numFmt w:val="decimal"/>
      <w:suff w:val="nothing"/>
      <w:lvlText w:val="%1）"/>
      <w:lvlJc w:val="left"/>
    </w:lvl>
  </w:abstractNum>
  <w:abstractNum w:abstractNumId="17">
    <w:nsid w:val="7B8DAD6A"/>
    <w:multiLevelType w:val="singleLevel"/>
    <w:tmpl w:val="7B8DAD6A"/>
    <w:lvl w:ilvl="0" w:tentative="0">
      <w:start w:val="1"/>
      <w:numFmt w:val="decimal"/>
      <w:lvlText w:val="%1."/>
      <w:lvlJc w:val="left"/>
      <w:pPr>
        <w:tabs>
          <w:tab w:val="left" w:pos="312"/>
        </w:tabs>
      </w:pPr>
    </w:lvl>
  </w:abstractNum>
  <w:abstractNum w:abstractNumId="18">
    <w:nsid w:val="7D788006"/>
    <w:multiLevelType w:val="singleLevel"/>
    <w:tmpl w:val="7D788006"/>
    <w:lvl w:ilvl="0" w:tentative="0">
      <w:start w:val="1"/>
      <w:numFmt w:val="decimal"/>
      <w:lvlText w:val="%1)"/>
      <w:lvlJc w:val="left"/>
      <w:pPr>
        <w:tabs>
          <w:tab w:val="left" w:pos="312"/>
        </w:tabs>
      </w:pPr>
    </w:lvl>
  </w:abstractNum>
  <w:num w:numId="1">
    <w:abstractNumId w:val="8"/>
  </w:num>
  <w:num w:numId="2">
    <w:abstractNumId w:val="17"/>
  </w:num>
  <w:num w:numId="3">
    <w:abstractNumId w:val="9"/>
  </w:num>
  <w:num w:numId="4">
    <w:abstractNumId w:val="1"/>
  </w:num>
  <w:num w:numId="5">
    <w:abstractNumId w:val="2"/>
  </w:num>
  <w:num w:numId="6">
    <w:abstractNumId w:val="16"/>
  </w:num>
  <w:num w:numId="7">
    <w:abstractNumId w:val="10"/>
  </w:num>
  <w:num w:numId="8">
    <w:abstractNumId w:val="11"/>
  </w:num>
  <w:num w:numId="9">
    <w:abstractNumId w:val="14"/>
  </w:num>
  <w:num w:numId="10">
    <w:abstractNumId w:val="4"/>
  </w:num>
  <w:num w:numId="11">
    <w:abstractNumId w:val="7"/>
  </w:num>
  <w:num w:numId="12">
    <w:abstractNumId w:val="12"/>
  </w:num>
  <w:num w:numId="13">
    <w:abstractNumId w:val="5"/>
  </w:num>
  <w:num w:numId="14">
    <w:abstractNumId w:val="13"/>
  </w:num>
  <w:num w:numId="15">
    <w:abstractNumId w:val="3"/>
  </w:num>
  <w:num w:numId="16">
    <w:abstractNumId w:val="15"/>
  </w:num>
  <w:num w:numId="17">
    <w:abstractNumId w:val="6"/>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81914"/>
    <w:rsid w:val="275A33FA"/>
    <w:rsid w:val="37B1142A"/>
    <w:rsid w:val="3C0D2C39"/>
    <w:rsid w:val="3E9375BC"/>
    <w:rsid w:val="42631EAA"/>
    <w:rsid w:val="4F7C6E87"/>
    <w:rsid w:val="589F29B4"/>
    <w:rsid w:val="58ED7D7C"/>
    <w:rsid w:val="673F3C3F"/>
    <w:rsid w:val="6E146D99"/>
    <w:rsid w:val="73CF79DD"/>
    <w:rsid w:val="7F653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jyh</dc:creator>
  <cp:lastModifiedBy>jyh</cp:lastModifiedBy>
  <dcterms:modified xsi:type="dcterms:W3CDTF">2021-03-01T10:22:34Z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