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5AB57" w14:textId="77777777" w:rsidR="00F25D58" w:rsidRDefault="00F25D58" w:rsidP="00F25D58">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6</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10</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17</w:t>
      </w:r>
      <w:r w:rsidRPr="00AC775A">
        <w:rPr>
          <w:rFonts w:ascii="宋体" w:hAnsi="宋体" w:hint="eastAsia"/>
          <w:b/>
          <w:bCs/>
          <w:u w:val="single"/>
        </w:rPr>
        <w:t xml:space="preserve"> </w:t>
      </w:r>
      <w:r>
        <w:rPr>
          <w:rFonts w:ascii="宋体" w:hAnsi="宋体" w:hint="eastAsia"/>
        </w:rPr>
        <w:t>日</w:t>
      </w:r>
    </w:p>
    <w:p w14:paraId="7C7B0A62" w14:textId="77777777" w:rsidR="00F25D58" w:rsidRPr="00DA451A" w:rsidRDefault="00F25D58" w:rsidP="00F25D58">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F25D58">
        <w:rPr>
          <w:rFonts w:hint="eastAsia"/>
          <w:u w:val="single"/>
        </w:rPr>
        <w:t>Auto Layout</w:t>
      </w:r>
      <w:r>
        <w:rPr>
          <w:rFonts w:hint="eastAsia"/>
          <w:u w:val="single"/>
        </w:rPr>
        <w:t xml:space="preserve">    </w:t>
      </w:r>
      <w:r w:rsidRPr="00AC775A">
        <w:rPr>
          <w:rFonts w:hint="eastAsia"/>
          <w:u w:val="single"/>
        </w:rPr>
        <w:t xml:space="preserve">  </w:t>
      </w:r>
      <w:r>
        <w:rPr>
          <w:rFonts w:hint="eastAsia"/>
          <w:u w:val="single"/>
        </w:rPr>
        <w:t>_</w:t>
      </w:r>
    </w:p>
    <w:p w14:paraId="174A5361" w14:textId="77777777" w:rsidR="00F25D58" w:rsidRDefault="00F25D58" w:rsidP="00F25D58">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姓名：_</w:t>
      </w:r>
      <w:r w:rsidR="00E00673">
        <w:rPr>
          <w:rFonts w:ascii="宋体" w:hAnsi="宋体" w:hint="eastAsia"/>
        </w:rPr>
        <w:t>蒋宇童</w:t>
      </w:r>
      <w:r>
        <w:rPr>
          <w:rFonts w:ascii="宋体" w:hAnsi="宋体" w:hint="eastAsia"/>
        </w:rPr>
        <w:t>________      学号：__</w:t>
      </w:r>
      <w:r w:rsidR="00E00673">
        <w:rPr>
          <w:rFonts w:ascii="宋体" w:hAnsi="宋体" w:hint="eastAsia"/>
        </w:rPr>
        <w:t>2016110419</w:t>
      </w:r>
      <w:r>
        <w:rPr>
          <w:rFonts w:ascii="宋体" w:hAnsi="宋体" w:hint="eastAsia"/>
        </w:rPr>
        <w:t>________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14:paraId="196D7ACB" w14:textId="77777777" w:rsidR="00F25D58" w:rsidRDefault="00F25D58" w:rsidP="00F25D58">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45A3727C" wp14:editId="2A6BE806">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9AFBB8"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14:paraId="180C8D53" w14:textId="77777777" w:rsidR="00F25D58" w:rsidRPr="000833CB" w:rsidRDefault="00F25D58" w:rsidP="00F25D58">
      <w:pPr>
        <w:jc w:val="center"/>
        <w:rPr>
          <w:b/>
          <w:sz w:val="28"/>
          <w:szCs w:val="28"/>
        </w:rPr>
      </w:pPr>
      <w:r w:rsidRPr="000833CB">
        <w:rPr>
          <w:rFonts w:hint="eastAsia"/>
          <w:b/>
          <w:sz w:val="28"/>
          <w:szCs w:val="28"/>
        </w:rPr>
        <w:t>实验</w:t>
      </w:r>
      <w:r w:rsidRPr="00F25D58">
        <w:rPr>
          <w:rFonts w:hint="eastAsia"/>
          <w:b/>
          <w:sz w:val="28"/>
          <w:szCs w:val="28"/>
          <w:u w:val="single"/>
        </w:rPr>
        <w:t xml:space="preserve"> </w:t>
      </w:r>
      <w:r w:rsidRPr="00F25D58">
        <w:rPr>
          <w:rFonts w:hint="eastAsia"/>
          <w:b/>
          <w:sz w:val="28"/>
          <w:szCs w:val="28"/>
          <w:u w:val="single"/>
        </w:rPr>
        <w:t>六</w:t>
      </w:r>
      <w:r w:rsidRPr="00F25D58">
        <w:rPr>
          <w:rFonts w:hint="eastAsia"/>
          <w:b/>
          <w:sz w:val="28"/>
          <w:szCs w:val="28"/>
          <w:u w:val="single"/>
        </w:rPr>
        <w:t xml:space="preserve"> </w:t>
      </w:r>
      <w:r w:rsidRPr="000833CB">
        <w:rPr>
          <w:rFonts w:hint="eastAsia"/>
          <w:b/>
          <w:sz w:val="28"/>
          <w:szCs w:val="28"/>
        </w:rPr>
        <w:t xml:space="preserve"> </w:t>
      </w:r>
      <w:r>
        <w:rPr>
          <w:b/>
          <w:sz w:val="28"/>
          <w:szCs w:val="28"/>
        </w:rPr>
        <w:t xml:space="preserve"> </w:t>
      </w:r>
      <w:r w:rsidRPr="00F25D58">
        <w:rPr>
          <w:rFonts w:hint="eastAsia"/>
          <w:b/>
          <w:sz w:val="28"/>
          <w:szCs w:val="28"/>
          <w:u w:val="single"/>
        </w:rPr>
        <w:t xml:space="preserve"> </w:t>
      </w:r>
      <w:r>
        <w:rPr>
          <w:b/>
          <w:sz w:val="28"/>
          <w:szCs w:val="28"/>
          <w:u w:val="single"/>
        </w:rPr>
        <w:t xml:space="preserve">   </w:t>
      </w:r>
      <w:r w:rsidRPr="00F25D58">
        <w:rPr>
          <w:rFonts w:hint="eastAsia"/>
          <w:u w:val="single"/>
        </w:rPr>
        <w:t>Auto Layout</w:t>
      </w:r>
      <w:r>
        <w:rPr>
          <w:rFonts w:hint="eastAsia"/>
          <w:u w:val="single"/>
        </w:rPr>
        <w:t xml:space="preserve"> </w:t>
      </w:r>
      <w:r>
        <w:rPr>
          <w:u w:val="single"/>
        </w:rPr>
        <w:t xml:space="preserve">  </w:t>
      </w:r>
      <w:r>
        <w:rPr>
          <w:rFonts w:hint="eastAsia"/>
          <w:u w:val="single"/>
        </w:rPr>
        <w:t xml:space="preserve"> </w:t>
      </w:r>
      <w:r>
        <w:rPr>
          <w:u w:val="single"/>
        </w:rPr>
        <w:t xml:space="preserve"> </w:t>
      </w:r>
    </w:p>
    <w:p w14:paraId="349658E2" w14:textId="77777777" w:rsidR="002F688A" w:rsidRDefault="00F25D58" w:rsidP="002F688A">
      <w:pPr>
        <w:numPr>
          <w:ilvl w:val="0"/>
          <w:numId w:val="1"/>
        </w:numPr>
      </w:pPr>
      <w:r w:rsidRPr="00E01314">
        <w:rPr>
          <w:rFonts w:hint="eastAsia"/>
        </w:rPr>
        <w:t>实验目的及要求</w:t>
      </w:r>
    </w:p>
    <w:p w14:paraId="06DCA4A1" w14:textId="77777777" w:rsidR="002F688A" w:rsidRDefault="002F688A" w:rsidP="002F688A">
      <w:pPr>
        <w:pStyle w:val="3"/>
        <w:ind w:leftChars="200"/>
        <w:jc w:val="left"/>
      </w:pPr>
      <w:r>
        <w:rPr>
          <w:rFonts w:hint="eastAsia"/>
        </w:rPr>
        <w:t>(1)</w:t>
      </w:r>
      <w:r>
        <w:rPr>
          <w:rFonts w:hint="eastAsia"/>
        </w:rPr>
        <w:tab/>
      </w:r>
      <w:r>
        <w:rPr>
          <w:rFonts w:hint="eastAsia"/>
        </w:rPr>
        <w:t>掌握</w:t>
      </w:r>
      <w:r>
        <w:rPr>
          <w:rFonts w:hint="eastAsia"/>
        </w:rPr>
        <w:t>UIKit</w:t>
      </w:r>
      <w:r>
        <w:rPr>
          <w:rFonts w:hint="eastAsia"/>
        </w:rPr>
        <w:t>基本结构</w:t>
      </w:r>
    </w:p>
    <w:p w14:paraId="59A475C0" w14:textId="77777777" w:rsidR="002F688A" w:rsidRDefault="002F688A" w:rsidP="002F688A">
      <w:pPr>
        <w:pStyle w:val="3"/>
        <w:ind w:leftChars="200"/>
        <w:jc w:val="left"/>
      </w:pPr>
      <w:r>
        <w:rPr>
          <w:rFonts w:hint="eastAsia"/>
        </w:rPr>
        <w:t>(2)</w:t>
      </w:r>
      <w:r>
        <w:rPr>
          <w:rFonts w:hint="eastAsia"/>
        </w:rPr>
        <w:tab/>
      </w:r>
      <w:r>
        <w:rPr>
          <w:rFonts w:hint="eastAsia"/>
        </w:rPr>
        <w:t>掌握</w:t>
      </w:r>
      <w:r>
        <w:rPr>
          <w:rFonts w:hint="eastAsia"/>
        </w:rPr>
        <w:t>UIKit</w:t>
      </w:r>
      <w:r>
        <w:rPr>
          <w:rFonts w:hint="eastAsia"/>
        </w:rPr>
        <w:t>界面构造技术</w:t>
      </w:r>
    </w:p>
    <w:p w14:paraId="1546289C" w14:textId="77777777" w:rsidR="002F688A" w:rsidRDefault="002F688A" w:rsidP="002F688A">
      <w:pPr>
        <w:pStyle w:val="3"/>
        <w:ind w:leftChars="200"/>
        <w:jc w:val="left"/>
      </w:pPr>
      <w:r>
        <w:rPr>
          <w:rFonts w:hint="eastAsia"/>
        </w:rPr>
        <w:t>(3)</w:t>
      </w:r>
      <w:r>
        <w:rPr>
          <w:rFonts w:hint="eastAsia"/>
        </w:rPr>
        <w:tab/>
      </w:r>
      <w:r>
        <w:rPr>
          <w:rFonts w:hint="eastAsia"/>
        </w:rPr>
        <w:t>掌握自动布局方法</w:t>
      </w:r>
    </w:p>
    <w:p w14:paraId="4F96FBC9" w14:textId="77777777" w:rsidR="00F25D58" w:rsidRPr="002F688A" w:rsidRDefault="00F25D58" w:rsidP="00F25D58">
      <w:pPr>
        <w:rPr>
          <w:szCs w:val="21"/>
        </w:rPr>
      </w:pPr>
      <w:bookmarkStart w:id="0" w:name="_GoBack"/>
      <w:bookmarkEnd w:id="0"/>
    </w:p>
    <w:p w14:paraId="6E463784" w14:textId="77777777" w:rsidR="00F25D58" w:rsidRDefault="00F25D58" w:rsidP="00F25D58"/>
    <w:p w14:paraId="16CCC508" w14:textId="77777777" w:rsidR="00F25D58" w:rsidRPr="00CC3AE5" w:rsidRDefault="00F25D58" w:rsidP="00F25D58"/>
    <w:p w14:paraId="48AF83F8" w14:textId="77777777" w:rsidR="00F25D58" w:rsidRPr="00644317" w:rsidRDefault="00F25D58" w:rsidP="00F25D58">
      <w:pPr>
        <w:pStyle w:val="a3"/>
        <w:numPr>
          <w:ilvl w:val="0"/>
          <w:numId w:val="2"/>
        </w:numPr>
        <w:ind w:firstLineChars="0"/>
      </w:pPr>
      <w:r w:rsidRPr="00E01314">
        <w:rPr>
          <w:rFonts w:hint="eastAsia"/>
        </w:rPr>
        <w:t>实验内容</w:t>
      </w:r>
    </w:p>
    <w:p w14:paraId="1066A68D" w14:textId="77777777" w:rsidR="00727407" w:rsidRDefault="00727407" w:rsidP="00727407">
      <w:pPr>
        <w:pStyle w:val="3"/>
        <w:ind w:left="0"/>
        <w:jc w:val="left"/>
      </w:pPr>
    </w:p>
    <w:p w14:paraId="4D102073" w14:textId="77777777" w:rsidR="00727407" w:rsidRPr="00EC7416" w:rsidRDefault="00727407" w:rsidP="00727407">
      <w:pPr>
        <w:widowControl/>
        <w:numPr>
          <w:ilvl w:val="0"/>
          <w:numId w:val="3"/>
        </w:numPr>
        <w:spacing w:line="500" w:lineRule="exact"/>
        <w:jc w:val="left"/>
        <w:rPr>
          <w:szCs w:val="21"/>
        </w:rPr>
      </w:pPr>
      <w:r w:rsidRPr="00EC7416">
        <w:rPr>
          <w:szCs w:val="21"/>
        </w:rPr>
        <w:t>采用</w:t>
      </w:r>
      <w:r w:rsidRPr="00EC7416">
        <w:rPr>
          <w:rFonts w:hint="eastAsia"/>
          <w:szCs w:val="21"/>
        </w:rPr>
        <w:t>A</w:t>
      </w:r>
      <w:r w:rsidRPr="00EC7416">
        <w:rPr>
          <w:szCs w:val="21"/>
        </w:rPr>
        <w:t xml:space="preserve">utolayout </w:t>
      </w:r>
      <w:r w:rsidRPr="00EC7416">
        <w:rPr>
          <w:szCs w:val="21"/>
        </w:rPr>
        <w:t>中的</w:t>
      </w:r>
      <w:r w:rsidRPr="00EC7416">
        <w:rPr>
          <w:szCs w:val="21"/>
        </w:rPr>
        <w:t xml:space="preserve"> stackview </w:t>
      </w:r>
      <w:r w:rsidRPr="00EC7416">
        <w:rPr>
          <w:szCs w:val="21"/>
        </w:rPr>
        <w:t>和约束实现以下布局</w:t>
      </w:r>
      <w:r>
        <w:rPr>
          <w:rFonts w:hint="eastAsia"/>
          <w:szCs w:val="21"/>
        </w:rPr>
        <w:t>；</w:t>
      </w:r>
    </w:p>
    <w:p w14:paraId="7EB9C293" w14:textId="77777777" w:rsidR="00727407" w:rsidRPr="00EC7416" w:rsidRDefault="00727407" w:rsidP="00727407">
      <w:pPr>
        <w:widowControl/>
        <w:ind w:firstLineChars="200" w:firstLine="420"/>
        <w:jc w:val="center"/>
        <w:rPr>
          <w:szCs w:val="21"/>
        </w:rPr>
      </w:pPr>
      <w:r w:rsidRPr="00DE73ED">
        <w:rPr>
          <w:noProof/>
        </w:rPr>
        <w:drawing>
          <wp:inline distT="0" distB="0" distL="0" distR="0" wp14:anchorId="08B0F404" wp14:editId="078DFC06">
            <wp:extent cx="4110990" cy="3118293"/>
            <wp:effectExtent l="0" t="0" r="381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845" cy="3137905"/>
                    </a:xfrm>
                    <a:prstGeom prst="rect">
                      <a:avLst/>
                    </a:prstGeom>
                  </pic:spPr>
                </pic:pic>
              </a:graphicData>
            </a:graphic>
          </wp:inline>
        </w:drawing>
      </w:r>
    </w:p>
    <w:p w14:paraId="376A89B3" w14:textId="77777777" w:rsidR="00727407" w:rsidRPr="00EC7416" w:rsidRDefault="00727407" w:rsidP="00727407">
      <w:pPr>
        <w:widowControl/>
        <w:numPr>
          <w:ilvl w:val="0"/>
          <w:numId w:val="3"/>
        </w:numPr>
        <w:spacing w:line="500" w:lineRule="exact"/>
        <w:jc w:val="left"/>
        <w:rPr>
          <w:szCs w:val="21"/>
        </w:rPr>
      </w:pPr>
      <w:r w:rsidRPr="00EC7416">
        <w:rPr>
          <w:szCs w:val="21"/>
        </w:rPr>
        <w:t>采用</w:t>
      </w:r>
      <w:r>
        <w:rPr>
          <w:rFonts w:hint="eastAsia"/>
          <w:szCs w:val="21"/>
        </w:rPr>
        <w:t>纯代码添加试图以及相应约束的方式实现下述布局；</w:t>
      </w:r>
    </w:p>
    <w:p w14:paraId="0D315B17" w14:textId="77777777" w:rsidR="00727407" w:rsidRPr="007140B1" w:rsidRDefault="00727407" w:rsidP="00727407">
      <w:pPr>
        <w:widowControl/>
        <w:ind w:left="480"/>
        <w:jc w:val="left"/>
      </w:pPr>
      <w:r w:rsidRPr="00194535">
        <w:rPr>
          <w:noProof/>
        </w:rPr>
        <w:lastRenderedPageBreak/>
        <w:drawing>
          <wp:inline distT="0" distB="0" distL="0" distR="0" wp14:anchorId="6D0A18FD" wp14:editId="376DA58F">
            <wp:extent cx="894522" cy="1498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6395" cy="1517990"/>
                    </a:xfrm>
                    <a:prstGeom prst="rect">
                      <a:avLst/>
                    </a:prstGeom>
                  </pic:spPr>
                </pic:pic>
              </a:graphicData>
            </a:graphic>
          </wp:inline>
        </w:drawing>
      </w:r>
      <w:r w:rsidRPr="0029791A">
        <w:rPr>
          <w:noProof/>
        </w:rPr>
        <w:t xml:space="preserve"> </w:t>
      </w:r>
      <w:r w:rsidRPr="0029791A">
        <w:rPr>
          <w:noProof/>
        </w:rPr>
        <w:drawing>
          <wp:inline distT="0" distB="0" distL="0" distR="0" wp14:anchorId="04753E56" wp14:editId="20E5257D">
            <wp:extent cx="1948070" cy="11632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243" cy="1178240"/>
                    </a:xfrm>
                    <a:prstGeom prst="rect">
                      <a:avLst/>
                    </a:prstGeom>
                  </pic:spPr>
                </pic:pic>
              </a:graphicData>
            </a:graphic>
          </wp:inline>
        </w:drawing>
      </w:r>
    </w:p>
    <w:p w14:paraId="39804AA3" w14:textId="77777777" w:rsidR="00F25D58" w:rsidRDefault="00F25D58" w:rsidP="00F25D58"/>
    <w:p w14:paraId="09BC1B6C" w14:textId="77777777" w:rsidR="00F25D58" w:rsidRPr="006E713A" w:rsidRDefault="00F25D58" w:rsidP="00F25D58">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14:paraId="1074A74C" w14:textId="77777777" w:rsidR="00727407" w:rsidRDefault="00727407" w:rsidP="00727407">
      <w:pPr>
        <w:pStyle w:val="3"/>
        <w:ind w:left="0"/>
        <w:jc w:val="left"/>
      </w:pPr>
    </w:p>
    <w:p w14:paraId="6642D6C3" w14:textId="77777777" w:rsidR="00727407" w:rsidRPr="00EC7416" w:rsidRDefault="00727407" w:rsidP="00727407">
      <w:pPr>
        <w:widowControl/>
        <w:numPr>
          <w:ilvl w:val="0"/>
          <w:numId w:val="4"/>
        </w:numPr>
        <w:spacing w:line="500" w:lineRule="exact"/>
        <w:jc w:val="left"/>
        <w:rPr>
          <w:szCs w:val="21"/>
        </w:rPr>
      </w:pPr>
      <w:r w:rsidRPr="00EC7416">
        <w:rPr>
          <w:szCs w:val="21"/>
        </w:rPr>
        <w:t>采用</w:t>
      </w:r>
      <w:r w:rsidRPr="00EC7416">
        <w:rPr>
          <w:rFonts w:hint="eastAsia"/>
          <w:szCs w:val="21"/>
        </w:rPr>
        <w:t>A</w:t>
      </w:r>
      <w:r w:rsidRPr="00EC7416">
        <w:rPr>
          <w:szCs w:val="21"/>
        </w:rPr>
        <w:t xml:space="preserve">utolayout </w:t>
      </w:r>
      <w:r w:rsidRPr="00EC7416">
        <w:rPr>
          <w:szCs w:val="21"/>
        </w:rPr>
        <w:t>中的</w:t>
      </w:r>
      <w:r w:rsidRPr="00EC7416">
        <w:rPr>
          <w:szCs w:val="21"/>
        </w:rPr>
        <w:t xml:space="preserve"> stackview </w:t>
      </w:r>
      <w:r w:rsidRPr="00EC7416">
        <w:rPr>
          <w:szCs w:val="21"/>
        </w:rPr>
        <w:t>和约束实现以下布局</w:t>
      </w:r>
      <w:r>
        <w:rPr>
          <w:rFonts w:hint="eastAsia"/>
          <w:szCs w:val="21"/>
        </w:rPr>
        <w:t>；</w:t>
      </w:r>
    </w:p>
    <w:p w14:paraId="2D35F3F9" w14:textId="77777777" w:rsidR="00727407" w:rsidRDefault="00727407" w:rsidP="00727407">
      <w:pPr>
        <w:widowControl/>
        <w:ind w:firstLineChars="200" w:firstLine="420"/>
        <w:jc w:val="center"/>
        <w:rPr>
          <w:szCs w:val="21"/>
        </w:rPr>
      </w:pPr>
      <w:r w:rsidRPr="00DE73ED">
        <w:rPr>
          <w:noProof/>
        </w:rPr>
        <w:lastRenderedPageBreak/>
        <w:drawing>
          <wp:inline distT="0" distB="0" distL="0" distR="0" wp14:anchorId="11DBE163" wp14:editId="3B62568D">
            <wp:extent cx="4110990" cy="3118293"/>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845" cy="3137905"/>
                    </a:xfrm>
                    <a:prstGeom prst="rect">
                      <a:avLst/>
                    </a:prstGeom>
                  </pic:spPr>
                </pic:pic>
              </a:graphicData>
            </a:graphic>
          </wp:inline>
        </w:drawing>
      </w:r>
    </w:p>
    <w:p w14:paraId="09DD57F9" w14:textId="77777777" w:rsidR="00727407" w:rsidRPr="00727407" w:rsidRDefault="00727407" w:rsidP="00727407">
      <w:pPr>
        <w:pStyle w:val="a3"/>
        <w:widowControl/>
        <w:numPr>
          <w:ilvl w:val="0"/>
          <w:numId w:val="5"/>
        </w:numPr>
        <w:ind w:firstLineChars="0"/>
        <w:rPr>
          <w:szCs w:val="21"/>
        </w:rPr>
      </w:pPr>
      <w:r w:rsidRPr="00727407">
        <w:rPr>
          <w:rFonts w:hint="eastAsia"/>
          <w:szCs w:val="21"/>
        </w:rPr>
        <w:t>程序代码：</w:t>
      </w:r>
    </w:p>
    <w:p w14:paraId="0B84ADFF" w14:textId="77777777" w:rsidR="00727407" w:rsidRDefault="00E00673" w:rsidP="00727407">
      <w:pPr>
        <w:widowControl/>
        <w:ind w:firstLineChars="200" w:firstLine="420"/>
        <w:rPr>
          <w:szCs w:val="21"/>
        </w:rPr>
      </w:pPr>
      <w:r>
        <w:rPr>
          <w:rFonts w:hint="eastAsia"/>
          <w:szCs w:val="21"/>
        </w:rPr>
        <w:t xml:space="preserve"> </w:t>
      </w:r>
      <w:r>
        <w:rPr>
          <w:rFonts w:hint="eastAsia"/>
          <w:szCs w:val="21"/>
        </w:rPr>
        <w:t>没有代码主要是在页面中设置了约束</w:t>
      </w:r>
    </w:p>
    <w:p w14:paraId="7C13CE80" w14:textId="77777777" w:rsidR="00E00673" w:rsidRDefault="00E00673" w:rsidP="00727407">
      <w:pPr>
        <w:widowControl/>
        <w:ind w:firstLineChars="200" w:firstLine="420"/>
        <w:rPr>
          <w:szCs w:val="21"/>
        </w:rPr>
      </w:pPr>
      <w:r>
        <w:rPr>
          <w:noProof/>
          <w:szCs w:val="21"/>
        </w:rPr>
        <w:drawing>
          <wp:inline distT="0" distB="0" distL="0" distR="0" wp14:anchorId="469F32EB" wp14:editId="64713716">
            <wp:extent cx="2811815" cy="1664769"/>
            <wp:effectExtent l="0" t="0" r="762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197" cy="1664995"/>
                    </a:xfrm>
                    <a:prstGeom prst="rect">
                      <a:avLst/>
                    </a:prstGeom>
                    <a:noFill/>
                    <a:ln>
                      <a:noFill/>
                    </a:ln>
                  </pic:spPr>
                </pic:pic>
              </a:graphicData>
            </a:graphic>
          </wp:inline>
        </w:drawing>
      </w:r>
    </w:p>
    <w:p w14:paraId="1EE5ED8D" w14:textId="77777777" w:rsidR="00E00673" w:rsidRDefault="00E00673" w:rsidP="00727407">
      <w:pPr>
        <w:widowControl/>
        <w:ind w:firstLineChars="200" w:firstLine="420"/>
        <w:rPr>
          <w:szCs w:val="21"/>
        </w:rPr>
      </w:pPr>
      <w:r>
        <w:rPr>
          <w:noProof/>
          <w:szCs w:val="21"/>
        </w:rPr>
        <w:drawing>
          <wp:inline distT="0" distB="0" distL="0" distR="0" wp14:anchorId="665B3F66" wp14:editId="559C2849">
            <wp:extent cx="3304273" cy="1956335"/>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4722" cy="1956601"/>
                    </a:xfrm>
                    <a:prstGeom prst="rect">
                      <a:avLst/>
                    </a:prstGeom>
                    <a:noFill/>
                    <a:ln>
                      <a:noFill/>
                    </a:ln>
                  </pic:spPr>
                </pic:pic>
              </a:graphicData>
            </a:graphic>
          </wp:inline>
        </w:drawing>
      </w:r>
    </w:p>
    <w:p w14:paraId="75D7072C" w14:textId="77777777" w:rsidR="00727407" w:rsidRDefault="00727407" w:rsidP="00727407">
      <w:pPr>
        <w:widowControl/>
        <w:ind w:firstLineChars="200" w:firstLine="420"/>
        <w:rPr>
          <w:szCs w:val="21"/>
        </w:rPr>
      </w:pPr>
    </w:p>
    <w:p w14:paraId="553B11BA" w14:textId="77777777" w:rsidR="00727407" w:rsidRPr="00727407" w:rsidRDefault="00727407" w:rsidP="00727407">
      <w:pPr>
        <w:pStyle w:val="a3"/>
        <w:widowControl/>
        <w:numPr>
          <w:ilvl w:val="0"/>
          <w:numId w:val="5"/>
        </w:numPr>
        <w:ind w:firstLineChars="0"/>
        <w:rPr>
          <w:szCs w:val="21"/>
        </w:rPr>
      </w:pPr>
      <w:r w:rsidRPr="00727407">
        <w:rPr>
          <w:rFonts w:hint="eastAsia"/>
          <w:szCs w:val="21"/>
        </w:rPr>
        <w:t>运行结果：</w:t>
      </w:r>
    </w:p>
    <w:p w14:paraId="5623F864" w14:textId="77777777" w:rsidR="00727407" w:rsidRDefault="00727407" w:rsidP="00727407">
      <w:pPr>
        <w:widowControl/>
        <w:ind w:firstLineChars="200" w:firstLine="420"/>
        <w:rPr>
          <w:szCs w:val="21"/>
        </w:rPr>
      </w:pPr>
    </w:p>
    <w:p w14:paraId="3CFCFCC7" w14:textId="77777777" w:rsidR="00727407" w:rsidRDefault="00E00673" w:rsidP="00727407">
      <w:pPr>
        <w:widowControl/>
        <w:ind w:firstLineChars="200" w:firstLine="420"/>
        <w:rPr>
          <w:szCs w:val="21"/>
        </w:rPr>
      </w:pPr>
      <w:r>
        <w:rPr>
          <w:noProof/>
          <w:szCs w:val="21"/>
        </w:rPr>
        <w:drawing>
          <wp:inline distT="0" distB="0" distL="0" distR="0" wp14:anchorId="62C25880" wp14:editId="54CA1A7D">
            <wp:extent cx="1578019" cy="3065257"/>
            <wp:effectExtent l="0" t="0" r="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9496" cy="3068126"/>
                    </a:xfrm>
                    <a:prstGeom prst="rect">
                      <a:avLst/>
                    </a:prstGeom>
                    <a:noFill/>
                    <a:ln>
                      <a:noFill/>
                    </a:ln>
                  </pic:spPr>
                </pic:pic>
              </a:graphicData>
            </a:graphic>
          </wp:inline>
        </w:drawing>
      </w:r>
      <w:r>
        <w:rPr>
          <w:rFonts w:hint="eastAsia"/>
          <w:szCs w:val="21"/>
        </w:rPr>
        <w:t xml:space="preserve">   </w:t>
      </w:r>
      <w:r>
        <w:rPr>
          <w:noProof/>
          <w:szCs w:val="21"/>
        </w:rPr>
        <w:drawing>
          <wp:inline distT="0" distB="0" distL="0" distR="0" wp14:anchorId="68670E24" wp14:editId="54966806">
            <wp:extent cx="3310689" cy="1546225"/>
            <wp:effectExtent l="0" t="0" r="0"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736" cy="1547648"/>
                    </a:xfrm>
                    <a:prstGeom prst="rect">
                      <a:avLst/>
                    </a:prstGeom>
                    <a:noFill/>
                    <a:ln>
                      <a:noFill/>
                    </a:ln>
                  </pic:spPr>
                </pic:pic>
              </a:graphicData>
            </a:graphic>
          </wp:inline>
        </w:drawing>
      </w:r>
    </w:p>
    <w:p w14:paraId="507A4013" w14:textId="77777777" w:rsidR="00E00673" w:rsidRDefault="00E00673" w:rsidP="00727407">
      <w:pPr>
        <w:widowControl/>
        <w:ind w:firstLineChars="200" w:firstLine="420"/>
        <w:rPr>
          <w:szCs w:val="21"/>
        </w:rPr>
      </w:pPr>
      <w:r>
        <w:rPr>
          <w:noProof/>
          <w:szCs w:val="21"/>
        </w:rPr>
        <w:drawing>
          <wp:inline distT="0" distB="0" distL="0" distR="0" wp14:anchorId="29218C11" wp14:editId="07073282">
            <wp:extent cx="2069452" cy="401985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9819" cy="4020562"/>
                    </a:xfrm>
                    <a:prstGeom prst="rect">
                      <a:avLst/>
                    </a:prstGeom>
                    <a:noFill/>
                    <a:ln>
                      <a:noFill/>
                    </a:ln>
                  </pic:spPr>
                </pic:pic>
              </a:graphicData>
            </a:graphic>
          </wp:inline>
        </w:drawing>
      </w:r>
    </w:p>
    <w:p w14:paraId="7CF8F450" w14:textId="77777777" w:rsidR="00E00673" w:rsidRPr="00EC7416" w:rsidRDefault="00E00673" w:rsidP="00E00673">
      <w:pPr>
        <w:widowControl/>
        <w:rPr>
          <w:szCs w:val="21"/>
        </w:rPr>
      </w:pPr>
      <w:r>
        <w:rPr>
          <w:noProof/>
          <w:szCs w:val="21"/>
        </w:rPr>
        <w:drawing>
          <wp:inline distT="0" distB="0" distL="0" distR="0" wp14:anchorId="3A295FE5" wp14:editId="6050B6A5">
            <wp:extent cx="3317968" cy="1708117"/>
            <wp:effectExtent l="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174" cy="1708738"/>
                    </a:xfrm>
                    <a:prstGeom prst="rect">
                      <a:avLst/>
                    </a:prstGeom>
                    <a:noFill/>
                    <a:ln>
                      <a:noFill/>
                    </a:ln>
                  </pic:spPr>
                </pic:pic>
              </a:graphicData>
            </a:graphic>
          </wp:inline>
        </w:drawing>
      </w:r>
    </w:p>
    <w:p w14:paraId="75C191FA" w14:textId="77777777" w:rsidR="00727407" w:rsidRPr="00EC7416" w:rsidRDefault="00727407" w:rsidP="00727407">
      <w:pPr>
        <w:widowControl/>
        <w:numPr>
          <w:ilvl w:val="0"/>
          <w:numId w:val="4"/>
        </w:numPr>
        <w:spacing w:line="500" w:lineRule="exact"/>
        <w:jc w:val="left"/>
        <w:rPr>
          <w:szCs w:val="21"/>
        </w:rPr>
      </w:pPr>
      <w:r w:rsidRPr="00EC7416">
        <w:rPr>
          <w:szCs w:val="21"/>
        </w:rPr>
        <w:t>采用</w:t>
      </w:r>
      <w:r>
        <w:rPr>
          <w:rFonts w:hint="eastAsia"/>
          <w:szCs w:val="21"/>
        </w:rPr>
        <w:t>纯代码添加试图以及相应约束的方式实现下述布局；</w:t>
      </w:r>
    </w:p>
    <w:p w14:paraId="1E0A19D6" w14:textId="77777777" w:rsidR="00727407" w:rsidRPr="007140B1" w:rsidRDefault="00727407" w:rsidP="00727407">
      <w:pPr>
        <w:widowControl/>
        <w:ind w:left="480"/>
        <w:jc w:val="left"/>
      </w:pPr>
      <w:r w:rsidRPr="00194535">
        <w:rPr>
          <w:noProof/>
        </w:rPr>
        <w:drawing>
          <wp:inline distT="0" distB="0" distL="0" distR="0" wp14:anchorId="137BCBB5" wp14:editId="0F42AA96">
            <wp:extent cx="894522" cy="14981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6395" cy="1517990"/>
                    </a:xfrm>
                    <a:prstGeom prst="rect">
                      <a:avLst/>
                    </a:prstGeom>
                  </pic:spPr>
                </pic:pic>
              </a:graphicData>
            </a:graphic>
          </wp:inline>
        </w:drawing>
      </w:r>
      <w:r w:rsidRPr="0029791A">
        <w:rPr>
          <w:noProof/>
        </w:rPr>
        <w:t xml:space="preserve"> </w:t>
      </w:r>
      <w:r w:rsidRPr="0029791A">
        <w:rPr>
          <w:noProof/>
        </w:rPr>
        <w:drawing>
          <wp:inline distT="0" distB="0" distL="0" distR="0" wp14:anchorId="0B96E914" wp14:editId="37785AAA">
            <wp:extent cx="1948070" cy="11632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243" cy="1178240"/>
                    </a:xfrm>
                    <a:prstGeom prst="rect">
                      <a:avLst/>
                    </a:prstGeom>
                  </pic:spPr>
                </pic:pic>
              </a:graphicData>
            </a:graphic>
          </wp:inline>
        </w:drawing>
      </w:r>
    </w:p>
    <w:p w14:paraId="048DDD85" w14:textId="77777777" w:rsidR="00727407" w:rsidRDefault="00727407" w:rsidP="00727407">
      <w:pPr>
        <w:widowControl/>
        <w:rPr>
          <w:szCs w:val="21"/>
        </w:rPr>
      </w:pPr>
    </w:p>
    <w:p w14:paraId="5177E253" w14:textId="77777777" w:rsidR="00727407" w:rsidRPr="00727407" w:rsidRDefault="00727407" w:rsidP="00727407">
      <w:pPr>
        <w:pStyle w:val="a3"/>
        <w:widowControl/>
        <w:numPr>
          <w:ilvl w:val="0"/>
          <w:numId w:val="5"/>
        </w:numPr>
        <w:ind w:firstLineChars="0"/>
        <w:rPr>
          <w:szCs w:val="21"/>
        </w:rPr>
      </w:pPr>
      <w:r w:rsidRPr="00727407">
        <w:rPr>
          <w:rFonts w:hint="eastAsia"/>
          <w:szCs w:val="21"/>
        </w:rPr>
        <w:t>程序代码：</w:t>
      </w:r>
    </w:p>
    <w:p w14:paraId="7F326E07"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Pr>
          <w:rFonts w:hint="eastAsia"/>
          <w:szCs w:val="21"/>
        </w:rPr>
        <w:t xml:space="preserve"> </w:t>
      </w:r>
      <w:r w:rsidRPr="00E00673">
        <w:rPr>
          <w:rFonts w:hint="eastAsia"/>
          <w:sz w:val="2"/>
          <w:szCs w:val="21"/>
        </w:rPr>
        <w:t xml:space="preserve"> </w:t>
      </w:r>
      <w:r w:rsidRPr="00E00673">
        <w:rPr>
          <w:rFonts w:ascii="Menlo Regular" w:eastAsiaTheme="minorEastAsia" w:hAnsi="Menlo Regular" w:cs="Menlo Regular"/>
          <w:color w:val="007400"/>
          <w:kern w:val="0"/>
          <w:sz w:val="16"/>
          <w:szCs w:val="48"/>
        </w:rPr>
        <w:t>//</w:t>
      </w:r>
    </w:p>
    <w:p w14:paraId="4CB4079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  ViewController.swift</w:t>
      </w:r>
    </w:p>
    <w:p w14:paraId="319502A7"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  AutolayoutThree</w:t>
      </w:r>
    </w:p>
    <w:p w14:paraId="3C939ABB"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w:t>
      </w:r>
    </w:p>
    <w:p w14:paraId="05A3DE84"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  Created by jiang on 2018/11/10.</w:t>
      </w:r>
    </w:p>
    <w:p w14:paraId="7A9C149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  Copyright © 2018</w:t>
      </w:r>
      <w:r w:rsidRPr="00E00673">
        <w:rPr>
          <w:rFonts w:ascii="Menlo Regular" w:eastAsiaTheme="minorEastAsia" w:hAnsi="Menlo Regular" w:cs="Menlo Regular"/>
          <w:color w:val="007400"/>
          <w:kern w:val="0"/>
          <w:sz w:val="16"/>
          <w:szCs w:val="48"/>
        </w:rPr>
        <w:t>年</w:t>
      </w:r>
      <w:r w:rsidRPr="00E00673">
        <w:rPr>
          <w:rFonts w:ascii="Menlo Regular" w:eastAsiaTheme="minorEastAsia" w:hAnsi="Menlo Regular" w:cs="Menlo Regular"/>
          <w:color w:val="007400"/>
          <w:kern w:val="0"/>
          <w:sz w:val="16"/>
          <w:szCs w:val="48"/>
        </w:rPr>
        <w:t xml:space="preserve"> jiang. All rights reserved.</w:t>
      </w:r>
    </w:p>
    <w:p w14:paraId="50CFC0BF"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7400"/>
          <w:kern w:val="0"/>
          <w:sz w:val="16"/>
          <w:szCs w:val="48"/>
        </w:rPr>
        <w:t>//</w:t>
      </w:r>
    </w:p>
    <w:p w14:paraId="4D224703"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370B1FF2"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AA0D91"/>
          <w:kern w:val="0"/>
          <w:sz w:val="16"/>
          <w:szCs w:val="48"/>
        </w:rPr>
        <w:t>import</w:t>
      </w:r>
      <w:r w:rsidRPr="00E00673">
        <w:rPr>
          <w:rFonts w:ascii="Menlo Regular" w:eastAsiaTheme="minorEastAsia" w:hAnsi="Menlo Regular" w:cs="Menlo Regular"/>
          <w:color w:val="000000"/>
          <w:kern w:val="0"/>
          <w:sz w:val="16"/>
          <w:szCs w:val="48"/>
        </w:rPr>
        <w:t xml:space="preserve"> UIKit</w:t>
      </w:r>
    </w:p>
    <w:p w14:paraId="40D5694C"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56354F0A"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AA0D91"/>
          <w:kern w:val="0"/>
          <w:sz w:val="16"/>
          <w:szCs w:val="48"/>
        </w:rPr>
        <w:t>class</w:t>
      </w:r>
      <w:r w:rsidRPr="00E00673">
        <w:rPr>
          <w:rFonts w:ascii="Menlo Regular" w:eastAsiaTheme="minorEastAsia" w:hAnsi="Menlo Regular" w:cs="Menlo Regular"/>
          <w:color w:val="000000"/>
          <w:kern w:val="0"/>
          <w:sz w:val="16"/>
          <w:szCs w:val="48"/>
        </w:rPr>
        <w:t xml:space="preserve"> ViewController: </w:t>
      </w:r>
      <w:r w:rsidRPr="00E00673">
        <w:rPr>
          <w:rFonts w:ascii="Menlo Regular" w:eastAsiaTheme="minorEastAsia" w:hAnsi="Menlo Regular" w:cs="Menlo Regular"/>
          <w:color w:val="5C2699"/>
          <w:kern w:val="0"/>
          <w:sz w:val="16"/>
          <w:szCs w:val="48"/>
        </w:rPr>
        <w:t>UIViewController</w:t>
      </w:r>
      <w:r w:rsidRPr="00E00673">
        <w:rPr>
          <w:rFonts w:ascii="Menlo Regular" w:eastAsiaTheme="minorEastAsia" w:hAnsi="Menlo Regular" w:cs="Menlo Regular"/>
          <w:color w:val="000000"/>
          <w:kern w:val="0"/>
          <w:sz w:val="16"/>
          <w:szCs w:val="48"/>
        </w:rPr>
        <w:t xml:space="preserve"> {</w:t>
      </w:r>
    </w:p>
    <w:p w14:paraId="562628F2"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10FD9E7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override</w:t>
      </w: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func</w:t>
      </w:r>
      <w:r w:rsidRPr="00E00673">
        <w:rPr>
          <w:rFonts w:ascii="Menlo Regular" w:eastAsiaTheme="minorEastAsia" w:hAnsi="Menlo Regular" w:cs="Menlo Regular"/>
          <w:color w:val="000000"/>
          <w:kern w:val="0"/>
          <w:sz w:val="16"/>
          <w:szCs w:val="48"/>
        </w:rPr>
        <w:t xml:space="preserve"> viewDidLoad() {</w:t>
      </w:r>
    </w:p>
    <w:p w14:paraId="6CB5DB54"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super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viewDidLoad</w:t>
      </w:r>
      <w:r w:rsidRPr="00E00673">
        <w:rPr>
          <w:rFonts w:ascii="Menlo Regular" w:eastAsiaTheme="minorEastAsia" w:hAnsi="Menlo Regular" w:cs="Menlo Regular"/>
          <w:color w:val="000000"/>
          <w:kern w:val="0"/>
          <w:sz w:val="16"/>
          <w:szCs w:val="48"/>
        </w:rPr>
        <w:t>()</w:t>
      </w:r>
    </w:p>
    <w:p w14:paraId="17AC0F04"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let</w:t>
      </w:r>
      <w:r w:rsidRPr="00E00673">
        <w:rPr>
          <w:rFonts w:ascii="Menlo Regular" w:eastAsiaTheme="minorEastAsia" w:hAnsi="Menlo Regular" w:cs="Menlo Regular"/>
          <w:color w:val="000000"/>
          <w:kern w:val="0"/>
          <w:sz w:val="16"/>
          <w:szCs w:val="48"/>
        </w:rPr>
        <w:t xml:space="preserve"> redView=</w:t>
      </w:r>
      <w:r w:rsidRPr="00E00673">
        <w:rPr>
          <w:rFonts w:ascii="Menlo Regular" w:eastAsiaTheme="minorEastAsia" w:hAnsi="Menlo Regular" w:cs="Menlo Regular"/>
          <w:color w:val="5C2699"/>
          <w:kern w:val="0"/>
          <w:sz w:val="16"/>
          <w:szCs w:val="48"/>
        </w:rPr>
        <w:t>UIView</w:t>
      </w:r>
      <w:r w:rsidRPr="00E00673">
        <w:rPr>
          <w:rFonts w:ascii="Menlo Regular" w:eastAsiaTheme="minorEastAsia" w:hAnsi="Menlo Regular" w:cs="Menlo Regular"/>
          <w:color w:val="000000"/>
          <w:kern w:val="0"/>
          <w:sz w:val="16"/>
          <w:szCs w:val="48"/>
        </w:rPr>
        <w:t>()</w:t>
      </w:r>
    </w:p>
    <w:p w14:paraId="3EC8DCB4"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redView.</w:t>
      </w:r>
      <w:r w:rsidRPr="00E00673">
        <w:rPr>
          <w:rFonts w:ascii="Menlo Regular" w:eastAsiaTheme="minorEastAsia" w:hAnsi="Menlo Regular" w:cs="Menlo Regular"/>
          <w:color w:val="5C2699"/>
          <w:kern w:val="0"/>
          <w:sz w:val="16"/>
          <w:szCs w:val="48"/>
        </w:rPr>
        <w:t>backgroundColor</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5C2699"/>
          <w:kern w:val="0"/>
          <w:sz w:val="16"/>
          <w:szCs w:val="48"/>
        </w:rPr>
        <w:t>UIColor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red</w:t>
      </w:r>
    </w:p>
    <w:p w14:paraId="3AC7AD79"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let</w:t>
      </w:r>
      <w:r w:rsidRPr="00E00673">
        <w:rPr>
          <w:rFonts w:ascii="Menlo Regular" w:eastAsiaTheme="minorEastAsia" w:hAnsi="Menlo Regular" w:cs="Menlo Regular"/>
          <w:color w:val="000000"/>
          <w:kern w:val="0"/>
          <w:sz w:val="16"/>
          <w:szCs w:val="48"/>
        </w:rPr>
        <w:t xml:space="preserve"> greenView=</w:t>
      </w:r>
      <w:r w:rsidRPr="00E00673">
        <w:rPr>
          <w:rFonts w:ascii="Menlo Regular" w:eastAsiaTheme="minorEastAsia" w:hAnsi="Menlo Regular" w:cs="Menlo Regular"/>
          <w:color w:val="5C2699"/>
          <w:kern w:val="0"/>
          <w:sz w:val="16"/>
          <w:szCs w:val="48"/>
        </w:rPr>
        <w:t>UIView</w:t>
      </w:r>
      <w:r w:rsidRPr="00E00673">
        <w:rPr>
          <w:rFonts w:ascii="Menlo Regular" w:eastAsiaTheme="minorEastAsia" w:hAnsi="Menlo Regular" w:cs="Menlo Regular"/>
          <w:color w:val="000000"/>
          <w:kern w:val="0"/>
          <w:sz w:val="16"/>
          <w:szCs w:val="48"/>
        </w:rPr>
        <w:t>()</w:t>
      </w:r>
    </w:p>
    <w:p w14:paraId="1956CAC2"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greenView.</w:t>
      </w:r>
      <w:r w:rsidRPr="00E00673">
        <w:rPr>
          <w:rFonts w:ascii="Menlo Regular" w:eastAsiaTheme="minorEastAsia" w:hAnsi="Menlo Regular" w:cs="Menlo Regular"/>
          <w:color w:val="5C2699"/>
          <w:kern w:val="0"/>
          <w:sz w:val="16"/>
          <w:szCs w:val="48"/>
        </w:rPr>
        <w:t>backgroundColor</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5C2699"/>
          <w:kern w:val="0"/>
          <w:sz w:val="16"/>
          <w:szCs w:val="48"/>
        </w:rPr>
        <w:t>UIColor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green</w:t>
      </w:r>
    </w:p>
    <w:p w14:paraId="31AD391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let</w:t>
      </w:r>
      <w:r w:rsidRPr="00E00673">
        <w:rPr>
          <w:rFonts w:ascii="Menlo Regular" w:eastAsiaTheme="minorEastAsia" w:hAnsi="Menlo Regular" w:cs="Menlo Regular"/>
          <w:color w:val="000000"/>
          <w:kern w:val="0"/>
          <w:sz w:val="16"/>
          <w:szCs w:val="48"/>
        </w:rPr>
        <w:t xml:space="preserve"> yellowView=</w:t>
      </w:r>
      <w:r w:rsidRPr="00E00673">
        <w:rPr>
          <w:rFonts w:ascii="Menlo Regular" w:eastAsiaTheme="minorEastAsia" w:hAnsi="Menlo Regular" w:cs="Menlo Regular"/>
          <w:color w:val="5C2699"/>
          <w:kern w:val="0"/>
          <w:sz w:val="16"/>
          <w:szCs w:val="48"/>
        </w:rPr>
        <w:t>UIView</w:t>
      </w:r>
      <w:r w:rsidRPr="00E00673">
        <w:rPr>
          <w:rFonts w:ascii="Menlo Regular" w:eastAsiaTheme="minorEastAsia" w:hAnsi="Menlo Regular" w:cs="Menlo Regular"/>
          <w:color w:val="000000"/>
          <w:kern w:val="0"/>
          <w:sz w:val="16"/>
          <w:szCs w:val="48"/>
        </w:rPr>
        <w:t>()</w:t>
      </w:r>
    </w:p>
    <w:p w14:paraId="5D74CFB2"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yellowView.</w:t>
      </w:r>
      <w:r w:rsidRPr="00E00673">
        <w:rPr>
          <w:rFonts w:ascii="Menlo Regular" w:eastAsiaTheme="minorEastAsia" w:hAnsi="Menlo Regular" w:cs="Menlo Regular"/>
          <w:color w:val="5C2699"/>
          <w:kern w:val="0"/>
          <w:sz w:val="16"/>
          <w:szCs w:val="48"/>
        </w:rPr>
        <w:t>backgroundColor</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5C2699"/>
          <w:kern w:val="0"/>
          <w:sz w:val="16"/>
          <w:szCs w:val="48"/>
        </w:rPr>
        <w:t>UIColor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yellow</w:t>
      </w:r>
    </w:p>
    <w:p w14:paraId="6550C869"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let</w:t>
      </w: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UIStackView</w:t>
      </w:r>
      <w:r w:rsidRPr="00E00673">
        <w:rPr>
          <w:rFonts w:ascii="Menlo Regular" w:eastAsiaTheme="minorEastAsia" w:hAnsi="Menlo Regular" w:cs="Menlo Regular"/>
          <w:color w:val="000000"/>
          <w:kern w:val="0"/>
          <w:sz w:val="16"/>
          <w:szCs w:val="48"/>
        </w:rPr>
        <w:t>(arrangedSubviews: [redView,greenView,yellowView])</w:t>
      </w:r>
    </w:p>
    <w:p w14:paraId="672561CC"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frame</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CGRect</w:t>
      </w:r>
      <w:r w:rsidRPr="00E00673">
        <w:rPr>
          <w:rFonts w:ascii="Menlo Regular" w:eastAsiaTheme="minorEastAsia" w:hAnsi="Menlo Regular" w:cs="Menlo Regular"/>
          <w:color w:val="000000"/>
          <w:kern w:val="0"/>
          <w:sz w:val="16"/>
          <w:szCs w:val="48"/>
        </w:rPr>
        <w:t xml:space="preserve">(x: </w:t>
      </w:r>
      <w:r w:rsidRPr="00E00673">
        <w:rPr>
          <w:rFonts w:ascii="Menlo Regular" w:eastAsiaTheme="minorEastAsia" w:hAnsi="Menlo Regular" w:cs="Menlo Regular"/>
          <w:color w:val="1C00CF"/>
          <w:kern w:val="0"/>
          <w:sz w:val="16"/>
          <w:szCs w:val="48"/>
        </w:rPr>
        <w:t>0</w:t>
      </w:r>
      <w:r w:rsidRPr="00E00673">
        <w:rPr>
          <w:rFonts w:ascii="Menlo Regular" w:eastAsiaTheme="minorEastAsia" w:hAnsi="Menlo Regular" w:cs="Menlo Regular"/>
          <w:color w:val="000000"/>
          <w:kern w:val="0"/>
          <w:sz w:val="16"/>
          <w:szCs w:val="48"/>
        </w:rPr>
        <w:t xml:space="preserve">, y: </w:t>
      </w:r>
      <w:r w:rsidRPr="00E00673">
        <w:rPr>
          <w:rFonts w:ascii="Menlo Regular" w:eastAsiaTheme="minorEastAsia" w:hAnsi="Menlo Regular" w:cs="Menlo Regular"/>
          <w:color w:val="1C00CF"/>
          <w:kern w:val="0"/>
          <w:sz w:val="16"/>
          <w:szCs w:val="48"/>
        </w:rPr>
        <w:t>0</w:t>
      </w:r>
      <w:r w:rsidRPr="00E00673">
        <w:rPr>
          <w:rFonts w:ascii="Menlo Regular" w:eastAsiaTheme="minorEastAsia" w:hAnsi="Menlo Regular" w:cs="Menlo Regular"/>
          <w:color w:val="000000"/>
          <w:kern w:val="0"/>
          <w:sz w:val="16"/>
          <w:szCs w:val="48"/>
        </w:rPr>
        <w:t xml:space="preserve">, width: </w:t>
      </w:r>
      <w:r w:rsidRPr="00E00673">
        <w:rPr>
          <w:rFonts w:ascii="Menlo Regular" w:eastAsiaTheme="minorEastAsia" w:hAnsi="Menlo Regular" w:cs="Menlo Regular"/>
          <w:color w:val="1C00CF"/>
          <w:kern w:val="0"/>
          <w:sz w:val="16"/>
          <w:szCs w:val="48"/>
        </w:rPr>
        <w:t>200</w:t>
      </w:r>
      <w:r w:rsidRPr="00E00673">
        <w:rPr>
          <w:rFonts w:ascii="Menlo Regular" w:eastAsiaTheme="minorEastAsia" w:hAnsi="Menlo Regular" w:cs="Menlo Regular"/>
          <w:color w:val="000000"/>
          <w:kern w:val="0"/>
          <w:sz w:val="16"/>
          <w:szCs w:val="48"/>
        </w:rPr>
        <w:t xml:space="preserve">, height: </w:t>
      </w:r>
      <w:r w:rsidRPr="00E00673">
        <w:rPr>
          <w:rFonts w:ascii="Menlo Regular" w:eastAsiaTheme="minorEastAsia" w:hAnsi="Menlo Regular" w:cs="Menlo Regular"/>
          <w:color w:val="1C00CF"/>
          <w:kern w:val="0"/>
          <w:sz w:val="16"/>
          <w:szCs w:val="48"/>
        </w:rPr>
        <w:t>400</w:t>
      </w:r>
      <w:r w:rsidRPr="00E00673">
        <w:rPr>
          <w:rFonts w:ascii="Menlo Regular" w:eastAsiaTheme="minorEastAsia" w:hAnsi="Menlo Regular" w:cs="Menlo Regular"/>
          <w:color w:val="000000"/>
          <w:kern w:val="0"/>
          <w:sz w:val="16"/>
          <w:szCs w:val="48"/>
        </w:rPr>
        <w:t>)</w:t>
      </w:r>
    </w:p>
    <w:p w14:paraId="2025C067"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axis</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2E0D6E"/>
          <w:kern w:val="0"/>
          <w:sz w:val="16"/>
          <w:szCs w:val="48"/>
        </w:rPr>
        <w:t>vertical</w:t>
      </w:r>
    </w:p>
    <w:p w14:paraId="6352FB78"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alignment</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2E0D6E"/>
          <w:kern w:val="0"/>
          <w:sz w:val="16"/>
          <w:szCs w:val="48"/>
        </w:rPr>
        <w:t>fill</w:t>
      </w:r>
    </w:p>
    <w:p w14:paraId="01861273"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distribution</w:t>
      </w:r>
      <w:r w:rsidRPr="00E00673">
        <w:rPr>
          <w:rFonts w:ascii="Menlo Regular" w:eastAsiaTheme="minorEastAsia" w:hAnsi="Menlo Regular" w:cs="Menlo Regular"/>
          <w:color w:val="000000"/>
          <w:kern w:val="0"/>
          <w:sz w:val="16"/>
          <w:szCs w:val="48"/>
        </w:rPr>
        <w:t xml:space="preserve"> = .</w:t>
      </w:r>
      <w:r w:rsidRPr="00E00673">
        <w:rPr>
          <w:rFonts w:ascii="Menlo Regular" w:eastAsiaTheme="minorEastAsia" w:hAnsi="Menlo Regular" w:cs="Menlo Regular"/>
          <w:color w:val="2E0D6E"/>
          <w:kern w:val="0"/>
          <w:sz w:val="16"/>
          <w:szCs w:val="48"/>
        </w:rPr>
        <w:t>fillEqually</w:t>
      </w:r>
    </w:p>
    <w:p w14:paraId="0F7E6FD1"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spacing</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1C00CF"/>
          <w:kern w:val="0"/>
          <w:sz w:val="16"/>
          <w:szCs w:val="48"/>
        </w:rPr>
        <w:t>20</w:t>
      </w:r>
    </w:p>
    <w:p w14:paraId="00945496"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5C2699"/>
          <w:kern w:val="0"/>
          <w:sz w:val="16"/>
          <w:szCs w:val="48"/>
        </w:rPr>
        <w:t>view</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addSubview</w:t>
      </w:r>
      <w:r w:rsidRPr="00E00673">
        <w:rPr>
          <w:rFonts w:ascii="Menlo Regular" w:eastAsiaTheme="minorEastAsia" w:hAnsi="Menlo Regular" w:cs="Menlo Regular"/>
          <w:color w:val="000000"/>
          <w:kern w:val="0"/>
          <w:sz w:val="16"/>
          <w:szCs w:val="48"/>
        </w:rPr>
        <w:t>(stackView)</w:t>
      </w:r>
    </w:p>
    <w:p w14:paraId="557DAB30"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translatesAutoresizingMaskIntoConstraints</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AA0D91"/>
          <w:kern w:val="0"/>
          <w:sz w:val="16"/>
          <w:szCs w:val="48"/>
        </w:rPr>
        <w:t>false</w:t>
      </w:r>
    </w:p>
    <w:p w14:paraId="511D2478"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leadingAnchor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constraint</w:t>
      </w:r>
      <w:r w:rsidRPr="00E00673">
        <w:rPr>
          <w:rFonts w:ascii="Menlo Regular" w:eastAsiaTheme="minorEastAsia" w:hAnsi="Menlo Regular" w:cs="Menlo Regular"/>
          <w:color w:val="000000"/>
          <w:kern w:val="0"/>
          <w:sz w:val="16"/>
          <w:szCs w:val="48"/>
        </w:rPr>
        <w:t xml:space="preserve">(equalTo: </w:t>
      </w:r>
      <w:r w:rsidRPr="00E00673">
        <w:rPr>
          <w:rFonts w:ascii="Menlo Regular" w:eastAsiaTheme="minorEastAsia" w:hAnsi="Menlo Regular" w:cs="Menlo Regular"/>
          <w:color w:val="5C2699"/>
          <w:kern w:val="0"/>
          <w:sz w:val="16"/>
          <w:szCs w:val="48"/>
        </w:rPr>
        <w:t>view</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leadingAnchor</w:t>
      </w:r>
      <w:r w:rsidRPr="00E00673">
        <w:rPr>
          <w:rFonts w:ascii="Menlo Regular" w:eastAsiaTheme="minorEastAsia" w:hAnsi="Menlo Regular" w:cs="Menlo Regular"/>
          <w:color w:val="000000"/>
          <w:kern w:val="0"/>
          <w:sz w:val="16"/>
          <w:szCs w:val="48"/>
        </w:rPr>
        <w:t xml:space="preserve">, constant: </w:t>
      </w:r>
      <w:r w:rsidRPr="00E00673">
        <w:rPr>
          <w:rFonts w:ascii="Menlo Regular" w:eastAsiaTheme="minorEastAsia" w:hAnsi="Menlo Regular" w:cs="Menlo Regular"/>
          <w:color w:val="1C00CF"/>
          <w:kern w:val="0"/>
          <w:sz w:val="16"/>
          <w:szCs w:val="48"/>
        </w:rPr>
        <w:t>20</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isActive</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AA0D91"/>
          <w:kern w:val="0"/>
          <w:sz w:val="16"/>
          <w:szCs w:val="48"/>
        </w:rPr>
        <w:t>true</w:t>
      </w:r>
    </w:p>
    <w:p w14:paraId="660CFCF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topAnchor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constraint</w:t>
      </w:r>
      <w:r w:rsidRPr="00E00673">
        <w:rPr>
          <w:rFonts w:ascii="Menlo Regular" w:eastAsiaTheme="minorEastAsia" w:hAnsi="Menlo Regular" w:cs="Menlo Regular"/>
          <w:color w:val="000000"/>
          <w:kern w:val="0"/>
          <w:sz w:val="16"/>
          <w:szCs w:val="48"/>
        </w:rPr>
        <w:t xml:space="preserve">(equalTo: </w:t>
      </w:r>
      <w:r w:rsidRPr="00E00673">
        <w:rPr>
          <w:rFonts w:ascii="Menlo Regular" w:eastAsiaTheme="minorEastAsia" w:hAnsi="Menlo Regular" w:cs="Menlo Regular"/>
          <w:color w:val="5C2699"/>
          <w:kern w:val="0"/>
          <w:sz w:val="16"/>
          <w:szCs w:val="48"/>
        </w:rPr>
        <w:t>view</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topAnchor</w:t>
      </w:r>
      <w:r w:rsidRPr="00E00673">
        <w:rPr>
          <w:rFonts w:ascii="Menlo Regular" w:eastAsiaTheme="minorEastAsia" w:hAnsi="Menlo Regular" w:cs="Menlo Regular"/>
          <w:color w:val="000000"/>
          <w:kern w:val="0"/>
          <w:sz w:val="16"/>
          <w:szCs w:val="48"/>
        </w:rPr>
        <w:t xml:space="preserve">, constant: </w:t>
      </w:r>
      <w:r w:rsidRPr="00E00673">
        <w:rPr>
          <w:rFonts w:ascii="Menlo Regular" w:eastAsiaTheme="minorEastAsia" w:hAnsi="Menlo Regular" w:cs="Menlo Regular"/>
          <w:color w:val="1C00CF"/>
          <w:kern w:val="0"/>
          <w:sz w:val="16"/>
          <w:szCs w:val="48"/>
        </w:rPr>
        <w:t>20</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isActive</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AA0D91"/>
          <w:kern w:val="0"/>
          <w:sz w:val="16"/>
          <w:szCs w:val="48"/>
        </w:rPr>
        <w:t>true</w:t>
      </w:r>
    </w:p>
    <w:p w14:paraId="1B52573F"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trailingAnchor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constraint</w:t>
      </w:r>
      <w:r w:rsidRPr="00E00673">
        <w:rPr>
          <w:rFonts w:ascii="Menlo Regular" w:eastAsiaTheme="minorEastAsia" w:hAnsi="Menlo Regular" w:cs="Menlo Regular"/>
          <w:color w:val="000000"/>
          <w:kern w:val="0"/>
          <w:sz w:val="16"/>
          <w:szCs w:val="48"/>
        </w:rPr>
        <w:t xml:space="preserve">(equalTo: </w:t>
      </w:r>
      <w:r w:rsidRPr="00E00673">
        <w:rPr>
          <w:rFonts w:ascii="Menlo Regular" w:eastAsiaTheme="minorEastAsia" w:hAnsi="Menlo Regular" w:cs="Menlo Regular"/>
          <w:color w:val="5C2699"/>
          <w:kern w:val="0"/>
          <w:sz w:val="16"/>
          <w:szCs w:val="48"/>
        </w:rPr>
        <w:t>view</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trailingAnchor</w:t>
      </w:r>
      <w:r w:rsidRPr="00E00673">
        <w:rPr>
          <w:rFonts w:ascii="Menlo Regular" w:eastAsiaTheme="minorEastAsia" w:hAnsi="Menlo Regular" w:cs="Menlo Regular"/>
          <w:color w:val="000000"/>
          <w:kern w:val="0"/>
          <w:sz w:val="16"/>
          <w:szCs w:val="48"/>
        </w:rPr>
        <w:t xml:space="preserve">, constant: </w:t>
      </w:r>
      <w:r w:rsidRPr="00E00673">
        <w:rPr>
          <w:rFonts w:ascii="Menlo Regular" w:eastAsiaTheme="minorEastAsia" w:hAnsi="Menlo Regular" w:cs="Menlo Regular"/>
          <w:color w:val="1C00CF"/>
          <w:kern w:val="0"/>
          <w:sz w:val="16"/>
          <w:szCs w:val="48"/>
        </w:rPr>
        <w:t>-20</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isActive</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AA0D91"/>
          <w:kern w:val="0"/>
          <w:sz w:val="16"/>
          <w:szCs w:val="48"/>
        </w:rPr>
        <w:t>true</w:t>
      </w:r>
    </w:p>
    <w:p w14:paraId="40E9BD7D"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stackView.</w:t>
      </w:r>
      <w:r w:rsidRPr="00E00673">
        <w:rPr>
          <w:rFonts w:ascii="Menlo Regular" w:eastAsiaTheme="minorEastAsia" w:hAnsi="Menlo Regular" w:cs="Menlo Regular"/>
          <w:color w:val="5C2699"/>
          <w:kern w:val="0"/>
          <w:sz w:val="16"/>
          <w:szCs w:val="48"/>
        </w:rPr>
        <w:t>bottomAnchor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constraint</w:t>
      </w:r>
      <w:r w:rsidRPr="00E00673">
        <w:rPr>
          <w:rFonts w:ascii="Menlo Regular" w:eastAsiaTheme="minorEastAsia" w:hAnsi="Menlo Regular" w:cs="Menlo Regular"/>
          <w:color w:val="000000"/>
          <w:kern w:val="0"/>
          <w:sz w:val="16"/>
          <w:szCs w:val="48"/>
        </w:rPr>
        <w:t xml:space="preserve">(equalTo: </w:t>
      </w:r>
      <w:r w:rsidRPr="00E00673">
        <w:rPr>
          <w:rFonts w:ascii="Menlo Regular" w:eastAsiaTheme="minorEastAsia" w:hAnsi="Menlo Regular" w:cs="Menlo Regular"/>
          <w:color w:val="5C2699"/>
          <w:kern w:val="0"/>
          <w:sz w:val="16"/>
          <w:szCs w:val="48"/>
        </w:rPr>
        <w:t>view</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bottomAnchor</w:t>
      </w:r>
      <w:r w:rsidRPr="00E00673">
        <w:rPr>
          <w:rFonts w:ascii="Menlo Regular" w:eastAsiaTheme="minorEastAsia" w:hAnsi="Menlo Regular" w:cs="Menlo Regular"/>
          <w:color w:val="000000"/>
          <w:kern w:val="0"/>
          <w:sz w:val="16"/>
          <w:szCs w:val="48"/>
        </w:rPr>
        <w:t xml:space="preserve">, constant: </w:t>
      </w:r>
      <w:r w:rsidRPr="00E00673">
        <w:rPr>
          <w:rFonts w:ascii="Menlo Regular" w:eastAsiaTheme="minorEastAsia" w:hAnsi="Menlo Regular" w:cs="Menlo Regular"/>
          <w:color w:val="1C00CF"/>
          <w:kern w:val="0"/>
          <w:sz w:val="16"/>
          <w:szCs w:val="48"/>
        </w:rPr>
        <w:t>20</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5C2699"/>
          <w:kern w:val="0"/>
          <w:sz w:val="16"/>
          <w:szCs w:val="48"/>
        </w:rPr>
        <w:t>isActive</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AA0D91"/>
          <w:kern w:val="0"/>
          <w:sz w:val="16"/>
          <w:szCs w:val="48"/>
        </w:rPr>
        <w:t>true</w:t>
      </w:r>
    </w:p>
    <w:p w14:paraId="621747B0"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p>
    <w:p w14:paraId="32261EA1"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p>
    <w:p w14:paraId="7B71CB58"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007400"/>
          <w:kern w:val="0"/>
          <w:sz w:val="16"/>
          <w:szCs w:val="48"/>
        </w:rPr>
        <w:t>// Do any additional setup after loading the view, typically from a nib.</w:t>
      </w:r>
    </w:p>
    <w:p w14:paraId="5792EC66"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p>
    <w:p w14:paraId="3A83E197"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70724434"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override</w:t>
      </w: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func</w:t>
      </w:r>
      <w:r w:rsidRPr="00E00673">
        <w:rPr>
          <w:rFonts w:ascii="Menlo Regular" w:eastAsiaTheme="minorEastAsia" w:hAnsi="Menlo Regular" w:cs="Menlo Regular"/>
          <w:color w:val="000000"/>
          <w:kern w:val="0"/>
          <w:sz w:val="16"/>
          <w:szCs w:val="48"/>
        </w:rPr>
        <w:t xml:space="preserve"> didReceiveMemoryWarning() {</w:t>
      </w:r>
    </w:p>
    <w:p w14:paraId="6AAF83BC"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AA0D91"/>
          <w:kern w:val="0"/>
          <w:sz w:val="16"/>
          <w:szCs w:val="48"/>
        </w:rPr>
        <w:t>super</w:t>
      </w:r>
      <w:r w:rsidRPr="00E00673">
        <w:rPr>
          <w:rFonts w:ascii="Menlo Regular" w:eastAsiaTheme="minorEastAsia" w:hAnsi="Menlo Regular" w:cs="Menlo Regular"/>
          <w:color w:val="000000"/>
          <w:kern w:val="0"/>
          <w:sz w:val="16"/>
          <w:szCs w:val="48"/>
        </w:rPr>
        <w:t>.</w:t>
      </w:r>
      <w:r w:rsidRPr="00E00673">
        <w:rPr>
          <w:rFonts w:ascii="Menlo Regular" w:eastAsiaTheme="minorEastAsia" w:hAnsi="Menlo Regular" w:cs="Menlo Regular"/>
          <w:color w:val="2E0D6E"/>
          <w:kern w:val="0"/>
          <w:sz w:val="16"/>
          <w:szCs w:val="48"/>
        </w:rPr>
        <w:t>didReceiveMemoryWarning</w:t>
      </w:r>
      <w:r w:rsidRPr="00E00673">
        <w:rPr>
          <w:rFonts w:ascii="Menlo Regular" w:eastAsiaTheme="minorEastAsia" w:hAnsi="Menlo Regular" w:cs="Menlo Regular"/>
          <w:color w:val="000000"/>
          <w:kern w:val="0"/>
          <w:sz w:val="16"/>
          <w:szCs w:val="48"/>
        </w:rPr>
        <w:t>()</w:t>
      </w:r>
    </w:p>
    <w:p w14:paraId="6A5DC572"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r w:rsidRPr="00E00673">
        <w:rPr>
          <w:rFonts w:ascii="Menlo Regular" w:eastAsiaTheme="minorEastAsia" w:hAnsi="Menlo Regular" w:cs="Menlo Regular"/>
          <w:color w:val="007400"/>
          <w:kern w:val="0"/>
          <w:sz w:val="16"/>
          <w:szCs w:val="48"/>
        </w:rPr>
        <w:t>// Dispose of any resources that can be recreated.</w:t>
      </w:r>
    </w:p>
    <w:p w14:paraId="2A6C93D0"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 xml:space="preserve">    }</w:t>
      </w:r>
    </w:p>
    <w:p w14:paraId="226F4D88"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22FE3260"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p>
    <w:p w14:paraId="0CDF49CC" w14:textId="77777777" w:rsidR="00E00673" w:rsidRP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4"/>
        </w:rPr>
      </w:pPr>
      <w:r w:rsidRPr="00E00673">
        <w:rPr>
          <w:rFonts w:ascii="Menlo Regular" w:eastAsiaTheme="minorEastAsia" w:hAnsi="Menlo Regular" w:cs="Menlo Regular"/>
          <w:color w:val="000000"/>
          <w:kern w:val="0"/>
          <w:sz w:val="16"/>
          <w:szCs w:val="48"/>
        </w:rPr>
        <w:t>}</w:t>
      </w:r>
    </w:p>
    <w:p w14:paraId="6D1EBE12" w14:textId="77777777" w:rsidR="00E00673" w:rsidRDefault="00E00673" w:rsidP="00E00673">
      <w:pPr>
        <w:widowControl/>
        <w:tabs>
          <w:tab w:val="left" w:pos="1186"/>
        </w:tabs>
        <w:autoSpaceDE w:val="0"/>
        <w:autoSpaceDN w:val="0"/>
        <w:adjustRightInd w:val="0"/>
        <w:jc w:val="left"/>
        <w:rPr>
          <w:rFonts w:ascii="Helvetica" w:eastAsiaTheme="minorEastAsia" w:hAnsi="Helvetica" w:cs="Helvetica"/>
          <w:kern w:val="0"/>
          <w:sz w:val="24"/>
        </w:rPr>
      </w:pPr>
    </w:p>
    <w:p w14:paraId="4F6EA3C3" w14:textId="77777777" w:rsidR="00727407" w:rsidRDefault="00727407" w:rsidP="00727407">
      <w:pPr>
        <w:widowControl/>
        <w:ind w:firstLineChars="200" w:firstLine="420"/>
        <w:rPr>
          <w:szCs w:val="21"/>
        </w:rPr>
      </w:pPr>
    </w:p>
    <w:p w14:paraId="628D46FB" w14:textId="77777777" w:rsidR="00727407" w:rsidRDefault="00727407" w:rsidP="00727407">
      <w:pPr>
        <w:widowControl/>
        <w:ind w:firstLineChars="200" w:firstLine="420"/>
        <w:rPr>
          <w:szCs w:val="21"/>
        </w:rPr>
      </w:pPr>
    </w:p>
    <w:p w14:paraId="60E8EE89" w14:textId="77777777" w:rsidR="00727407" w:rsidRPr="00727407" w:rsidRDefault="00727407" w:rsidP="00727407">
      <w:pPr>
        <w:pStyle w:val="a3"/>
        <w:widowControl/>
        <w:numPr>
          <w:ilvl w:val="0"/>
          <w:numId w:val="5"/>
        </w:numPr>
        <w:ind w:firstLineChars="0"/>
        <w:rPr>
          <w:szCs w:val="21"/>
        </w:rPr>
      </w:pPr>
      <w:r w:rsidRPr="00727407">
        <w:rPr>
          <w:rFonts w:hint="eastAsia"/>
          <w:szCs w:val="21"/>
        </w:rPr>
        <w:t>运行结果：</w:t>
      </w:r>
    </w:p>
    <w:p w14:paraId="6313F86D" w14:textId="77777777" w:rsidR="00727407" w:rsidRDefault="00E00673" w:rsidP="00727407">
      <w:pPr>
        <w:widowControl/>
        <w:ind w:firstLineChars="200" w:firstLine="420"/>
        <w:rPr>
          <w:szCs w:val="21"/>
        </w:rPr>
      </w:pPr>
      <w:r>
        <w:rPr>
          <w:noProof/>
          <w:szCs w:val="21"/>
        </w:rPr>
        <w:drawing>
          <wp:inline distT="0" distB="0" distL="0" distR="0" wp14:anchorId="1F3B00A7" wp14:editId="3594D8CA">
            <wp:extent cx="1751274" cy="3401799"/>
            <wp:effectExtent l="0" t="0" r="1905" b="190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1456" cy="3402152"/>
                    </a:xfrm>
                    <a:prstGeom prst="rect">
                      <a:avLst/>
                    </a:prstGeom>
                    <a:noFill/>
                    <a:ln>
                      <a:noFill/>
                    </a:ln>
                  </pic:spPr>
                </pic:pic>
              </a:graphicData>
            </a:graphic>
          </wp:inline>
        </w:drawing>
      </w:r>
    </w:p>
    <w:p w14:paraId="102E54B4" w14:textId="77777777" w:rsidR="00E00673" w:rsidRDefault="00E00673" w:rsidP="00727407">
      <w:pPr>
        <w:widowControl/>
        <w:ind w:firstLineChars="200" w:firstLine="420"/>
        <w:rPr>
          <w:szCs w:val="21"/>
        </w:rPr>
      </w:pPr>
    </w:p>
    <w:p w14:paraId="5C742E78" w14:textId="77777777" w:rsidR="00F25D58" w:rsidRDefault="00E00673" w:rsidP="00F25D58">
      <w:r>
        <w:rPr>
          <w:rFonts w:hint="eastAsia"/>
        </w:rPr>
        <w:t xml:space="preserve"> </w:t>
      </w:r>
      <w:r>
        <w:rPr>
          <w:noProof/>
        </w:rPr>
        <w:drawing>
          <wp:inline distT="0" distB="0" distL="0" distR="0" wp14:anchorId="2A4D9A38" wp14:editId="7E223234">
            <wp:extent cx="3475121" cy="1789021"/>
            <wp:effectExtent l="0" t="0" r="508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946" cy="1789961"/>
                    </a:xfrm>
                    <a:prstGeom prst="rect">
                      <a:avLst/>
                    </a:prstGeom>
                    <a:noFill/>
                    <a:ln>
                      <a:noFill/>
                    </a:ln>
                  </pic:spPr>
                </pic:pic>
              </a:graphicData>
            </a:graphic>
          </wp:inline>
        </w:drawing>
      </w:r>
    </w:p>
    <w:p w14:paraId="70278A75" w14:textId="77777777" w:rsidR="00F25D58" w:rsidRPr="00E01314" w:rsidRDefault="00F25D58" w:rsidP="00F25D58">
      <w:pPr>
        <w:pStyle w:val="a3"/>
        <w:numPr>
          <w:ilvl w:val="0"/>
          <w:numId w:val="2"/>
        </w:numPr>
        <w:ind w:firstLineChars="0"/>
      </w:pPr>
      <w:r>
        <w:rPr>
          <w:rFonts w:hint="eastAsia"/>
        </w:rPr>
        <w:t>实验结果的分析与评价（该部分如不够填写，请另加附页）</w:t>
      </w:r>
    </w:p>
    <w:p w14:paraId="37F794AE" w14:textId="77777777" w:rsidR="00F25D58" w:rsidRDefault="00F25D58" w:rsidP="00F25D58"/>
    <w:p w14:paraId="300F9986" w14:textId="77777777" w:rsidR="00E00673" w:rsidRDefault="00F25D58" w:rsidP="00E00673">
      <w:pPr>
        <w:ind w:left="420"/>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00673">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w:t>
      </w:r>
      <w:r w:rsidRPr="00E00673">
        <w:rPr>
          <w:rFonts w:hint="eastAsia"/>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ithub</w:t>
      </w:r>
      <w:r w:rsidRPr="00E00673">
        <w:rPr>
          <w:rFonts w:hint="eastAsia"/>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地址：</w:t>
      </w:r>
      <w:hyperlink r:id="rId17" w:history="1">
        <w:r w:rsidR="00E00673" w:rsidRPr="00442CEE">
          <w:rPr>
            <w:rStyle w:val="a6"/>
            <w:rFonts w:hint="eastAsia"/>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https://github.com/jiangyutong/swiftWork/tree/master/</w:t>
        </w:r>
        <w:r w:rsidR="00E00673" w:rsidRPr="00442CEE">
          <w:rPr>
            <w:rStyle w:val="a6"/>
            <w:rFonts w:hint="eastAsia"/>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代码</w:t>
        </w:r>
      </w:hyperlink>
    </w:p>
    <w:p w14:paraId="61817A00" w14:textId="77777777" w:rsidR="00E00673" w:rsidRDefault="00E00673" w:rsidP="00E00673">
      <w:pPr>
        <w:ind w:left="420"/>
      </w:pPr>
      <w:r w:rsidRPr="00E00673">
        <w:rPr>
          <w:rFonts w:hint="eastAsia"/>
        </w:rPr>
        <w:t>这次</w:t>
      </w:r>
      <w:r>
        <w:rPr>
          <w:rFonts w:hint="eastAsia"/>
        </w:rPr>
        <w:t>的实验是自动布局，一个是直接在</w:t>
      </w:r>
      <w:r>
        <w:rPr>
          <w:rFonts w:hint="eastAsia"/>
        </w:rPr>
        <w:t>storyboard</w:t>
      </w:r>
      <w:r>
        <w:rPr>
          <w:rFonts w:hint="eastAsia"/>
        </w:rPr>
        <w:t>上面写约束，一个是用代码来写约束。</w:t>
      </w:r>
    </w:p>
    <w:p w14:paraId="3F32476A" w14:textId="77777777" w:rsidR="00E00673" w:rsidRPr="00E00673" w:rsidRDefault="00E00673" w:rsidP="00E00673">
      <w:r>
        <w:rPr>
          <w:rFonts w:hint="eastAsia"/>
        </w:rPr>
        <w:t>因为有自动布局所以不管应用是横屏还是竖屏它上面的元素都不会乱的。有时候需要在横屏竖屏上面的单独设置不同的约束。对于一个应用来说的话约束是很重要的。</w:t>
      </w:r>
    </w:p>
    <w:p w14:paraId="06EA7930" w14:textId="77777777" w:rsidR="00F25D58" w:rsidRDefault="00F25D58" w:rsidP="00F25D58">
      <w:pPr>
        <w:ind w:left="420"/>
      </w:pPr>
    </w:p>
    <w:p w14:paraId="6C37EB72" w14:textId="77777777" w:rsidR="00F25D58" w:rsidRDefault="00F25D58" w:rsidP="00F25D58"/>
    <w:p w14:paraId="3850596B" w14:textId="77777777" w:rsidR="00F25D58" w:rsidRPr="00516E88" w:rsidRDefault="00F25D58" w:rsidP="00F25D58">
      <w:r>
        <w:rPr>
          <w:rFonts w:hint="eastAsia"/>
          <w:noProof/>
        </w:rPr>
        <mc:AlternateContent>
          <mc:Choice Requires="wps">
            <w:drawing>
              <wp:anchor distT="0" distB="0" distL="114300" distR="114300" simplePos="0" relativeHeight="251660288" behindDoc="0" locked="0" layoutInCell="1" allowOverlap="1" wp14:anchorId="00ECE942" wp14:editId="1BBD3FE7">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1E4683"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14:paraId="7D833203" w14:textId="77777777" w:rsidR="00F25D58" w:rsidRPr="00DA451A" w:rsidRDefault="00F25D58" w:rsidP="00F25D58"/>
    <w:p w14:paraId="2D229C9F" w14:textId="77777777" w:rsidR="00F25D58" w:rsidRPr="00355C7A" w:rsidRDefault="00F25D58" w:rsidP="00F25D58"/>
    <w:p w14:paraId="23DF393C" w14:textId="77777777" w:rsidR="00161F31" w:rsidRPr="00F25D58" w:rsidRDefault="00161F31"/>
    <w:sectPr w:rsidR="00161F31" w:rsidRPr="00F25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Athelas Bold"/>
    <w:panose1 w:val="00000000000000000000"/>
    <w:charset w:val="50"/>
    <w:family w:val="roman"/>
    <w:notTrueType/>
    <w:pitch w:val="default"/>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288453E"/>
    <w:multiLevelType w:val="hybridMultilevel"/>
    <w:tmpl w:val="152EE78E"/>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2471A1"/>
    <w:multiLevelType w:val="hybridMultilevel"/>
    <w:tmpl w:val="FAB0E9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FE6CEB"/>
    <w:multiLevelType w:val="hybridMultilevel"/>
    <w:tmpl w:val="152EE78E"/>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58"/>
    <w:rsid w:val="00150C0C"/>
    <w:rsid w:val="00161F31"/>
    <w:rsid w:val="002F688A"/>
    <w:rsid w:val="00727407"/>
    <w:rsid w:val="00B529E1"/>
    <w:rsid w:val="00E00673"/>
    <w:rsid w:val="00F2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D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D58"/>
    <w:pPr>
      <w:widowControl w:val="0"/>
      <w:jc w:val="both"/>
    </w:pPr>
    <w:rPr>
      <w:rFonts w:ascii="Times New Roman" w:eastAsia="宋体" w:hAnsi="Times New Roman" w:cs="Times New Roman"/>
    </w:rPr>
  </w:style>
  <w:style w:type="paragraph" w:styleId="3">
    <w:name w:val="heading 3"/>
    <w:basedOn w:val="a"/>
    <w:next w:val="a"/>
    <w:link w:val="30"/>
    <w:qFormat/>
    <w:rsid w:val="00F25D58"/>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qFormat/>
    <w:rsid w:val="00F25D58"/>
    <w:rPr>
      <w:rFonts w:ascii="Times New Roman" w:eastAsia="宋体" w:hAnsi="Times New Roman" w:cs="Times New Roman"/>
    </w:rPr>
  </w:style>
  <w:style w:type="paragraph" w:styleId="a3">
    <w:name w:val="List Paragraph"/>
    <w:basedOn w:val="a"/>
    <w:uiPriority w:val="34"/>
    <w:qFormat/>
    <w:rsid w:val="00F25D58"/>
    <w:pPr>
      <w:ind w:firstLineChars="200" w:firstLine="420"/>
    </w:pPr>
  </w:style>
  <w:style w:type="paragraph" w:styleId="a4">
    <w:name w:val="Balloon Text"/>
    <w:basedOn w:val="a"/>
    <w:link w:val="a5"/>
    <w:uiPriority w:val="99"/>
    <w:semiHidden/>
    <w:unhideWhenUsed/>
    <w:rsid w:val="00E00673"/>
    <w:rPr>
      <w:rFonts w:ascii="Heiti SC Light" w:eastAsia="Heiti SC Light"/>
      <w:sz w:val="18"/>
      <w:szCs w:val="18"/>
    </w:rPr>
  </w:style>
  <w:style w:type="character" w:customStyle="1" w:styleId="a5">
    <w:name w:val="批注框文本字符"/>
    <w:basedOn w:val="a0"/>
    <w:link w:val="a4"/>
    <w:uiPriority w:val="99"/>
    <w:semiHidden/>
    <w:rsid w:val="00E00673"/>
    <w:rPr>
      <w:rFonts w:ascii="Heiti SC Light" w:eastAsia="Heiti SC Light" w:hAnsi="Times New Roman" w:cs="Times New Roman"/>
      <w:sz w:val="18"/>
      <w:szCs w:val="18"/>
    </w:rPr>
  </w:style>
  <w:style w:type="character" w:styleId="a6">
    <w:name w:val="Hyperlink"/>
    <w:basedOn w:val="a0"/>
    <w:uiPriority w:val="99"/>
    <w:unhideWhenUsed/>
    <w:rsid w:val="00E006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D58"/>
    <w:pPr>
      <w:widowControl w:val="0"/>
      <w:jc w:val="both"/>
    </w:pPr>
    <w:rPr>
      <w:rFonts w:ascii="Times New Roman" w:eastAsia="宋体" w:hAnsi="Times New Roman" w:cs="Times New Roman"/>
    </w:rPr>
  </w:style>
  <w:style w:type="paragraph" w:styleId="3">
    <w:name w:val="heading 3"/>
    <w:basedOn w:val="a"/>
    <w:next w:val="a"/>
    <w:link w:val="30"/>
    <w:qFormat/>
    <w:rsid w:val="00F25D58"/>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qFormat/>
    <w:rsid w:val="00F25D58"/>
    <w:rPr>
      <w:rFonts w:ascii="Times New Roman" w:eastAsia="宋体" w:hAnsi="Times New Roman" w:cs="Times New Roman"/>
    </w:rPr>
  </w:style>
  <w:style w:type="paragraph" w:styleId="a3">
    <w:name w:val="List Paragraph"/>
    <w:basedOn w:val="a"/>
    <w:uiPriority w:val="34"/>
    <w:qFormat/>
    <w:rsid w:val="00F25D58"/>
    <w:pPr>
      <w:ind w:firstLineChars="200" w:firstLine="420"/>
    </w:pPr>
  </w:style>
  <w:style w:type="paragraph" w:styleId="a4">
    <w:name w:val="Balloon Text"/>
    <w:basedOn w:val="a"/>
    <w:link w:val="a5"/>
    <w:uiPriority w:val="99"/>
    <w:semiHidden/>
    <w:unhideWhenUsed/>
    <w:rsid w:val="00E00673"/>
    <w:rPr>
      <w:rFonts w:ascii="Heiti SC Light" w:eastAsia="Heiti SC Light"/>
      <w:sz w:val="18"/>
      <w:szCs w:val="18"/>
    </w:rPr>
  </w:style>
  <w:style w:type="character" w:customStyle="1" w:styleId="a5">
    <w:name w:val="批注框文本字符"/>
    <w:basedOn w:val="a0"/>
    <w:link w:val="a4"/>
    <w:uiPriority w:val="99"/>
    <w:semiHidden/>
    <w:rsid w:val="00E00673"/>
    <w:rPr>
      <w:rFonts w:ascii="Heiti SC Light" w:eastAsia="Heiti SC Light" w:hAnsi="Times New Roman" w:cs="Times New Roman"/>
      <w:sz w:val="18"/>
      <w:szCs w:val="18"/>
    </w:rPr>
  </w:style>
  <w:style w:type="character" w:styleId="a6">
    <w:name w:val="Hyperlink"/>
    <w:basedOn w:val="a0"/>
    <w:uiPriority w:val="99"/>
    <w:unhideWhenUsed/>
    <w:rsid w:val="00E00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github.com/jiangyutong/swiftWork/tree/master/&#20195;&#3072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jiang yutong</cp:lastModifiedBy>
  <cp:revision>5</cp:revision>
  <dcterms:created xsi:type="dcterms:W3CDTF">2018-12-13T06:42:00Z</dcterms:created>
  <dcterms:modified xsi:type="dcterms:W3CDTF">2018-12-18T04:30:00Z</dcterms:modified>
</cp:coreProperties>
</file>