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BF4E5" w14:textId="28C1ABAF" w:rsidR="002C7F2A" w:rsidRDefault="00E24682" w:rsidP="00E2468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MySQL</w:t>
      </w:r>
      <w:r>
        <w:rPr>
          <w:rFonts w:hint="eastAsia"/>
          <w:shd w:val="clear" w:color="auto" w:fill="FFFFFF"/>
        </w:rPr>
        <w:t>主从不同步情况</w:t>
      </w:r>
    </w:p>
    <w:p w14:paraId="365CFF7A" w14:textId="4B17BE09" w:rsidR="00E24682" w:rsidRPr="0029639B" w:rsidRDefault="00E24682" w:rsidP="00E24682">
      <w:pPr>
        <w:pStyle w:val="2"/>
        <w:numPr>
          <w:ilvl w:val="1"/>
          <w:numId w:val="2"/>
        </w:numPr>
        <w:rPr>
          <w:rStyle w:val="a7"/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 w:rsidRPr="0029639B">
        <w:rPr>
          <w:rStyle w:val="a7"/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网络的延迟</w:t>
      </w:r>
    </w:p>
    <w:p w14:paraId="1AB5CA1F" w14:textId="1215C18C" w:rsidR="00E24682" w:rsidRDefault="00E24682" w:rsidP="00E24682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由于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主从复制是基于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binlog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的一种异步复制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，通过网络传送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b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inlog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文件，理所当然网络延迟是主从不同步的绝大多数原因，特别是跨机房的数据同步出现这种几率非常的大，所以做读写分离，注意从业务层进行前期设计</w:t>
      </w:r>
    </w:p>
    <w:p w14:paraId="67AED838" w14:textId="3D87685D" w:rsidR="00E24682" w:rsidRPr="0029639B" w:rsidRDefault="00E24682" w:rsidP="00E24682">
      <w:pPr>
        <w:pStyle w:val="2"/>
        <w:numPr>
          <w:ilvl w:val="1"/>
          <w:numId w:val="2"/>
        </w:numPr>
        <w:rPr>
          <w:rStyle w:val="a7"/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 w:rsidRPr="0029639B">
        <w:rPr>
          <w:rStyle w:val="a7"/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主从两台机器的负载不一致</w:t>
      </w:r>
    </w:p>
    <w:p w14:paraId="5D9523B3" w14:textId="27A75A2C" w:rsidR="00E24682" w:rsidRDefault="00E24682" w:rsidP="00E24682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由于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主从复制是主数据库上面启动1个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io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线程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，而从(数据库)上面启动1个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ql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线程和1个Io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当任何一台机器的负载很高，忙不过来，导致其中的任何一个线程出现资源不足，都将出现主从不一致的情况。</w:t>
      </w:r>
    </w:p>
    <w:p w14:paraId="0E934F95" w14:textId="71CC016C" w:rsidR="00E24682" w:rsidRPr="0029639B" w:rsidRDefault="00E24682" w:rsidP="00E24682">
      <w:pPr>
        <w:pStyle w:val="2"/>
        <w:numPr>
          <w:ilvl w:val="1"/>
          <w:numId w:val="2"/>
        </w:numPr>
        <w:rPr>
          <w:rStyle w:val="a7"/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 w:rsidRPr="0029639B">
        <w:rPr>
          <w:rStyle w:val="a7"/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max_allowed_packet</w:t>
      </w:r>
      <w:proofErr w:type="spellEnd"/>
      <w:r w:rsidRPr="0029639B">
        <w:rPr>
          <w:rStyle w:val="a7"/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设置不一致</w:t>
      </w:r>
    </w:p>
    <w:p w14:paraId="0D46D7A8" w14:textId="1EA562BC" w:rsidR="00E24682" w:rsidRDefault="00E24682" w:rsidP="00E24682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主数据库上面设置的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max_allowed_packet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比从数据库大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，当一个大的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ql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语句，能在主数据库上面执行完毕，从数据库上面设置过小，无法执行，导致主从不一致</w:t>
      </w:r>
    </w:p>
    <w:p w14:paraId="49C996FF" w14:textId="4485FC81" w:rsidR="00E24682" w:rsidRPr="0029639B" w:rsidRDefault="0029639B" w:rsidP="0029639B">
      <w:pPr>
        <w:pStyle w:val="2"/>
        <w:numPr>
          <w:ilvl w:val="1"/>
          <w:numId w:val="2"/>
        </w:numPr>
        <w:rPr>
          <w:rStyle w:val="a7"/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 w:rsidRPr="0029639B">
        <w:rPr>
          <w:rStyle w:val="a7"/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自增键不一致</w:t>
      </w:r>
    </w:p>
    <w:p w14:paraId="27BACE38" w14:textId="578487A3" w:rsidR="0029639B" w:rsidRDefault="0029639B" w:rsidP="0029639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key自增键开始的键值跟自增步长设置不一致引起的主从不一致。</w:t>
      </w:r>
    </w:p>
    <w:p w14:paraId="12545A00" w14:textId="3612C54D" w:rsidR="0029639B" w:rsidRPr="0029639B" w:rsidRDefault="0029639B" w:rsidP="0029639B">
      <w:pPr>
        <w:pStyle w:val="2"/>
        <w:numPr>
          <w:ilvl w:val="1"/>
          <w:numId w:val="2"/>
        </w:numPr>
        <w:rPr>
          <w:rStyle w:val="a7"/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 w:rsidRPr="0029639B">
        <w:rPr>
          <w:rStyle w:val="a7"/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同步参数设置问题</w:t>
      </w:r>
    </w:p>
    <w:p w14:paraId="18ACBE71" w14:textId="76F6ECC6" w:rsidR="0029639B" w:rsidRDefault="0029639B" w:rsidP="0029639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proofErr w:type="spellStart"/>
      <w:r w:rsidRPr="0029639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mysql</w:t>
      </w:r>
      <w:proofErr w:type="spellEnd"/>
      <w:r w:rsidRPr="0029639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异常宕机情况下，如果未设置</w:t>
      </w:r>
      <w:proofErr w:type="spellStart"/>
      <w:r w:rsidRPr="0029639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sync_binlog</w:t>
      </w:r>
      <w:proofErr w:type="spellEnd"/>
      <w:r w:rsidRPr="0029639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=1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或者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i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nnodb</w:t>
      </w:r>
      <w:proofErr w:type="spellEnd"/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  <w:t>_</w:t>
      </w:r>
      <w:proofErr w:type="spellStart"/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flush_log_at_trx_commit</w:t>
      </w:r>
      <w:proofErr w:type="spellEnd"/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=1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很有可能出现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b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inlog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或者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r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elaylog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文件出现损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坏，导致主从不一致</w:t>
      </w:r>
    </w:p>
    <w:p w14:paraId="79E65B17" w14:textId="08A9B3C0" w:rsidR="00566D7C" w:rsidRDefault="00566D7C" w:rsidP="00566D7C">
      <w:pPr>
        <w:pStyle w:val="2"/>
        <w:numPr>
          <w:ilvl w:val="1"/>
          <w:numId w:val="2"/>
        </w:numPr>
        <w:rPr>
          <w:rStyle w:val="a7"/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 w:rsidRPr="00566D7C">
        <w:rPr>
          <w:rStyle w:val="a7"/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自身bug</w:t>
      </w:r>
    </w:p>
    <w:p w14:paraId="1B3984D6" w14:textId="11CBA43F" w:rsidR="00566D7C" w:rsidRDefault="00566D7C" w:rsidP="00566D7C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proofErr w:type="spellStart"/>
      <w:r w:rsidRPr="00566D7C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mysql</w:t>
      </w:r>
      <w:proofErr w:type="spellEnd"/>
      <w:r w:rsidRPr="00566D7C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本身的bug引起的主从不同步</w:t>
      </w:r>
    </w:p>
    <w:p w14:paraId="4C68AE19" w14:textId="74E69696" w:rsidR="00566D7C" w:rsidRDefault="00566D7C" w:rsidP="00566D7C">
      <w:pPr>
        <w:pStyle w:val="2"/>
        <w:numPr>
          <w:ilvl w:val="1"/>
          <w:numId w:val="2"/>
        </w:numPr>
        <w:rPr>
          <w:rStyle w:val="a7"/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 w:rsidRPr="00566D7C">
        <w:rPr>
          <w:rStyle w:val="a7"/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版本不一致</w:t>
      </w:r>
    </w:p>
    <w:p w14:paraId="0D6BA005" w14:textId="2886A3B0" w:rsidR="00566D7C" w:rsidRDefault="00566D7C" w:rsidP="00566D7C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特别是高版本是主，低版本为从的情况下，主数据库上面支持的功能，从数据库上面不支持该功能。</w:t>
      </w:r>
    </w:p>
    <w:p w14:paraId="50425DD2" w14:textId="3EA8F180" w:rsidR="00566D7C" w:rsidRDefault="00566D7C" w:rsidP="00566D7C">
      <w:pPr>
        <w:pStyle w:val="2"/>
        <w:numPr>
          <w:ilvl w:val="1"/>
          <w:numId w:val="2"/>
        </w:numPr>
        <w:rPr>
          <w:rStyle w:val="a7"/>
          <w:rFonts w:ascii="微软雅黑" w:eastAsia="微软雅黑" w:hAnsi="微软雅黑"/>
          <w:b/>
          <w:bCs/>
          <w:color w:val="333333"/>
          <w:sz w:val="23"/>
          <w:szCs w:val="23"/>
          <w:shd w:val="clear" w:color="auto" w:fill="FFFFFF"/>
        </w:rPr>
      </w:pPr>
      <w:r w:rsidRPr="00566D7C">
        <w:rPr>
          <w:rStyle w:val="a7"/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主从不一致优化配置</w:t>
      </w:r>
    </w:p>
    <w:p w14:paraId="28289ACB" w14:textId="21C49F40" w:rsidR="00566D7C" w:rsidRDefault="00566D7C" w:rsidP="00566D7C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基于以上情况，先保证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max_allowed_packet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，自增键开始点和增长点设置一致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，再者牺牲部分性能在主上面开启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ync_binlog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，对于采用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In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nodb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的库，推荐配置下面的内容</w:t>
      </w:r>
    </w:p>
    <w:p w14:paraId="2E729E49" w14:textId="77777777" w:rsidR="00812F93" w:rsidRDefault="00566D7C" w:rsidP="00812F93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innodb_flush_logs_at_trx_commit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= 1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innodb-support_xa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= 1 #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5.0 以上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innodb_safe_binlog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#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4.0</w:t>
      </w:r>
    </w:p>
    <w:p w14:paraId="1AE21C51" w14:textId="77777777" w:rsidR="00812F93" w:rsidRDefault="00566D7C" w:rsidP="00812F93">
      <w:pPr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同时在从上面推荐加入下面两个参数</w:t>
      </w:r>
    </w:p>
    <w:p w14:paraId="0A3F205D" w14:textId="6FF81247" w:rsidR="00566D7C" w:rsidRPr="00812F93" w:rsidRDefault="00566D7C" w:rsidP="00812F93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skip_slave_start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read_only</w:t>
      </w:r>
      <w:proofErr w:type="spellEnd"/>
    </w:p>
    <w:p w14:paraId="69B783A3" w14:textId="77777777" w:rsidR="00566D7C" w:rsidRPr="00566D7C" w:rsidRDefault="00566D7C" w:rsidP="00566D7C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</w:p>
    <w:sectPr w:rsidR="00566D7C" w:rsidRPr="00566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49BB0" w14:textId="77777777" w:rsidR="00C102A1" w:rsidRDefault="00C102A1" w:rsidP="00E24682">
      <w:r>
        <w:separator/>
      </w:r>
    </w:p>
  </w:endnote>
  <w:endnote w:type="continuationSeparator" w:id="0">
    <w:p w14:paraId="3A115AE6" w14:textId="77777777" w:rsidR="00C102A1" w:rsidRDefault="00C102A1" w:rsidP="00E2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2A95F" w14:textId="77777777" w:rsidR="00C102A1" w:rsidRDefault="00C102A1" w:rsidP="00E24682">
      <w:r>
        <w:separator/>
      </w:r>
    </w:p>
  </w:footnote>
  <w:footnote w:type="continuationSeparator" w:id="0">
    <w:p w14:paraId="5D6B6268" w14:textId="77777777" w:rsidR="00C102A1" w:rsidRDefault="00C102A1" w:rsidP="00E24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5599"/>
    <w:multiLevelType w:val="hybridMultilevel"/>
    <w:tmpl w:val="E4B46A42"/>
    <w:lvl w:ilvl="0" w:tplc="512C735A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14870"/>
    <w:multiLevelType w:val="multilevel"/>
    <w:tmpl w:val="5CD6193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0BC6"/>
    <w:rsid w:val="00191E8D"/>
    <w:rsid w:val="0029639B"/>
    <w:rsid w:val="00566D7C"/>
    <w:rsid w:val="00793FF1"/>
    <w:rsid w:val="00812F93"/>
    <w:rsid w:val="00966B6F"/>
    <w:rsid w:val="00AD0BC6"/>
    <w:rsid w:val="00C102A1"/>
    <w:rsid w:val="00E24682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6E859"/>
  <w15:chartTrackingRefBased/>
  <w15:docId w15:val="{98DF6627-4CB8-4927-B21F-BCF7D1A4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6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4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6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6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4682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E24682"/>
    <w:rPr>
      <w:b/>
      <w:bCs/>
    </w:rPr>
  </w:style>
  <w:style w:type="character" w:customStyle="1" w:styleId="20">
    <w:name w:val="标题 2 字符"/>
    <w:basedOn w:val="a0"/>
    <w:link w:val="2"/>
    <w:uiPriority w:val="9"/>
    <w:rsid w:val="00E246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24682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566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2019-09-24T01:57:00Z</dcterms:created>
  <dcterms:modified xsi:type="dcterms:W3CDTF">2019-09-24T02:32:00Z</dcterms:modified>
</cp:coreProperties>
</file>