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rPr/>
      </w:pPr>
      <w:bookmarkStart w:colFirst="0" w:colLast="0" w:name="_9ydm5kaicvl6" w:id="0"/>
      <w:bookmarkEnd w:id="0"/>
      <w:r w:rsidDel="00000000" w:rsidR="00000000" w:rsidRPr="00000000">
        <w:rPr>
          <w:color w:val="3c78d8"/>
          <w:rtl w:val="0"/>
        </w:rPr>
        <w:t xml:space="preserve">Title of the project</w:t>
      </w:r>
      <w:r w:rsidDel="00000000" w:rsidR="00000000" w:rsidRPr="00000000">
        <w:rPr>
          <w:rtl w:val="0"/>
        </w:rPr>
        <w:t xml:space="preserve"> </w:t>
      </w:r>
    </w:p>
    <w:p w:rsidR="00000000" w:rsidDel="00000000" w:rsidP="00000000" w:rsidRDefault="00000000" w:rsidRPr="00000000" w14:paraId="00000002">
      <w:pPr>
        <w:pStyle w:val="Heading4"/>
        <w:pageBreakBefore w:val="0"/>
        <w:rPr>
          <w:color w:val="434343"/>
        </w:rPr>
      </w:pPr>
      <w:bookmarkStart w:colFirst="0" w:colLast="0" w:name="_gdu1o19p1p30" w:id="1"/>
      <w:bookmarkEnd w:id="1"/>
      <w:r w:rsidDel="00000000" w:rsidR="00000000" w:rsidRPr="00000000">
        <w:rPr>
          <w:color w:val="434343"/>
          <w:rtl w:val="0"/>
        </w:rPr>
        <w:t xml:space="preserve">Version:</w:t>
      </w:r>
    </w:p>
    <w:p w:rsidR="00000000" w:rsidDel="00000000" w:rsidP="00000000" w:rsidRDefault="00000000" w:rsidRPr="00000000" w14:paraId="00000003">
      <w:pPr>
        <w:pStyle w:val="Heading4"/>
        <w:pageBreakBefore w:val="0"/>
        <w:rPr>
          <w:color w:val="434343"/>
        </w:rPr>
      </w:pPr>
      <w:bookmarkStart w:colFirst="0" w:colLast="0" w:name="_gdu1o19p1p30" w:id="1"/>
      <w:bookmarkEnd w:id="1"/>
      <w:r w:rsidDel="00000000" w:rsidR="00000000" w:rsidRPr="00000000">
        <w:rPr>
          <w:color w:val="434343"/>
          <w:rtl w:val="0"/>
        </w:rPr>
        <w:t xml:space="preserve">Date</w:t>
      </w:r>
      <w:r w:rsidDel="00000000" w:rsidR="00000000" w:rsidRPr="00000000">
        <w:rPr>
          <w:color w:val="434343"/>
          <w:rtl w:val="0"/>
        </w:rPr>
        <w:t xml:space="preserve"> (dd MMM yyyy):</w:t>
      </w:r>
    </w:p>
    <w:p w:rsidR="00000000" w:rsidDel="00000000" w:rsidP="00000000" w:rsidRDefault="00000000" w:rsidRPr="00000000" w14:paraId="00000004">
      <w:pPr>
        <w:pStyle w:val="Heading2"/>
        <w:pageBreakBefore w:val="0"/>
        <w:rPr/>
      </w:pPr>
      <w:bookmarkStart w:colFirst="0" w:colLast="0" w:name="_70w290jphid8" w:id="2"/>
      <w:bookmarkEnd w:id="2"/>
      <w:r w:rsidDel="00000000" w:rsidR="00000000" w:rsidRPr="00000000">
        <w:rPr>
          <w:color w:val="3c78d8"/>
          <w:rtl w:val="0"/>
        </w:rPr>
        <w:t xml:space="preserve">People</w:t>
      </w:r>
      <w:r w:rsidDel="00000000" w:rsidR="00000000" w:rsidRPr="00000000">
        <w:rPr>
          <w:rtl w:val="0"/>
        </w:rPr>
      </w:r>
    </w:p>
    <w:p w:rsidR="00000000" w:rsidDel="00000000" w:rsidP="00000000" w:rsidRDefault="00000000" w:rsidRPr="00000000" w14:paraId="00000005">
      <w:pPr>
        <w:pStyle w:val="Heading4"/>
        <w:pageBreakBefore w:val="0"/>
        <w:rPr>
          <w:color w:val="434343"/>
        </w:rPr>
      </w:pPr>
      <w:bookmarkStart w:colFirst="0" w:colLast="0" w:name="_1ypsvagj3w1t" w:id="3"/>
      <w:bookmarkEnd w:id="3"/>
      <w:r w:rsidDel="00000000" w:rsidR="00000000" w:rsidRPr="00000000">
        <w:rPr>
          <w:color w:val="434343"/>
          <w:rtl w:val="0"/>
        </w:rPr>
        <w:t xml:space="preserve">Author of the design notes:</w:t>
      </w:r>
    </w:p>
    <w:p w:rsidR="00000000" w:rsidDel="00000000" w:rsidP="00000000" w:rsidRDefault="00000000" w:rsidRPr="00000000" w14:paraId="00000006">
      <w:pPr>
        <w:pStyle w:val="Heading4"/>
        <w:pageBreakBefore w:val="0"/>
        <w:rPr>
          <w:color w:val="434343"/>
        </w:rPr>
      </w:pPr>
      <w:bookmarkStart w:colFirst="0" w:colLast="0" w:name="_1ypsvagj3w1t" w:id="3"/>
      <w:bookmarkEnd w:id="3"/>
      <w:r w:rsidDel="00000000" w:rsidR="00000000" w:rsidRPr="00000000">
        <w:rPr>
          <w:color w:val="434343"/>
          <w:rtl w:val="0"/>
        </w:rPr>
        <w:t xml:space="preserve">Developers/Contributors:</w:t>
      </w:r>
    </w:p>
    <w:p w:rsidR="00000000" w:rsidDel="00000000" w:rsidP="00000000" w:rsidRDefault="00000000" w:rsidRPr="00000000" w14:paraId="00000007">
      <w:pPr>
        <w:pStyle w:val="Heading4"/>
        <w:pageBreakBefore w:val="0"/>
        <w:rPr>
          <w:color w:val="434343"/>
        </w:rPr>
      </w:pPr>
      <w:bookmarkStart w:colFirst="0" w:colLast="0" w:name="_1ypsvagj3w1t" w:id="3"/>
      <w:bookmarkEnd w:id="3"/>
      <w:r w:rsidDel="00000000" w:rsidR="00000000" w:rsidRPr="00000000">
        <w:rPr>
          <w:color w:val="434343"/>
          <w:rtl w:val="0"/>
        </w:rPr>
        <w:t xml:space="preserve">Reviewers:</w:t>
      </w:r>
    </w:p>
    <w:p w:rsidR="00000000" w:rsidDel="00000000" w:rsidP="00000000" w:rsidRDefault="00000000" w:rsidRPr="00000000" w14:paraId="0000000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75cgnfb83w17" w:id="4"/>
      <w:bookmarkEnd w:id="4"/>
      <w:r w:rsidDel="00000000" w:rsidR="00000000" w:rsidRPr="00000000">
        <w:rPr>
          <w:color w:val="3c78d8"/>
          <w:rtl w:val="0"/>
        </w:rPr>
        <w:t xml:space="preserve">Context</w:t>
      </w:r>
    </w:p>
    <w:p w:rsidR="00000000" w:rsidDel="00000000" w:rsidP="00000000" w:rsidRDefault="00000000" w:rsidRPr="00000000" w14:paraId="00000009">
      <w:pPr>
        <w:pageBreakBefore w:val="0"/>
        <w:rPr>
          <w:color w:val="434343"/>
        </w:rPr>
      </w:pPr>
      <w:r w:rsidDel="00000000" w:rsidR="00000000" w:rsidRPr="00000000">
        <w:rPr>
          <w:color w:val="434343"/>
          <w:rtl w:val="0"/>
        </w:rPr>
        <w:t xml:space="preserve">Talk the context, not the problem or solution. For example, if this is for extending an existing product, talk about the product and what it does. Or how the existing system functions in general, for reader’s awareness.</w:t>
      </w:r>
      <w:r w:rsidDel="00000000" w:rsidR="00000000" w:rsidRPr="00000000">
        <w:rPr>
          <w:rtl w:val="0"/>
        </w:rPr>
      </w:r>
    </w:p>
    <w:p w:rsidR="00000000" w:rsidDel="00000000" w:rsidP="00000000" w:rsidRDefault="00000000" w:rsidRPr="00000000" w14:paraId="0000000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ebk2d7dp4vxm" w:id="5"/>
      <w:bookmarkEnd w:id="5"/>
      <w:r w:rsidDel="00000000" w:rsidR="00000000" w:rsidRPr="00000000">
        <w:rPr>
          <w:color w:val="3c78d8"/>
          <w:rtl w:val="0"/>
        </w:rPr>
        <w:t xml:space="preserve">Problem Definition</w:t>
      </w:r>
    </w:p>
    <w:p w:rsidR="00000000" w:rsidDel="00000000" w:rsidP="00000000" w:rsidRDefault="00000000" w:rsidRPr="00000000" w14:paraId="0000000B">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434343"/>
          <w:sz w:val="24"/>
          <w:szCs w:val="24"/>
        </w:rPr>
      </w:pPr>
      <w:bookmarkStart w:colFirst="0" w:colLast="0" w:name="_2rtrmgdpi4xq" w:id="6"/>
      <w:bookmarkEnd w:id="6"/>
      <w:r w:rsidDel="00000000" w:rsidR="00000000" w:rsidRPr="00000000">
        <w:rPr>
          <w:color w:val="434343"/>
          <w:sz w:val="24"/>
          <w:szCs w:val="24"/>
          <w:rtl w:val="0"/>
        </w:rPr>
        <w:t xml:space="preserve">What problem are we solving? </w:t>
      </w:r>
    </w:p>
    <w:p w:rsidR="00000000" w:rsidDel="00000000" w:rsidP="00000000" w:rsidRDefault="00000000" w:rsidRPr="00000000" w14:paraId="0000000C">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434343"/>
          <w:sz w:val="24"/>
          <w:szCs w:val="24"/>
        </w:rPr>
      </w:pPr>
      <w:bookmarkStart w:colFirst="0" w:colLast="0" w:name="_htsopawkijnb" w:id="7"/>
      <w:bookmarkEnd w:id="7"/>
      <w:r w:rsidDel="00000000" w:rsidR="00000000" w:rsidRPr="00000000">
        <w:rPr>
          <w:color w:val="434343"/>
          <w:sz w:val="24"/>
          <w:szCs w:val="24"/>
          <w:rtl w:val="0"/>
        </w:rPr>
        <w:t xml:space="preserve">Why is this a necessity?</w:t>
      </w:r>
    </w:p>
    <w:p w:rsidR="00000000" w:rsidDel="00000000" w:rsidP="00000000" w:rsidRDefault="00000000" w:rsidRPr="00000000" w14:paraId="0000000D">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434343"/>
          <w:sz w:val="24"/>
          <w:szCs w:val="24"/>
        </w:rPr>
      </w:pPr>
      <w:bookmarkStart w:colFirst="0" w:colLast="0" w:name="_iz25ulz0q82p" w:id="8"/>
      <w:bookmarkEnd w:id="8"/>
      <w:r w:rsidDel="00000000" w:rsidR="00000000" w:rsidRPr="00000000">
        <w:rPr>
          <w:color w:val="434343"/>
          <w:sz w:val="24"/>
          <w:szCs w:val="24"/>
          <w:rtl w:val="0"/>
        </w:rPr>
        <w:t xml:space="preserve">How fixing this problem fits into the strategy?</w:t>
      </w:r>
      <w:r w:rsidDel="00000000" w:rsidR="00000000" w:rsidRPr="00000000">
        <w:rPr>
          <w:rtl w:val="0"/>
        </w:rPr>
      </w:r>
    </w:p>
    <w:p w:rsidR="00000000" w:rsidDel="00000000" w:rsidP="00000000" w:rsidRDefault="00000000" w:rsidRPr="00000000" w14:paraId="0000000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it29nkjcaos3" w:id="9"/>
      <w:bookmarkEnd w:id="9"/>
      <w:r w:rsidDel="00000000" w:rsidR="00000000" w:rsidRPr="00000000">
        <w:rPr>
          <w:color w:val="3c78d8"/>
          <w:rtl w:val="0"/>
        </w:rPr>
        <w:t xml:space="preserve">Solution - </w:t>
      </w:r>
      <w:r w:rsidDel="00000000" w:rsidR="00000000" w:rsidRPr="00000000">
        <w:rPr>
          <w:color w:val="3c78d8"/>
          <w:rtl w:val="0"/>
        </w:rPr>
        <w:t xml:space="preserve">Goals &amp; Non-Goals</w:t>
      </w:r>
    </w:p>
    <w:p w:rsidR="00000000" w:rsidDel="00000000" w:rsidP="00000000" w:rsidRDefault="00000000" w:rsidRPr="00000000" w14:paraId="0000000F">
      <w:pPr>
        <w:pStyle w:val="Heading4"/>
        <w:pageBreakBefore w:val="0"/>
        <w:rPr>
          <w:color w:val="434343"/>
        </w:rPr>
      </w:pPr>
      <w:bookmarkStart w:colFirst="0" w:colLast="0" w:name="_j3oeigfa2tk" w:id="10"/>
      <w:bookmarkEnd w:id="10"/>
      <w:r w:rsidDel="00000000" w:rsidR="00000000" w:rsidRPr="00000000">
        <w:rPr>
          <w:color w:val="434343"/>
          <w:rtl w:val="0"/>
        </w:rPr>
        <w:t xml:space="preserve">What are the objectives and they impact the users?</w:t>
      </w:r>
    </w:p>
    <w:p w:rsidR="00000000" w:rsidDel="00000000" w:rsidP="00000000" w:rsidRDefault="00000000" w:rsidRPr="00000000" w14:paraId="00000010">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434343"/>
          <w:sz w:val="24"/>
          <w:szCs w:val="24"/>
        </w:rPr>
      </w:pPr>
      <w:bookmarkStart w:colFirst="0" w:colLast="0" w:name="_t80a40aoijno" w:id="11"/>
      <w:bookmarkEnd w:id="11"/>
      <w:r w:rsidDel="00000000" w:rsidR="00000000" w:rsidRPr="00000000">
        <w:rPr>
          <w:color w:val="434343"/>
          <w:sz w:val="24"/>
          <w:szCs w:val="24"/>
          <w:rtl w:val="0"/>
        </w:rPr>
        <w:t xml:space="preserve">What are the success criteria?</w:t>
      </w:r>
    </w:p>
    <w:p w:rsidR="00000000" w:rsidDel="00000000" w:rsidP="00000000" w:rsidRDefault="00000000" w:rsidRPr="00000000" w14:paraId="00000011">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434343"/>
          <w:sz w:val="24"/>
          <w:szCs w:val="24"/>
        </w:rPr>
      </w:pPr>
      <w:bookmarkStart w:colFirst="0" w:colLast="0" w:name="_9zwdgpdbaftw" w:id="12"/>
      <w:bookmarkEnd w:id="12"/>
      <w:r w:rsidDel="00000000" w:rsidR="00000000" w:rsidRPr="00000000">
        <w:rPr>
          <w:color w:val="434343"/>
          <w:sz w:val="24"/>
          <w:szCs w:val="24"/>
          <w:rtl w:val="0"/>
        </w:rPr>
        <w:t xml:space="preserve">What are we NOT fixing?</w:t>
      </w:r>
      <w:r w:rsidDel="00000000" w:rsidR="00000000" w:rsidRPr="00000000">
        <w:rPr>
          <w:rtl w:val="0"/>
        </w:rPr>
      </w:r>
    </w:p>
    <w:p w:rsidR="00000000" w:rsidDel="00000000" w:rsidP="00000000" w:rsidRDefault="00000000" w:rsidRPr="00000000" w14:paraId="00000012">
      <w:pPr>
        <w:pStyle w:val="Heading2"/>
        <w:pageBreakBefore w:val="0"/>
        <w:rPr>
          <w:color w:val="3c78d8"/>
        </w:rPr>
      </w:pPr>
      <w:bookmarkStart w:colFirst="0" w:colLast="0" w:name="_zbmh6sptiqiy" w:id="13"/>
      <w:bookmarkEnd w:id="13"/>
      <w:r w:rsidDel="00000000" w:rsidR="00000000" w:rsidRPr="00000000">
        <w:rPr>
          <w:color w:val="3c78d8"/>
          <w:rtl w:val="0"/>
        </w:rPr>
        <w:t xml:space="preserve">Design and Implementation - Components/Entities</w:t>
      </w:r>
    </w:p>
    <w:p w:rsidR="00000000" w:rsidDel="00000000" w:rsidP="00000000" w:rsidRDefault="00000000" w:rsidRPr="00000000" w14:paraId="00000013">
      <w:pPr>
        <w:pageBreakBefore w:val="0"/>
        <w:rPr>
          <w:color w:val="434343"/>
        </w:rPr>
      </w:pPr>
      <w:r w:rsidDel="00000000" w:rsidR="00000000" w:rsidRPr="00000000">
        <w:rPr>
          <w:color w:val="434343"/>
          <w:rtl w:val="0"/>
        </w:rPr>
        <w:t xml:space="preserve">High level design and implementation details, with components explained. Support each workflow with DFDs.</w:t>
      </w:r>
    </w:p>
    <w:p w:rsidR="00000000" w:rsidDel="00000000" w:rsidP="00000000" w:rsidRDefault="00000000" w:rsidRPr="00000000" w14:paraId="00000014">
      <w:pPr>
        <w:pStyle w:val="Heading4"/>
        <w:pageBreakBefore w:val="0"/>
        <w:rPr>
          <w:color w:val="434343"/>
        </w:rPr>
      </w:pPr>
      <w:bookmarkStart w:colFirst="0" w:colLast="0" w:name="_az1t91tleklk" w:id="14"/>
      <w:bookmarkEnd w:id="14"/>
      <w:r w:rsidDel="00000000" w:rsidR="00000000" w:rsidRPr="00000000">
        <w:rPr>
          <w:color w:val="434343"/>
          <w:rtl w:val="0"/>
        </w:rPr>
        <w:t xml:space="preserve">Component/Entity #1</w:t>
      </w:r>
    </w:p>
    <w:p w:rsidR="00000000" w:rsidDel="00000000" w:rsidP="00000000" w:rsidRDefault="00000000" w:rsidRPr="00000000" w14:paraId="00000015">
      <w:pPr>
        <w:pageBreakBefore w:val="0"/>
        <w:rPr>
          <w:color w:val="434343"/>
        </w:rPr>
      </w:pPr>
      <w:r w:rsidDel="00000000" w:rsidR="00000000" w:rsidRPr="00000000">
        <w:rPr>
          <w:color w:val="434343"/>
          <w:rtl w:val="0"/>
        </w:rPr>
        <w:tab/>
        <w:t xml:space="preserve">Description</w:t>
      </w:r>
    </w:p>
    <w:p w:rsidR="00000000" w:rsidDel="00000000" w:rsidP="00000000" w:rsidRDefault="00000000" w:rsidRPr="00000000" w14:paraId="00000016">
      <w:pPr>
        <w:pageBreakBefore w:val="0"/>
        <w:rPr>
          <w:color w:val="434343"/>
        </w:rPr>
      </w:pPr>
      <w:r w:rsidDel="00000000" w:rsidR="00000000" w:rsidRPr="00000000">
        <w:rPr>
          <w:color w:val="434343"/>
          <w:rtl w:val="0"/>
        </w:rPr>
        <w:tab/>
        <w:t xml:space="preserve">Configuration and model</w:t>
      </w:r>
    </w:p>
    <w:p w:rsidR="00000000" w:rsidDel="00000000" w:rsidP="00000000" w:rsidRDefault="00000000" w:rsidRPr="00000000" w14:paraId="00000017">
      <w:pPr>
        <w:pageBreakBefore w:val="0"/>
        <w:rPr>
          <w:color w:val="434343"/>
        </w:rPr>
      </w:pPr>
      <w:r w:rsidDel="00000000" w:rsidR="00000000" w:rsidRPr="00000000">
        <w:rPr>
          <w:color w:val="434343"/>
          <w:rtl w:val="0"/>
        </w:rPr>
        <w:tab/>
        <w:t xml:space="preserve">Interaction (DFD)</w:t>
      </w:r>
    </w:p>
    <w:p w:rsidR="00000000" w:rsidDel="00000000" w:rsidP="00000000" w:rsidRDefault="00000000" w:rsidRPr="00000000" w14:paraId="00000018">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434343"/>
        </w:rPr>
      </w:pPr>
      <w:bookmarkStart w:colFirst="0" w:colLast="0" w:name="_yiw5gdc0jyis" w:id="15"/>
      <w:bookmarkEnd w:id="15"/>
      <w:r w:rsidDel="00000000" w:rsidR="00000000" w:rsidRPr="00000000">
        <w:rPr>
          <w:color w:val="434343"/>
          <w:rtl w:val="0"/>
        </w:rPr>
        <w:t xml:space="preserve">….</w:t>
      </w:r>
    </w:p>
    <w:p w:rsidR="00000000" w:rsidDel="00000000" w:rsidP="00000000" w:rsidRDefault="00000000" w:rsidRPr="00000000" w14:paraId="00000019">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434343"/>
        </w:rPr>
      </w:pPr>
      <w:bookmarkStart w:colFirst="0" w:colLast="0" w:name="_iw0br8rqkgkx" w:id="16"/>
      <w:bookmarkEnd w:id="16"/>
      <w:r w:rsidDel="00000000" w:rsidR="00000000" w:rsidRPr="00000000">
        <w:rPr>
          <w:color w:val="434343"/>
          <w:sz w:val="24"/>
          <w:szCs w:val="24"/>
          <w:rtl w:val="0"/>
        </w:rPr>
        <w:t xml:space="preserve">Component</w:t>
      </w:r>
      <w:r w:rsidDel="00000000" w:rsidR="00000000" w:rsidRPr="00000000">
        <w:rPr>
          <w:color w:val="434343"/>
          <w:rtl w:val="0"/>
        </w:rPr>
        <w:t xml:space="preserve">/Entity #N</w:t>
      </w:r>
    </w:p>
    <w:p w:rsidR="00000000" w:rsidDel="00000000" w:rsidP="00000000" w:rsidRDefault="00000000" w:rsidRPr="00000000" w14:paraId="0000001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xzk4sefqpe0u" w:id="17"/>
      <w:bookmarkEnd w:id="17"/>
      <w:r w:rsidDel="00000000" w:rsidR="00000000" w:rsidRPr="00000000">
        <w:rPr>
          <w:color w:val="3c78d8"/>
          <w:rtl w:val="0"/>
        </w:rPr>
        <w:t xml:space="preserve">Milestones</w:t>
      </w:r>
    </w:p>
    <w:p w:rsidR="00000000" w:rsidDel="00000000" w:rsidP="00000000" w:rsidRDefault="00000000" w:rsidRPr="00000000" w14:paraId="0000001B">
      <w:pPr>
        <w:pageBreakBefore w:val="0"/>
        <w:rPr>
          <w:color w:val="434343"/>
        </w:rPr>
      </w:pPr>
      <w:r w:rsidDel="00000000" w:rsidR="00000000" w:rsidRPr="00000000">
        <w:rPr>
          <w:color w:val="434343"/>
          <w:rtl w:val="0"/>
        </w:rPr>
        <w:t xml:space="preserve">Tangible milestones as checkpoints spanning across multiple sprints.</w:t>
      </w:r>
      <w:r w:rsidDel="00000000" w:rsidR="00000000" w:rsidRPr="00000000">
        <w:rPr>
          <w:rtl w:val="0"/>
        </w:rPr>
      </w:r>
    </w:p>
    <w:p w:rsidR="00000000" w:rsidDel="00000000" w:rsidP="00000000" w:rsidRDefault="00000000" w:rsidRPr="00000000" w14:paraId="0000001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scxfk4eygvy7" w:id="18"/>
      <w:bookmarkEnd w:id="18"/>
      <w:r w:rsidDel="00000000" w:rsidR="00000000" w:rsidRPr="00000000">
        <w:rPr>
          <w:color w:val="3c78d8"/>
          <w:rtl w:val="0"/>
        </w:rPr>
        <w:t xml:space="preserve">Existing Solution (optional)</w:t>
      </w:r>
    </w:p>
    <w:p w:rsidR="00000000" w:rsidDel="00000000" w:rsidP="00000000" w:rsidRDefault="00000000" w:rsidRPr="00000000" w14:paraId="0000001D">
      <w:pPr>
        <w:pageBreakBefore w:val="0"/>
        <w:rPr>
          <w:color w:val="434343"/>
        </w:rPr>
      </w:pPr>
      <w:r w:rsidDel="00000000" w:rsidR="00000000" w:rsidRPr="00000000">
        <w:rPr>
          <w:color w:val="434343"/>
          <w:rtl w:val="0"/>
        </w:rPr>
        <w:t xml:space="preserve">The present (inefficient) way of doing this, workarounds, and the data flow depicting a typical user workflow.</w:t>
      </w:r>
    </w:p>
    <w:p w:rsidR="00000000" w:rsidDel="00000000" w:rsidP="00000000" w:rsidRDefault="00000000" w:rsidRPr="00000000" w14:paraId="0000001E">
      <w:pPr>
        <w:pStyle w:val="Heading2"/>
        <w:pageBreakBefore w:val="0"/>
        <w:rPr>
          <w:color w:val="3c78d8"/>
        </w:rPr>
      </w:pPr>
      <w:bookmarkStart w:colFirst="0" w:colLast="0" w:name="_z5ypczojagru" w:id="19"/>
      <w:bookmarkEnd w:id="19"/>
      <w:r w:rsidDel="00000000" w:rsidR="00000000" w:rsidRPr="00000000">
        <w:rPr>
          <w:color w:val="3c78d8"/>
          <w:rtl w:val="0"/>
        </w:rPr>
        <w:t xml:space="preserve">Alternative Solutions (optional)</w:t>
      </w:r>
    </w:p>
    <w:p w:rsidR="00000000" w:rsidDel="00000000" w:rsidP="00000000" w:rsidRDefault="00000000" w:rsidRPr="00000000" w14:paraId="0000001F">
      <w:pPr>
        <w:pageBreakBefore w:val="0"/>
        <w:rPr>
          <w:color w:val="434343"/>
        </w:rPr>
      </w:pPr>
      <w:r w:rsidDel="00000000" w:rsidR="00000000" w:rsidRPr="00000000">
        <w:rPr>
          <w:color w:val="434343"/>
          <w:rtl w:val="0"/>
        </w:rPr>
        <w:t xml:space="preserve">What other solutions (including 3rd party) did we consider and why they are not chosen. Pros and cons.</w:t>
      </w:r>
      <w:r w:rsidDel="00000000" w:rsidR="00000000" w:rsidRPr="00000000">
        <w:rPr>
          <w:rtl w:val="0"/>
        </w:rPr>
      </w:r>
    </w:p>
    <w:p w:rsidR="00000000" w:rsidDel="00000000" w:rsidP="00000000" w:rsidRDefault="00000000" w:rsidRPr="00000000" w14:paraId="00000020">
      <w:pPr>
        <w:pStyle w:val="Heading2"/>
        <w:pageBreakBefore w:val="0"/>
        <w:rPr>
          <w:color w:val="3c78d8"/>
        </w:rPr>
      </w:pPr>
      <w:bookmarkStart w:colFirst="0" w:colLast="0" w:name="_xbbf9ed6h3yh" w:id="20"/>
      <w:bookmarkEnd w:id="20"/>
      <w:r w:rsidDel="00000000" w:rsidR="00000000" w:rsidRPr="00000000">
        <w:rPr>
          <w:color w:val="3c78d8"/>
          <w:rtl w:val="0"/>
        </w:rPr>
        <w:t xml:space="preserve">Testability, Monitoring and Alerting</w:t>
      </w:r>
    </w:p>
    <w:p w:rsidR="00000000" w:rsidDel="00000000" w:rsidP="00000000" w:rsidRDefault="00000000" w:rsidRPr="00000000" w14:paraId="00000021">
      <w:pPr>
        <w:pageBreakBefore w:val="0"/>
        <w:rPr>
          <w:color w:val="434343"/>
        </w:rPr>
      </w:pPr>
      <w:r w:rsidDel="00000000" w:rsidR="00000000" w:rsidRPr="00000000">
        <w:rPr>
          <w:color w:val="434343"/>
          <w:rtl w:val="0"/>
        </w:rPr>
        <w:t xml:space="preserve">It says it all. Observability and Failure detection.</w:t>
      </w:r>
      <w:r w:rsidDel="00000000" w:rsidR="00000000" w:rsidRPr="00000000">
        <w:rPr>
          <w:rtl w:val="0"/>
        </w:rPr>
      </w:r>
    </w:p>
    <w:p w:rsidR="00000000" w:rsidDel="00000000" w:rsidP="00000000" w:rsidRDefault="00000000" w:rsidRPr="00000000" w14:paraId="0000002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color w:val="3c78d8"/>
        </w:rPr>
      </w:pPr>
      <w:bookmarkStart w:colFirst="0" w:colLast="0" w:name="_ufmrs4glsic2" w:id="21"/>
      <w:bookmarkEnd w:id="21"/>
      <w:r w:rsidDel="00000000" w:rsidR="00000000" w:rsidRPr="00000000">
        <w:rPr>
          <w:color w:val="3c78d8"/>
          <w:rtl w:val="0"/>
        </w:rPr>
        <w:t xml:space="preserve">Dependencies &amp; Risks</w:t>
      </w:r>
    </w:p>
    <w:p w:rsidR="00000000" w:rsidDel="00000000" w:rsidP="00000000" w:rsidRDefault="00000000" w:rsidRPr="00000000" w14:paraId="00000023">
      <w:pPr>
        <w:pageBreakBefore w:val="0"/>
        <w:rPr>
          <w:color w:val="434343"/>
        </w:rPr>
      </w:pPr>
      <w:r w:rsidDel="00000000" w:rsidR="00000000" w:rsidRPr="00000000">
        <w:rPr>
          <w:color w:val="434343"/>
          <w:rtl w:val="0"/>
        </w:rPr>
        <w:t xml:space="preserve">What are out dependencies and potential risks to implementing this design.</w:t>
      </w:r>
    </w:p>
    <w:p w:rsidR="00000000" w:rsidDel="00000000" w:rsidP="00000000" w:rsidRDefault="00000000" w:rsidRPr="00000000" w14:paraId="00000024">
      <w:pPr>
        <w:pStyle w:val="Heading2"/>
        <w:pageBreakBefore w:val="0"/>
        <w:rPr>
          <w:color w:val="3c78d8"/>
        </w:rPr>
      </w:pPr>
      <w:bookmarkStart w:colFirst="0" w:colLast="0" w:name="_amhpifpda64k" w:id="22"/>
      <w:bookmarkEnd w:id="22"/>
      <w:r w:rsidDel="00000000" w:rsidR="00000000" w:rsidRPr="00000000">
        <w:rPr>
          <w:color w:val="3c78d8"/>
          <w:rtl w:val="0"/>
        </w:rPr>
        <w:t xml:space="preserve">Appendix</w:t>
      </w:r>
    </w:p>
    <w:p w:rsidR="00000000" w:rsidDel="00000000" w:rsidP="00000000" w:rsidRDefault="00000000" w:rsidRPr="00000000" w14:paraId="00000025">
      <w:pPr>
        <w:pageBreakBefore w:val="0"/>
        <w:rPr>
          <w:color w:val="434343"/>
        </w:rPr>
      </w:pPr>
      <w:r w:rsidDel="00000000" w:rsidR="00000000" w:rsidRPr="00000000">
        <w:rPr>
          <w:color w:val="434343"/>
          <w:rtl w:val="0"/>
        </w:rPr>
        <w:t xml:space="preserve">Related information and technical references like RFCs, Data sampling, etc.</w:t>
      </w:r>
    </w:p>
    <w:p w:rsidR="00000000" w:rsidDel="00000000" w:rsidP="00000000" w:rsidRDefault="00000000" w:rsidRPr="00000000" w14:paraId="00000026">
      <w:pPr>
        <w:pageBreakBefore w:val="0"/>
        <w:rPr>
          <w:color w:val="434343"/>
        </w:rPr>
      </w:pPr>
      <w:r w:rsidDel="00000000" w:rsidR="00000000" w:rsidRPr="00000000">
        <w:rPr>
          <w:color w:val="434343"/>
          <w:rtl w:val="0"/>
        </w:rPr>
        <w:t xml:space="preserve">A sample design note:  </w:t>
      </w:r>
      <w:hyperlink r:id="rId6">
        <w:r w:rsidDel="00000000" w:rsidR="00000000" w:rsidRPr="00000000">
          <w:rPr>
            <w:color w:val="1155cc"/>
            <w:u w:val="single"/>
            <w:rtl w:val="0"/>
          </w:rPr>
          <w:t xml:space="preserve">https://iwww.corp.linkedin.com/wiki/cf/display/IEO/AutoBuild+Self+Service+-+Reimage+and+Reboot</w:t>
        </w:r>
      </w:hyperlink>
      <w:r w:rsidDel="00000000" w:rsidR="00000000" w:rsidRPr="00000000">
        <w:rPr>
          <w:color w:val="434343"/>
          <w:rtl w:val="0"/>
        </w:rPr>
        <w:t xml:space="preserve"> </w:t>
      </w:r>
      <w:r w:rsidDel="00000000" w:rsidR="00000000" w:rsidRPr="00000000">
        <w:rPr>
          <w:rtl w:val="0"/>
        </w:rPr>
      </w:r>
    </w:p>
    <w:sectPr>
      <w:headerReference r:id="rId7" w:type="default"/>
      <w:footerReference r:id="rId8" w:type="default"/>
      <w:pgSz w:h="15840" w:w="12240" w:orient="portrait"/>
      <w:pgMar w:bottom="1080" w:top="993.5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jc w:val="right"/>
      <w:rPr>
        <w:i w:val="1"/>
        <w:color w:val="b7b7b7"/>
        <w:sz w:val="18"/>
        <w:szCs w:val="18"/>
      </w:rPr>
    </w:pPr>
    <w:r w:rsidDel="00000000" w:rsidR="00000000" w:rsidRPr="00000000">
      <w:rPr>
        <w:rtl w:val="0"/>
      </w:rPr>
    </w:r>
  </w:p>
  <w:p w:rsidR="00000000" w:rsidDel="00000000" w:rsidP="00000000" w:rsidRDefault="00000000" w:rsidRPr="00000000" w14:paraId="00000028">
    <w:pPr>
      <w:pageBreakBefore w:val="0"/>
      <w:jc w:val="right"/>
      <w:rPr>
        <w:i w:val="1"/>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ageBreakBefore w:val="0"/>
      <w:jc w:val="right"/>
      <w:rPr>
        <w:i w:val="1"/>
        <w:color w:val="b7b7b7"/>
        <w:sz w:val="18"/>
        <w:szCs w:val="18"/>
      </w:rPr>
    </w:pPr>
    <w:r w:rsidDel="00000000" w:rsidR="00000000" w:rsidRPr="00000000">
      <w:rPr>
        <w:i w:val="1"/>
        <w:color w:val="b7b7b7"/>
        <w:sz w:val="18"/>
        <w:szCs w:val="18"/>
        <w:rtl w:val="0"/>
      </w:rPr>
      <w:t xml:space="preserve">LinkedIn Confidential                                                             </w:t>
    </w:r>
    <w:r w:rsidDel="00000000" w:rsidR="00000000" w:rsidRPr="00000000">
      <w:rPr>
        <w:i w:val="1"/>
        <w:color w:val="999999"/>
        <w:sz w:val="18"/>
        <w:szCs w:val="18"/>
        <w:rtl w:val="0"/>
      </w:rPr>
      <w:t xml:space="preserve"> Page </w:t>
    </w:r>
    <w:r w:rsidDel="00000000" w:rsidR="00000000" w:rsidRPr="00000000">
      <w:rPr>
        <w:i w:val="1"/>
        <w:color w:val="999999"/>
        <w:sz w:val="18"/>
        <w:szCs w:val="18"/>
      </w:rPr>
      <w:fldChar w:fldCharType="begin"/>
      <w:instrText xml:space="preserve">PAGE</w:instrText>
      <w:fldChar w:fldCharType="separate"/>
      <w:fldChar w:fldCharType="end"/>
    </w:r>
    <w:r w:rsidDel="00000000" w:rsidR="00000000" w:rsidRPr="00000000">
      <w:rPr>
        <w:i w:val="1"/>
        <w:color w:val="999999"/>
        <w:sz w:val="18"/>
        <w:szCs w:val="18"/>
        <w:rtl w:val="0"/>
      </w:rPr>
      <w:t xml:space="preserve"> of </w:t>
    </w:r>
    <w:r w:rsidDel="00000000" w:rsidR="00000000" w:rsidRPr="00000000">
      <w:rPr>
        <w:i w:val="1"/>
        <w:color w:val="999999"/>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jc w:val="right"/>
      <w:rPr>
        <w:i w:val="1"/>
        <w:color w:val="999999"/>
        <w:sz w:val="18"/>
        <w:szCs w:val="18"/>
      </w:rPr>
    </w:pPr>
    <w:r w:rsidDel="00000000" w:rsidR="00000000" w:rsidRPr="00000000">
      <w:rPr>
        <w:i w:val="1"/>
        <w:color w:val="999999"/>
        <w:sz w:val="18"/>
        <w:szCs w:val="18"/>
        <w:rtl w:val="0"/>
      </w:rPr>
      <w:t xml:space="preserve">http://go/dn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www.corp.linkedin.com/wiki/cf/display/IEO/AutoBuild+Self+Service+-+Reimage+and+Reboo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