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Helvetica Neue Light" w:cs="Helvetica Neue Light" w:eastAsia="Helvetica Neue Light" w:hAnsi="Helvetica Neue Light"/>
          <w:color w:val="4a86e8"/>
          <w:sz w:val="60"/>
          <w:szCs w:val="60"/>
        </w:rPr>
      </w:pPr>
      <w:bookmarkStart w:colFirst="0" w:colLast="0" w:name="_3yg3s6mvvvhd" w:id="0"/>
      <w:bookmarkEnd w:id="0"/>
      <w:r w:rsidDel="00000000" w:rsidR="00000000" w:rsidRPr="00000000">
        <w:rPr>
          <w:rtl w:val="0"/>
        </w:rPr>
        <w:t xml:space="preserve">Name – Name 1:1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line="240" w:lineRule="auto"/>
        <w:rPr>
          <w:rFonts w:ascii="Helvetica Neue Light" w:cs="Helvetica Neue Light" w:eastAsia="Helvetica Neue Light" w:hAnsi="Helvetica Neue Light"/>
          <w:color w:val="3c78d8"/>
          <w:sz w:val="28"/>
          <w:szCs w:val="28"/>
        </w:rPr>
      </w:pPr>
      <w:bookmarkStart w:colFirst="0" w:colLast="0" w:name="_9wkrbmnpiqmi" w:id="1"/>
      <w:bookmarkEnd w:id="1"/>
      <w:r w:rsidDel="00000000" w:rsidR="00000000" w:rsidRPr="00000000">
        <w:rPr>
          <w:rFonts w:ascii="Helvetica Neue Light" w:cs="Helvetica Neue Light" w:eastAsia="Helvetica Neue Light" w:hAnsi="Helvetica Neue Light"/>
          <w:color w:val="3c78d8"/>
          <w:sz w:val="28"/>
          <w:szCs w:val="28"/>
          <w:rtl w:val="0"/>
        </w:rPr>
        <w:t xml:space="preserve">October 12th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before="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bookmarkStart w:colFirst="0" w:colLast="0" w:name="_9inf98g8whda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spacing w:after="0" w:before="0" w:lineRule="auto"/>
        <w:rPr>
          <w:rFonts w:ascii="Helvetica Neue" w:cs="Helvetica Neue" w:eastAsia="Helvetica Neue" w:hAnsi="Helvetica Neue"/>
          <w:b w:val="1"/>
          <w:color w:val="666666"/>
          <w:sz w:val="36"/>
          <w:szCs w:val="36"/>
        </w:rPr>
      </w:pPr>
      <w:bookmarkStart w:colFirst="0" w:colLast="0" w:name="_m1jbzqk29y9m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Take-Aways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Helvetica Neue" w:cs="Helvetica Neue" w:eastAsia="Helvetica Neue" w:hAnsi="Helvetica Neue"/>
          <w:color w:val="999999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rtl w:val="0"/>
        </w:rPr>
        <w:t xml:space="preserve">We’ll populate this section together during our chat.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spacing w:before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6owa4ep610t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spacing w:after="0" w:before="0" w:lineRule="auto"/>
        <w:rPr>
          <w:rFonts w:ascii="Helvetica Neue" w:cs="Helvetica Neue" w:eastAsia="Helvetica Neue" w:hAnsi="Helvetica Neue"/>
          <w:b w:val="1"/>
          <w:color w:val="666666"/>
          <w:sz w:val="36"/>
          <w:szCs w:val="36"/>
        </w:rPr>
      </w:pPr>
      <w:bookmarkStart w:colFirst="0" w:colLast="0" w:name="_8n5waj77tuq0" w:id="5"/>
      <w:bookmarkEnd w:id="5"/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Helvetica Neue" w:cs="Helvetica Neue" w:eastAsia="Helvetica Neue" w:hAnsi="Helvetica Neue"/>
          <w:color w:val="999999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rtl w:val="0"/>
        </w:rPr>
        <w:t xml:space="preserve">This is where we will document actions that either person should work on before the next session.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spacing w:line="240" w:lineRule="auto"/>
        <w:rPr>
          <w:rFonts w:ascii="Helvetica Neue Light" w:cs="Helvetica Neue Light" w:eastAsia="Helvetica Neue Light" w:hAnsi="Helvetica Neue Light"/>
          <w:color w:val="3c78d8"/>
          <w:sz w:val="28"/>
          <w:szCs w:val="28"/>
        </w:rPr>
      </w:pPr>
      <w:bookmarkStart w:colFirst="0" w:colLast="0" w:name="_wl89fgdlol3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spacing w:line="240" w:lineRule="auto"/>
        <w:rPr>
          <w:rFonts w:ascii="Helvetica Neue Light" w:cs="Helvetica Neue Light" w:eastAsia="Helvetica Neue Light" w:hAnsi="Helvetica Neue Light"/>
          <w:color w:val="3c78d8"/>
          <w:sz w:val="28"/>
          <w:szCs w:val="28"/>
        </w:rPr>
      </w:pPr>
      <w:bookmarkStart w:colFirst="0" w:colLast="0" w:name="_x0rb1advvzv5" w:id="7"/>
      <w:bookmarkEnd w:id="7"/>
      <w:r w:rsidDel="00000000" w:rsidR="00000000" w:rsidRPr="00000000">
        <w:rPr>
          <w:rFonts w:ascii="Helvetica Neue Light" w:cs="Helvetica Neue Light" w:eastAsia="Helvetica Neue Light" w:hAnsi="Helvetica Neue Light"/>
          <w:color w:val="3c78d8"/>
          <w:sz w:val="28"/>
          <w:szCs w:val="28"/>
          <w:rtl w:val="0"/>
        </w:rPr>
        <w:t xml:space="preserve">October 5th</w:t>
      </w:r>
    </w:p>
    <w:p w:rsidR="00000000" w:rsidDel="00000000" w:rsidP="00000000" w:rsidRDefault="00000000" w:rsidRPr="00000000" w14:paraId="00000010">
      <w:pPr>
        <w:pStyle w:val="Heading2"/>
        <w:pageBreakBefore w:val="0"/>
        <w:spacing w:before="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bookmarkStart w:colFirst="0" w:colLast="0" w:name="_onsoxnjxgrv1" w:id="8"/>
      <w:bookmarkEnd w:id="8"/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spacing w:after="0" w:before="0" w:lineRule="auto"/>
        <w:rPr>
          <w:rFonts w:ascii="Helvetica Neue" w:cs="Helvetica Neue" w:eastAsia="Helvetica Neue" w:hAnsi="Helvetica Neue"/>
          <w:b w:val="1"/>
          <w:color w:val="666666"/>
          <w:sz w:val="36"/>
          <w:szCs w:val="36"/>
        </w:rPr>
      </w:pPr>
      <w:bookmarkStart w:colFirst="0" w:colLast="0" w:name="_qc16yrkwvwtv" w:id="9"/>
      <w:bookmarkEnd w:id="9"/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Take-Aways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Helvetica Neue" w:cs="Helvetica Neue" w:eastAsia="Helvetica Neue" w:hAnsi="Helvetica Neue"/>
          <w:color w:val="999999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rtl w:val="0"/>
        </w:rPr>
        <w:t xml:space="preserve">We’ll populate this section together during our chat.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spacing w:before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ugzbaoc8xy6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spacing w:after="0" w:before="0" w:lineRule="auto"/>
        <w:rPr>
          <w:rFonts w:ascii="Helvetica Neue" w:cs="Helvetica Neue" w:eastAsia="Helvetica Neue" w:hAnsi="Helvetica Neue"/>
          <w:b w:val="1"/>
          <w:color w:val="666666"/>
          <w:sz w:val="36"/>
          <w:szCs w:val="36"/>
        </w:rPr>
      </w:pPr>
      <w:bookmarkStart w:colFirst="0" w:colLast="0" w:name="_aw4jbhud8brv" w:id="11"/>
      <w:bookmarkEnd w:id="11"/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Helvetica Neue" w:cs="Helvetica Neue" w:eastAsia="Helvetica Neue" w:hAnsi="Helvetica Neue"/>
          <w:color w:val="999999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rtl w:val="0"/>
        </w:rPr>
        <w:t xml:space="preserve">This is where we will document actions that either person should work on before the next session.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spacing w:line="240" w:lineRule="auto"/>
        <w:rPr/>
      </w:pPr>
      <w:bookmarkStart w:colFirst="0" w:colLast="0" w:name="_hwszklh2mlwx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Helvetica Neue Light" w:cs="Helvetica Neue Light" w:eastAsia="Helvetica Neue Light" w:hAnsi="Helvetica Neue Light"/>
      <w:color w:val="4a86e8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