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C6E2E" w14:textId="71BC28D6" w:rsidR="00E3390E" w:rsidRPr="00250BAB" w:rsidRDefault="00246B2B" w:rsidP="00083B9C">
      <w:pPr>
        <w:pStyle w:val="para-first"/>
        <w:spacing w:line="240" w:lineRule="auto"/>
        <w:rPr>
          <w:b/>
          <w:color w:val="000000" w:themeColor="text1"/>
          <w:sz w:val="30"/>
          <w:szCs w:val="30"/>
          <w:lang w:eastAsia="zh-CN"/>
        </w:rPr>
      </w:pPr>
      <w:r w:rsidRPr="00250BAB">
        <w:rPr>
          <w:rFonts w:eastAsia="TimesNewRomanPS-BoldMT"/>
          <w:b/>
          <w:bCs/>
          <w:sz w:val="36"/>
          <w:szCs w:val="36"/>
          <w:lang w:eastAsia="zh-CN"/>
        </w:rPr>
        <w:t>Supplement</w:t>
      </w:r>
      <w:r w:rsidR="00E5501D" w:rsidRPr="00250BAB">
        <w:rPr>
          <w:rFonts w:eastAsia="TimesNewRomanPS-BoldMT"/>
          <w:b/>
          <w:bCs/>
          <w:sz w:val="36"/>
          <w:szCs w:val="36"/>
          <w:lang w:eastAsia="zh-CN"/>
        </w:rPr>
        <w:t xml:space="preserve">ary </w:t>
      </w:r>
      <w:r w:rsidR="008B6D80" w:rsidRPr="00250BAB">
        <w:rPr>
          <w:rFonts w:eastAsia="TimesNewRomanPS-BoldMT"/>
          <w:b/>
          <w:bCs/>
          <w:sz w:val="36"/>
          <w:szCs w:val="36"/>
          <w:lang w:eastAsia="zh-CN"/>
        </w:rPr>
        <w:t>Material</w:t>
      </w:r>
      <w:r w:rsidR="00E23902" w:rsidRPr="00250BAB">
        <w:rPr>
          <w:rFonts w:eastAsia="TimesNewRomanPS-BoldMT"/>
          <w:b/>
          <w:bCs/>
          <w:sz w:val="36"/>
          <w:szCs w:val="36"/>
          <w:lang w:eastAsia="zh-CN"/>
        </w:rPr>
        <w:t>1</w:t>
      </w:r>
      <w:r w:rsidR="00E3390E" w:rsidRPr="00250BAB">
        <w:rPr>
          <w:rFonts w:eastAsia="TimesNewRomanPS-BoldMT"/>
          <w:b/>
          <w:bCs/>
          <w:sz w:val="36"/>
          <w:szCs w:val="36"/>
          <w:lang w:eastAsia="zh-CN"/>
        </w:rPr>
        <w:t>:</w:t>
      </w:r>
    </w:p>
    <w:p w14:paraId="2710349F" w14:textId="0F0D1695" w:rsidR="00B533F5" w:rsidRPr="000C7FD6" w:rsidRDefault="00B533F5" w:rsidP="00083B9C">
      <w:pPr>
        <w:pStyle w:val="para-first"/>
        <w:spacing w:line="240" w:lineRule="auto"/>
        <w:rPr>
          <w:b/>
          <w:color w:val="000000" w:themeColor="text1"/>
          <w:sz w:val="30"/>
          <w:szCs w:val="30"/>
          <w:lang w:eastAsia="zh-CN"/>
        </w:rPr>
      </w:pPr>
      <w:bookmarkStart w:id="0" w:name="_GoBack"/>
      <w:proofErr w:type="spellStart"/>
      <w:r w:rsidRPr="00083B9C">
        <w:rPr>
          <w:rFonts w:hint="eastAsia"/>
          <w:b/>
          <w:color w:val="000000" w:themeColor="text1"/>
          <w:sz w:val="30"/>
          <w:szCs w:val="30"/>
          <w:lang w:eastAsia="zh-CN"/>
        </w:rPr>
        <w:t>P</w:t>
      </w:r>
      <w:r w:rsidRPr="00083B9C">
        <w:rPr>
          <w:b/>
          <w:color w:val="000000" w:themeColor="text1"/>
          <w:sz w:val="30"/>
          <w:szCs w:val="30"/>
          <w:lang w:eastAsia="zh-CN"/>
        </w:rPr>
        <w:t>sedo</w:t>
      </w:r>
      <w:proofErr w:type="spellEnd"/>
      <w:r w:rsidRPr="00083B9C">
        <w:rPr>
          <w:b/>
          <w:color w:val="000000" w:themeColor="text1"/>
          <w:sz w:val="30"/>
          <w:szCs w:val="30"/>
          <w:lang w:eastAsia="zh-CN"/>
        </w:rPr>
        <w:t>-code and computational complexity analysis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93AA7" w:rsidRPr="00083B9C" w14:paraId="064212A0" w14:textId="77777777" w:rsidTr="00A82122">
        <w:tc>
          <w:tcPr>
            <w:tcW w:w="8296" w:type="dxa"/>
            <w:tcBorders>
              <w:top w:val="single" w:sz="4" w:space="0" w:color="auto"/>
              <w:bottom w:val="single" w:sz="4" w:space="0" w:color="auto"/>
            </w:tcBorders>
          </w:tcPr>
          <w:bookmarkEnd w:id="0"/>
          <w:p w14:paraId="75C4496F" w14:textId="19B7FE53" w:rsidR="00B93AA7" w:rsidRPr="00083B9C" w:rsidRDefault="00B93AA7" w:rsidP="00083B9C">
            <w:pPr>
              <w:pStyle w:val="para-first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083B9C">
              <w:rPr>
                <w:b/>
                <w:color w:val="000000" w:themeColor="text1"/>
                <w:sz w:val="24"/>
                <w:szCs w:val="24"/>
              </w:rPr>
              <w:t>SpBLRSR</w:t>
            </w:r>
            <w:proofErr w:type="spellEnd"/>
          </w:p>
        </w:tc>
      </w:tr>
      <w:tr w:rsidR="00B93AA7" w:rsidRPr="00083B9C" w14:paraId="0A80645C" w14:textId="77777777" w:rsidTr="00A82122">
        <w:tc>
          <w:tcPr>
            <w:tcW w:w="8296" w:type="dxa"/>
            <w:tcBorders>
              <w:top w:val="single" w:sz="4" w:space="0" w:color="auto"/>
              <w:bottom w:val="single" w:sz="4" w:space="0" w:color="auto"/>
            </w:tcBorders>
          </w:tcPr>
          <w:p w14:paraId="2FD13BCC" w14:textId="77777777" w:rsidR="00B93AA7" w:rsidRPr="00083B9C" w:rsidRDefault="00B93AA7" w:rsidP="00083B9C">
            <w:pPr>
              <w:pStyle w:val="para-first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083B9C">
              <w:rPr>
                <w:b/>
                <w:color w:val="000000" w:themeColor="text1"/>
                <w:sz w:val="24"/>
                <w:szCs w:val="24"/>
              </w:rPr>
              <w:t xml:space="preserve">Input: </w:t>
            </w:r>
            <w:r w:rsidRPr="00083B9C">
              <w:rPr>
                <w:b/>
                <w:i/>
                <w:color w:val="000000" w:themeColor="text1"/>
                <w:sz w:val="24"/>
                <w:szCs w:val="24"/>
              </w:rPr>
              <w:t>H</w:t>
            </w:r>
            <w:r w:rsidRPr="00083B9C">
              <w:rPr>
                <w:b/>
                <w:i/>
                <w:color w:val="000000" w:themeColor="text1"/>
                <w:position w:val="-2"/>
                <w:sz w:val="24"/>
                <w:szCs w:val="24"/>
                <w:vertAlign w:val="subscript"/>
              </w:rPr>
              <w:t>SD</w:t>
            </w:r>
            <w:r w:rsidRPr="00083B9C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083B9C">
              <w:rPr>
                <w:b/>
                <w:i/>
                <w:color w:val="000000" w:themeColor="text1"/>
                <w:sz w:val="24"/>
                <w:szCs w:val="24"/>
              </w:rPr>
              <w:t>H</w:t>
            </w:r>
            <w:r w:rsidRPr="00083B9C">
              <w:rPr>
                <w:b/>
                <w:i/>
                <w:color w:val="000000" w:themeColor="text1"/>
                <w:position w:val="-2"/>
                <w:sz w:val="24"/>
                <w:szCs w:val="24"/>
                <w:vertAlign w:val="subscript"/>
              </w:rPr>
              <w:t>SS</w:t>
            </w:r>
            <w:r w:rsidRPr="00083B9C">
              <w:rPr>
                <w:b/>
                <w:color w:val="000000" w:themeColor="text1"/>
                <w:sz w:val="24"/>
                <w:szCs w:val="24"/>
              </w:rPr>
              <w:t>,</w:t>
            </w:r>
            <w:r w:rsidRPr="00083B9C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083B9C">
              <w:rPr>
                <w:b/>
                <w:i/>
                <w:color w:val="000000" w:themeColor="text1"/>
                <w:sz w:val="24"/>
                <w:szCs w:val="24"/>
              </w:rPr>
              <w:t>H</w:t>
            </w:r>
            <w:r w:rsidRPr="00083B9C">
              <w:rPr>
                <w:b/>
                <w:i/>
                <w:color w:val="000000" w:themeColor="text1"/>
                <w:position w:val="-2"/>
                <w:sz w:val="24"/>
                <w:szCs w:val="24"/>
                <w:vertAlign w:val="subscript"/>
              </w:rPr>
              <w:t>DD</w:t>
            </w:r>
            <w:r w:rsidRPr="00083B9C">
              <w:rPr>
                <w:color w:val="000000" w:themeColor="text1"/>
                <w:sz w:val="24"/>
                <w:szCs w:val="24"/>
              </w:rPr>
              <w:t xml:space="preserve"> and Ω</w:t>
            </w:r>
          </w:p>
          <w:p w14:paraId="08EFD961" w14:textId="387025AB" w:rsidR="00B93AA7" w:rsidRPr="00083B9C" w:rsidRDefault="00B93AA7" w:rsidP="00083B9C">
            <w:pPr>
              <w:pStyle w:val="para-first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083B9C">
              <w:rPr>
                <w:color w:val="000000" w:themeColor="text1"/>
                <w:sz w:val="24"/>
                <w:szCs w:val="24"/>
              </w:rPr>
              <w:t>1:</w:t>
            </w:r>
            <w:r w:rsidRPr="00083B9C">
              <w:rPr>
                <w:b/>
                <w:color w:val="000000" w:themeColor="text1"/>
                <w:sz w:val="24"/>
                <w:szCs w:val="24"/>
              </w:rPr>
              <w:t xml:space="preserve"> Initialize: </w:t>
            </w:r>
            <w:r w:rsidRPr="00083B9C">
              <w:rPr>
                <w:b/>
                <w:i/>
                <w:color w:val="000000" w:themeColor="text1"/>
                <w:sz w:val="24"/>
                <w:szCs w:val="24"/>
              </w:rPr>
              <w:t>X</w:t>
            </w:r>
            <w:r w:rsidRPr="00083B9C">
              <w:rPr>
                <w:b/>
                <w:iCs/>
                <w:color w:val="000000" w:themeColor="text1"/>
                <w:sz w:val="24"/>
                <w:szCs w:val="24"/>
                <w:vertAlign w:val="superscript"/>
              </w:rPr>
              <w:t>0</w:t>
            </w:r>
            <w:r w:rsidRPr="00083B9C">
              <w:rPr>
                <w:color w:val="000000" w:themeColor="text1"/>
                <w:sz w:val="24"/>
                <w:szCs w:val="24"/>
              </w:rPr>
              <w:t xml:space="preserve">= </w:t>
            </w:r>
            <w:r w:rsidRPr="00083B9C">
              <w:rPr>
                <w:b/>
                <w:i/>
                <w:color w:val="000000" w:themeColor="text1"/>
                <w:sz w:val="24"/>
                <w:szCs w:val="24"/>
              </w:rPr>
              <w:t>M</w:t>
            </w:r>
            <w:r w:rsidRPr="00083B9C">
              <w:rPr>
                <w:b/>
                <w:iCs/>
                <w:color w:val="000000" w:themeColor="text1"/>
                <w:sz w:val="24"/>
                <w:szCs w:val="24"/>
                <w:vertAlign w:val="superscript"/>
              </w:rPr>
              <w:t xml:space="preserve">0 </w:t>
            </w:r>
            <w:r w:rsidRPr="00083B9C">
              <w:rPr>
                <w:color w:val="000000" w:themeColor="text1"/>
                <w:sz w:val="24"/>
                <w:szCs w:val="24"/>
              </w:rPr>
              <w:t>=</w:t>
            </w:r>
            <w:r w:rsidRPr="00083B9C">
              <w:rPr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083B9C">
              <w:rPr>
                <w:b/>
                <w:i/>
                <w:iCs/>
                <w:color w:val="000000" w:themeColor="text1"/>
                <w:sz w:val="24"/>
                <w:szCs w:val="24"/>
              </w:rPr>
              <w:t>A</w:t>
            </w:r>
            <w:r w:rsidRPr="00083B9C">
              <w:rPr>
                <w:b/>
                <w:iCs/>
                <w:color w:val="000000" w:themeColor="text1"/>
                <w:sz w:val="24"/>
                <w:szCs w:val="24"/>
                <w:vertAlign w:val="superscript"/>
              </w:rPr>
              <w:t xml:space="preserve">0 </w:t>
            </w:r>
            <w:r w:rsidRPr="00083B9C">
              <w:rPr>
                <w:color w:val="000000" w:themeColor="text1"/>
                <w:sz w:val="24"/>
                <w:szCs w:val="24"/>
              </w:rPr>
              <w:t xml:space="preserve">= </w:t>
            </w:r>
            <w:r w:rsidRPr="00083B9C">
              <w:rPr>
                <w:b/>
                <w:i/>
                <w:color w:val="000000" w:themeColor="text1"/>
                <w:sz w:val="24"/>
                <w:szCs w:val="24"/>
              </w:rPr>
              <w:t>C</w:t>
            </w:r>
            <w:r w:rsidRPr="00083B9C">
              <w:rPr>
                <w:iCs/>
                <w:color w:val="000000" w:themeColor="text1"/>
                <w:sz w:val="24"/>
                <w:szCs w:val="24"/>
                <w:vertAlign w:val="superscript"/>
              </w:rPr>
              <w:t xml:space="preserve">0 </w:t>
            </w:r>
            <w:r w:rsidRPr="00083B9C">
              <w:rPr>
                <w:iCs/>
                <w:color w:val="000000" w:themeColor="text1"/>
                <w:sz w:val="24"/>
                <w:szCs w:val="24"/>
              </w:rPr>
              <w:t xml:space="preserve">= </w:t>
            </w:r>
            <w:r w:rsidRPr="00083B9C">
              <w:rPr>
                <w:b/>
                <w:i/>
                <w:iCs/>
                <w:color w:val="000000" w:themeColor="text1"/>
                <w:sz w:val="24"/>
                <w:szCs w:val="24"/>
              </w:rPr>
              <w:t>Y</w:t>
            </w:r>
            <w:r w:rsidRPr="00083B9C">
              <w:rPr>
                <w:b/>
                <w:iCs/>
                <w:color w:val="000000" w:themeColor="text1"/>
                <w:sz w:val="24"/>
                <w:szCs w:val="24"/>
                <w:vertAlign w:val="subscript"/>
              </w:rPr>
              <w:t>1</w:t>
            </w:r>
            <w:r w:rsidRPr="00083B9C">
              <w:rPr>
                <w:b/>
                <w:iCs/>
                <w:color w:val="000000" w:themeColor="text1"/>
                <w:sz w:val="24"/>
                <w:szCs w:val="24"/>
                <w:vertAlign w:val="superscript"/>
              </w:rPr>
              <w:t>0</w:t>
            </w:r>
            <w:r w:rsidRPr="00083B9C">
              <w:rPr>
                <w:i/>
                <w:iCs/>
                <w:color w:val="000000" w:themeColor="text1"/>
                <w:sz w:val="24"/>
                <w:szCs w:val="24"/>
                <w:vertAlign w:val="superscript"/>
              </w:rPr>
              <w:t xml:space="preserve"> </w:t>
            </w:r>
            <w:r w:rsidRPr="00083B9C">
              <w:rPr>
                <w:color w:val="000000" w:themeColor="text1"/>
                <w:sz w:val="24"/>
                <w:szCs w:val="24"/>
              </w:rPr>
              <w:t>=</w:t>
            </w:r>
            <w:r w:rsidRPr="00083B9C">
              <w:rPr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083B9C">
              <w:rPr>
                <w:b/>
                <w:i/>
                <w:iCs/>
                <w:color w:val="000000" w:themeColor="text1"/>
                <w:sz w:val="24"/>
                <w:szCs w:val="24"/>
              </w:rPr>
              <w:t>Y</w:t>
            </w:r>
            <w:r w:rsidRPr="00083B9C">
              <w:rPr>
                <w:b/>
                <w:iCs/>
                <w:color w:val="000000" w:themeColor="text1"/>
                <w:sz w:val="24"/>
                <w:szCs w:val="24"/>
                <w:vertAlign w:val="subscript"/>
              </w:rPr>
              <w:t>2</w:t>
            </w:r>
            <w:r w:rsidRPr="00083B9C">
              <w:rPr>
                <w:b/>
                <w:iCs/>
                <w:color w:val="000000" w:themeColor="text1"/>
                <w:sz w:val="24"/>
                <w:szCs w:val="24"/>
                <w:vertAlign w:val="superscript"/>
              </w:rPr>
              <w:t>0</w:t>
            </w:r>
            <w:r w:rsidRPr="00083B9C">
              <w:rPr>
                <w:i/>
                <w:iCs/>
                <w:color w:val="000000" w:themeColor="text1"/>
                <w:sz w:val="24"/>
                <w:szCs w:val="24"/>
              </w:rPr>
              <w:t xml:space="preserve"> = </w:t>
            </w:r>
            <w:r w:rsidRPr="00083B9C">
              <w:rPr>
                <w:color w:val="000000" w:themeColor="text1"/>
                <w:sz w:val="24"/>
                <w:szCs w:val="24"/>
              </w:rPr>
              <w:t xml:space="preserve">0, </w:t>
            </w:r>
            <w:r w:rsidRPr="00083B9C">
              <w:rPr>
                <w:i/>
                <w:iCs/>
                <w:color w:val="000000" w:themeColor="text1"/>
                <w:sz w:val="24"/>
                <w:szCs w:val="24"/>
              </w:rPr>
              <w:t xml:space="preserve">δ </w:t>
            </w:r>
            <w:r w:rsidRPr="00083B9C">
              <w:rPr>
                <w:color w:val="000000" w:themeColor="text1"/>
                <w:sz w:val="24"/>
                <w:szCs w:val="24"/>
              </w:rPr>
              <w:t>= 0.01,</w:t>
            </w:r>
            <w:r w:rsidRPr="00083B9C">
              <w:rPr>
                <w:i/>
                <w:color w:val="000000" w:themeColor="text1"/>
                <w:sz w:val="24"/>
                <w:szCs w:val="24"/>
              </w:rPr>
              <w:t xml:space="preserve"> ε </w:t>
            </w:r>
            <w:r w:rsidRPr="00083B9C">
              <w:rPr>
                <w:color w:val="000000" w:themeColor="text1"/>
                <w:sz w:val="24"/>
                <w:szCs w:val="24"/>
              </w:rPr>
              <w:t xml:space="preserve">= 1e-3, </w:t>
            </w:r>
            <w:r w:rsidRPr="00083B9C">
              <w:rPr>
                <w:i/>
                <w:color w:val="000000" w:themeColor="text1"/>
                <w:sz w:val="24"/>
                <w:szCs w:val="24"/>
              </w:rPr>
              <w:t>λ</w:t>
            </w:r>
            <w:r w:rsidRPr="00083B9C">
              <w:rPr>
                <w:color w:val="000000" w:themeColor="text1"/>
                <w:sz w:val="24"/>
                <w:szCs w:val="24"/>
              </w:rPr>
              <w:t xml:space="preserve"> = 0.25, </w:t>
            </w:r>
            <w:r w:rsidRPr="00083B9C">
              <w:rPr>
                <w:i/>
                <w:color w:val="000000" w:themeColor="text1"/>
                <w:sz w:val="24"/>
                <w:szCs w:val="24"/>
              </w:rPr>
              <w:t>μ</w:t>
            </w:r>
            <w:r w:rsidRPr="00083B9C">
              <w:rPr>
                <w:color w:val="000000" w:themeColor="text1"/>
                <w:sz w:val="24"/>
                <w:szCs w:val="24"/>
              </w:rPr>
              <w:t xml:space="preserve"> = 4, </w:t>
            </w:r>
            <w:r w:rsidRPr="00083B9C">
              <w:rPr>
                <w:i/>
                <w:color w:val="000000" w:themeColor="text1"/>
                <w:sz w:val="24"/>
                <w:szCs w:val="24"/>
              </w:rPr>
              <w:t>p</w:t>
            </w:r>
            <w:r w:rsidRPr="00083B9C">
              <w:rPr>
                <w:color w:val="000000" w:themeColor="text1"/>
                <w:sz w:val="24"/>
                <w:szCs w:val="24"/>
              </w:rPr>
              <w:t xml:space="preserve">=0.8, </w:t>
            </w:r>
            <w:r w:rsidRPr="00083B9C">
              <w:rPr>
                <w:i/>
                <w:color w:val="000000" w:themeColor="text1"/>
                <w:sz w:val="24"/>
                <w:szCs w:val="24"/>
              </w:rPr>
              <w:t>α</w:t>
            </w:r>
            <w:r w:rsidRPr="00083B9C">
              <w:rPr>
                <w:color w:val="000000" w:themeColor="text1"/>
                <w:sz w:val="24"/>
                <w:szCs w:val="24"/>
              </w:rPr>
              <w:t xml:space="preserve"> = 0.4; </w:t>
            </w:r>
          </w:p>
          <w:p w14:paraId="747310AA" w14:textId="77777777" w:rsidR="00B93AA7" w:rsidRPr="00083B9C" w:rsidRDefault="00B93AA7" w:rsidP="00083B9C">
            <w:pPr>
              <w:pStyle w:val="para-first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083B9C">
              <w:rPr>
                <w:color w:val="000000" w:themeColor="text1"/>
                <w:sz w:val="24"/>
                <w:szCs w:val="24"/>
              </w:rPr>
              <w:t xml:space="preserve">2: </w:t>
            </w:r>
            <w:r w:rsidRPr="00083B9C">
              <w:rPr>
                <w:color w:val="000000" w:themeColor="text1"/>
                <w:position w:val="-22"/>
                <w:sz w:val="24"/>
                <w:szCs w:val="24"/>
                <w:lang w:val="en-US"/>
              </w:rPr>
              <w:object w:dxaOrig="1359" w:dyaOrig="520" w14:anchorId="307B0CA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pt;height:25.8pt" o:ole="">
                  <v:imagedata r:id="rId7" o:title=""/>
                </v:shape>
                <o:OLEObject Type="Embed" ProgID="Equation.DSMT4" ShapeID="_x0000_i1025" DrawAspect="Content" ObjectID="_1702102298" r:id="rId8"/>
              </w:object>
            </w:r>
            <w:r w:rsidRPr="00083B9C">
              <w:rPr>
                <w:color w:val="000000" w:themeColor="text1"/>
                <w:sz w:val="24"/>
                <w:szCs w:val="24"/>
              </w:rPr>
              <w:t xml:space="preserve"> ;</w:t>
            </w:r>
          </w:p>
          <w:p w14:paraId="7D532CF6" w14:textId="77777777" w:rsidR="00B93AA7" w:rsidRPr="00083B9C" w:rsidRDefault="00B93AA7" w:rsidP="00083B9C">
            <w:pPr>
              <w:pStyle w:val="para-first"/>
              <w:spacing w:line="240" w:lineRule="auto"/>
              <w:rPr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083B9C">
              <w:rPr>
                <w:bCs/>
                <w:iCs/>
                <w:color w:val="000000" w:themeColor="text1"/>
                <w:sz w:val="24"/>
                <w:szCs w:val="24"/>
              </w:rPr>
              <w:t xml:space="preserve">3: </w:t>
            </w:r>
            <w:r w:rsidRPr="00083B9C">
              <w:rPr>
                <w:b/>
                <w:bCs/>
                <w:iCs/>
                <w:color w:val="000000" w:themeColor="text1"/>
                <w:sz w:val="24"/>
                <w:szCs w:val="24"/>
              </w:rPr>
              <w:t xml:space="preserve">while </w:t>
            </w:r>
            <w:r w:rsidRPr="00083B9C">
              <w:rPr>
                <w:bCs/>
                <w:iCs/>
                <w:color w:val="000000" w:themeColor="text1"/>
                <w:sz w:val="24"/>
                <w:szCs w:val="24"/>
              </w:rPr>
              <w:t xml:space="preserve">not converged </w:t>
            </w:r>
            <w:r w:rsidRPr="00083B9C">
              <w:rPr>
                <w:b/>
                <w:bCs/>
                <w:iCs/>
                <w:color w:val="000000" w:themeColor="text1"/>
                <w:sz w:val="24"/>
                <w:szCs w:val="24"/>
              </w:rPr>
              <w:t>do</w:t>
            </w:r>
            <w:r w:rsidRPr="00083B9C">
              <w:rPr>
                <w:bCs/>
                <w:iCs/>
                <w:color w:val="000000" w:themeColor="text1"/>
                <w:sz w:val="24"/>
                <w:szCs w:val="24"/>
              </w:rPr>
              <w:t>:</w:t>
            </w:r>
            <w:r w:rsidRPr="00083B9C">
              <w:rPr>
                <w:b/>
                <w:bCs/>
                <w:iCs/>
                <w:color w:val="000000" w:themeColor="text1"/>
                <w:sz w:val="24"/>
                <w:szCs w:val="24"/>
              </w:rPr>
              <w:t xml:space="preserve">  </w:t>
            </w:r>
          </w:p>
          <w:p w14:paraId="7AF0C616" w14:textId="77777777" w:rsidR="00B93AA7" w:rsidRPr="00083B9C" w:rsidRDefault="00B93AA7" w:rsidP="00083B9C">
            <w:pPr>
              <w:pStyle w:val="para-first"/>
              <w:spacing w:line="240" w:lineRule="auto"/>
              <w:rPr>
                <w:bCs/>
                <w:iCs/>
                <w:color w:val="000000" w:themeColor="text1"/>
                <w:sz w:val="24"/>
                <w:szCs w:val="24"/>
              </w:rPr>
            </w:pPr>
            <w:r w:rsidRPr="00083B9C">
              <w:rPr>
                <w:bCs/>
                <w:iCs/>
                <w:color w:val="000000" w:themeColor="text1"/>
                <w:sz w:val="24"/>
                <w:szCs w:val="24"/>
              </w:rPr>
              <w:t xml:space="preserve">4:   Fix others and update </w:t>
            </w:r>
            <w:r w:rsidRPr="00083B9C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X</w:t>
            </w:r>
            <w:r w:rsidRPr="00083B9C">
              <w:rPr>
                <w:b/>
                <w:bCs/>
                <w:i/>
                <w:iCs/>
                <w:color w:val="000000" w:themeColor="text1"/>
                <w:sz w:val="24"/>
                <w:szCs w:val="24"/>
                <w:vertAlign w:val="superscript"/>
              </w:rPr>
              <w:t>k+</w:t>
            </w:r>
            <w:r w:rsidRPr="00083B9C">
              <w:rPr>
                <w:b/>
                <w:bCs/>
                <w:iCs/>
                <w:color w:val="000000" w:themeColor="text1"/>
                <w:sz w:val="24"/>
                <w:szCs w:val="24"/>
                <w:vertAlign w:val="superscript"/>
              </w:rPr>
              <w:t>1</w:t>
            </w:r>
            <w:r w:rsidRPr="00083B9C">
              <w:rPr>
                <w:b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083B9C">
              <w:rPr>
                <w:bCs/>
                <w:iCs/>
                <w:color w:val="000000" w:themeColor="text1"/>
                <w:sz w:val="24"/>
                <w:szCs w:val="24"/>
              </w:rPr>
              <w:t>by solving (13) and (14);</w:t>
            </w:r>
          </w:p>
          <w:p w14:paraId="01EC296A" w14:textId="77777777" w:rsidR="00B93AA7" w:rsidRPr="00083B9C" w:rsidRDefault="00B93AA7" w:rsidP="00083B9C">
            <w:pPr>
              <w:pStyle w:val="para-first"/>
              <w:spacing w:line="240" w:lineRule="auto"/>
              <w:rPr>
                <w:bCs/>
                <w:iCs/>
                <w:color w:val="000000" w:themeColor="text1"/>
                <w:sz w:val="24"/>
                <w:szCs w:val="24"/>
              </w:rPr>
            </w:pPr>
            <w:r w:rsidRPr="00083B9C">
              <w:rPr>
                <w:bCs/>
                <w:iCs/>
                <w:color w:val="000000" w:themeColor="text1"/>
                <w:sz w:val="24"/>
                <w:szCs w:val="24"/>
              </w:rPr>
              <w:t xml:space="preserve">5:   Fix others and update </w:t>
            </w:r>
            <w:r w:rsidRPr="00083B9C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M</w:t>
            </w:r>
            <w:r w:rsidRPr="00083B9C">
              <w:rPr>
                <w:b/>
                <w:bCs/>
                <w:i/>
                <w:iCs/>
                <w:color w:val="000000" w:themeColor="text1"/>
                <w:sz w:val="24"/>
                <w:szCs w:val="24"/>
                <w:vertAlign w:val="superscript"/>
              </w:rPr>
              <w:t>k+</w:t>
            </w:r>
            <w:r w:rsidRPr="00083B9C">
              <w:rPr>
                <w:b/>
                <w:bCs/>
                <w:iCs/>
                <w:color w:val="000000" w:themeColor="text1"/>
                <w:sz w:val="24"/>
                <w:szCs w:val="24"/>
                <w:vertAlign w:val="superscript"/>
              </w:rPr>
              <w:t>1</w:t>
            </w:r>
            <w:r w:rsidRPr="00083B9C">
              <w:rPr>
                <w:bCs/>
                <w:iCs/>
                <w:color w:val="000000" w:themeColor="text1"/>
                <w:sz w:val="24"/>
                <w:szCs w:val="24"/>
              </w:rPr>
              <w:t xml:space="preserve"> by solving (16);</w:t>
            </w:r>
          </w:p>
          <w:p w14:paraId="5BFD7EE1" w14:textId="77777777" w:rsidR="00B93AA7" w:rsidRPr="00083B9C" w:rsidRDefault="00B93AA7" w:rsidP="00083B9C">
            <w:pPr>
              <w:pStyle w:val="para-first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083B9C">
              <w:rPr>
                <w:color w:val="000000" w:themeColor="text1"/>
                <w:sz w:val="24"/>
                <w:szCs w:val="24"/>
              </w:rPr>
              <w:t xml:space="preserve">6:   Fix others and update </w:t>
            </w:r>
            <w:r w:rsidRPr="00083B9C">
              <w:rPr>
                <w:b/>
                <w:i/>
                <w:color w:val="000000" w:themeColor="text1"/>
                <w:sz w:val="24"/>
                <w:szCs w:val="24"/>
              </w:rPr>
              <w:t>A</w:t>
            </w:r>
            <w:r w:rsidRPr="00083B9C">
              <w:rPr>
                <w:b/>
                <w:i/>
                <w:color w:val="000000" w:themeColor="text1"/>
                <w:sz w:val="24"/>
                <w:szCs w:val="24"/>
                <w:vertAlign w:val="superscript"/>
              </w:rPr>
              <w:t>k+</w:t>
            </w:r>
            <w:r w:rsidRPr="00083B9C">
              <w:rPr>
                <w:b/>
                <w:color w:val="000000" w:themeColor="text1"/>
                <w:sz w:val="24"/>
                <w:szCs w:val="24"/>
                <w:vertAlign w:val="superscript"/>
              </w:rPr>
              <w:t>1</w:t>
            </w:r>
            <w:r w:rsidRPr="00083B9C">
              <w:rPr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083B9C">
              <w:rPr>
                <w:color w:val="000000" w:themeColor="text1"/>
                <w:sz w:val="24"/>
                <w:szCs w:val="24"/>
              </w:rPr>
              <w:t>by solving (19);</w:t>
            </w:r>
          </w:p>
          <w:p w14:paraId="26F9607F" w14:textId="77777777" w:rsidR="00B93AA7" w:rsidRPr="00083B9C" w:rsidRDefault="00B93AA7" w:rsidP="00083B9C">
            <w:pPr>
              <w:pStyle w:val="para-first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083B9C">
              <w:rPr>
                <w:color w:val="000000" w:themeColor="text1"/>
                <w:sz w:val="24"/>
                <w:szCs w:val="24"/>
              </w:rPr>
              <w:t xml:space="preserve">7:   Fix others and update </w:t>
            </w:r>
            <w:r w:rsidRPr="00083B9C">
              <w:rPr>
                <w:b/>
                <w:i/>
                <w:color w:val="000000" w:themeColor="text1"/>
                <w:sz w:val="24"/>
                <w:szCs w:val="24"/>
              </w:rPr>
              <w:t>C</w:t>
            </w:r>
            <w:r w:rsidRPr="00083B9C">
              <w:rPr>
                <w:b/>
                <w:i/>
                <w:color w:val="000000" w:themeColor="text1"/>
                <w:sz w:val="24"/>
                <w:szCs w:val="24"/>
                <w:vertAlign w:val="superscript"/>
              </w:rPr>
              <w:t>k+</w:t>
            </w:r>
            <w:r w:rsidRPr="00083B9C">
              <w:rPr>
                <w:b/>
                <w:color w:val="000000" w:themeColor="text1"/>
                <w:sz w:val="24"/>
                <w:szCs w:val="24"/>
                <w:vertAlign w:val="superscript"/>
              </w:rPr>
              <w:t>1</w:t>
            </w:r>
            <w:r w:rsidRPr="00083B9C">
              <w:rPr>
                <w:color w:val="000000" w:themeColor="text1"/>
                <w:sz w:val="24"/>
                <w:szCs w:val="24"/>
              </w:rPr>
              <w:t xml:space="preserve"> by solving (21);</w:t>
            </w:r>
          </w:p>
          <w:p w14:paraId="47F7C20D" w14:textId="77777777" w:rsidR="00B93AA7" w:rsidRPr="00083B9C" w:rsidRDefault="00B93AA7" w:rsidP="00083B9C">
            <w:pPr>
              <w:pStyle w:val="para-first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083B9C">
              <w:rPr>
                <w:color w:val="000000" w:themeColor="text1"/>
                <w:sz w:val="24"/>
                <w:szCs w:val="24"/>
              </w:rPr>
              <w:t>8:   Fix others and update</w:t>
            </w:r>
            <w:r w:rsidRPr="00083B9C">
              <w:rPr>
                <w:b/>
                <w:i/>
                <w:iCs/>
                <w:color w:val="000000" w:themeColor="text1"/>
                <w:sz w:val="24"/>
                <w:szCs w:val="24"/>
              </w:rPr>
              <w:t xml:space="preserve"> Y</w:t>
            </w:r>
            <w:r w:rsidRPr="00083B9C">
              <w:rPr>
                <w:b/>
                <w:i/>
                <w:iCs/>
                <w:color w:val="000000" w:themeColor="text1"/>
                <w:sz w:val="24"/>
                <w:szCs w:val="24"/>
                <w:vertAlign w:val="subscript"/>
              </w:rPr>
              <w:t>1</w:t>
            </w:r>
            <w:r w:rsidRPr="00083B9C">
              <w:rPr>
                <w:b/>
                <w:i/>
                <w:iCs/>
                <w:color w:val="000000" w:themeColor="text1"/>
                <w:sz w:val="24"/>
                <w:szCs w:val="24"/>
                <w:vertAlign w:val="superscript"/>
              </w:rPr>
              <w:t>k+</w:t>
            </w:r>
            <w:r w:rsidRPr="00083B9C">
              <w:rPr>
                <w:b/>
                <w:iCs/>
                <w:color w:val="000000" w:themeColor="text1"/>
                <w:sz w:val="24"/>
                <w:szCs w:val="24"/>
                <w:vertAlign w:val="superscript"/>
              </w:rPr>
              <w:t>1</w:t>
            </w:r>
            <w:r w:rsidRPr="00083B9C">
              <w:rPr>
                <w:color w:val="000000" w:themeColor="text1"/>
                <w:sz w:val="24"/>
                <w:szCs w:val="24"/>
              </w:rPr>
              <w:t xml:space="preserve"> and </w:t>
            </w:r>
            <w:r w:rsidRPr="00083B9C">
              <w:rPr>
                <w:b/>
                <w:i/>
                <w:iCs/>
                <w:color w:val="000000" w:themeColor="text1"/>
                <w:sz w:val="24"/>
                <w:szCs w:val="24"/>
              </w:rPr>
              <w:t>Y</w:t>
            </w:r>
            <w:r w:rsidRPr="00083B9C">
              <w:rPr>
                <w:b/>
                <w:i/>
                <w:iCs/>
                <w:color w:val="000000" w:themeColor="text1"/>
                <w:sz w:val="24"/>
                <w:szCs w:val="24"/>
                <w:vertAlign w:val="subscript"/>
              </w:rPr>
              <w:t>2</w:t>
            </w:r>
            <w:r w:rsidRPr="00083B9C">
              <w:rPr>
                <w:b/>
                <w:i/>
                <w:iCs/>
                <w:color w:val="000000" w:themeColor="text1"/>
                <w:sz w:val="24"/>
                <w:szCs w:val="24"/>
                <w:vertAlign w:val="superscript"/>
              </w:rPr>
              <w:t>k+</w:t>
            </w:r>
            <w:r w:rsidRPr="00083B9C">
              <w:rPr>
                <w:b/>
                <w:iCs/>
                <w:color w:val="000000" w:themeColor="text1"/>
                <w:sz w:val="24"/>
                <w:szCs w:val="24"/>
                <w:vertAlign w:val="superscript"/>
              </w:rPr>
              <w:t>1</w:t>
            </w:r>
            <w:r w:rsidRPr="00083B9C">
              <w:rPr>
                <w:color w:val="000000" w:themeColor="text1"/>
                <w:sz w:val="24"/>
                <w:szCs w:val="24"/>
              </w:rPr>
              <w:t xml:space="preserve"> by solving (22);</w:t>
            </w:r>
          </w:p>
          <w:p w14:paraId="06DC455E" w14:textId="77777777" w:rsidR="00B93AA7" w:rsidRPr="00083B9C" w:rsidRDefault="00B93AA7" w:rsidP="00083B9C">
            <w:pPr>
              <w:pStyle w:val="para-first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083B9C">
              <w:rPr>
                <w:color w:val="000000" w:themeColor="text1"/>
                <w:sz w:val="24"/>
                <w:szCs w:val="24"/>
              </w:rPr>
              <w:t xml:space="preserve">9:   Check the convergence conditions </w:t>
            </w:r>
            <w:r w:rsidRPr="00083B9C">
              <w:rPr>
                <w:color w:val="000000" w:themeColor="text1"/>
                <w:position w:val="-10"/>
                <w:sz w:val="24"/>
                <w:szCs w:val="24"/>
                <w:lang w:val="en-US"/>
              </w:rPr>
              <w:object w:dxaOrig="1219" w:dyaOrig="300" w14:anchorId="7BA23E55">
                <v:shape id="_x0000_i1026" type="#_x0000_t75" style="width:60.1pt;height:14.9pt" o:ole="">
                  <v:imagedata r:id="rId9" o:title=""/>
                </v:shape>
                <o:OLEObject Type="Embed" ProgID="Equation.DSMT4" ShapeID="_x0000_i1026" DrawAspect="Content" ObjectID="_1702102299" r:id="rId10"/>
              </w:object>
            </w:r>
            <w:r w:rsidRPr="00083B9C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083B9C">
              <w:rPr>
                <w:color w:val="000000" w:themeColor="text1"/>
                <w:position w:val="-10"/>
                <w:sz w:val="24"/>
                <w:szCs w:val="24"/>
                <w:lang w:val="en-US"/>
              </w:rPr>
              <w:object w:dxaOrig="1260" w:dyaOrig="300" w14:anchorId="1A3E3BE4">
                <v:shape id="_x0000_i1027" type="#_x0000_t75" style="width:63.05pt;height:14.9pt" o:ole="">
                  <v:imagedata r:id="rId11" o:title=""/>
                </v:shape>
                <o:OLEObject Type="Embed" ProgID="Equation.DSMT4" ShapeID="_x0000_i1027" DrawAspect="Content" ObjectID="_1702102300" r:id="rId12"/>
              </w:object>
            </w:r>
            <w:r w:rsidRPr="00083B9C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083B9C">
              <w:rPr>
                <w:color w:val="000000" w:themeColor="text1"/>
                <w:position w:val="-10"/>
                <w:sz w:val="24"/>
                <w:szCs w:val="24"/>
                <w:lang w:val="en-US"/>
              </w:rPr>
              <w:object w:dxaOrig="1320" w:dyaOrig="300" w14:anchorId="608C5ACA">
                <v:shape id="_x0000_i1028" type="#_x0000_t75" style="width:68.05pt;height:14.9pt" o:ole="">
                  <v:imagedata r:id="rId13" o:title=""/>
                </v:shape>
                <o:OLEObject Type="Embed" ProgID="Equation.DSMT4" ShapeID="_x0000_i1028" DrawAspect="Content" ObjectID="_1702102301" r:id="rId14"/>
              </w:object>
            </w:r>
            <w:r w:rsidRPr="00083B9C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4B5DD60E" w14:textId="77777777" w:rsidR="00B93AA7" w:rsidRPr="00083B9C" w:rsidRDefault="00B93AA7" w:rsidP="00083B9C">
            <w:pPr>
              <w:pStyle w:val="para-first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083B9C">
              <w:rPr>
                <w:color w:val="000000" w:themeColor="text1"/>
                <w:sz w:val="24"/>
                <w:szCs w:val="24"/>
              </w:rPr>
              <w:t xml:space="preserve">10: </w:t>
            </w:r>
            <w:r w:rsidRPr="00083B9C">
              <w:rPr>
                <w:b/>
                <w:color w:val="000000" w:themeColor="text1"/>
                <w:sz w:val="24"/>
                <w:szCs w:val="24"/>
              </w:rPr>
              <w:t xml:space="preserve">End while </w:t>
            </w:r>
          </w:p>
          <w:p w14:paraId="69E9A5AF" w14:textId="77777777" w:rsidR="00B93AA7" w:rsidRPr="00083B9C" w:rsidRDefault="00B93AA7" w:rsidP="00083B9C">
            <w:pPr>
              <w:pStyle w:val="para-first"/>
              <w:spacing w:line="240" w:lineRule="auto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083B9C">
              <w:rPr>
                <w:color w:val="000000" w:themeColor="text1"/>
                <w:sz w:val="24"/>
                <w:szCs w:val="24"/>
              </w:rPr>
              <w:t xml:space="preserve">11: </w:t>
            </w:r>
            <w:r w:rsidRPr="00083B9C">
              <w:rPr>
                <w:b/>
                <w:color w:val="000000" w:themeColor="text1"/>
                <w:sz w:val="24"/>
                <w:szCs w:val="24"/>
              </w:rPr>
              <w:t>Output</w:t>
            </w:r>
            <w:r w:rsidRPr="00083B9C">
              <w:rPr>
                <w:color w:val="000000" w:themeColor="text1"/>
                <w:sz w:val="24"/>
                <w:szCs w:val="24"/>
              </w:rPr>
              <w:t>:</w:t>
            </w:r>
            <w:r w:rsidRPr="00083B9C">
              <w:rPr>
                <w:b/>
                <w:color w:val="000000" w:themeColor="text1"/>
                <w:sz w:val="24"/>
                <w:szCs w:val="24"/>
              </w:rPr>
              <w:t xml:space="preserve"> C</w:t>
            </w:r>
            <w:r w:rsidRPr="00083B9C">
              <w:rPr>
                <w:color w:val="000000" w:themeColor="text1"/>
                <w:sz w:val="24"/>
                <w:szCs w:val="24"/>
              </w:rPr>
              <w:t>omplete m</w:t>
            </w:r>
            <w:r w:rsidRPr="00083B9C">
              <w:rPr>
                <w:color w:val="000000" w:themeColor="text1"/>
                <w:sz w:val="24"/>
                <w:szCs w:val="24"/>
                <w:vertAlign w:val="superscript"/>
              </w:rPr>
              <w:t>7</w:t>
            </w:r>
            <w:r w:rsidRPr="00083B9C">
              <w:rPr>
                <w:color w:val="000000" w:themeColor="text1"/>
                <w:sz w:val="24"/>
                <w:szCs w:val="24"/>
              </w:rPr>
              <w:t xml:space="preserve">G-disease block matrix </w:t>
            </w:r>
            <w:r w:rsidRPr="00083B9C">
              <w:rPr>
                <w:b/>
                <w:i/>
                <w:color w:val="000000" w:themeColor="text1"/>
                <w:sz w:val="24"/>
                <w:szCs w:val="24"/>
              </w:rPr>
              <w:t>X</w:t>
            </w:r>
          </w:p>
          <w:p w14:paraId="4386192B" w14:textId="77777777" w:rsidR="00B93AA7" w:rsidRPr="00083B9C" w:rsidRDefault="00B93AA7" w:rsidP="00083B9C">
            <w:pPr>
              <w:pStyle w:val="para-first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083B9C">
              <w:rPr>
                <w:color w:val="000000" w:themeColor="text1"/>
                <w:sz w:val="24"/>
                <w:szCs w:val="24"/>
              </w:rPr>
              <w:t xml:space="preserve">12: </w:t>
            </w:r>
            <w:r w:rsidRPr="00083B9C">
              <w:rPr>
                <w:b/>
                <w:color w:val="000000" w:themeColor="text1"/>
                <w:sz w:val="24"/>
                <w:szCs w:val="24"/>
              </w:rPr>
              <w:t>Slice</w:t>
            </w:r>
            <w:r w:rsidRPr="00083B9C">
              <w:rPr>
                <w:color w:val="000000" w:themeColor="text1"/>
                <w:sz w:val="24"/>
                <w:szCs w:val="24"/>
              </w:rPr>
              <w:t xml:space="preserve"> the </w:t>
            </w:r>
            <w:r w:rsidRPr="00083B9C">
              <w:rPr>
                <w:b/>
                <w:i/>
                <w:color w:val="000000" w:themeColor="text1"/>
                <w:sz w:val="24"/>
                <w:szCs w:val="24"/>
              </w:rPr>
              <w:t>X</w:t>
            </w:r>
            <w:r w:rsidRPr="00083B9C">
              <w:rPr>
                <w:b/>
                <w:i/>
                <w:color w:val="000000" w:themeColor="text1"/>
                <w:position w:val="-2"/>
                <w:sz w:val="24"/>
                <w:szCs w:val="24"/>
                <w:vertAlign w:val="subscript"/>
              </w:rPr>
              <w:t>SD</w:t>
            </w:r>
            <w:r w:rsidRPr="00083B9C">
              <w:rPr>
                <w:color w:val="000000" w:themeColor="text1"/>
                <w:sz w:val="24"/>
                <w:szCs w:val="24"/>
                <w:vertAlign w:val="subscript"/>
              </w:rPr>
              <w:t xml:space="preserve"> </w:t>
            </w:r>
            <w:r w:rsidRPr="00083B9C">
              <w:rPr>
                <w:color w:val="000000" w:themeColor="text1"/>
                <w:sz w:val="24"/>
                <w:szCs w:val="24"/>
              </w:rPr>
              <w:t>from</w:t>
            </w:r>
            <w:r w:rsidRPr="00083B9C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083B9C">
              <w:rPr>
                <w:b/>
                <w:i/>
                <w:color w:val="000000" w:themeColor="text1"/>
                <w:sz w:val="24"/>
                <w:szCs w:val="24"/>
              </w:rPr>
              <w:t xml:space="preserve">X </w:t>
            </w:r>
          </w:p>
        </w:tc>
      </w:tr>
    </w:tbl>
    <w:p w14:paraId="526C2443" w14:textId="77777777" w:rsidR="007D7558" w:rsidRPr="00083B9C" w:rsidRDefault="007D7558" w:rsidP="00083B9C">
      <w:pPr>
        <w:pStyle w:val="para-first"/>
        <w:spacing w:line="240" w:lineRule="auto"/>
        <w:rPr>
          <w:color w:val="000000" w:themeColor="text1"/>
          <w:sz w:val="24"/>
          <w:szCs w:val="24"/>
          <w:lang w:eastAsia="zh-CN"/>
        </w:rPr>
      </w:pPr>
    </w:p>
    <w:p w14:paraId="082EE9D7" w14:textId="2F7C8499" w:rsidR="00B93AA7" w:rsidRPr="00083B9C" w:rsidRDefault="00B93AA7" w:rsidP="00083B9C">
      <w:pPr>
        <w:pStyle w:val="para-first"/>
        <w:spacing w:line="240" w:lineRule="auto"/>
        <w:rPr>
          <w:color w:val="000000" w:themeColor="text1"/>
          <w:sz w:val="24"/>
          <w:szCs w:val="24"/>
          <w:lang w:eastAsia="zh-CN"/>
        </w:rPr>
      </w:pPr>
      <w:r w:rsidRPr="00083B9C">
        <w:rPr>
          <w:color w:val="000000" w:themeColor="text1"/>
          <w:sz w:val="24"/>
          <w:szCs w:val="24"/>
          <w:lang w:eastAsia="zh-CN"/>
        </w:rPr>
        <w:t xml:space="preserve">The computational complexity analysis of </w:t>
      </w:r>
      <w:proofErr w:type="spellStart"/>
      <w:r w:rsidRPr="00083B9C">
        <w:rPr>
          <w:color w:val="000000" w:themeColor="text1"/>
          <w:sz w:val="24"/>
          <w:szCs w:val="24"/>
          <w:lang w:eastAsia="zh-CN"/>
        </w:rPr>
        <w:t>SpBLRSR</w:t>
      </w:r>
      <w:proofErr w:type="spellEnd"/>
      <w:r w:rsidRPr="00083B9C">
        <w:rPr>
          <w:color w:val="000000" w:themeColor="text1"/>
          <w:sz w:val="24"/>
          <w:szCs w:val="24"/>
          <w:lang w:eastAsia="zh-CN"/>
        </w:rPr>
        <w:t xml:space="preserve"> is dominated by the updating process of </w:t>
      </w:r>
      <w:r w:rsidRPr="00083B9C">
        <w:rPr>
          <w:b/>
          <w:i/>
          <w:color w:val="000000" w:themeColor="text1"/>
          <w:sz w:val="24"/>
          <w:szCs w:val="24"/>
          <w:lang w:eastAsia="zh-CN"/>
        </w:rPr>
        <w:t>X</w:t>
      </w:r>
      <w:r w:rsidRPr="00083B9C">
        <w:rPr>
          <w:color w:val="000000" w:themeColor="text1"/>
          <w:sz w:val="24"/>
          <w:szCs w:val="24"/>
          <w:lang w:eastAsia="zh-CN"/>
        </w:rPr>
        <w:t xml:space="preserve">, </w:t>
      </w:r>
      <w:r w:rsidRPr="00083B9C">
        <w:rPr>
          <w:b/>
          <w:i/>
          <w:color w:val="000000" w:themeColor="text1"/>
          <w:sz w:val="24"/>
          <w:szCs w:val="24"/>
          <w:lang w:eastAsia="zh-CN"/>
        </w:rPr>
        <w:t>M</w:t>
      </w:r>
      <w:r w:rsidRPr="00083B9C">
        <w:rPr>
          <w:color w:val="000000" w:themeColor="text1"/>
          <w:sz w:val="24"/>
          <w:szCs w:val="24"/>
          <w:lang w:eastAsia="zh-CN"/>
        </w:rPr>
        <w:t xml:space="preserve">, </w:t>
      </w:r>
      <w:r w:rsidRPr="00083B9C">
        <w:rPr>
          <w:b/>
          <w:i/>
          <w:color w:val="000000" w:themeColor="text1"/>
          <w:sz w:val="24"/>
          <w:szCs w:val="24"/>
          <w:lang w:eastAsia="zh-CN"/>
        </w:rPr>
        <w:t>A</w:t>
      </w:r>
      <w:r w:rsidRPr="00083B9C">
        <w:rPr>
          <w:color w:val="000000" w:themeColor="text1"/>
          <w:sz w:val="24"/>
          <w:szCs w:val="24"/>
          <w:lang w:eastAsia="zh-CN"/>
        </w:rPr>
        <w:t xml:space="preserve">, </w:t>
      </w:r>
      <w:r w:rsidRPr="00083B9C">
        <w:rPr>
          <w:b/>
          <w:i/>
          <w:color w:val="000000" w:themeColor="text1"/>
          <w:sz w:val="24"/>
          <w:szCs w:val="24"/>
          <w:lang w:eastAsia="zh-CN"/>
        </w:rPr>
        <w:t>C.</w:t>
      </w:r>
      <w:r w:rsidRPr="00083B9C">
        <w:rPr>
          <w:color w:val="000000" w:themeColor="text1"/>
          <w:sz w:val="24"/>
          <w:szCs w:val="24"/>
          <w:lang w:eastAsia="zh-CN"/>
        </w:rPr>
        <w:t xml:space="preserve"> For the sake of convenience, we denoted </w:t>
      </w:r>
      <w:r w:rsidRPr="00083B9C">
        <w:rPr>
          <w:i/>
          <w:color w:val="000000" w:themeColor="text1"/>
          <w:sz w:val="24"/>
          <w:szCs w:val="24"/>
          <w:lang w:eastAsia="zh-CN"/>
        </w:rPr>
        <w:t>N</w:t>
      </w:r>
      <w:r w:rsidRPr="00083B9C">
        <w:rPr>
          <w:color w:val="000000" w:themeColor="text1"/>
          <w:sz w:val="24"/>
          <w:szCs w:val="24"/>
          <w:lang w:eastAsia="zh-CN"/>
        </w:rPr>
        <w:t xml:space="preserve"> as </w:t>
      </w:r>
      <w:proofErr w:type="spellStart"/>
      <w:r w:rsidRPr="00083B9C">
        <w:rPr>
          <w:i/>
          <w:color w:val="000000" w:themeColor="text1"/>
          <w:sz w:val="24"/>
          <w:szCs w:val="24"/>
          <w:lang w:eastAsia="zh-CN"/>
        </w:rPr>
        <w:t>m</w:t>
      </w:r>
      <w:r w:rsidRPr="00083B9C">
        <w:rPr>
          <w:color w:val="000000" w:themeColor="text1"/>
          <w:sz w:val="24"/>
          <w:szCs w:val="24"/>
          <w:lang w:eastAsia="zh-CN"/>
        </w:rPr>
        <w:t>+</w:t>
      </w:r>
      <w:r w:rsidRPr="00083B9C">
        <w:rPr>
          <w:i/>
          <w:color w:val="000000" w:themeColor="text1"/>
          <w:sz w:val="24"/>
          <w:szCs w:val="24"/>
          <w:lang w:eastAsia="zh-CN"/>
        </w:rPr>
        <w:t>n</w:t>
      </w:r>
      <w:proofErr w:type="spellEnd"/>
      <w:r w:rsidRPr="00083B9C">
        <w:rPr>
          <w:color w:val="000000" w:themeColor="text1"/>
          <w:sz w:val="24"/>
          <w:szCs w:val="24"/>
          <w:lang w:eastAsia="zh-CN"/>
        </w:rPr>
        <w:t xml:space="preserve">. Hence, </w:t>
      </w:r>
      <w:r w:rsidRPr="00083B9C">
        <w:rPr>
          <w:b/>
          <w:i/>
          <w:color w:val="000000" w:themeColor="text1"/>
          <w:sz w:val="24"/>
          <w:szCs w:val="24"/>
          <w:lang w:eastAsia="zh-CN"/>
        </w:rPr>
        <w:t>X</w:t>
      </w:r>
      <w:r w:rsidRPr="00083B9C">
        <w:rPr>
          <w:rFonts w:ascii="宋体" w:eastAsia="宋体" w:hAnsi="宋体" w:cs="宋体" w:hint="eastAsia"/>
          <w:color w:val="000000" w:themeColor="text1"/>
          <w:sz w:val="24"/>
          <w:szCs w:val="24"/>
          <w:lang w:eastAsia="zh-CN"/>
        </w:rPr>
        <w:t>∈</w:t>
      </w:r>
      <w:r w:rsidRPr="00083B9C">
        <w:rPr>
          <w:b/>
          <w:i/>
          <w:color w:val="000000" w:themeColor="text1"/>
          <w:sz w:val="24"/>
          <w:szCs w:val="24"/>
          <w:lang w:eastAsia="zh-CN"/>
        </w:rPr>
        <w:t>R</w:t>
      </w:r>
      <w:r w:rsidRPr="00083B9C">
        <w:rPr>
          <w:b/>
          <w:i/>
          <w:color w:val="000000" w:themeColor="text1"/>
          <w:sz w:val="24"/>
          <w:szCs w:val="24"/>
          <w:vertAlign w:val="superscript"/>
          <w:lang w:eastAsia="zh-CN"/>
        </w:rPr>
        <w:t>N×N</w:t>
      </w:r>
      <w:r w:rsidRPr="00083B9C">
        <w:rPr>
          <w:color w:val="000000" w:themeColor="text1"/>
          <w:sz w:val="24"/>
          <w:szCs w:val="24"/>
          <w:lang w:eastAsia="zh-CN"/>
        </w:rPr>
        <w:t xml:space="preserve">, </w:t>
      </w:r>
      <w:r w:rsidRPr="00083B9C">
        <w:rPr>
          <w:b/>
          <w:i/>
          <w:color w:val="000000" w:themeColor="text1"/>
          <w:sz w:val="24"/>
          <w:szCs w:val="24"/>
          <w:lang w:eastAsia="zh-CN"/>
        </w:rPr>
        <w:t>M</w:t>
      </w:r>
      <w:r w:rsidRPr="00083B9C">
        <w:rPr>
          <w:rFonts w:ascii="宋体" w:eastAsia="宋体" w:hAnsi="宋体" w:cs="宋体" w:hint="eastAsia"/>
          <w:color w:val="000000" w:themeColor="text1"/>
          <w:sz w:val="24"/>
          <w:szCs w:val="24"/>
          <w:lang w:eastAsia="zh-CN"/>
        </w:rPr>
        <w:t>∈</w:t>
      </w:r>
      <w:r w:rsidRPr="00083B9C">
        <w:rPr>
          <w:b/>
          <w:i/>
          <w:color w:val="000000" w:themeColor="text1"/>
          <w:sz w:val="24"/>
          <w:szCs w:val="24"/>
          <w:lang w:eastAsia="zh-CN"/>
        </w:rPr>
        <w:t>R</w:t>
      </w:r>
      <w:r w:rsidRPr="00083B9C">
        <w:rPr>
          <w:b/>
          <w:i/>
          <w:color w:val="000000" w:themeColor="text1"/>
          <w:sz w:val="24"/>
          <w:szCs w:val="24"/>
          <w:vertAlign w:val="superscript"/>
          <w:lang w:eastAsia="zh-CN"/>
        </w:rPr>
        <w:t>N×N</w:t>
      </w:r>
      <w:r w:rsidRPr="00083B9C">
        <w:rPr>
          <w:color w:val="000000" w:themeColor="text1"/>
          <w:sz w:val="24"/>
          <w:szCs w:val="24"/>
          <w:lang w:eastAsia="zh-CN"/>
        </w:rPr>
        <w:t xml:space="preserve">, </w:t>
      </w:r>
      <w:r w:rsidRPr="00083B9C">
        <w:rPr>
          <w:b/>
          <w:i/>
          <w:color w:val="000000" w:themeColor="text1"/>
          <w:sz w:val="24"/>
          <w:szCs w:val="24"/>
          <w:lang w:eastAsia="zh-CN"/>
        </w:rPr>
        <w:t>A</w:t>
      </w:r>
      <w:r w:rsidRPr="00083B9C">
        <w:rPr>
          <w:rFonts w:ascii="宋体" w:eastAsia="宋体" w:hAnsi="宋体" w:cs="宋体" w:hint="eastAsia"/>
          <w:color w:val="000000" w:themeColor="text1"/>
          <w:sz w:val="24"/>
          <w:szCs w:val="24"/>
          <w:lang w:eastAsia="zh-CN"/>
        </w:rPr>
        <w:t>∈</w:t>
      </w:r>
      <w:r w:rsidRPr="00083B9C">
        <w:rPr>
          <w:b/>
          <w:i/>
          <w:color w:val="000000" w:themeColor="text1"/>
          <w:sz w:val="24"/>
          <w:szCs w:val="24"/>
          <w:lang w:eastAsia="zh-CN"/>
        </w:rPr>
        <w:t>R</w:t>
      </w:r>
      <w:r w:rsidRPr="00083B9C">
        <w:rPr>
          <w:b/>
          <w:i/>
          <w:color w:val="000000" w:themeColor="text1"/>
          <w:sz w:val="24"/>
          <w:szCs w:val="24"/>
          <w:vertAlign w:val="superscript"/>
          <w:lang w:eastAsia="zh-CN"/>
        </w:rPr>
        <w:t>N×N</w:t>
      </w:r>
      <w:r w:rsidRPr="00083B9C">
        <w:rPr>
          <w:b/>
          <w:i/>
          <w:color w:val="000000" w:themeColor="text1"/>
          <w:sz w:val="24"/>
          <w:szCs w:val="24"/>
          <w:lang w:eastAsia="zh-CN"/>
        </w:rPr>
        <w:t xml:space="preserve"> </w:t>
      </w:r>
      <w:r w:rsidRPr="00083B9C">
        <w:rPr>
          <w:color w:val="000000" w:themeColor="text1"/>
          <w:sz w:val="24"/>
          <w:szCs w:val="24"/>
          <w:lang w:eastAsia="zh-CN"/>
        </w:rPr>
        <w:t>,</w:t>
      </w:r>
      <w:r w:rsidRPr="00083B9C">
        <w:rPr>
          <w:b/>
          <w:color w:val="000000" w:themeColor="text1"/>
          <w:sz w:val="24"/>
          <w:szCs w:val="24"/>
          <w:lang w:eastAsia="zh-CN"/>
        </w:rPr>
        <w:t xml:space="preserve"> </w:t>
      </w:r>
      <w:r w:rsidRPr="00083B9C">
        <w:rPr>
          <w:b/>
          <w:i/>
          <w:color w:val="000000" w:themeColor="text1"/>
          <w:sz w:val="24"/>
          <w:szCs w:val="24"/>
          <w:lang w:eastAsia="zh-CN"/>
        </w:rPr>
        <w:t>C</w:t>
      </w:r>
      <w:r w:rsidRPr="00083B9C">
        <w:rPr>
          <w:rFonts w:ascii="宋体" w:eastAsia="宋体" w:hAnsi="宋体" w:cs="宋体" w:hint="eastAsia"/>
          <w:color w:val="000000" w:themeColor="text1"/>
          <w:sz w:val="24"/>
          <w:szCs w:val="24"/>
          <w:lang w:eastAsia="zh-CN"/>
        </w:rPr>
        <w:t>∈</w:t>
      </w:r>
      <w:r w:rsidRPr="00083B9C">
        <w:rPr>
          <w:b/>
          <w:i/>
          <w:color w:val="000000" w:themeColor="text1"/>
          <w:sz w:val="24"/>
          <w:szCs w:val="24"/>
          <w:lang w:eastAsia="zh-CN"/>
        </w:rPr>
        <w:t>R</w:t>
      </w:r>
      <w:r w:rsidRPr="00083B9C">
        <w:rPr>
          <w:b/>
          <w:i/>
          <w:color w:val="000000" w:themeColor="text1"/>
          <w:sz w:val="24"/>
          <w:szCs w:val="24"/>
          <w:vertAlign w:val="superscript"/>
          <w:lang w:eastAsia="zh-CN"/>
        </w:rPr>
        <w:t>N×N</w:t>
      </w:r>
      <w:r w:rsidRPr="00083B9C">
        <w:rPr>
          <w:color w:val="000000" w:themeColor="text1"/>
          <w:sz w:val="24"/>
          <w:szCs w:val="24"/>
          <w:lang w:eastAsia="zh-CN"/>
        </w:rPr>
        <w:t xml:space="preserve">. </w:t>
      </w:r>
    </w:p>
    <w:p w14:paraId="0ACD9887" w14:textId="77777777" w:rsidR="00B93AA7" w:rsidRPr="00083B9C" w:rsidRDefault="00B93AA7" w:rsidP="00083B9C">
      <w:pPr>
        <w:spacing w:line="240" w:lineRule="auto"/>
        <w:ind w:firstLine="170"/>
        <w:jc w:val="both"/>
        <w:rPr>
          <w:rFonts w:ascii="Times New Roman" w:hAnsi="Times New Roman"/>
          <w:color w:val="000000" w:themeColor="text1"/>
          <w:sz w:val="24"/>
        </w:rPr>
      </w:pPr>
      <w:r w:rsidRPr="00083B9C">
        <w:rPr>
          <w:rFonts w:ascii="Times New Roman" w:hAnsi="Times New Roman"/>
          <w:color w:val="000000" w:themeColor="text1"/>
          <w:sz w:val="24"/>
        </w:rPr>
        <w:t xml:space="preserve">Firstly, for updating </w:t>
      </w:r>
      <w:r w:rsidRPr="00083B9C">
        <w:rPr>
          <w:rFonts w:ascii="Times New Roman" w:hAnsi="Times New Roman"/>
          <w:b/>
          <w:i/>
          <w:color w:val="000000" w:themeColor="text1"/>
          <w:sz w:val="24"/>
        </w:rPr>
        <w:t>X</w:t>
      </w:r>
      <w:r w:rsidRPr="00083B9C">
        <w:rPr>
          <w:rFonts w:ascii="Times New Roman" w:hAnsi="Times New Roman"/>
          <w:color w:val="000000" w:themeColor="text1"/>
          <w:sz w:val="24"/>
        </w:rPr>
        <w:t xml:space="preserve">, its updating rule (13) and (14) perform matrix addition operation 5 times, matrix multiplication operation 2 times, matrix inversion operation 1 time and </w:t>
      </w:r>
      <w:proofErr w:type="spellStart"/>
      <w:r w:rsidRPr="00083B9C">
        <w:rPr>
          <w:rFonts w:ascii="Times New Roman" w:hAnsi="Times New Roman"/>
          <w:color w:val="000000" w:themeColor="text1"/>
          <w:sz w:val="24"/>
        </w:rPr>
        <w:t>hardmard</w:t>
      </w:r>
      <w:proofErr w:type="spellEnd"/>
      <w:r w:rsidRPr="00083B9C">
        <w:rPr>
          <w:rFonts w:ascii="Times New Roman" w:hAnsi="Times New Roman"/>
          <w:color w:val="000000" w:themeColor="text1"/>
          <w:sz w:val="24"/>
        </w:rPr>
        <w:t xml:space="preserve"> product 1 time, thus the time complexity for updating </w:t>
      </w:r>
      <w:r w:rsidRPr="00083B9C">
        <w:rPr>
          <w:rFonts w:ascii="Times New Roman" w:hAnsi="Times New Roman"/>
          <w:b/>
          <w:i/>
          <w:color w:val="000000" w:themeColor="text1"/>
          <w:sz w:val="24"/>
        </w:rPr>
        <w:t>X</w:t>
      </w:r>
      <w:r w:rsidRPr="00083B9C">
        <w:rPr>
          <w:rFonts w:ascii="Times New Roman" w:hAnsi="Times New Roman"/>
          <w:color w:val="000000" w:themeColor="text1"/>
          <w:sz w:val="24"/>
        </w:rPr>
        <w:t xml:space="preserve"> is </w:t>
      </w:r>
      <w:r w:rsidRPr="00083B9C">
        <w:rPr>
          <w:rFonts w:ascii="Times New Roman" w:hAnsi="Times New Roman"/>
          <w:b/>
          <w:i/>
          <w:color w:val="000000" w:themeColor="text1"/>
          <w:sz w:val="24"/>
        </w:rPr>
        <w:t>O</w:t>
      </w:r>
      <w:r w:rsidRPr="00083B9C">
        <w:rPr>
          <w:rFonts w:ascii="Times New Roman" w:hAnsi="Times New Roman"/>
          <w:color w:val="000000" w:themeColor="text1"/>
          <w:sz w:val="24"/>
        </w:rPr>
        <w:t>(3</w:t>
      </w:r>
      <w:r w:rsidRPr="00083B9C">
        <w:rPr>
          <w:rFonts w:ascii="Times New Roman" w:hAnsi="Times New Roman"/>
          <w:i/>
          <w:color w:val="000000" w:themeColor="text1"/>
          <w:sz w:val="24"/>
        </w:rPr>
        <w:t>N</w:t>
      </w:r>
      <w:r w:rsidRPr="00083B9C">
        <w:rPr>
          <w:rFonts w:ascii="Times New Roman" w:hAnsi="Times New Roman"/>
          <w:i/>
          <w:color w:val="000000" w:themeColor="text1"/>
          <w:sz w:val="24"/>
          <w:vertAlign w:val="superscript"/>
        </w:rPr>
        <w:t>3</w:t>
      </w:r>
      <w:r w:rsidRPr="00083B9C">
        <w:rPr>
          <w:rFonts w:ascii="Times New Roman" w:hAnsi="Times New Roman"/>
          <w:color w:val="000000" w:themeColor="text1"/>
          <w:sz w:val="24"/>
        </w:rPr>
        <w:t xml:space="preserve">). Additionally, GMST operation is applied on the updating of </w:t>
      </w:r>
      <w:r w:rsidRPr="00083B9C">
        <w:rPr>
          <w:rFonts w:ascii="Times New Roman" w:hAnsi="Times New Roman"/>
          <w:b/>
          <w:i/>
          <w:color w:val="000000" w:themeColor="text1"/>
          <w:sz w:val="24"/>
        </w:rPr>
        <w:t>M</w:t>
      </w:r>
      <w:r w:rsidRPr="00083B9C">
        <w:rPr>
          <w:rFonts w:ascii="Times New Roman" w:hAnsi="Times New Roman"/>
          <w:color w:val="000000" w:themeColor="text1"/>
          <w:sz w:val="24"/>
        </w:rPr>
        <w:t xml:space="preserve"> with complexity O(</w:t>
      </w:r>
      <w:r w:rsidRPr="00083B9C">
        <w:rPr>
          <w:rFonts w:ascii="Times New Roman" w:hAnsi="Times New Roman"/>
          <w:i/>
          <w:color w:val="000000" w:themeColor="text1"/>
          <w:sz w:val="24"/>
        </w:rPr>
        <w:t>N</w:t>
      </w:r>
      <w:r w:rsidRPr="00083B9C">
        <w:rPr>
          <w:rFonts w:ascii="Times New Roman" w:hAnsi="Times New Roman"/>
          <w:i/>
          <w:color w:val="000000" w:themeColor="text1"/>
          <w:sz w:val="24"/>
          <w:vertAlign w:val="superscript"/>
        </w:rPr>
        <w:t>3</w:t>
      </w:r>
      <w:r w:rsidRPr="00083B9C">
        <w:rPr>
          <w:rFonts w:ascii="Times New Roman" w:hAnsi="Times New Roman"/>
          <w:color w:val="000000" w:themeColor="text1"/>
          <w:sz w:val="24"/>
        </w:rPr>
        <w:t>).</w:t>
      </w:r>
      <w:r w:rsidRPr="00083B9C">
        <w:rPr>
          <w:rFonts w:ascii="Times New Roman" w:hAnsi="Times New Roman"/>
          <w:color w:val="000000" w:themeColor="text1"/>
          <w:sz w:val="24"/>
          <w:lang w:eastAsia="zh-CN"/>
        </w:rPr>
        <w:t xml:space="preserve"> </w:t>
      </w:r>
      <w:r w:rsidRPr="00083B9C">
        <w:rPr>
          <w:rFonts w:ascii="Times New Roman" w:hAnsi="Times New Roman"/>
          <w:color w:val="000000" w:themeColor="text1"/>
          <w:sz w:val="24"/>
        </w:rPr>
        <w:t xml:space="preserve">What’s more, for updating </w:t>
      </w:r>
      <w:r w:rsidRPr="00083B9C">
        <w:rPr>
          <w:rFonts w:ascii="Times New Roman" w:hAnsi="Times New Roman"/>
          <w:b/>
          <w:i/>
          <w:color w:val="000000" w:themeColor="text1"/>
          <w:sz w:val="24"/>
        </w:rPr>
        <w:t>A</w:t>
      </w:r>
      <w:r w:rsidRPr="00083B9C">
        <w:rPr>
          <w:rFonts w:ascii="Times New Roman" w:hAnsi="Times New Roman"/>
          <w:color w:val="000000" w:themeColor="text1"/>
          <w:sz w:val="24"/>
        </w:rPr>
        <w:t xml:space="preserve">, its updating rule (19) performs matrix addition operation 3 times, matrix multiplication operation 3 times and matrix inversion operation 1 time. In total, the complexity of updating </w:t>
      </w:r>
      <w:r w:rsidRPr="00083B9C">
        <w:rPr>
          <w:rFonts w:ascii="Times New Roman" w:hAnsi="Times New Roman"/>
          <w:b/>
          <w:i/>
          <w:color w:val="000000" w:themeColor="text1"/>
          <w:sz w:val="24"/>
        </w:rPr>
        <w:t>A</w:t>
      </w:r>
      <w:r w:rsidRPr="00083B9C">
        <w:rPr>
          <w:rFonts w:ascii="Times New Roman" w:hAnsi="Times New Roman"/>
          <w:color w:val="000000" w:themeColor="text1"/>
          <w:sz w:val="24"/>
        </w:rPr>
        <w:t xml:space="preserve"> is </w:t>
      </w:r>
      <w:r w:rsidRPr="00083B9C">
        <w:rPr>
          <w:rFonts w:ascii="Times New Roman" w:hAnsi="Times New Roman"/>
          <w:b/>
          <w:i/>
          <w:color w:val="000000" w:themeColor="text1"/>
          <w:sz w:val="24"/>
        </w:rPr>
        <w:t>O</w:t>
      </w:r>
      <w:r w:rsidRPr="00083B9C">
        <w:rPr>
          <w:rFonts w:ascii="Times New Roman" w:hAnsi="Times New Roman"/>
          <w:color w:val="000000" w:themeColor="text1"/>
          <w:sz w:val="24"/>
        </w:rPr>
        <w:t>(4</w:t>
      </w:r>
      <w:r w:rsidRPr="00083B9C">
        <w:rPr>
          <w:rFonts w:ascii="Times New Roman" w:hAnsi="Times New Roman"/>
          <w:i/>
          <w:color w:val="000000" w:themeColor="text1"/>
          <w:sz w:val="24"/>
        </w:rPr>
        <w:t>N</w:t>
      </w:r>
      <w:r w:rsidRPr="00083B9C">
        <w:rPr>
          <w:rFonts w:ascii="Times New Roman" w:hAnsi="Times New Roman"/>
          <w:i/>
          <w:color w:val="000000" w:themeColor="text1"/>
          <w:sz w:val="24"/>
          <w:vertAlign w:val="superscript"/>
        </w:rPr>
        <w:t>3</w:t>
      </w:r>
      <w:r w:rsidRPr="00083B9C">
        <w:rPr>
          <w:rFonts w:ascii="Times New Roman" w:hAnsi="Times New Roman"/>
          <w:color w:val="000000" w:themeColor="text1"/>
          <w:sz w:val="24"/>
        </w:rPr>
        <w:t>). Finally, the time complexity for updating</w:t>
      </w:r>
      <w:r w:rsidRPr="00083B9C">
        <w:rPr>
          <w:rFonts w:ascii="Times New Roman" w:hAnsi="Times New Roman"/>
          <w:i/>
          <w:color w:val="000000" w:themeColor="text1"/>
          <w:sz w:val="24"/>
        </w:rPr>
        <w:t xml:space="preserve"> </w:t>
      </w:r>
      <w:r w:rsidRPr="00083B9C">
        <w:rPr>
          <w:rFonts w:ascii="Times New Roman" w:hAnsi="Times New Roman"/>
          <w:b/>
          <w:i/>
          <w:color w:val="000000" w:themeColor="text1"/>
          <w:sz w:val="24"/>
        </w:rPr>
        <w:t>C</w:t>
      </w:r>
      <w:r w:rsidRPr="00083B9C">
        <w:rPr>
          <w:rFonts w:ascii="Times New Roman" w:hAnsi="Times New Roman"/>
          <w:color w:val="000000" w:themeColor="text1"/>
          <w:sz w:val="24"/>
        </w:rPr>
        <w:t xml:space="preserve"> is </w:t>
      </w:r>
      <w:r w:rsidRPr="00083B9C">
        <w:rPr>
          <w:rFonts w:ascii="Times New Roman" w:hAnsi="Times New Roman"/>
          <w:b/>
          <w:i/>
          <w:color w:val="000000" w:themeColor="text1"/>
          <w:sz w:val="24"/>
        </w:rPr>
        <w:t>O</w:t>
      </w:r>
      <w:r w:rsidRPr="00083B9C">
        <w:rPr>
          <w:rFonts w:ascii="Times New Roman" w:hAnsi="Times New Roman"/>
          <w:color w:val="000000" w:themeColor="text1"/>
          <w:sz w:val="24"/>
        </w:rPr>
        <w:t>(</w:t>
      </w:r>
      <w:r w:rsidRPr="00083B9C">
        <w:rPr>
          <w:rFonts w:ascii="Times New Roman" w:hAnsi="Times New Roman"/>
          <w:i/>
          <w:color w:val="000000" w:themeColor="text1"/>
          <w:sz w:val="24"/>
        </w:rPr>
        <w:t>N</w:t>
      </w:r>
      <w:r w:rsidRPr="00083B9C">
        <w:rPr>
          <w:rFonts w:ascii="Times New Roman" w:hAnsi="Times New Roman"/>
          <w:i/>
          <w:color w:val="000000" w:themeColor="text1"/>
          <w:sz w:val="24"/>
          <w:vertAlign w:val="superscript"/>
        </w:rPr>
        <w:t>3</w:t>
      </w:r>
      <w:r w:rsidRPr="00083B9C">
        <w:rPr>
          <w:rFonts w:ascii="Times New Roman" w:hAnsi="Times New Roman"/>
          <w:color w:val="000000" w:themeColor="text1"/>
          <w:sz w:val="24"/>
        </w:rPr>
        <w:t xml:space="preserve">). Thus, the time complexity of all the steps is </w:t>
      </w:r>
      <w:r w:rsidRPr="00083B9C">
        <w:rPr>
          <w:rFonts w:ascii="Times New Roman" w:hAnsi="Times New Roman"/>
          <w:b/>
          <w:i/>
          <w:color w:val="000000" w:themeColor="text1"/>
          <w:sz w:val="24"/>
        </w:rPr>
        <w:t>O</w:t>
      </w:r>
      <w:r w:rsidRPr="00083B9C">
        <w:rPr>
          <w:rFonts w:ascii="Times New Roman" w:hAnsi="Times New Roman"/>
          <w:color w:val="000000" w:themeColor="text1"/>
          <w:sz w:val="24"/>
        </w:rPr>
        <w:t>(9</w:t>
      </w:r>
      <w:r w:rsidRPr="00083B9C">
        <w:rPr>
          <w:rFonts w:ascii="Times New Roman" w:hAnsi="Times New Roman"/>
          <w:i/>
          <w:color w:val="000000" w:themeColor="text1"/>
          <w:sz w:val="24"/>
        </w:rPr>
        <w:t>N</w:t>
      </w:r>
      <w:r w:rsidRPr="00083B9C">
        <w:rPr>
          <w:rFonts w:ascii="Times New Roman" w:hAnsi="Times New Roman"/>
          <w:i/>
          <w:color w:val="000000" w:themeColor="text1"/>
          <w:sz w:val="24"/>
          <w:vertAlign w:val="superscript"/>
        </w:rPr>
        <w:t>3</w:t>
      </w:r>
      <w:r w:rsidRPr="00083B9C">
        <w:rPr>
          <w:rFonts w:ascii="Times New Roman" w:hAnsi="Times New Roman"/>
          <w:color w:val="000000" w:themeColor="text1"/>
          <w:sz w:val="24"/>
        </w:rPr>
        <w:t xml:space="preserve">). If the number of </w:t>
      </w:r>
      <w:proofErr w:type="spellStart"/>
      <w:r w:rsidRPr="00083B9C">
        <w:rPr>
          <w:rFonts w:ascii="Times New Roman" w:hAnsi="Times New Roman"/>
          <w:color w:val="000000" w:themeColor="text1"/>
          <w:sz w:val="24"/>
        </w:rPr>
        <w:t>iteratisons</w:t>
      </w:r>
      <w:proofErr w:type="spellEnd"/>
      <w:r w:rsidRPr="00083B9C">
        <w:rPr>
          <w:rFonts w:ascii="Times New Roman" w:hAnsi="Times New Roman"/>
          <w:color w:val="000000" w:themeColor="text1"/>
          <w:sz w:val="24"/>
        </w:rPr>
        <w:t xml:space="preserve"> is </w:t>
      </w:r>
      <w:r w:rsidRPr="00083B9C">
        <w:rPr>
          <w:rFonts w:ascii="Times New Roman" w:hAnsi="Times New Roman"/>
          <w:i/>
          <w:color w:val="000000" w:themeColor="text1"/>
          <w:sz w:val="24"/>
        </w:rPr>
        <w:t>k</w:t>
      </w:r>
      <w:r w:rsidRPr="00083B9C">
        <w:rPr>
          <w:rFonts w:ascii="Times New Roman" w:hAnsi="Times New Roman"/>
          <w:color w:val="000000" w:themeColor="text1"/>
          <w:sz w:val="24"/>
        </w:rPr>
        <w:t xml:space="preserve">, then the total complexity of </w:t>
      </w:r>
      <w:proofErr w:type="spellStart"/>
      <w:r w:rsidRPr="00083B9C">
        <w:rPr>
          <w:rFonts w:ascii="Times New Roman" w:hAnsi="Times New Roman"/>
          <w:color w:val="000000" w:themeColor="text1"/>
          <w:sz w:val="24"/>
        </w:rPr>
        <w:t>SpBLRSR</w:t>
      </w:r>
      <w:proofErr w:type="spellEnd"/>
      <w:r w:rsidRPr="00083B9C">
        <w:rPr>
          <w:rFonts w:ascii="Times New Roman" w:hAnsi="Times New Roman"/>
          <w:color w:val="000000" w:themeColor="text1"/>
          <w:sz w:val="24"/>
        </w:rPr>
        <w:t xml:space="preserve"> is </w:t>
      </w:r>
      <w:r w:rsidRPr="00083B9C">
        <w:rPr>
          <w:rFonts w:ascii="Times New Roman" w:hAnsi="Times New Roman"/>
          <w:b/>
          <w:i/>
          <w:color w:val="000000" w:themeColor="text1"/>
          <w:sz w:val="24"/>
        </w:rPr>
        <w:t>O</w:t>
      </w:r>
      <w:r w:rsidRPr="00083B9C">
        <w:rPr>
          <w:rFonts w:ascii="Times New Roman" w:hAnsi="Times New Roman"/>
          <w:color w:val="000000" w:themeColor="text1"/>
          <w:sz w:val="24"/>
        </w:rPr>
        <w:t>(9</w:t>
      </w:r>
      <w:r w:rsidRPr="00083B9C">
        <w:rPr>
          <w:rFonts w:ascii="Times New Roman" w:hAnsi="Times New Roman"/>
          <w:i/>
          <w:color w:val="000000" w:themeColor="text1"/>
          <w:sz w:val="24"/>
        </w:rPr>
        <w:t>k</w:t>
      </w:r>
      <w:r w:rsidRPr="00083B9C">
        <w:rPr>
          <w:rFonts w:ascii="Times New Roman" w:hAnsi="Times New Roman"/>
          <w:color w:val="000000" w:themeColor="text1"/>
          <w:sz w:val="24"/>
        </w:rPr>
        <w:t>*</w:t>
      </w:r>
      <w:r w:rsidRPr="00083B9C">
        <w:rPr>
          <w:rFonts w:ascii="Times New Roman" w:hAnsi="Times New Roman"/>
          <w:i/>
          <w:color w:val="000000" w:themeColor="text1"/>
          <w:sz w:val="24"/>
        </w:rPr>
        <w:t>N</w:t>
      </w:r>
      <w:r w:rsidRPr="00083B9C">
        <w:rPr>
          <w:rFonts w:ascii="Times New Roman" w:hAnsi="Times New Roman"/>
          <w:i/>
          <w:color w:val="000000" w:themeColor="text1"/>
          <w:sz w:val="24"/>
          <w:vertAlign w:val="superscript"/>
        </w:rPr>
        <w:t>3</w:t>
      </w:r>
      <w:r w:rsidRPr="00083B9C">
        <w:rPr>
          <w:rFonts w:ascii="Times New Roman" w:hAnsi="Times New Roman"/>
          <w:color w:val="000000" w:themeColor="text1"/>
          <w:sz w:val="24"/>
        </w:rPr>
        <w:t xml:space="preserve">). </w:t>
      </w:r>
    </w:p>
    <w:p w14:paraId="7CC4A2F1" w14:textId="77777777" w:rsidR="00191E77" w:rsidRPr="00864123" w:rsidRDefault="00191E77">
      <w:pPr>
        <w:rPr>
          <w:rFonts w:ascii="Times New Roman" w:hAnsi="Times New Roman"/>
        </w:rPr>
      </w:pPr>
    </w:p>
    <w:sectPr w:rsidR="00191E77" w:rsidRPr="00864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29A62" w14:textId="77777777" w:rsidR="00F80B88" w:rsidRDefault="00F80B88" w:rsidP="00B93AA7">
      <w:pPr>
        <w:spacing w:line="240" w:lineRule="auto"/>
      </w:pPr>
      <w:r>
        <w:separator/>
      </w:r>
    </w:p>
  </w:endnote>
  <w:endnote w:type="continuationSeparator" w:id="0">
    <w:p w14:paraId="499703F4" w14:textId="77777777" w:rsidR="00F80B88" w:rsidRDefault="00F80B88" w:rsidP="00B93A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7A544" w14:textId="77777777" w:rsidR="00F80B88" w:rsidRDefault="00F80B88" w:rsidP="00B93AA7">
      <w:pPr>
        <w:spacing w:line="240" w:lineRule="auto"/>
      </w:pPr>
      <w:r>
        <w:separator/>
      </w:r>
    </w:p>
  </w:footnote>
  <w:footnote w:type="continuationSeparator" w:id="0">
    <w:p w14:paraId="7D762A0F" w14:textId="77777777" w:rsidR="00F80B88" w:rsidRDefault="00F80B88" w:rsidP="00B93A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0601A"/>
    <w:multiLevelType w:val="multilevel"/>
    <w:tmpl w:val="C6A8CCE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" w15:restartNumberingAfterBreak="0">
    <w:nsid w:val="51F61753"/>
    <w:multiLevelType w:val="multilevel"/>
    <w:tmpl w:val="12E2E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E690407"/>
    <w:multiLevelType w:val="hybridMultilevel"/>
    <w:tmpl w:val="B364AB5E"/>
    <w:lvl w:ilvl="0" w:tplc="B65EA458">
      <w:start w:val="1"/>
      <w:numFmt w:val="bullet"/>
      <w:pStyle w:val="BulletedList"/>
      <w:lvlText w:val=""/>
      <w:lvlJc w:val="left"/>
      <w:pPr>
        <w:tabs>
          <w:tab w:val="num" w:pos="560"/>
        </w:tabs>
        <w:ind w:left="56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decimal"/>
        <w:lvlText w:val="%1"/>
        <w:lvlJc w:val="left"/>
        <w:pPr>
          <w:tabs>
            <w:tab w:val="num" w:pos="850"/>
          </w:tabs>
          <w:ind w:left="850" w:hanging="56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850"/>
          </w:tabs>
          <w:ind w:left="850" w:hanging="567"/>
        </w:pPr>
        <w:rPr>
          <w:rFonts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65"/>
    <w:rsid w:val="00083B9C"/>
    <w:rsid w:val="000C7FD6"/>
    <w:rsid w:val="00191E77"/>
    <w:rsid w:val="001C3AE7"/>
    <w:rsid w:val="002247ED"/>
    <w:rsid w:val="00246B2B"/>
    <w:rsid w:val="00250BAB"/>
    <w:rsid w:val="00427E47"/>
    <w:rsid w:val="005019E3"/>
    <w:rsid w:val="00507EB6"/>
    <w:rsid w:val="00566FBD"/>
    <w:rsid w:val="007637E0"/>
    <w:rsid w:val="007D7558"/>
    <w:rsid w:val="00864123"/>
    <w:rsid w:val="00880F2C"/>
    <w:rsid w:val="008B6D80"/>
    <w:rsid w:val="0097621F"/>
    <w:rsid w:val="009E123B"/>
    <w:rsid w:val="00AB4765"/>
    <w:rsid w:val="00B1003B"/>
    <w:rsid w:val="00B533F5"/>
    <w:rsid w:val="00B93AA7"/>
    <w:rsid w:val="00C87615"/>
    <w:rsid w:val="00E23902"/>
    <w:rsid w:val="00E3390E"/>
    <w:rsid w:val="00E5501D"/>
    <w:rsid w:val="00EE4554"/>
    <w:rsid w:val="00F25D0F"/>
    <w:rsid w:val="00F56BF1"/>
    <w:rsid w:val="00F80B88"/>
    <w:rsid w:val="00FA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04127"/>
  <w15:chartTrackingRefBased/>
  <w15:docId w15:val="{F6F56C73-67BD-44D0-8443-11CD45CA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3AA7"/>
    <w:pPr>
      <w:spacing w:line="240" w:lineRule="exact"/>
    </w:pPr>
    <w:rPr>
      <w:rFonts w:ascii="Times" w:hAnsi="Times" w:cs="Times New Roman"/>
      <w:kern w:val="0"/>
      <w:sz w:val="20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C3AE7"/>
    <w:pPr>
      <w:keepNext/>
      <w:keepLines/>
      <w:outlineLvl w:val="0"/>
    </w:pPr>
    <w:rPr>
      <w:rFonts w:eastAsia="Times New Roman"/>
      <w:b/>
      <w:bCs/>
      <w:kern w:val="44"/>
      <w:sz w:val="32"/>
      <w:szCs w:val="44"/>
    </w:rPr>
  </w:style>
  <w:style w:type="paragraph" w:styleId="2">
    <w:name w:val="heading 2"/>
    <w:basedOn w:val="1"/>
    <w:next w:val="a"/>
    <w:link w:val="20"/>
    <w:uiPriority w:val="2"/>
    <w:qFormat/>
    <w:rsid w:val="00FA0FE7"/>
    <w:pPr>
      <w:keepNext w:val="0"/>
      <w:keepLines w:val="0"/>
      <w:numPr>
        <w:ilvl w:val="1"/>
        <w:numId w:val="2"/>
      </w:numPr>
      <w:tabs>
        <w:tab w:val="num" w:pos="567"/>
      </w:tabs>
      <w:spacing w:before="240" w:after="200"/>
      <w:ind w:left="567"/>
      <w:outlineLvl w:val="1"/>
    </w:pPr>
    <w:rPr>
      <w:rFonts w:ascii="Times New Roman" w:eastAsia="Cambria" w:hAnsi="Times New Roman"/>
      <w:bCs w:val="0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2"/>
    <w:rsid w:val="00FA0FE7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C3AE7"/>
    <w:rPr>
      <w:rFonts w:eastAsia="Times New Roman"/>
      <w:b/>
      <w:bCs/>
      <w:kern w:val="44"/>
      <w:sz w:val="32"/>
      <w:szCs w:val="44"/>
    </w:rPr>
  </w:style>
  <w:style w:type="paragraph" w:styleId="a3">
    <w:name w:val="header"/>
    <w:basedOn w:val="a"/>
    <w:link w:val="a4"/>
    <w:uiPriority w:val="99"/>
    <w:unhideWhenUsed/>
    <w:rsid w:val="00B93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3A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3A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3AA7"/>
    <w:rPr>
      <w:sz w:val="18"/>
      <w:szCs w:val="18"/>
    </w:rPr>
  </w:style>
  <w:style w:type="paragraph" w:customStyle="1" w:styleId="para-first">
    <w:name w:val="para-first"/>
    <w:basedOn w:val="a"/>
    <w:link w:val="para-firstChar"/>
    <w:qFormat/>
    <w:rsid w:val="00B93AA7"/>
    <w:pPr>
      <w:spacing w:line="220" w:lineRule="exact"/>
      <w:jc w:val="both"/>
    </w:pPr>
    <w:rPr>
      <w:rFonts w:ascii="Times New Roman" w:hAnsi="Times New Roman"/>
      <w:sz w:val="16"/>
      <w:szCs w:val="16"/>
    </w:rPr>
  </w:style>
  <w:style w:type="character" w:customStyle="1" w:styleId="para-firstChar">
    <w:name w:val="para-first Char"/>
    <w:basedOn w:val="a0"/>
    <w:link w:val="para-first"/>
    <w:rsid w:val="00B93AA7"/>
    <w:rPr>
      <w:rFonts w:ascii="Times New Roman" w:hAnsi="Times New Roman" w:cs="Times New Roman"/>
      <w:kern w:val="0"/>
      <w:sz w:val="16"/>
      <w:szCs w:val="16"/>
      <w:lang w:eastAsia="en-US"/>
    </w:rPr>
  </w:style>
  <w:style w:type="paragraph" w:customStyle="1" w:styleId="BulletedList">
    <w:name w:val="Bulleted List"/>
    <w:basedOn w:val="a"/>
    <w:rsid w:val="00B93AA7"/>
    <w:pPr>
      <w:numPr>
        <w:numId w:val="3"/>
      </w:numPr>
      <w:tabs>
        <w:tab w:val="clear" w:pos="560"/>
        <w:tab w:val="left" w:pos="374"/>
      </w:tabs>
      <w:spacing w:before="60" w:line="220" w:lineRule="exact"/>
      <w:ind w:left="374" w:hanging="204"/>
      <w:jc w:val="both"/>
    </w:pPr>
    <w:rPr>
      <w:rFonts w:ascii="Times New Roman" w:hAnsi="Times New Roman"/>
      <w:sz w:val="18"/>
      <w:szCs w:val="20"/>
    </w:rPr>
  </w:style>
  <w:style w:type="table" w:styleId="a7">
    <w:name w:val="Table Grid"/>
    <w:basedOn w:val="a1"/>
    <w:uiPriority w:val="39"/>
    <w:rsid w:val="00B93AA7"/>
    <w:rPr>
      <w:rFonts w:ascii="Times New Roman" w:hAnsi="Times New Roman" w:cs="Times New Roman"/>
      <w:kern w:val="0"/>
      <w:sz w:val="20"/>
      <w:szCs w:val="20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jiani</dc:creator>
  <cp:keywords/>
  <dc:description/>
  <cp:lastModifiedBy>ma jiani</cp:lastModifiedBy>
  <cp:revision>20</cp:revision>
  <dcterms:created xsi:type="dcterms:W3CDTF">2021-07-22T11:12:00Z</dcterms:created>
  <dcterms:modified xsi:type="dcterms:W3CDTF">2021-12-27T01:25:00Z</dcterms:modified>
</cp:coreProperties>
</file>