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5E46E" w14:textId="77777777" w:rsidR="004C2012" w:rsidRDefault="00EF0FE6">
      <w:r>
        <w:t>安装说明：</w:t>
      </w:r>
    </w:p>
    <w:p w14:paraId="60591E56" w14:textId="77777777" w:rsidR="00EF0FE6" w:rsidRDefault="00EF0FE6" w:rsidP="00EF0FE6">
      <w:pPr>
        <w:pStyle w:val="a3"/>
        <w:numPr>
          <w:ilvl w:val="0"/>
          <w:numId w:val="2"/>
        </w:numPr>
        <w:ind w:firstLineChars="0"/>
      </w:pPr>
      <w:r>
        <w:t>将项目文件拷贝至一个单独的文件夹中。</w:t>
      </w:r>
    </w:p>
    <w:p w14:paraId="55EDA2EE" w14:textId="77777777" w:rsidR="00EF0FE6" w:rsidRDefault="00EF0FE6" w:rsidP="00EF0F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server.properties</w:t>
      </w:r>
      <w:r>
        <w:t>配置文件。</w:t>
      </w:r>
    </w:p>
    <w:p w14:paraId="18906E90" w14:textId="77777777" w:rsidR="00EF0FE6" w:rsidRDefault="00EF0FE6" w:rsidP="00EF0FE6">
      <w:pPr>
        <w:pStyle w:val="a3"/>
        <w:numPr>
          <w:ilvl w:val="1"/>
          <w:numId w:val="2"/>
        </w:numPr>
        <w:ind w:firstLineChars="0"/>
      </w:pPr>
      <w:r>
        <w:t xml:space="preserve">server.port: </w:t>
      </w:r>
      <w:r>
        <w:rPr>
          <w:rFonts w:hint="eastAsia"/>
        </w:rPr>
        <w:t>启动端口</w:t>
      </w:r>
      <w:r>
        <w:t>。</w:t>
      </w:r>
    </w:p>
    <w:p w14:paraId="77EE4594" w14:textId="77777777" w:rsidR="00EF0FE6" w:rsidRDefault="00EF0FE6" w:rsidP="00EF0FE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longid</w:t>
      </w:r>
      <w:r>
        <w:t xml:space="preserve">.id: </w:t>
      </w:r>
      <w:r>
        <w:t>如果在某个平台可能部署多个</w:t>
      </w:r>
      <w:r>
        <w:t>ID</w:t>
      </w:r>
      <w:r>
        <w:t>生成器时，</w:t>
      </w:r>
      <w:r>
        <w:rPr>
          <w:rFonts w:hint="eastAsia"/>
        </w:rPr>
        <w:t>需确保</w:t>
      </w:r>
      <w:r>
        <w:t>该值唯一。</w:t>
      </w:r>
    </w:p>
    <w:p w14:paraId="0AF0329C" w14:textId="77777777" w:rsidR="00EF0FE6" w:rsidRDefault="00EF0FE6" w:rsidP="00EF0FE6">
      <w:pPr>
        <w:pStyle w:val="a3"/>
        <w:numPr>
          <w:ilvl w:val="1"/>
          <w:numId w:val="2"/>
        </w:numPr>
        <w:ind w:firstLineChars="0"/>
      </w:pPr>
      <w:r>
        <w:t>in</w:t>
      </w:r>
      <w:r>
        <w:rPr>
          <w:rFonts w:hint="eastAsia"/>
        </w:rPr>
        <w:t>t</w:t>
      </w:r>
      <w:r>
        <w:t xml:space="preserve">id.file: 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t>ID</w:t>
      </w:r>
      <w:r>
        <w:t>文件</w:t>
      </w:r>
      <w:r>
        <w:rPr>
          <w:rFonts w:hint="eastAsia"/>
        </w:rPr>
        <w:t>存储</w:t>
      </w:r>
      <w:r>
        <w:t>路径</w:t>
      </w:r>
    </w:p>
    <w:p w14:paraId="3BD23741" w14:textId="77777777" w:rsidR="00EF0FE6" w:rsidRDefault="00EF0FE6" w:rsidP="00EF0FE6">
      <w:pPr>
        <w:pStyle w:val="a3"/>
        <w:numPr>
          <w:ilvl w:val="1"/>
          <w:numId w:val="2"/>
        </w:numPr>
        <w:ind w:firstLineChars="0"/>
      </w:pPr>
      <w:r>
        <w:t xml:space="preserve">intid.file.watchtime: </w:t>
      </w:r>
      <w:r>
        <w:rPr>
          <w:rFonts w:hint="eastAsia"/>
        </w:rPr>
        <w:t>int</w:t>
      </w:r>
      <w:r>
        <w:t>类型</w:t>
      </w:r>
      <w:r>
        <w:t>Id</w:t>
      </w:r>
      <w:r>
        <w:t>监控以及刷写至文件的毫秒数。</w:t>
      </w:r>
    </w:p>
    <w:p w14:paraId="03357A06" w14:textId="511638BC" w:rsidR="00A2741C" w:rsidRDefault="00A2741C" w:rsidP="00A274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确定各个</w:t>
      </w:r>
      <w:r>
        <w:t>sh</w:t>
      </w:r>
      <w:r>
        <w:t>文件中</w:t>
      </w:r>
      <w:r>
        <w:rPr>
          <w:rFonts w:hint="eastAsia"/>
        </w:rPr>
        <w:t>关于</w:t>
      </w:r>
      <w:r>
        <w:t>JAVA_HOME</w:t>
      </w:r>
      <w:r>
        <w:t>的配置路径正确。</w:t>
      </w:r>
      <w:bookmarkStart w:id="0" w:name="_GoBack"/>
      <w:bookmarkEnd w:id="0"/>
    </w:p>
    <w:p w14:paraId="0A9E9561" w14:textId="77777777" w:rsidR="00EF0FE6" w:rsidRDefault="00EF0FE6" w:rsidP="00EF0F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服务。</w:t>
      </w:r>
    </w:p>
    <w:p w14:paraId="00D558C6" w14:textId="77777777" w:rsidR="00EF0FE6" w:rsidRDefault="00EF0FE6" w:rsidP="00EF0FE6"/>
    <w:p w14:paraId="13BB4FB1" w14:textId="77777777" w:rsidR="00EF0FE6" w:rsidRDefault="00EF0FE6" w:rsidP="00EF0FE6">
      <w:r>
        <w:rPr>
          <w:rFonts w:hint="eastAsia"/>
        </w:rPr>
        <w:t>系统</w:t>
      </w:r>
      <w:r>
        <w:t>运行</w:t>
      </w:r>
      <w:r>
        <w:rPr>
          <w:rFonts w:hint="eastAsia"/>
        </w:rPr>
        <w:t>脚本</w:t>
      </w:r>
      <w:r>
        <w:t>：</w:t>
      </w:r>
    </w:p>
    <w:p w14:paraId="13ECEFC7" w14:textId="77777777" w:rsidR="00EF0FE6" w:rsidRDefault="00EF0FE6" w:rsidP="00EF0FE6">
      <w:pPr>
        <w:pStyle w:val="a3"/>
        <w:numPr>
          <w:ilvl w:val="0"/>
          <w:numId w:val="3"/>
        </w:numPr>
        <w:ind w:firstLineChars="0"/>
      </w:pPr>
      <w:r>
        <w:t xml:space="preserve">startup.sh: </w:t>
      </w:r>
      <w:r>
        <w:rPr>
          <w:rFonts w:hint="eastAsia"/>
        </w:rPr>
        <w:t>启动</w:t>
      </w:r>
      <w:r>
        <w:t>ID</w:t>
      </w:r>
      <w:r>
        <w:t>生成器。</w:t>
      </w:r>
    </w:p>
    <w:p w14:paraId="03B7664C" w14:textId="77777777" w:rsidR="00EF0FE6" w:rsidRDefault="00EF0FE6" w:rsidP="00EF0F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serverstatus.sh: </w:t>
      </w:r>
      <w:r>
        <w:rPr>
          <w:rFonts w:hint="eastAsia"/>
        </w:rPr>
        <w:t>监控</w:t>
      </w:r>
      <w:r>
        <w:t>ID</w:t>
      </w:r>
      <w:r>
        <w:t>生成器是否启动。</w:t>
      </w:r>
    </w:p>
    <w:p w14:paraId="047984CF" w14:textId="4411D6F8" w:rsidR="000F09EB" w:rsidRDefault="00EF0FE6" w:rsidP="000F09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shutdown.sh: </w:t>
      </w:r>
      <w:r>
        <w:rPr>
          <w:rFonts w:hint="eastAsia"/>
        </w:rPr>
        <w:t>关闭</w:t>
      </w:r>
      <w:r>
        <w:t>ID</w:t>
      </w:r>
      <w:r>
        <w:t>生成器。</w:t>
      </w:r>
    </w:p>
    <w:p w14:paraId="00A1BF9B" w14:textId="77777777" w:rsidR="000F09EB" w:rsidRDefault="000F09EB" w:rsidP="00EF0FE6"/>
    <w:p w14:paraId="1FC96C0D" w14:textId="77777777" w:rsidR="00EF0FE6" w:rsidRDefault="00EF0FE6" w:rsidP="00EF0FE6">
      <w:r>
        <w:rPr>
          <w:rFonts w:hint="eastAsia"/>
        </w:rPr>
        <w:t>注意事项</w:t>
      </w:r>
      <w:r>
        <w:t>：</w:t>
      </w:r>
    </w:p>
    <w:p w14:paraId="0D42E4C0" w14:textId="77777777" w:rsidR="00EF0FE6" w:rsidRDefault="00EF0FE6" w:rsidP="00EF0F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ID</w:t>
      </w:r>
      <w:r>
        <w:t>生成器为基础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必须</w:t>
      </w:r>
      <w:r>
        <w:t>启动在</w:t>
      </w:r>
      <w:r>
        <w:rPr>
          <w:rFonts w:hint="eastAsia"/>
        </w:rPr>
        <w:t>所有相关</w:t>
      </w:r>
      <w:r>
        <w:t>系统的前面。</w:t>
      </w:r>
    </w:p>
    <w:p w14:paraId="1D5F257E" w14:textId="39A745E9" w:rsidR="00EF0FE6" w:rsidRDefault="00EF0FE6" w:rsidP="00EF0F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t>其关闭或者重启时，</w:t>
      </w:r>
      <w:r>
        <w:rPr>
          <w:rFonts w:hint="eastAsia"/>
        </w:rPr>
        <w:t>相关联</w:t>
      </w:r>
      <w:r>
        <w:t>的其他系统必须</w:t>
      </w:r>
      <w:r>
        <w:rPr>
          <w:rFonts w:hint="eastAsia"/>
        </w:rPr>
        <w:t>全部</w:t>
      </w:r>
      <w:r>
        <w:t>重启</w:t>
      </w:r>
      <w:r>
        <w:rPr>
          <w:rFonts w:hint="eastAsia"/>
        </w:rPr>
        <w:t>来</w:t>
      </w:r>
      <w:r>
        <w:t>适配。</w:t>
      </w:r>
    </w:p>
    <w:p w14:paraId="10247FF0" w14:textId="77777777" w:rsidR="008A7259" w:rsidRDefault="008A7259" w:rsidP="008A7259"/>
    <w:p w14:paraId="24ABFA1E" w14:textId="57B26768" w:rsidR="00D34945" w:rsidRDefault="00412495" w:rsidP="008A7259">
      <w:r>
        <w:t>特殊</w:t>
      </w:r>
      <w:r>
        <w:rPr>
          <w:rFonts w:hint="eastAsia"/>
        </w:rPr>
        <w:t>场景</w:t>
      </w:r>
      <w:r>
        <w:t>：</w:t>
      </w:r>
    </w:p>
    <w:p w14:paraId="7ED27C40" w14:textId="23590410" w:rsidR="00412495" w:rsidRDefault="00412495" w:rsidP="0041249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技术要求</w:t>
      </w:r>
      <w:r>
        <w:t>修改</w:t>
      </w:r>
      <w:r>
        <w:t>Int</w:t>
      </w:r>
      <w:r>
        <w:t>类型</w:t>
      </w:r>
      <w:r>
        <w:rPr>
          <w:rFonts w:hint="eastAsia"/>
        </w:rPr>
        <w:t>ID</w:t>
      </w:r>
      <w:r>
        <w:t>的起始</w:t>
      </w:r>
      <w:r>
        <w:rPr>
          <w:rFonts w:hint="eastAsia"/>
        </w:rPr>
        <w:t>值</w:t>
      </w:r>
      <w:r w:rsidR="005E195F">
        <w:t>，</w:t>
      </w:r>
      <w:r w:rsidR="005E195F">
        <w:rPr>
          <w:rFonts w:hint="eastAsia"/>
        </w:rPr>
        <w:t>比如</w:t>
      </w:r>
      <w:r w:rsidR="005E195F">
        <w:t>要求修改</w:t>
      </w:r>
      <w:r w:rsidR="005E195F">
        <w:rPr>
          <w:rFonts w:hint="eastAsia"/>
        </w:rPr>
        <w:t>业务</w:t>
      </w:r>
      <w:r w:rsidR="005E195F">
        <w:t>ID</w:t>
      </w:r>
      <w:r w:rsidR="005E195F">
        <w:t>为</w:t>
      </w:r>
      <w:r w:rsidR="005E195F">
        <w:t>3</w:t>
      </w:r>
      <w:r w:rsidR="005E195F">
        <w:rPr>
          <w:rFonts w:hint="eastAsia"/>
        </w:rPr>
        <w:t>的</w:t>
      </w:r>
      <w:r w:rsidR="005E195F">
        <w:t>起始值从</w:t>
      </w:r>
      <w:r w:rsidR="005E195F">
        <w:t>100</w:t>
      </w:r>
      <w:r w:rsidR="005E195F">
        <w:rPr>
          <w:rFonts w:hint="eastAsia"/>
        </w:rPr>
        <w:t>开始</w:t>
      </w:r>
      <w:r w:rsidR="005E195F">
        <w:t>：</w:t>
      </w:r>
      <w:r>
        <w:rPr>
          <w:rFonts w:hint="eastAsia"/>
        </w:rPr>
        <w:t>有</w:t>
      </w:r>
      <w:r>
        <w:t>两种方式做到：</w:t>
      </w:r>
    </w:p>
    <w:p w14:paraId="33CF9332" w14:textId="6AF99EAF" w:rsidR="00412495" w:rsidRDefault="00E05469" w:rsidP="00412495">
      <w:pPr>
        <w:pStyle w:val="a3"/>
        <w:numPr>
          <w:ilvl w:val="1"/>
          <w:numId w:val="6"/>
        </w:numPr>
        <w:ind w:firstLineChars="0"/>
      </w:pPr>
      <w:r>
        <w:t>启动</w:t>
      </w:r>
      <w:r>
        <w:rPr>
          <w:rFonts w:hint="eastAsia"/>
        </w:rPr>
        <w:t>生成器</w:t>
      </w:r>
      <w:r>
        <w:t>，</w:t>
      </w:r>
      <w:r w:rsidR="005E195F">
        <w:rPr>
          <w:rFonts w:hint="eastAsia"/>
        </w:rPr>
        <w:t>使用</w:t>
      </w:r>
      <w:r w:rsidR="005E195F">
        <w:t>telnet</w:t>
      </w:r>
      <w:r w:rsidR="005E195F">
        <w:t>连接到</w:t>
      </w:r>
      <w:r w:rsidR="005E195F">
        <w:t>ID</w:t>
      </w:r>
      <w:r w:rsidR="005E195F">
        <w:t>生成器，</w:t>
      </w:r>
      <w:r w:rsidR="005E195F">
        <w:rPr>
          <w:rFonts w:hint="eastAsia"/>
        </w:rPr>
        <w:t>输入</w:t>
      </w:r>
      <w:r w:rsidR="005E195F">
        <w:t>getIntId:3</w:t>
      </w:r>
      <w:r w:rsidR="005E195F">
        <w:t>，</w:t>
      </w:r>
      <w:r w:rsidR="005E195F">
        <w:rPr>
          <w:rFonts w:hint="eastAsia"/>
        </w:rPr>
        <w:t>回车</w:t>
      </w:r>
      <w:r w:rsidR="005E195F">
        <w:t>，</w:t>
      </w:r>
      <w:r w:rsidR="005E195F">
        <w:rPr>
          <w:rFonts w:hint="eastAsia"/>
        </w:rPr>
        <w:t>在</w:t>
      </w:r>
      <w:r w:rsidR="005E195F">
        <w:t>返回的内容中即可看到目前已有的值，</w:t>
      </w:r>
      <w:r w:rsidR="005E195F">
        <w:rPr>
          <w:rFonts w:hint="eastAsia"/>
        </w:rPr>
        <w:t>重复</w:t>
      </w:r>
      <w:r w:rsidR="005E195F">
        <w:t>执行此操作</w:t>
      </w:r>
      <w:r w:rsidR="005E195F">
        <w:rPr>
          <w:rFonts w:hint="eastAsia"/>
        </w:rPr>
        <w:t>到达</w:t>
      </w:r>
      <w:r w:rsidR="005E195F">
        <w:t>100</w:t>
      </w:r>
      <w:r w:rsidR="005E195F">
        <w:rPr>
          <w:rFonts w:hint="eastAsia"/>
        </w:rPr>
        <w:t>即可</w:t>
      </w:r>
      <w:r w:rsidR="005E195F">
        <w:t>。</w:t>
      </w:r>
    </w:p>
    <w:p w14:paraId="352AD8E8" w14:textId="1FD769ED" w:rsidR="005E195F" w:rsidRDefault="005E195F" w:rsidP="005E195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确保</w:t>
      </w:r>
      <w:r>
        <w:t>生成器关闭，</w:t>
      </w:r>
      <w:r>
        <w:rPr>
          <w:rFonts w:hint="eastAsia"/>
        </w:rPr>
        <w:t>进入</w:t>
      </w:r>
      <w:r>
        <w:t>ID</w:t>
      </w:r>
      <w:r>
        <w:t>生成器目录中，</w:t>
      </w:r>
      <w:r>
        <w:rPr>
          <w:rFonts w:hint="eastAsia"/>
        </w:rPr>
        <w:t>修改</w:t>
      </w:r>
      <w:r>
        <w:t>其中</w:t>
      </w:r>
      <w:r>
        <w:t>intid3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将其</w:t>
      </w:r>
      <w:r>
        <w:t>值改为</w:t>
      </w:r>
      <w:r>
        <w:t>100</w:t>
      </w:r>
      <w:r>
        <w:rPr>
          <w:rFonts w:hint="eastAsia"/>
        </w:rPr>
        <w:t>即可</w:t>
      </w:r>
      <w:r>
        <w:t>。</w:t>
      </w:r>
      <w:r>
        <w:rPr>
          <w:rFonts w:hint="eastAsia"/>
        </w:rPr>
        <w:t>再次</w:t>
      </w:r>
      <w:r>
        <w:t>重启即可生效。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2018"/>
        <w:gridCol w:w="2910"/>
      </w:tblGrid>
      <w:tr w:rsidR="00A04C7E" w14:paraId="5EB48F4F" w14:textId="77777777" w:rsidTr="00A04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" w:type="dxa"/>
          </w:tcPr>
          <w:p w14:paraId="66C315DE" w14:textId="77777777" w:rsidR="00A04C7E" w:rsidRDefault="00A04C7E" w:rsidP="005E195F"/>
        </w:tc>
        <w:tc>
          <w:tcPr>
            <w:tcW w:w="2018" w:type="dxa"/>
          </w:tcPr>
          <w:p w14:paraId="652ADC68" w14:textId="440EB2B1" w:rsidR="00A04C7E" w:rsidRDefault="00A04C7E" w:rsidP="005E1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需</w:t>
            </w:r>
            <w:r>
              <w:rPr>
                <w:rFonts w:hint="eastAsia"/>
              </w:rPr>
              <w:t>重启</w:t>
            </w:r>
            <w:r>
              <w:t>相关系统</w:t>
            </w:r>
          </w:p>
        </w:tc>
        <w:tc>
          <w:tcPr>
            <w:tcW w:w="2910" w:type="dxa"/>
          </w:tcPr>
          <w:p w14:paraId="38567E2A" w14:textId="2FECDD9D" w:rsidR="00A04C7E" w:rsidRDefault="00A04C7E" w:rsidP="005E1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比现有低的值</w:t>
            </w:r>
          </w:p>
        </w:tc>
      </w:tr>
      <w:tr w:rsidR="00A04C7E" w14:paraId="110907F3" w14:textId="77777777" w:rsidTr="00A04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4FEAAB2E" w14:textId="01A64025" w:rsidR="00A04C7E" w:rsidRDefault="00A04C7E" w:rsidP="005E195F">
            <w:r>
              <w:t>A</w:t>
            </w:r>
            <w:r>
              <w:t>方案</w:t>
            </w:r>
          </w:p>
        </w:tc>
        <w:tc>
          <w:tcPr>
            <w:tcW w:w="2018" w:type="dxa"/>
          </w:tcPr>
          <w:p w14:paraId="78B5E99C" w14:textId="7AE77317" w:rsidR="00A04C7E" w:rsidRDefault="00A04C7E" w:rsidP="005E1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2910" w:type="dxa"/>
          </w:tcPr>
          <w:p w14:paraId="75D00712" w14:textId="2CFEADB2" w:rsidR="00A04C7E" w:rsidRDefault="00A04C7E" w:rsidP="005E1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否</w:t>
            </w:r>
          </w:p>
        </w:tc>
      </w:tr>
      <w:tr w:rsidR="00A04C7E" w14:paraId="7A469A9C" w14:textId="77777777" w:rsidTr="00A04C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14:paraId="2282A5FC" w14:textId="70FA75F4" w:rsidR="00A04C7E" w:rsidRDefault="00A04C7E" w:rsidP="005E195F">
            <w:r>
              <w:t>B</w:t>
            </w:r>
            <w:r>
              <w:t>方案</w:t>
            </w:r>
          </w:p>
        </w:tc>
        <w:tc>
          <w:tcPr>
            <w:tcW w:w="2018" w:type="dxa"/>
          </w:tcPr>
          <w:p w14:paraId="09266A93" w14:textId="1C3722DB" w:rsidR="00A04C7E" w:rsidRDefault="00A04C7E" w:rsidP="005E1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  <w:tc>
          <w:tcPr>
            <w:tcW w:w="2910" w:type="dxa"/>
          </w:tcPr>
          <w:p w14:paraId="21D33B75" w14:textId="415A6174" w:rsidR="00A04C7E" w:rsidRDefault="00A04C7E" w:rsidP="005E1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</w:t>
            </w:r>
          </w:p>
        </w:tc>
      </w:tr>
    </w:tbl>
    <w:p w14:paraId="3CA84E7A" w14:textId="77777777" w:rsidR="005E195F" w:rsidRDefault="005E195F" w:rsidP="005E195F">
      <w:pPr>
        <w:ind w:left="480"/>
      </w:pPr>
    </w:p>
    <w:sectPr w:rsidR="005E195F" w:rsidSect="003279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67A0D"/>
    <w:multiLevelType w:val="hybridMultilevel"/>
    <w:tmpl w:val="BB7AD7AA"/>
    <w:lvl w:ilvl="0" w:tplc="581802B8">
      <w:start w:val="1"/>
      <w:numFmt w:val="decimal"/>
      <w:lvlText w:val="%1】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0212B7"/>
    <w:multiLevelType w:val="hybridMultilevel"/>
    <w:tmpl w:val="DEAABB72"/>
    <w:lvl w:ilvl="0" w:tplc="6E4AA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9006D6"/>
    <w:multiLevelType w:val="hybridMultilevel"/>
    <w:tmpl w:val="6AD4C7A6"/>
    <w:lvl w:ilvl="0" w:tplc="B406FB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BE0907"/>
    <w:multiLevelType w:val="hybridMultilevel"/>
    <w:tmpl w:val="45EA6E74"/>
    <w:lvl w:ilvl="0" w:tplc="A1D04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4052C49"/>
    <w:multiLevelType w:val="hybridMultilevel"/>
    <w:tmpl w:val="A118B23E"/>
    <w:lvl w:ilvl="0" w:tplc="F476DC8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43E3CA2"/>
    <w:multiLevelType w:val="hybridMultilevel"/>
    <w:tmpl w:val="069E18BA"/>
    <w:lvl w:ilvl="0" w:tplc="DC3EC38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E6"/>
    <w:rsid w:val="000F09EB"/>
    <w:rsid w:val="00322003"/>
    <w:rsid w:val="0032799D"/>
    <w:rsid w:val="00412495"/>
    <w:rsid w:val="004C2012"/>
    <w:rsid w:val="005E195F"/>
    <w:rsid w:val="008A7259"/>
    <w:rsid w:val="00A04C7E"/>
    <w:rsid w:val="00A2741C"/>
    <w:rsid w:val="00B911E6"/>
    <w:rsid w:val="00D34945"/>
    <w:rsid w:val="00D50944"/>
    <w:rsid w:val="00E05469"/>
    <w:rsid w:val="00E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58D1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FE6"/>
    <w:pPr>
      <w:ind w:firstLineChars="200" w:firstLine="420"/>
    </w:pPr>
  </w:style>
  <w:style w:type="table" w:styleId="a4">
    <w:name w:val="Table Grid"/>
    <w:basedOn w:val="a1"/>
    <w:uiPriority w:val="39"/>
    <w:rsid w:val="005E1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A04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4EA295-7911-4541-84B8-CDF9B0DD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741550557@qq.com</dc:creator>
  <cp:keywords/>
  <dc:description/>
  <cp:lastModifiedBy>741550557@qq.com</cp:lastModifiedBy>
  <cp:revision>7</cp:revision>
  <dcterms:created xsi:type="dcterms:W3CDTF">2016-08-10T10:05:00Z</dcterms:created>
  <dcterms:modified xsi:type="dcterms:W3CDTF">2016-08-11T09:01:00Z</dcterms:modified>
</cp:coreProperties>
</file>