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627c13ffcaa643ef" Type="http://schemas.microsoft.com/office/2006/relationships/txt" Target="udata/data.dat"/><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E17901" w:rsidRPr="00E17901" w:rsidRDefault="00F76444" w:rsidP="00E17901">
      <w:pPr>
        <w:widowControl/>
        <w:spacing w:before="100" w:beforeAutospacing="1" w:after="100" w:afterAutospacing="1"/>
        <w:jc w:val="left"/>
        <w:outlineLvl w:val="0"/>
        <w:rPr>
          <w:rFonts w:ascii="宋体" w:eastAsia="宋体" w:hAnsi="宋体" w:cs="宋体"/>
          <w:b/>
          <w:bCs/>
          <w:kern w:val="36"/>
          <w:sz w:val="48"/>
          <w:szCs w:val="48"/>
        </w:rPr>
      </w:pPr>
      <w:r>
        <w:fldChar w:fldCharType="begin"/>
      </w:r>
      <w:r>
        <w:instrText xml:space="preserve"> HYPERLINK "http://www.cnblogs.com/langtianya/p/4208135.html" </w:instrText>
      </w:r>
      <w:r>
        <w:fldChar w:fldCharType="separate"/>
      </w:r>
      <w:r w:rsidR="00E17901" w:rsidRPr="00E17901">
        <w:rPr>
          <w:rFonts w:ascii="宋体" w:eastAsia="宋体" w:hAnsi="宋体" w:cs="宋体"/>
          <w:b/>
          <w:bCs/>
          <w:color w:val="0000FF"/>
          <w:kern w:val="36"/>
          <w:sz w:val="48"/>
          <w:szCs w:val="48"/>
          <w:u w:val="single"/>
        </w:rPr>
        <w:t>JAVA命令大全</w:t>
      </w:r>
      <w:r>
        <w:rPr>
          <w:rFonts w:ascii="宋体" w:eastAsia="宋体" w:hAnsi="宋体" w:cs="宋体"/>
          <w:b/>
          <w:bCs/>
          <w:color w:val="0000FF"/>
          <w:kern w:val="36"/>
          <w:sz w:val="48"/>
          <w:szCs w:val="48"/>
          <w:u w:val="single"/>
        </w:rPr>
        <w:fldChar w:fldCharType="end"/>
      </w:r>
      <w:r w:rsidR="00E17901" w:rsidRPr="00E17901">
        <w:rPr>
          <w:rFonts w:ascii="宋体" w:eastAsia="宋体" w:hAnsi="宋体" w:cs="宋体"/>
          <w:b/>
          <w:bCs/>
          <w:kern w:val="36"/>
          <w:sz w:val="48"/>
          <w:szCs w:val="48"/>
        </w:rPr>
        <w:t xml:space="preserve">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1、java.exe:</w:t>
      </w:r>
      <w:r w:rsidRPr="00E17901">
        <w:rPr>
          <w:rFonts w:ascii="宋体" w:eastAsia="宋体" w:hAnsi="宋体" w:cs="宋体"/>
          <w:kern w:val="0"/>
          <w:sz w:val="24"/>
          <w:szCs w:val="24"/>
        </w:rPr>
        <w:br/>
        <w:t>======================</w:t>
      </w:r>
      <w:r w:rsidRPr="00E17901">
        <w:rPr>
          <w:rFonts w:ascii="宋体" w:eastAsia="宋体" w:hAnsi="宋体" w:cs="宋体"/>
          <w:kern w:val="0"/>
          <w:sz w:val="24"/>
          <w:szCs w:val="24"/>
        </w:rPr>
        <w:br/>
        <w:t>运行java程序,这个相信每一位用Java的人知道了。</w:t>
      </w:r>
      <w:r w:rsidRPr="00E17901">
        <w:rPr>
          <w:rFonts w:ascii="宋体" w:eastAsia="宋体" w:hAnsi="宋体" w:cs="宋体"/>
          <w:kern w:val="0"/>
          <w:sz w:val="24"/>
          <w:szCs w:val="24"/>
        </w:rPr>
        <w:br/>
      </w:r>
      <w:r w:rsidRPr="00E17901">
        <w:rPr>
          <w:rFonts w:ascii="宋体" w:eastAsia="宋体" w:hAnsi="宋体" w:cs="宋体"/>
          <w:kern w:val="0"/>
          <w:sz w:val="24"/>
          <w:szCs w:val="24"/>
        </w:rPr>
        <w:br/>
        <w:t>2、javac.exe:</w:t>
      </w:r>
      <w:r w:rsidRPr="00E17901">
        <w:rPr>
          <w:rFonts w:ascii="宋体" w:eastAsia="宋体" w:hAnsi="宋体" w:cs="宋体"/>
          <w:kern w:val="0"/>
          <w:sz w:val="24"/>
          <w:szCs w:val="24"/>
        </w:rPr>
        <w:br/>
        <w:t>======================</w:t>
      </w:r>
      <w:r w:rsidRPr="00E17901">
        <w:rPr>
          <w:rFonts w:ascii="宋体" w:eastAsia="宋体" w:hAnsi="宋体" w:cs="宋体"/>
          <w:kern w:val="0"/>
          <w:sz w:val="24"/>
          <w:szCs w:val="24"/>
        </w:rPr>
        <w:br/>
        <w:t>编译的Java程序，生成.class文件</w:t>
      </w:r>
      <w:r w:rsidRPr="00E17901">
        <w:rPr>
          <w:rFonts w:ascii="宋体" w:eastAsia="宋体" w:hAnsi="宋体" w:cs="宋体"/>
          <w:kern w:val="0"/>
          <w:sz w:val="24"/>
          <w:szCs w:val="24"/>
        </w:rPr>
        <w:br/>
      </w:r>
      <w:r w:rsidRPr="00E17901">
        <w:rPr>
          <w:rFonts w:ascii="宋体" w:eastAsia="宋体" w:hAnsi="宋体" w:cs="宋体"/>
          <w:kern w:val="0"/>
          <w:sz w:val="24"/>
          <w:szCs w:val="24"/>
        </w:rPr>
        <w:br/>
        <w:t>3、javaw.exe：</w:t>
      </w:r>
      <w:r w:rsidRPr="00E17901">
        <w:rPr>
          <w:rFonts w:ascii="宋体" w:eastAsia="宋体" w:hAnsi="宋体" w:cs="宋体"/>
          <w:kern w:val="0"/>
          <w:sz w:val="24"/>
          <w:szCs w:val="24"/>
        </w:rPr>
        <w:br/>
        <w:t>======================</w:t>
      </w:r>
      <w:r w:rsidRPr="00E17901">
        <w:rPr>
          <w:rFonts w:ascii="宋体" w:eastAsia="宋体" w:hAnsi="宋体" w:cs="宋体"/>
          <w:kern w:val="0"/>
          <w:sz w:val="24"/>
          <w:szCs w:val="24"/>
        </w:rPr>
        <w:br/>
        <w:t>功 能:跟java命令相对的，可以运行.class文件,主要用来执行图形界面的java程序运行java命令时，会出现并保持一个console窗口,程 序中的信息可以通过System.out在console内输出，而运行javaw，开始时会出现console，当主程序调用之后，console就会 消失； javaw 大多用来运行GUI程序</w:t>
      </w:r>
      <w:r w:rsidRPr="00E17901">
        <w:rPr>
          <w:rFonts w:ascii="宋体" w:eastAsia="宋体" w:hAnsi="宋体" w:cs="宋体"/>
          <w:kern w:val="0"/>
          <w:sz w:val="24"/>
          <w:szCs w:val="24"/>
        </w:rPr>
        <w:br/>
      </w:r>
      <w:r w:rsidRPr="00E17901">
        <w:rPr>
          <w:rFonts w:ascii="宋体" w:eastAsia="宋体" w:hAnsi="宋体" w:cs="宋体"/>
          <w:kern w:val="0"/>
          <w:sz w:val="24"/>
          <w:szCs w:val="24"/>
        </w:rPr>
        <w:br/>
        <w:t>4、javah</w:t>
      </w:r>
      <w:r w:rsidRPr="00E17901">
        <w:rPr>
          <w:rFonts w:ascii="宋体" w:eastAsia="宋体" w:hAnsi="宋体" w:cs="宋体"/>
          <w:kern w:val="0"/>
          <w:sz w:val="24"/>
          <w:szCs w:val="24"/>
        </w:rPr>
        <w:br/>
        <w:t>======================</w:t>
      </w:r>
      <w:r w:rsidRPr="00E17901">
        <w:rPr>
          <w:rFonts w:ascii="宋体" w:eastAsia="宋体" w:hAnsi="宋体" w:cs="宋体"/>
          <w:kern w:val="0"/>
          <w:sz w:val="24"/>
          <w:szCs w:val="24"/>
        </w:rPr>
        <w:br/>
        <w:t>功能说明：C 头文件和 Stub 文件生成器。javah 从 Java 类生成 C 头文件和 C 源文件。这些文件提供了连接胶合，使 Java 和 C 代码可进行交互。</w:t>
      </w:r>
      <w:r w:rsidRPr="00E17901">
        <w:rPr>
          <w:rFonts w:ascii="宋体" w:eastAsia="宋体" w:hAnsi="宋体" w:cs="宋体"/>
          <w:kern w:val="0"/>
          <w:sz w:val="24"/>
          <w:szCs w:val="24"/>
        </w:rPr>
        <w:br/>
      </w:r>
      <w:r w:rsidRPr="00E17901">
        <w:rPr>
          <w:rFonts w:ascii="宋体" w:eastAsia="宋体" w:hAnsi="宋体" w:cs="宋体"/>
          <w:kern w:val="0"/>
          <w:sz w:val="24"/>
          <w:szCs w:val="24"/>
        </w:rPr>
        <w:br/>
        <w:t>语法：</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br/>
        <w:t>javah [ 命令选项 ] fully-qualified-classname. . .</w:t>
      </w:r>
      <w:r w:rsidRPr="00E17901">
        <w:rPr>
          <w:rFonts w:ascii="宋体" w:eastAsia="宋体" w:hAnsi="宋体" w:cs="宋体"/>
          <w:kern w:val="0"/>
          <w:sz w:val="24"/>
          <w:szCs w:val="24"/>
        </w:rPr>
        <w:br/>
        <w:t>javah_g [ 命令选项 ] fully-qualified-classname. . .</w:t>
      </w:r>
      <w:r w:rsidRPr="00E17901">
        <w:rPr>
          <w:rFonts w:ascii="宋体" w:eastAsia="宋体" w:hAnsi="宋体" w:cs="宋体"/>
          <w:kern w:val="0"/>
          <w:sz w:val="24"/>
          <w:szCs w:val="24"/>
        </w:rPr>
        <w:br/>
      </w:r>
      <w:r w:rsidRPr="00E17901">
        <w:rPr>
          <w:rFonts w:ascii="宋体" w:eastAsia="宋体" w:hAnsi="宋体" w:cs="宋体"/>
          <w:kern w:val="0"/>
          <w:sz w:val="24"/>
          <w:szCs w:val="24"/>
        </w:rPr>
        <w:br/>
        <w:t>补充说明：</w:t>
      </w:r>
      <w:r w:rsidRPr="00E17901">
        <w:rPr>
          <w:rFonts w:ascii="宋体" w:eastAsia="宋体" w:hAnsi="宋体" w:cs="宋体"/>
          <w:kern w:val="0"/>
          <w:sz w:val="24"/>
          <w:szCs w:val="24"/>
        </w:rPr>
        <w:br/>
      </w:r>
      <w:r w:rsidRPr="00E17901">
        <w:rPr>
          <w:rFonts w:ascii="宋体" w:eastAsia="宋体" w:hAnsi="宋体" w:cs="宋体"/>
          <w:kern w:val="0"/>
          <w:sz w:val="24"/>
          <w:szCs w:val="24"/>
        </w:rPr>
        <w:br/>
      </w:r>
      <w:r w:rsidRPr="00E17901">
        <w:rPr>
          <w:rFonts w:ascii="宋体" w:eastAsia="宋体" w:hAnsi="宋体" w:cs="宋体"/>
          <w:kern w:val="0"/>
          <w:sz w:val="24"/>
          <w:szCs w:val="24"/>
        </w:rPr>
        <w:tab/>
        <w:t>javah 生成实现本地方法所需的 C 头文件和源文件。C 程序用生成的头文件和源文件在本地源代码中引用某一对象的实例变量。.h 文件含有一个 struct 定义，该定义的布局与相应类的布局平行。该 struct 中的域对应于类中的实例变量。</w:t>
      </w:r>
      <w:r w:rsidRPr="00E17901">
        <w:rPr>
          <w:rFonts w:ascii="宋体" w:eastAsia="宋体" w:hAnsi="宋体" w:cs="宋体"/>
          <w:kern w:val="0"/>
          <w:sz w:val="24"/>
          <w:szCs w:val="24"/>
        </w:rPr>
        <w:br/>
      </w:r>
      <w:r w:rsidRPr="00E17901">
        <w:rPr>
          <w:rFonts w:ascii="宋体" w:eastAsia="宋体" w:hAnsi="宋体" w:cs="宋体"/>
          <w:kern w:val="0"/>
          <w:sz w:val="24"/>
          <w:szCs w:val="24"/>
        </w:rPr>
        <w:br/>
      </w:r>
      <w:r w:rsidRPr="00E17901">
        <w:rPr>
          <w:rFonts w:ascii="宋体" w:eastAsia="宋体" w:hAnsi="宋体" w:cs="宋体"/>
          <w:kern w:val="0"/>
          <w:sz w:val="24"/>
          <w:szCs w:val="24"/>
        </w:rPr>
        <w:tab/>
        <w:t>头文件名以及在头文件中所声明的结构名都来源于类名。如果传给 javah 的类是在某个包中，则头文件名和结构名前都要冠以该包名。下划线 (_) 用作名称分隔符。</w:t>
      </w:r>
      <w:r w:rsidRPr="00E17901">
        <w:rPr>
          <w:rFonts w:ascii="宋体" w:eastAsia="宋体" w:hAnsi="宋体" w:cs="宋体"/>
          <w:kern w:val="0"/>
          <w:sz w:val="24"/>
          <w:szCs w:val="24"/>
        </w:rPr>
        <w:br/>
      </w:r>
      <w:r w:rsidRPr="00E17901">
        <w:rPr>
          <w:rFonts w:ascii="宋体" w:eastAsia="宋体" w:hAnsi="宋体" w:cs="宋体"/>
          <w:kern w:val="0"/>
          <w:sz w:val="24"/>
          <w:szCs w:val="24"/>
        </w:rPr>
        <w:br/>
      </w:r>
      <w:r w:rsidRPr="00E17901">
        <w:rPr>
          <w:rFonts w:ascii="宋体" w:eastAsia="宋体" w:hAnsi="宋体" w:cs="宋体"/>
          <w:kern w:val="0"/>
          <w:sz w:val="24"/>
          <w:szCs w:val="24"/>
        </w:rPr>
        <w:tab/>
        <w:t>缺省情况下，javah 为每个在命令行中列出的类都创建一个头文件，且将该文件放在当前目录中。用 -stubs 选项创建源文件。用 -o 选项将所有列出类的结果串接成一个单一文件。</w:t>
      </w:r>
      <w:r w:rsidRPr="00E17901">
        <w:rPr>
          <w:rFonts w:ascii="宋体" w:eastAsia="宋体" w:hAnsi="宋体" w:cs="宋体"/>
          <w:kern w:val="0"/>
          <w:sz w:val="24"/>
          <w:szCs w:val="24"/>
        </w:rPr>
        <w:br/>
      </w:r>
      <w:r w:rsidRPr="00E17901">
        <w:rPr>
          <w:rFonts w:ascii="宋体" w:eastAsia="宋体" w:hAnsi="宋体" w:cs="宋体"/>
          <w:kern w:val="0"/>
          <w:sz w:val="24"/>
          <w:szCs w:val="24"/>
        </w:rPr>
        <w:lastRenderedPageBreak/>
        <w:br/>
        <w:t>命令选项</w:t>
      </w:r>
      <w:r w:rsidRPr="00E17901">
        <w:rPr>
          <w:rFonts w:ascii="宋体" w:eastAsia="宋体" w:hAnsi="宋体" w:cs="宋体"/>
          <w:kern w:val="0"/>
          <w:sz w:val="24"/>
          <w:szCs w:val="24"/>
        </w:rPr>
        <w:br/>
      </w:r>
      <w:r w:rsidRPr="00E17901">
        <w:rPr>
          <w:rFonts w:ascii="宋体" w:eastAsia="宋体" w:hAnsi="宋体" w:cs="宋体"/>
          <w:kern w:val="0"/>
          <w:sz w:val="24"/>
          <w:szCs w:val="24"/>
        </w:rPr>
        <w:br/>
        <w:t>-o[输出文件] 将命令行中列出的所有类的头文件或源文件串接到输出文件中。-o 或 -d 两个选项只能选择一个。</w:t>
      </w:r>
      <w:r w:rsidRPr="00E17901">
        <w:rPr>
          <w:rFonts w:ascii="宋体" w:eastAsia="宋体" w:hAnsi="宋体" w:cs="宋体"/>
          <w:kern w:val="0"/>
          <w:sz w:val="24"/>
          <w:szCs w:val="24"/>
        </w:rPr>
        <w:br/>
      </w:r>
      <w:r w:rsidRPr="00E17901">
        <w:rPr>
          <w:rFonts w:ascii="宋体" w:eastAsia="宋体" w:hAnsi="宋体" w:cs="宋体"/>
          <w:kern w:val="0"/>
          <w:sz w:val="24"/>
          <w:szCs w:val="24"/>
        </w:rPr>
        <w:br/>
        <w:t>-d[目录] 设置 javah 保存头文件或 stub 文件的目录。-d 或 -o 两个选项只能选择一个。</w:t>
      </w:r>
      <w:r w:rsidRPr="00E17901">
        <w:rPr>
          <w:rFonts w:ascii="宋体" w:eastAsia="宋体" w:hAnsi="宋体" w:cs="宋体"/>
          <w:kern w:val="0"/>
          <w:sz w:val="24"/>
          <w:szCs w:val="24"/>
        </w:rPr>
        <w:br/>
      </w:r>
      <w:r w:rsidRPr="00E17901">
        <w:rPr>
          <w:rFonts w:ascii="宋体" w:eastAsia="宋体" w:hAnsi="宋体" w:cs="宋体"/>
          <w:kern w:val="0"/>
          <w:sz w:val="24"/>
          <w:szCs w:val="24"/>
        </w:rPr>
        <w:br/>
        <w:t>-stubs 使 javah 从 Java 对象文件生成 C 声明。</w:t>
      </w:r>
      <w:r w:rsidRPr="00E17901">
        <w:rPr>
          <w:rFonts w:ascii="宋体" w:eastAsia="宋体" w:hAnsi="宋体" w:cs="宋体"/>
          <w:kern w:val="0"/>
          <w:sz w:val="24"/>
          <w:szCs w:val="24"/>
        </w:rPr>
        <w:br/>
      </w:r>
      <w:r w:rsidRPr="00E17901">
        <w:rPr>
          <w:rFonts w:ascii="宋体" w:eastAsia="宋体" w:hAnsi="宋体" w:cs="宋体"/>
          <w:kern w:val="0"/>
          <w:sz w:val="24"/>
          <w:szCs w:val="24"/>
        </w:rPr>
        <w:br/>
        <w:t>-verbose 指明长格式输出，并使 javah 将所生成文件的有关状态的信息输出到标准输出设备中。</w:t>
      </w:r>
      <w:r w:rsidRPr="00E17901">
        <w:rPr>
          <w:rFonts w:ascii="宋体" w:eastAsia="宋体" w:hAnsi="宋体" w:cs="宋体"/>
          <w:kern w:val="0"/>
          <w:sz w:val="24"/>
          <w:szCs w:val="24"/>
        </w:rPr>
        <w:br/>
      </w:r>
      <w:r w:rsidRPr="00E17901">
        <w:rPr>
          <w:rFonts w:ascii="宋体" w:eastAsia="宋体" w:hAnsi="宋体" w:cs="宋体"/>
          <w:kern w:val="0"/>
          <w:sz w:val="24"/>
          <w:szCs w:val="24"/>
        </w:rPr>
        <w:br/>
        <w:t>-help 输出 javah 用法的帮助信息。</w:t>
      </w:r>
      <w:r w:rsidRPr="00E17901">
        <w:rPr>
          <w:rFonts w:ascii="宋体" w:eastAsia="宋体" w:hAnsi="宋体" w:cs="宋体"/>
          <w:kern w:val="0"/>
          <w:sz w:val="24"/>
          <w:szCs w:val="24"/>
        </w:rPr>
        <w:br/>
      </w:r>
      <w:r w:rsidRPr="00E17901">
        <w:rPr>
          <w:rFonts w:ascii="宋体" w:eastAsia="宋体" w:hAnsi="宋体" w:cs="宋体"/>
          <w:kern w:val="0"/>
          <w:sz w:val="24"/>
          <w:szCs w:val="24"/>
        </w:rPr>
        <w:br/>
        <w:t>-version 输出 javah 的版本信息。</w:t>
      </w:r>
      <w:r w:rsidRPr="00E17901">
        <w:rPr>
          <w:rFonts w:ascii="宋体" w:eastAsia="宋体" w:hAnsi="宋体" w:cs="宋体"/>
          <w:kern w:val="0"/>
          <w:sz w:val="24"/>
          <w:szCs w:val="24"/>
        </w:rPr>
        <w:br/>
      </w:r>
      <w:r w:rsidRPr="00E17901">
        <w:rPr>
          <w:rFonts w:ascii="宋体" w:eastAsia="宋体" w:hAnsi="宋体" w:cs="宋体"/>
          <w:kern w:val="0"/>
          <w:sz w:val="24"/>
          <w:szCs w:val="24"/>
        </w:rPr>
        <w:br/>
        <w:t>-jni 使 javah 创建一输出文件，该文件包含 JNI 风格的本地方法函数原型。这是缺省输出，所以 -jni 的使用是可选的。</w:t>
      </w:r>
      <w:r w:rsidRPr="00E17901">
        <w:rPr>
          <w:rFonts w:ascii="宋体" w:eastAsia="宋体" w:hAnsi="宋体" w:cs="宋体"/>
          <w:kern w:val="0"/>
          <w:sz w:val="24"/>
          <w:szCs w:val="24"/>
        </w:rPr>
        <w:br/>
      </w:r>
      <w:r w:rsidRPr="00E17901">
        <w:rPr>
          <w:rFonts w:ascii="宋体" w:eastAsia="宋体" w:hAnsi="宋体" w:cs="宋体"/>
          <w:kern w:val="0"/>
          <w:sz w:val="24"/>
          <w:szCs w:val="24"/>
        </w:rPr>
        <w:br/>
        <w:t>-classpath[路径] 指定 javah 用来查询类的路径。如果设置了该选项，它将覆盖缺省值或           CLASSPATH 环境变量。目录用冒号分隔。</w:t>
      </w:r>
      <w:r w:rsidRPr="00E17901">
        <w:rPr>
          <w:rFonts w:ascii="宋体" w:eastAsia="宋体" w:hAnsi="宋体" w:cs="宋体"/>
          <w:kern w:val="0"/>
          <w:sz w:val="24"/>
          <w:szCs w:val="24"/>
        </w:rPr>
        <w:br/>
      </w:r>
      <w:r w:rsidRPr="00E17901">
        <w:rPr>
          <w:rFonts w:ascii="宋体" w:eastAsia="宋体" w:hAnsi="宋体" w:cs="宋体"/>
          <w:kern w:val="0"/>
          <w:sz w:val="24"/>
          <w:szCs w:val="24"/>
        </w:rPr>
        <w:br/>
        <w:t>-bootclasspath[路径] 指定加载自举类所用的路径。缺省情况下，自举类是实现核心 Java 平台的类，位于 jrelibt.jar 和 jrelibi18n.jar 中。</w:t>
      </w:r>
      <w:r w:rsidRPr="00E17901">
        <w:rPr>
          <w:rFonts w:ascii="宋体" w:eastAsia="宋体" w:hAnsi="宋体" w:cs="宋体"/>
          <w:kern w:val="0"/>
          <w:sz w:val="24"/>
          <w:szCs w:val="24"/>
        </w:rPr>
        <w:br/>
      </w:r>
      <w:r w:rsidRPr="00E17901">
        <w:rPr>
          <w:rFonts w:ascii="宋体" w:eastAsia="宋体" w:hAnsi="宋体" w:cs="宋体"/>
          <w:kern w:val="0"/>
          <w:sz w:val="24"/>
          <w:szCs w:val="24"/>
        </w:rPr>
        <w:br/>
        <w:t>-old 指定应当生成旧 JDK1.0 风格的头文件。</w:t>
      </w:r>
      <w:r w:rsidRPr="00E17901">
        <w:rPr>
          <w:rFonts w:ascii="宋体" w:eastAsia="宋体" w:hAnsi="宋体" w:cs="宋体"/>
          <w:kern w:val="0"/>
          <w:sz w:val="24"/>
          <w:szCs w:val="24"/>
        </w:rPr>
        <w:br/>
      </w:r>
      <w:r w:rsidRPr="00E17901">
        <w:rPr>
          <w:rFonts w:ascii="宋体" w:eastAsia="宋体" w:hAnsi="宋体" w:cs="宋体"/>
          <w:kern w:val="0"/>
          <w:sz w:val="24"/>
          <w:szCs w:val="24"/>
        </w:rPr>
        <w:br/>
        <w:t>-force 指定始终写输出文件。</w:t>
      </w:r>
      <w:r w:rsidRPr="00E17901">
        <w:rPr>
          <w:rFonts w:ascii="宋体" w:eastAsia="宋体" w:hAnsi="宋体" w:cs="宋体"/>
          <w:kern w:val="0"/>
          <w:sz w:val="24"/>
          <w:szCs w:val="24"/>
        </w:rPr>
        <w:br/>
      </w:r>
      <w:r w:rsidRPr="00E17901">
        <w:rPr>
          <w:rFonts w:ascii="宋体" w:eastAsia="宋体" w:hAnsi="宋体" w:cs="宋体"/>
          <w:kern w:val="0"/>
          <w:sz w:val="24"/>
          <w:szCs w:val="24"/>
        </w:rPr>
        <w:br/>
        <w:t>5、javap</w:t>
      </w:r>
      <w:r w:rsidRPr="00E17901">
        <w:rPr>
          <w:rFonts w:ascii="宋体" w:eastAsia="宋体" w:hAnsi="宋体" w:cs="宋体"/>
          <w:kern w:val="0"/>
          <w:sz w:val="24"/>
          <w:szCs w:val="24"/>
        </w:rPr>
        <w:br/>
        <w:t>======================</w:t>
      </w:r>
      <w:r w:rsidRPr="00E17901">
        <w:rPr>
          <w:rFonts w:ascii="宋体" w:eastAsia="宋体" w:hAnsi="宋体" w:cs="宋体"/>
          <w:kern w:val="0"/>
          <w:sz w:val="24"/>
          <w:szCs w:val="24"/>
        </w:rPr>
        <w:br/>
        <w:t>功能说明：Java 类文件解析器。</w:t>
      </w:r>
      <w:r w:rsidRPr="00E17901">
        <w:rPr>
          <w:rFonts w:ascii="宋体" w:eastAsia="宋体" w:hAnsi="宋体" w:cs="宋体"/>
          <w:kern w:val="0"/>
          <w:sz w:val="24"/>
          <w:szCs w:val="24"/>
        </w:rPr>
        <w:br/>
      </w:r>
      <w:r w:rsidRPr="00E17901">
        <w:rPr>
          <w:rFonts w:ascii="宋体" w:eastAsia="宋体" w:hAnsi="宋体" w:cs="宋体"/>
          <w:kern w:val="0"/>
          <w:sz w:val="24"/>
          <w:szCs w:val="24"/>
        </w:rPr>
        <w:br/>
        <w:t>语法： javap [ 命令选项 ] class. . .</w:t>
      </w:r>
      <w:r w:rsidRPr="00E17901">
        <w:rPr>
          <w:rFonts w:ascii="宋体" w:eastAsia="宋体" w:hAnsi="宋体" w:cs="宋体"/>
          <w:kern w:val="0"/>
          <w:sz w:val="24"/>
          <w:szCs w:val="24"/>
        </w:rPr>
        <w:br/>
      </w:r>
      <w:r w:rsidRPr="00E17901">
        <w:rPr>
          <w:rFonts w:ascii="宋体" w:eastAsia="宋体" w:hAnsi="宋体" w:cs="宋体"/>
          <w:kern w:val="0"/>
          <w:sz w:val="24"/>
          <w:szCs w:val="24"/>
        </w:rPr>
        <w:br/>
        <w:t>补充说明：</w:t>
      </w:r>
      <w:r w:rsidRPr="00E17901">
        <w:rPr>
          <w:rFonts w:ascii="宋体" w:eastAsia="宋体" w:hAnsi="宋体" w:cs="宋体"/>
          <w:kern w:val="0"/>
          <w:sz w:val="24"/>
          <w:szCs w:val="24"/>
        </w:rPr>
        <w:br/>
      </w:r>
      <w:r w:rsidRPr="00E17901">
        <w:rPr>
          <w:rFonts w:ascii="宋体" w:eastAsia="宋体" w:hAnsi="宋体" w:cs="宋体"/>
          <w:kern w:val="0"/>
          <w:sz w:val="24"/>
          <w:szCs w:val="24"/>
        </w:rPr>
        <w:br/>
      </w:r>
      <w:r w:rsidRPr="00E17901">
        <w:rPr>
          <w:rFonts w:ascii="宋体" w:eastAsia="宋体" w:hAnsi="宋体" w:cs="宋体"/>
          <w:kern w:val="0"/>
          <w:sz w:val="24"/>
          <w:szCs w:val="24"/>
        </w:rPr>
        <w:tab/>
        <w:t>javap 命令用于解析类文件。其输出取决于所用的选项。若没有使用选项，javap 将输出传递给它的类的 public 域及方法。javap 将其输出到标准输出设备上。</w:t>
      </w:r>
      <w:r w:rsidRPr="00E17901">
        <w:rPr>
          <w:rFonts w:ascii="宋体" w:eastAsia="宋体" w:hAnsi="宋体" w:cs="宋体"/>
          <w:kern w:val="0"/>
          <w:sz w:val="24"/>
          <w:szCs w:val="24"/>
        </w:rPr>
        <w:br/>
      </w:r>
      <w:r w:rsidRPr="00E17901">
        <w:rPr>
          <w:rFonts w:ascii="宋体" w:eastAsia="宋体" w:hAnsi="宋体" w:cs="宋体"/>
          <w:kern w:val="0"/>
          <w:sz w:val="24"/>
          <w:szCs w:val="24"/>
        </w:rPr>
        <w:br/>
        <w:t>命令选项</w:t>
      </w:r>
      <w:r w:rsidRPr="00E17901">
        <w:rPr>
          <w:rFonts w:ascii="宋体" w:eastAsia="宋体" w:hAnsi="宋体" w:cs="宋体"/>
          <w:kern w:val="0"/>
          <w:sz w:val="24"/>
          <w:szCs w:val="24"/>
        </w:rPr>
        <w:br/>
      </w:r>
      <w:r w:rsidRPr="00E17901">
        <w:rPr>
          <w:rFonts w:ascii="宋体" w:eastAsia="宋体" w:hAnsi="宋体" w:cs="宋体"/>
          <w:kern w:val="0"/>
          <w:sz w:val="24"/>
          <w:szCs w:val="24"/>
        </w:rPr>
        <w:lastRenderedPageBreak/>
        <w:br/>
        <w:t>-help 输出 javap 的帮助信息。</w:t>
      </w:r>
      <w:r w:rsidRPr="00E17901">
        <w:rPr>
          <w:rFonts w:ascii="宋体" w:eastAsia="宋体" w:hAnsi="宋体" w:cs="宋体"/>
          <w:kern w:val="0"/>
          <w:sz w:val="24"/>
          <w:szCs w:val="24"/>
        </w:rPr>
        <w:br/>
      </w:r>
      <w:r w:rsidRPr="00E17901">
        <w:rPr>
          <w:rFonts w:ascii="宋体" w:eastAsia="宋体" w:hAnsi="宋体" w:cs="宋体"/>
          <w:kern w:val="0"/>
          <w:sz w:val="24"/>
          <w:szCs w:val="24"/>
        </w:rPr>
        <w:br/>
        <w:t>-l 输出行及局部变量表。</w:t>
      </w:r>
      <w:r w:rsidRPr="00E17901">
        <w:rPr>
          <w:rFonts w:ascii="宋体" w:eastAsia="宋体" w:hAnsi="宋体" w:cs="宋体"/>
          <w:kern w:val="0"/>
          <w:sz w:val="24"/>
          <w:szCs w:val="24"/>
        </w:rPr>
        <w:br/>
      </w:r>
      <w:r w:rsidRPr="00E17901">
        <w:rPr>
          <w:rFonts w:ascii="宋体" w:eastAsia="宋体" w:hAnsi="宋体" w:cs="宋体"/>
          <w:kern w:val="0"/>
          <w:sz w:val="24"/>
          <w:szCs w:val="24"/>
        </w:rPr>
        <w:br/>
        <w:t>-b 确保与 JDK 1.1 javap 的向后兼容性。</w:t>
      </w:r>
      <w:r w:rsidRPr="00E17901">
        <w:rPr>
          <w:rFonts w:ascii="宋体" w:eastAsia="宋体" w:hAnsi="宋体" w:cs="宋体"/>
          <w:kern w:val="0"/>
          <w:sz w:val="24"/>
          <w:szCs w:val="24"/>
        </w:rPr>
        <w:br/>
      </w:r>
      <w:r w:rsidRPr="00E17901">
        <w:rPr>
          <w:rFonts w:ascii="宋体" w:eastAsia="宋体" w:hAnsi="宋体" w:cs="宋体"/>
          <w:kern w:val="0"/>
          <w:sz w:val="24"/>
          <w:szCs w:val="24"/>
        </w:rPr>
        <w:br/>
        <w:t>-public 只显示 public 类及成员。</w:t>
      </w:r>
      <w:r w:rsidRPr="00E17901">
        <w:rPr>
          <w:rFonts w:ascii="宋体" w:eastAsia="宋体" w:hAnsi="宋体" w:cs="宋体"/>
          <w:kern w:val="0"/>
          <w:sz w:val="24"/>
          <w:szCs w:val="24"/>
        </w:rPr>
        <w:br/>
      </w:r>
      <w:r w:rsidRPr="00E17901">
        <w:rPr>
          <w:rFonts w:ascii="宋体" w:eastAsia="宋体" w:hAnsi="宋体" w:cs="宋体"/>
          <w:kern w:val="0"/>
          <w:sz w:val="24"/>
          <w:szCs w:val="24"/>
        </w:rPr>
        <w:br/>
        <w:t>-protected 只显示 protected 和 public 类及成员。</w:t>
      </w:r>
      <w:r w:rsidRPr="00E17901">
        <w:rPr>
          <w:rFonts w:ascii="宋体" w:eastAsia="宋体" w:hAnsi="宋体" w:cs="宋体"/>
          <w:kern w:val="0"/>
          <w:sz w:val="24"/>
          <w:szCs w:val="24"/>
        </w:rPr>
        <w:br/>
      </w:r>
      <w:r w:rsidRPr="00E17901">
        <w:rPr>
          <w:rFonts w:ascii="宋体" w:eastAsia="宋体" w:hAnsi="宋体" w:cs="宋体"/>
          <w:kern w:val="0"/>
          <w:sz w:val="24"/>
          <w:szCs w:val="24"/>
        </w:rPr>
        <w:br/>
        <w:t>-package 只显示包、protected 和 public 类及成员。这是缺省设置。</w:t>
      </w:r>
      <w:r w:rsidRPr="00E17901">
        <w:rPr>
          <w:rFonts w:ascii="宋体" w:eastAsia="宋体" w:hAnsi="宋体" w:cs="宋体"/>
          <w:kern w:val="0"/>
          <w:sz w:val="24"/>
          <w:szCs w:val="24"/>
        </w:rPr>
        <w:br/>
      </w:r>
      <w:r w:rsidRPr="00E17901">
        <w:rPr>
          <w:rFonts w:ascii="宋体" w:eastAsia="宋体" w:hAnsi="宋体" w:cs="宋体"/>
          <w:kern w:val="0"/>
          <w:sz w:val="24"/>
          <w:szCs w:val="24"/>
        </w:rPr>
        <w:br/>
        <w:t>-private 显示所有类和成员。</w:t>
      </w:r>
      <w:r w:rsidRPr="00E17901">
        <w:rPr>
          <w:rFonts w:ascii="宋体" w:eastAsia="宋体" w:hAnsi="宋体" w:cs="宋体"/>
          <w:kern w:val="0"/>
          <w:sz w:val="24"/>
          <w:szCs w:val="24"/>
        </w:rPr>
        <w:br/>
      </w:r>
      <w:r w:rsidRPr="00E17901">
        <w:rPr>
          <w:rFonts w:ascii="宋体" w:eastAsia="宋体" w:hAnsi="宋体" w:cs="宋体"/>
          <w:kern w:val="0"/>
          <w:sz w:val="24"/>
          <w:szCs w:val="24"/>
        </w:rPr>
        <w:br/>
        <w:t>-J[flag] 直接将 flag 传给运行时系统。</w:t>
      </w:r>
      <w:r w:rsidRPr="00E17901">
        <w:rPr>
          <w:rFonts w:ascii="宋体" w:eastAsia="宋体" w:hAnsi="宋体" w:cs="宋体"/>
          <w:kern w:val="0"/>
          <w:sz w:val="24"/>
          <w:szCs w:val="24"/>
        </w:rPr>
        <w:br/>
      </w:r>
      <w:r w:rsidRPr="00E17901">
        <w:rPr>
          <w:rFonts w:ascii="宋体" w:eastAsia="宋体" w:hAnsi="宋体" w:cs="宋体"/>
          <w:kern w:val="0"/>
          <w:sz w:val="24"/>
          <w:szCs w:val="24"/>
        </w:rPr>
        <w:br/>
        <w:t>-s 输出内部类型签名。</w:t>
      </w:r>
      <w:r w:rsidRPr="00E17901">
        <w:rPr>
          <w:rFonts w:ascii="宋体" w:eastAsia="宋体" w:hAnsi="宋体" w:cs="宋体"/>
          <w:kern w:val="0"/>
          <w:sz w:val="24"/>
          <w:szCs w:val="24"/>
        </w:rPr>
        <w:br/>
      </w:r>
      <w:r w:rsidRPr="00E17901">
        <w:rPr>
          <w:rFonts w:ascii="宋体" w:eastAsia="宋体" w:hAnsi="宋体" w:cs="宋体"/>
          <w:kern w:val="0"/>
          <w:sz w:val="24"/>
          <w:szCs w:val="24"/>
        </w:rPr>
        <w:br/>
        <w:t>-c 输出类中各方法的未解析的代码，即构成 Java 字节码的指令。</w:t>
      </w:r>
      <w:r w:rsidRPr="00E17901">
        <w:rPr>
          <w:rFonts w:ascii="宋体" w:eastAsia="宋体" w:hAnsi="宋体" w:cs="宋体"/>
          <w:kern w:val="0"/>
          <w:sz w:val="24"/>
          <w:szCs w:val="24"/>
        </w:rPr>
        <w:br/>
      </w:r>
      <w:r w:rsidRPr="00E17901">
        <w:rPr>
          <w:rFonts w:ascii="宋体" w:eastAsia="宋体" w:hAnsi="宋体" w:cs="宋体"/>
          <w:kern w:val="0"/>
          <w:sz w:val="24"/>
          <w:szCs w:val="24"/>
        </w:rPr>
        <w:br/>
        <w:t>-verbose 输出堆栈大小、各方法的 locals 及 args 数。</w:t>
      </w:r>
      <w:r w:rsidRPr="00E17901">
        <w:rPr>
          <w:rFonts w:ascii="宋体" w:eastAsia="宋体" w:hAnsi="宋体" w:cs="宋体"/>
          <w:kern w:val="0"/>
          <w:sz w:val="24"/>
          <w:szCs w:val="24"/>
        </w:rPr>
        <w:br/>
      </w:r>
      <w:r w:rsidRPr="00E17901">
        <w:rPr>
          <w:rFonts w:ascii="宋体" w:eastAsia="宋体" w:hAnsi="宋体" w:cs="宋体"/>
          <w:kern w:val="0"/>
          <w:sz w:val="24"/>
          <w:szCs w:val="24"/>
        </w:rPr>
        <w:br/>
        <w:t>-classpath[路径] 指定 javap 用来查找类的路径。如果设置了该选项，则它将覆盖缺省值或 CLASSPATH 环境变量。目录用冒号分隔。</w:t>
      </w:r>
      <w:r w:rsidRPr="00E17901">
        <w:rPr>
          <w:rFonts w:ascii="宋体" w:eastAsia="宋体" w:hAnsi="宋体" w:cs="宋体"/>
          <w:kern w:val="0"/>
          <w:sz w:val="24"/>
          <w:szCs w:val="24"/>
        </w:rPr>
        <w:br/>
      </w:r>
      <w:r w:rsidRPr="00E17901">
        <w:rPr>
          <w:rFonts w:ascii="宋体" w:eastAsia="宋体" w:hAnsi="宋体" w:cs="宋体"/>
          <w:kern w:val="0"/>
          <w:sz w:val="24"/>
          <w:szCs w:val="24"/>
        </w:rPr>
        <w:br/>
        <w:t>- bootclasspath[路径] 指定加载自举类所用的路径。缺省情况下，自举类是实现核心 Java 平台的类，位于 jrelib</w:t>
      </w:r>
      <w:r w:rsidRPr="00E17901">
        <w:rPr>
          <w:rFonts w:ascii="宋体" w:eastAsia="宋体" w:hAnsi="宋体" w:cs="宋体"/>
          <w:kern w:val="0"/>
          <w:sz w:val="24"/>
          <w:szCs w:val="24"/>
        </w:rPr>
        <w:br/>
      </w:r>
      <w:r w:rsidRPr="00E17901">
        <w:rPr>
          <w:rFonts w:ascii="宋体" w:eastAsia="宋体" w:hAnsi="宋体" w:cs="宋体"/>
          <w:kern w:val="0"/>
          <w:sz w:val="24"/>
          <w:szCs w:val="24"/>
        </w:rPr>
        <w:br/>
        <w:t>t.jar 和 jrelibi18n.jar 中。</w:t>
      </w:r>
      <w:r w:rsidRPr="00E17901">
        <w:rPr>
          <w:rFonts w:ascii="宋体" w:eastAsia="宋体" w:hAnsi="宋体" w:cs="宋体"/>
          <w:kern w:val="0"/>
          <w:sz w:val="24"/>
          <w:szCs w:val="24"/>
        </w:rPr>
        <w:br/>
      </w:r>
      <w:r w:rsidRPr="00E17901">
        <w:rPr>
          <w:rFonts w:ascii="宋体" w:eastAsia="宋体" w:hAnsi="宋体" w:cs="宋体"/>
          <w:kern w:val="0"/>
          <w:sz w:val="24"/>
          <w:szCs w:val="24"/>
        </w:rPr>
        <w:br/>
        <w:t>-extdirs[dirs] 覆盖搜索安装方式扩展的位置。扩展的缺省位置是 jrelibext。</w:t>
      </w:r>
      <w:r w:rsidRPr="00E17901">
        <w:rPr>
          <w:rFonts w:ascii="宋体" w:eastAsia="宋体" w:hAnsi="宋体" w:cs="宋体"/>
          <w:kern w:val="0"/>
          <w:sz w:val="24"/>
          <w:szCs w:val="24"/>
        </w:rPr>
        <w:br/>
      </w:r>
      <w:r w:rsidRPr="00E17901">
        <w:rPr>
          <w:rFonts w:ascii="宋体" w:eastAsia="宋体" w:hAnsi="宋体" w:cs="宋体"/>
          <w:kern w:val="0"/>
          <w:sz w:val="24"/>
          <w:szCs w:val="24"/>
        </w:rPr>
        <w:br/>
        <w:t>6.jdb.exe</w:t>
      </w:r>
      <w:r w:rsidRPr="00E17901">
        <w:rPr>
          <w:rFonts w:ascii="宋体" w:eastAsia="宋体" w:hAnsi="宋体" w:cs="宋体"/>
          <w:kern w:val="0"/>
          <w:sz w:val="24"/>
          <w:szCs w:val="24"/>
        </w:rPr>
        <w:br/>
        <w:t>======================</w:t>
      </w:r>
      <w:r w:rsidRPr="00E17901">
        <w:rPr>
          <w:rFonts w:ascii="宋体" w:eastAsia="宋体" w:hAnsi="宋体" w:cs="宋体"/>
          <w:kern w:val="0"/>
          <w:sz w:val="24"/>
          <w:szCs w:val="24"/>
        </w:rPr>
        <w:br/>
        <w:t>功能：Java的一个命令行调试环境，既可在本地，也可在与远程的解释器的一次对话中执行。</w:t>
      </w:r>
      <w:r w:rsidRPr="00E17901">
        <w:rPr>
          <w:rFonts w:ascii="宋体" w:eastAsia="宋体" w:hAnsi="宋体" w:cs="宋体"/>
          <w:kern w:val="0"/>
          <w:sz w:val="24"/>
          <w:szCs w:val="24"/>
        </w:rPr>
        <w:br/>
      </w:r>
      <w:r w:rsidRPr="00E17901">
        <w:rPr>
          <w:rFonts w:ascii="宋体" w:eastAsia="宋体" w:hAnsi="宋体" w:cs="宋体"/>
          <w:kern w:val="0"/>
          <w:sz w:val="24"/>
          <w:szCs w:val="24"/>
        </w:rPr>
        <w:br/>
        <w:t>用法：</w:t>
      </w:r>
      <w:r w:rsidRPr="00E17901">
        <w:rPr>
          <w:rFonts w:ascii="宋体" w:eastAsia="宋体" w:hAnsi="宋体" w:cs="宋体"/>
          <w:kern w:val="0"/>
          <w:sz w:val="24"/>
          <w:szCs w:val="24"/>
        </w:rPr>
        <w:br/>
      </w:r>
      <w:r w:rsidRPr="00E17901">
        <w:rPr>
          <w:rFonts w:ascii="宋体" w:eastAsia="宋体" w:hAnsi="宋体" w:cs="宋体"/>
          <w:kern w:val="0"/>
          <w:sz w:val="24"/>
          <w:szCs w:val="24"/>
        </w:rPr>
        <w:br/>
        <w:t>jdb于本地机器中可用如下的命令启动：</w:t>
      </w:r>
      <w:r w:rsidRPr="00E17901">
        <w:rPr>
          <w:rFonts w:ascii="宋体" w:eastAsia="宋体" w:hAnsi="宋体" w:cs="宋体"/>
          <w:kern w:val="0"/>
          <w:sz w:val="24"/>
          <w:szCs w:val="24"/>
        </w:rPr>
        <w:br/>
      </w:r>
      <w:r w:rsidRPr="00E17901">
        <w:rPr>
          <w:rFonts w:ascii="宋体" w:eastAsia="宋体" w:hAnsi="宋体" w:cs="宋体"/>
          <w:kern w:val="0"/>
          <w:sz w:val="24"/>
          <w:szCs w:val="24"/>
        </w:rPr>
        <w:br/>
        <w:t>C:/&gt;jdb classname</w:t>
      </w:r>
      <w:r w:rsidRPr="00E17901">
        <w:rPr>
          <w:rFonts w:ascii="宋体" w:eastAsia="宋体" w:hAnsi="宋体" w:cs="宋体"/>
          <w:kern w:val="0"/>
          <w:sz w:val="24"/>
          <w:szCs w:val="24"/>
        </w:rPr>
        <w:br/>
      </w:r>
      <w:r w:rsidRPr="00E17901">
        <w:rPr>
          <w:rFonts w:ascii="宋体" w:eastAsia="宋体" w:hAnsi="宋体" w:cs="宋体"/>
          <w:kern w:val="0"/>
          <w:sz w:val="24"/>
          <w:szCs w:val="24"/>
        </w:rPr>
        <w:lastRenderedPageBreak/>
        <w:br/>
        <w:t>当你使用-debug选项开始一个Java例程时， 必须提供给Jdb 一个密码， 这样 Jdb才能开始运转起来。下表包含了所有jdb命令。</w:t>
      </w:r>
      <w:r w:rsidRPr="00E17901">
        <w:rPr>
          <w:rFonts w:ascii="宋体" w:eastAsia="宋体" w:hAnsi="宋体" w:cs="宋体"/>
          <w:kern w:val="0"/>
          <w:sz w:val="24"/>
          <w:szCs w:val="24"/>
        </w:rPr>
        <w:br/>
      </w:r>
      <w:r w:rsidRPr="00E17901">
        <w:rPr>
          <w:rFonts w:ascii="宋体" w:eastAsia="宋体" w:hAnsi="宋体" w:cs="宋体"/>
          <w:kern w:val="0"/>
          <w:sz w:val="24"/>
          <w:szCs w:val="24"/>
        </w:rPr>
        <w:br/>
        <w:t>选项 功能</w:t>
      </w:r>
      <w:r w:rsidRPr="00E17901">
        <w:rPr>
          <w:rFonts w:ascii="宋体" w:eastAsia="宋体" w:hAnsi="宋体" w:cs="宋体"/>
          <w:kern w:val="0"/>
          <w:sz w:val="24"/>
          <w:szCs w:val="24"/>
        </w:rPr>
        <w:br/>
      </w:r>
      <w:r w:rsidRPr="00E17901">
        <w:rPr>
          <w:rFonts w:ascii="宋体" w:eastAsia="宋体" w:hAnsi="宋体" w:cs="宋体"/>
          <w:kern w:val="0"/>
          <w:sz w:val="24"/>
          <w:szCs w:val="24"/>
        </w:rPr>
        <w:br/>
        <w:t>catch calssID 为特定异常出口而中断</w:t>
      </w:r>
      <w:r w:rsidRPr="00E17901">
        <w:rPr>
          <w:rFonts w:ascii="宋体" w:eastAsia="宋体" w:hAnsi="宋体" w:cs="宋体"/>
          <w:kern w:val="0"/>
          <w:sz w:val="24"/>
          <w:szCs w:val="24"/>
        </w:rPr>
        <w:br/>
      </w:r>
      <w:r w:rsidRPr="00E17901">
        <w:rPr>
          <w:rFonts w:ascii="宋体" w:eastAsia="宋体" w:hAnsi="宋体" w:cs="宋体"/>
          <w:kern w:val="0"/>
          <w:sz w:val="24"/>
          <w:szCs w:val="24"/>
        </w:rPr>
        <w:br/>
        <w:t>classes 列出当前已知的类</w:t>
      </w:r>
      <w:r w:rsidRPr="00E17901">
        <w:rPr>
          <w:rFonts w:ascii="宋体" w:eastAsia="宋体" w:hAnsi="宋体" w:cs="宋体"/>
          <w:kern w:val="0"/>
          <w:sz w:val="24"/>
          <w:szCs w:val="24"/>
        </w:rPr>
        <w:br/>
      </w:r>
      <w:r w:rsidRPr="00E17901">
        <w:rPr>
          <w:rFonts w:ascii="宋体" w:eastAsia="宋体" w:hAnsi="宋体" w:cs="宋体"/>
          <w:kern w:val="0"/>
          <w:sz w:val="24"/>
          <w:szCs w:val="24"/>
        </w:rPr>
        <w:br/>
        <w:t>clear classID:line 清除一个断点</w:t>
      </w:r>
      <w:r w:rsidRPr="00E17901">
        <w:rPr>
          <w:rFonts w:ascii="宋体" w:eastAsia="宋体" w:hAnsi="宋体" w:cs="宋体"/>
          <w:kern w:val="0"/>
          <w:sz w:val="24"/>
          <w:szCs w:val="24"/>
        </w:rPr>
        <w:br/>
      </w:r>
      <w:r w:rsidRPr="00E17901">
        <w:rPr>
          <w:rFonts w:ascii="宋体" w:eastAsia="宋体" w:hAnsi="宋体" w:cs="宋体"/>
          <w:kern w:val="0"/>
          <w:sz w:val="24"/>
          <w:szCs w:val="24"/>
        </w:rPr>
        <w:br/>
        <w:t>cont 从断点处继续执行</w:t>
      </w:r>
      <w:r w:rsidRPr="00E17901">
        <w:rPr>
          <w:rFonts w:ascii="宋体" w:eastAsia="宋体" w:hAnsi="宋体" w:cs="宋体"/>
          <w:kern w:val="0"/>
          <w:sz w:val="24"/>
          <w:szCs w:val="24"/>
        </w:rPr>
        <w:br/>
      </w:r>
      <w:r w:rsidRPr="00E17901">
        <w:rPr>
          <w:rFonts w:ascii="宋体" w:eastAsia="宋体" w:hAnsi="宋体" w:cs="宋体"/>
          <w:kern w:val="0"/>
          <w:sz w:val="24"/>
          <w:szCs w:val="24"/>
        </w:rPr>
        <w:br/>
        <w:t>down[n frames] 下移一个线程的堆栈</w:t>
      </w:r>
      <w:r w:rsidRPr="00E17901">
        <w:rPr>
          <w:rFonts w:ascii="宋体" w:eastAsia="宋体" w:hAnsi="宋体" w:cs="宋体"/>
          <w:kern w:val="0"/>
          <w:sz w:val="24"/>
          <w:szCs w:val="24"/>
        </w:rPr>
        <w:br/>
      </w:r>
      <w:r w:rsidRPr="00E17901">
        <w:rPr>
          <w:rFonts w:ascii="宋体" w:eastAsia="宋体" w:hAnsi="宋体" w:cs="宋体"/>
          <w:kern w:val="0"/>
          <w:sz w:val="24"/>
          <w:szCs w:val="24"/>
        </w:rPr>
        <w:br/>
        <w:t>dump ID[ID...] 显示所有对象信息</w:t>
      </w:r>
      <w:r w:rsidRPr="00E17901">
        <w:rPr>
          <w:rFonts w:ascii="宋体" w:eastAsia="宋体" w:hAnsi="宋体" w:cs="宋体"/>
          <w:kern w:val="0"/>
          <w:sz w:val="24"/>
          <w:szCs w:val="24"/>
        </w:rPr>
        <w:br/>
      </w:r>
      <w:r w:rsidRPr="00E17901">
        <w:rPr>
          <w:rFonts w:ascii="宋体" w:eastAsia="宋体" w:hAnsi="宋体" w:cs="宋体"/>
          <w:kern w:val="0"/>
          <w:sz w:val="24"/>
          <w:szCs w:val="24"/>
        </w:rPr>
        <w:br/>
        <w:t>exit(或quit) 退出调试器</w:t>
      </w:r>
      <w:r w:rsidRPr="00E17901">
        <w:rPr>
          <w:rFonts w:ascii="宋体" w:eastAsia="宋体" w:hAnsi="宋体" w:cs="宋体"/>
          <w:kern w:val="0"/>
          <w:sz w:val="24"/>
          <w:szCs w:val="24"/>
        </w:rPr>
        <w:br/>
      </w:r>
      <w:r w:rsidRPr="00E17901">
        <w:rPr>
          <w:rFonts w:ascii="宋体" w:eastAsia="宋体" w:hAnsi="宋体" w:cs="宋体"/>
          <w:kern w:val="0"/>
          <w:sz w:val="24"/>
          <w:szCs w:val="24"/>
        </w:rPr>
        <w:br/>
        <w:t>help(或?)　 列出所有命令</w:t>
      </w:r>
      <w:r w:rsidRPr="00E17901">
        <w:rPr>
          <w:rFonts w:ascii="宋体" w:eastAsia="宋体" w:hAnsi="宋体" w:cs="宋体"/>
          <w:kern w:val="0"/>
          <w:sz w:val="24"/>
          <w:szCs w:val="24"/>
        </w:rPr>
        <w:br/>
      </w:r>
      <w:r w:rsidRPr="00E17901">
        <w:rPr>
          <w:rFonts w:ascii="宋体" w:eastAsia="宋体" w:hAnsi="宋体" w:cs="宋体"/>
          <w:kern w:val="0"/>
          <w:sz w:val="24"/>
          <w:szCs w:val="24"/>
        </w:rPr>
        <w:br/>
        <w:t>ignore classID 忽略特定的异常出口</w:t>
      </w:r>
      <w:r w:rsidRPr="00E17901">
        <w:rPr>
          <w:rFonts w:ascii="宋体" w:eastAsia="宋体" w:hAnsi="宋体" w:cs="宋体"/>
          <w:kern w:val="0"/>
          <w:sz w:val="24"/>
          <w:szCs w:val="24"/>
        </w:rPr>
        <w:br/>
      </w:r>
      <w:r w:rsidRPr="00E17901">
        <w:rPr>
          <w:rFonts w:ascii="宋体" w:eastAsia="宋体" w:hAnsi="宋体" w:cs="宋体"/>
          <w:kern w:val="0"/>
          <w:sz w:val="24"/>
          <w:szCs w:val="24"/>
        </w:rPr>
        <w:br/>
        <w:t>list[line number] 显示源代码</w:t>
      </w:r>
      <w:r w:rsidRPr="00E17901">
        <w:rPr>
          <w:rFonts w:ascii="宋体" w:eastAsia="宋体" w:hAnsi="宋体" w:cs="宋体"/>
          <w:kern w:val="0"/>
          <w:sz w:val="24"/>
          <w:szCs w:val="24"/>
        </w:rPr>
        <w:br/>
      </w:r>
      <w:r w:rsidRPr="00E17901">
        <w:rPr>
          <w:rFonts w:ascii="宋体" w:eastAsia="宋体" w:hAnsi="宋体" w:cs="宋体"/>
          <w:kern w:val="0"/>
          <w:sz w:val="24"/>
          <w:szCs w:val="24"/>
        </w:rPr>
        <w:br/>
        <w:t>load classbame 载入要调试的Java类</w:t>
      </w:r>
      <w:r w:rsidRPr="00E17901">
        <w:rPr>
          <w:rFonts w:ascii="宋体" w:eastAsia="宋体" w:hAnsi="宋体" w:cs="宋体"/>
          <w:kern w:val="0"/>
          <w:sz w:val="24"/>
          <w:szCs w:val="24"/>
        </w:rPr>
        <w:br/>
      </w:r>
      <w:r w:rsidRPr="00E17901">
        <w:rPr>
          <w:rFonts w:ascii="宋体" w:eastAsia="宋体" w:hAnsi="宋体" w:cs="宋体"/>
          <w:kern w:val="0"/>
          <w:sz w:val="24"/>
          <w:szCs w:val="24"/>
        </w:rPr>
        <w:br/>
        <w:t>locals 在当前堆栈帧中显示所有局部变量</w:t>
      </w:r>
      <w:r w:rsidRPr="00E17901">
        <w:rPr>
          <w:rFonts w:ascii="宋体" w:eastAsia="宋体" w:hAnsi="宋体" w:cs="宋体"/>
          <w:kern w:val="0"/>
          <w:sz w:val="24"/>
          <w:szCs w:val="24"/>
        </w:rPr>
        <w:br/>
      </w:r>
      <w:r w:rsidRPr="00E17901">
        <w:rPr>
          <w:rFonts w:ascii="宋体" w:eastAsia="宋体" w:hAnsi="宋体" w:cs="宋体"/>
          <w:kern w:val="0"/>
          <w:sz w:val="24"/>
          <w:szCs w:val="24"/>
        </w:rPr>
        <w:br/>
        <w:t>memory 报告内存使用情况</w:t>
      </w:r>
      <w:r w:rsidRPr="00E17901">
        <w:rPr>
          <w:rFonts w:ascii="宋体" w:eastAsia="宋体" w:hAnsi="宋体" w:cs="宋体"/>
          <w:kern w:val="0"/>
          <w:sz w:val="24"/>
          <w:szCs w:val="24"/>
        </w:rPr>
        <w:br/>
      </w:r>
      <w:r w:rsidRPr="00E17901">
        <w:rPr>
          <w:rFonts w:ascii="宋体" w:eastAsia="宋体" w:hAnsi="宋体" w:cs="宋体"/>
          <w:kern w:val="0"/>
          <w:sz w:val="24"/>
          <w:szCs w:val="24"/>
        </w:rPr>
        <w:br/>
        <w:t>methods classID 列出一个类的成员函数集</w:t>
      </w:r>
      <w:r w:rsidRPr="00E17901">
        <w:rPr>
          <w:rFonts w:ascii="宋体" w:eastAsia="宋体" w:hAnsi="宋体" w:cs="宋体"/>
          <w:kern w:val="0"/>
          <w:sz w:val="24"/>
          <w:szCs w:val="24"/>
        </w:rPr>
        <w:br/>
      </w:r>
      <w:r w:rsidRPr="00E17901">
        <w:rPr>
          <w:rFonts w:ascii="宋体" w:eastAsia="宋体" w:hAnsi="宋体" w:cs="宋体"/>
          <w:kern w:val="0"/>
          <w:sz w:val="24"/>
          <w:szCs w:val="24"/>
        </w:rPr>
        <w:br/>
        <w:t>print ID[ID...] 列出对象或域</w:t>
      </w:r>
      <w:r w:rsidRPr="00E17901">
        <w:rPr>
          <w:rFonts w:ascii="宋体" w:eastAsia="宋体" w:hAnsi="宋体" w:cs="宋体"/>
          <w:kern w:val="0"/>
          <w:sz w:val="24"/>
          <w:szCs w:val="24"/>
        </w:rPr>
        <w:br/>
      </w:r>
      <w:r w:rsidRPr="00E17901">
        <w:rPr>
          <w:rFonts w:ascii="宋体" w:eastAsia="宋体" w:hAnsi="宋体" w:cs="宋体"/>
          <w:kern w:val="0"/>
          <w:sz w:val="24"/>
          <w:szCs w:val="24"/>
        </w:rPr>
        <w:br/>
        <w:t>resume [threadID...] 恢复线程(默认情况恢复所有线程)</w:t>
      </w:r>
      <w:r w:rsidRPr="00E17901">
        <w:rPr>
          <w:rFonts w:ascii="宋体" w:eastAsia="宋体" w:hAnsi="宋体" w:cs="宋体"/>
          <w:kern w:val="0"/>
          <w:sz w:val="24"/>
          <w:szCs w:val="24"/>
        </w:rPr>
        <w:br/>
      </w:r>
      <w:r w:rsidRPr="00E17901">
        <w:rPr>
          <w:rFonts w:ascii="宋体" w:eastAsia="宋体" w:hAnsi="宋体" w:cs="宋体"/>
          <w:kern w:val="0"/>
          <w:sz w:val="24"/>
          <w:szCs w:val="24"/>
        </w:rPr>
        <w:br/>
        <w:t>run class [args] 开始执行已下载的Java类</w:t>
      </w:r>
      <w:r w:rsidRPr="00E17901">
        <w:rPr>
          <w:rFonts w:ascii="宋体" w:eastAsia="宋体" w:hAnsi="宋体" w:cs="宋体"/>
          <w:kern w:val="0"/>
          <w:sz w:val="24"/>
          <w:szCs w:val="24"/>
        </w:rPr>
        <w:br/>
      </w:r>
      <w:r w:rsidRPr="00E17901">
        <w:rPr>
          <w:rFonts w:ascii="宋体" w:eastAsia="宋体" w:hAnsi="宋体" w:cs="宋体"/>
          <w:kern w:val="0"/>
          <w:sz w:val="24"/>
          <w:szCs w:val="24"/>
        </w:rPr>
        <w:br/>
        <w:t>step 执行当前行</w:t>
      </w:r>
      <w:r w:rsidRPr="00E17901">
        <w:rPr>
          <w:rFonts w:ascii="宋体" w:eastAsia="宋体" w:hAnsi="宋体" w:cs="宋体"/>
          <w:kern w:val="0"/>
          <w:sz w:val="24"/>
          <w:szCs w:val="24"/>
        </w:rPr>
        <w:br/>
      </w:r>
      <w:r w:rsidRPr="00E17901">
        <w:rPr>
          <w:rFonts w:ascii="宋体" w:eastAsia="宋体" w:hAnsi="宋体" w:cs="宋体"/>
          <w:kern w:val="0"/>
          <w:sz w:val="24"/>
          <w:szCs w:val="24"/>
        </w:rPr>
        <w:br/>
        <w:t>stop in classID:method 在一成员函数中设一断点</w:t>
      </w:r>
      <w:r w:rsidRPr="00E17901">
        <w:rPr>
          <w:rFonts w:ascii="宋体" w:eastAsia="宋体" w:hAnsi="宋体" w:cs="宋体"/>
          <w:kern w:val="0"/>
          <w:sz w:val="24"/>
          <w:szCs w:val="24"/>
        </w:rPr>
        <w:br/>
      </w:r>
      <w:r w:rsidRPr="00E17901">
        <w:rPr>
          <w:rFonts w:ascii="宋体" w:eastAsia="宋体" w:hAnsi="宋体" w:cs="宋体"/>
          <w:kern w:val="0"/>
          <w:sz w:val="24"/>
          <w:szCs w:val="24"/>
        </w:rPr>
        <w:br/>
      </w:r>
      <w:r w:rsidRPr="00E17901">
        <w:rPr>
          <w:rFonts w:ascii="宋体" w:eastAsia="宋体" w:hAnsi="宋体" w:cs="宋体"/>
          <w:kern w:val="0"/>
          <w:sz w:val="24"/>
          <w:szCs w:val="24"/>
        </w:rPr>
        <w:lastRenderedPageBreak/>
        <w:t>stop at classID:line 在一行设一断点 功能:</w:t>
      </w:r>
      <w:r w:rsidRPr="00E17901">
        <w:rPr>
          <w:rFonts w:ascii="宋体" w:eastAsia="宋体" w:hAnsi="宋体" w:cs="宋体"/>
          <w:kern w:val="0"/>
          <w:sz w:val="24"/>
          <w:szCs w:val="24"/>
        </w:rPr>
        <w:br/>
      </w:r>
      <w:r w:rsidRPr="00E17901">
        <w:rPr>
          <w:rFonts w:ascii="宋体" w:eastAsia="宋体" w:hAnsi="宋体" w:cs="宋体"/>
          <w:kern w:val="0"/>
          <w:sz w:val="24"/>
          <w:szCs w:val="24"/>
        </w:rPr>
        <w:br/>
        <w:t>suspend[threadID...] 停止一个线程(默认情况停止所有线程)</w:t>
      </w:r>
      <w:r w:rsidRPr="00E17901">
        <w:rPr>
          <w:rFonts w:ascii="宋体" w:eastAsia="宋体" w:hAnsi="宋体" w:cs="宋体"/>
          <w:kern w:val="0"/>
          <w:sz w:val="24"/>
          <w:szCs w:val="24"/>
        </w:rPr>
        <w:br/>
      </w:r>
      <w:r w:rsidRPr="00E17901">
        <w:rPr>
          <w:rFonts w:ascii="宋体" w:eastAsia="宋体" w:hAnsi="宋体" w:cs="宋体"/>
          <w:kern w:val="0"/>
          <w:sz w:val="24"/>
          <w:szCs w:val="24"/>
        </w:rPr>
        <w:br/>
        <w:t>hreads threadgroup 列出线程</w:t>
      </w:r>
      <w:r w:rsidRPr="00E17901">
        <w:rPr>
          <w:rFonts w:ascii="宋体" w:eastAsia="宋体" w:hAnsi="宋体" w:cs="宋体"/>
          <w:kern w:val="0"/>
          <w:sz w:val="24"/>
          <w:szCs w:val="24"/>
        </w:rPr>
        <w:br/>
      </w:r>
      <w:r w:rsidRPr="00E17901">
        <w:rPr>
          <w:rFonts w:ascii="宋体" w:eastAsia="宋体" w:hAnsi="宋体" w:cs="宋体"/>
          <w:kern w:val="0"/>
          <w:sz w:val="24"/>
          <w:szCs w:val="24"/>
        </w:rPr>
        <w:br/>
        <w:t>thread threadID 设置当前线程</w:t>
      </w:r>
      <w:r w:rsidRPr="00E17901">
        <w:rPr>
          <w:rFonts w:ascii="宋体" w:eastAsia="宋体" w:hAnsi="宋体" w:cs="宋体"/>
          <w:kern w:val="0"/>
          <w:sz w:val="24"/>
          <w:szCs w:val="24"/>
        </w:rPr>
        <w:br/>
      </w:r>
      <w:r w:rsidRPr="00E17901">
        <w:rPr>
          <w:rFonts w:ascii="宋体" w:eastAsia="宋体" w:hAnsi="宋体" w:cs="宋体"/>
          <w:kern w:val="0"/>
          <w:sz w:val="24"/>
          <w:szCs w:val="24"/>
        </w:rPr>
        <w:br/>
        <w:t>threadgroups 列出线程组</w:t>
      </w:r>
      <w:r w:rsidRPr="00E17901">
        <w:rPr>
          <w:rFonts w:ascii="宋体" w:eastAsia="宋体" w:hAnsi="宋体" w:cs="宋体"/>
          <w:kern w:val="0"/>
          <w:sz w:val="24"/>
          <w:szCs w:val="24"/>
        </w:rPr>
        <w:br/>
      </w:r>
      <w:r w:rsidRPr="00E17901">
        <w:rPr>
          <w:rFonts w:ascii="宋体" w:eastAsia="宋体" w:hAnsi="宋体" w:cs="宋体"/>
          <w:kern w:val="0"/>
          <w:sz w:val="24"/>
          <w:szCs w:val="24"/>
        </w:rPr>
        <w:br/>
        <w:t>threadgroup name 设置当前线程组</w:t>
      </w:r>
      <w:r w:rsidRPr="00E17901">
        <w:rPr>
          <w:rFonts w:ascii="宋体" w:eastAsia="宋体" w:hAnsi="宋体" w:cs="宋体"/>
          <w:kern w:val="0"/>
          <w:sz w:val="24"/>
          <w:szCs w:val="24"/>
        </w:rPr>
        <w:br/>
      </w:r>
      <w:r w:rsidRPr="00E17901">
        <w:rPr>
          <w:rFonts w:ascii="宋体" w:eastAsia="宋体" w:hAnsi="宋体" w:cs="宋体"/>
          <w:kern w:val="0"/>
          <w:sz w:val="24"/>
          <w:szCs w:val="24"/>
        </w:rPr>
        <w:br/>
        <w:t>up [n frames] 上移一个线程堆栈</w:t>
      </w:r>
      <w:r w:rsidRPr="00E17901">
        <w:rPr>
          <w:rFonts w:ascii="宋体" w:eastAsia="宋体" w:hAnsi="宋体" w:cs="宋体"/>
          <w:kern w:val="0"/>
          <w:sz w:val="24"/>
          <w:szCs w:val="24"/>
        </w:rPr>
        <w:br/>
      </w:r>
      <w:r w:rsidRPr="00E17901">
        <w:rPr>
          <w:rFonts w:ascii="宋体" w:eastAsia="宋体" w:hAnsi="宋体" w:cs="宋体"/>
          <w:kern w:val="0"/>
          <w:sz w:val="24"/>
          <w:szCs w:val="24"/>
        </w:rPr>
        <w:br/>
        <w:t>use [path] 显示或改变源程序路径</w:t>
      </w:r>
      <w:r w:rsidRPr="00E17901">
        <w:rPr>
          <w:rFonts w:ascii="宋体" w:eastAsia="宋体" w:hAnsi="宋体" w:cs="宋体"/>
          <w:kern w:val="0"/>
          <w:sz w:val="24"/>
          <w:szCs w:val="24"/>
        </w:rPr>
        <w:br/>
      </w:r>
      <w:r w:rsidRPr="00E17901">
        <w:rPr>
          <w:rFonts w:ascii="宋体" w:eastAsia="宋体" w:hAnsi="宋体" w:cs="宋体"/>
          <w:kern w:val="0"/>
          <w:sz w:val="24"/>
          <w:szCs w:val="24"/>
        </w:rPr>
        <w:br/>
        <w:t>where [threadID] or all 使一线程的堆线置空</w:t>
      </w:r>
      <w:r w:rsidRPr="00E17901">
        <w:rPr>
          <w:rFonts w:ascii="宋体" w:eastAsia="宋体" w:hAnsi="宋体" w:cs="宋体"/>
          <w:kern w:val="0"/>
          <w:sz w:val="24"/>
          <w:szCs w:val="24"/>
        </w:rPr>
        <w:br/>
      </w:r>
      <w:r w:rsidRPr="00E17901">
        <w:rPr>
          <w:rFonts w:ascii="宋体" w:eastAsia="宋体" w:hAnsi="宋体" w:cs="宋体"/>
          <w:kern w:val="0"/>
          <w:sz w:val="24"/>
          <w:szCs w:val="24"/>
        </w:rPr>
        <w:br/>
        <w:t>!! 重复上一次命令</w:t>
      </w:r>
      <w:r w:rsidRPr="00E17901">
        <w:rPr>
          <w:rFonts w:ascii="宋体" w:eastAsia="宋体" w:hAnsi="宋体" w:cs="宋体"/>
          <w:kern w:val="0"/>
          <w:sz w:val="24"/>
          <w:szCs w:val="24"/>
        </w:rPr>
        <w:br/>
      </w:r>
      <w:r w:rsidRPr="00E17901">
        <w:rPr>
          <w:rFonts w:ascii="宋体" w:eastAsia="宋体" w:hAnsi="宋体" w:cs="宋体"/>
          <w:kern w:val="0"/>
          <w:sz w:val="24"/>
          <w:szCs w:val="24"/>
        </w:rPr>
        <w:br/>
        <w:t>-host hostname 该命令告诉Jdb到哪里去建立远程运行的Java解释器对话过程</w:t>
      </w:r>
      <w:r w:rsidRPr="00E17901">
        <w:rPr>
          <w:rFonts w:ascii="宋体" w:eastAsia="宋体" w:hAnsi="宋体" w:cs="宋体"/>
          <w:kern w:val="0"/>
          <w:sz w:val="24"/>
          <w:szCs w:val="24"/>
        </w:rPr>
        <w:br/>
      </w:r>
      <w:r w:rsidRPr="00E17901">
        <w:rPr>
          <w:rFonts w:ascii="宋体" w:eastAsia="宋体" w:hAnsi="宋体" w:cs="宋体"/>
          <w:kern w:val="0"/>
          <w:sz w:val="24"/>
          <w:szCs w:val="24"/>
        </w:rPr>
        <w:br/>
        <w:t>-password password 本选项告诉Jdb 用哪个密码去与远程运行的Java 对话进程相连接。 密码 password是由运行带有-debug选项的Java解释器所提供的。</w:t>
      </w:r>
      <w:r w:rsidRPr="00E17901">
        <w:rPr>
          <w:rFonts w:ascii="宋体" w:eastAsia="宋体" w:hAnsi="宋体" w:cs="宋体"/>
          <w:kern w:val="0"/>
          <w:sz w:val="24"/>
          <w:szCs w:val="24"/>
        </w:rPr>
        <w:br/>
      </w:r>
      <w:r w:rsidRPr="00E17901">
        <w:rPr>
          <w:rFonts w:ascii="宋体" w:eastAsia="宋体" w:hAnsi="宋体" w:cs="宋体"/>
          <w:kern w:val="0"/>
          <w:sz w:val="24"/>
          <w:szCs w:val="24"/>
        </w:rPr>
        <w:br/>
        <w:t>7、javaws.exe</w:t>
      </w:r>
      <w:r w:rsidRPr="00E17901">
        <w:rPr>
          <w:rFonts w:ascii="宋体" w:eastAsia="宋体" w:hAnsi="宋体" w:cs="宋体"/>
          <w:kern w:val="0"/>
          <w:sz w:val="24"/>
          <w:szCs w:val="24"/>
        </w:rPr>
        <w:br/>
        <w:t>======================</w:t>
      </w:r>
      <w:r w:rsidRPr="00E17901">
        <w:rPr>
          <w:rFonts w:ascii="宋体" w:eastAsia="宋体" w:hAnsi="宋体" w:cs="宋体"/>
          <w:kern w:val="0"/>
          <w:sz w:val="24"/>
          <w:szCs w:val="24"/>
        </w:rPr>
        <w:br/>
        <w:t>功能:Java应用程序高速缓存查看器.</w:t>
      </w:r>
      <w:r w:rsidRPr="00E17901">
        <w:rPr>
          <w:rFonts w:ascii="宋体" w:eastAsia="宋体" w:hAnsi="宋体" w:cs="宋体"/>
          <w:kern w:val="0"/>
          <w:sz w:val="24"/>
          <w:szCs w:val="24"/>
        </w:rPr>
        <w:br/>
      </w:r>
      <w:r w:rsidRPr="00E17901">
        <w:rPr>
          <w:rFonts w:ascii="宋体" w:eastAsia="宋体" w:hAnsi="宋体" w:cs="宋体"/>
          <w:kern w:val="0"/>
          <w:sz w:val="24"/>
          <w:szCs w:val="24"/>
        </w:rPr>
        <w:br/>
        <w:t>用法:具有图形界面,可以直接进行操作.</w:t>
      </w:r>
      <w:r w:rsidRPr="00E17901">
        <w:rPr>
          <w:rFonts w:ascii="宋体" w:eastAsia="宋体" w:hAnsi="宋体" w:cs="宋体"/>
          <w:kern w:val="0"/>
          <w:sz w:val="24"/>
          <w:szCs w:val="24"/>
        </w:rPr>
        <w:br/>
      </w:r>
      <w:r w:rsidRPr="00E17901">
        <w:rPr>
          <w:rFonts w:ascii="宋体" w:eastAsia="宋体" w:hAnsi="宋体" w:cs="宋体"/>
          <w:kern w:val="0"/>
          <w:sz w:val="24"/>
          <w:szCs w:val="24"/>
        </w:rPr>
        <w:br/>
        <w:t>8、jconsole.exe</w:t>
      </w:r>
      <w:r w:rsidRPr="00E17901">
        <w:rPr>
          <w:rFonts w:ascii="宋体" w:eastAsia="宋体" w:hAnsi="宋体" w:cs="宋体"/>
          <w:kern w:val="0"/>
          <w:sz w:val="24"/>
          <w:szCs w:val="24"/>
        </w:rPr>
        <w:br/>
        <w:t>======================</w:t>
      </w:r>
      <w:r w:rsidRPr="00E17901">
        <w:rPr>
          <w:rFonts w:ascii="宋体" w:eastAsia="宋体" w:hAnsi="宋体" w:cs="宋体"/>
          <w:kern w:val="0"/>
          <w:sz w:val="24"/>
          <w:szCs w:val="24"/>
        </w:rPr>
        <w:br/>
        <w:t>功能:</w:t>
      </w:r>
      <w:r w:rsidRPr="00E17901">
        <w:rPr>
          <w:rFonts w:ascii="宋体" w:eastAsia="宋体" w:hAnsi="宋体" w:cs="宋体"/>
          <w:kern w:val="0"/>
          <w:sz w:val="24"/>
          <w:szCs w:val="24"/>
        </w:rPr>
        <w:br/>
      </w:r>
      <w:r w:rsidRPr="00E17901">
        <w:rPr>
          <w:rFonts w:ascii="宋体" w:eastAsia="宋体" w:hAnsi="宋体" w:cs="宋体"/>
          <w:kern w:val="0"/>
          <w:sz w:val="24"/>
          <w:szCs w:val="24"/>
        </w:rPr>
        <w:br/>
        <w:t>J2SE监测和管理控制台---一个同JMX兼容的监测Java虚拟机的图形工具。其能够监视当地或者远程的Java虚拟机。</w:t>
      </w:r>
      <w:r w:rsidRPr="00E17901">
        <w:rPr>
          <w:rFonts w:ascii="宋体" w:eastAsia="宋体" w:hAnsi="宋体" w:cs="宋体"/>
          <w:kern w:val="0"/>
          <w:sz w:val="24"/>
          <w:szCs w:val="24"/>
        </w:rPr>
        <w:br/>
      </w:r>
      <w:r w:rsidRPr="00E17901">
        <w:rPr>
          <w:rFonts w:ascii="宋体" w:eastAsia="宋体" w:hAnsi="宋体" w:cs="宋体"/>
          <w:kern w:val="0"/>
          <w:sz w:val="24"/>
          <w:szCs w:val="24"/>
        </w:rPr>
        <w:br/>
        <w:t>Java监视和管理控制台,JConsole使用JVM的可扩展性Java管理扩展(JMX)工具来提供关于运行于Java平台的应用程序的性能和资源消耗的信息。</w:t>
      </w:r>
      <w:r w:rsidRPr="00E17901">
        <w:rPr>
          <w:rFonts w:ascii="宋体" w:eastAsia="宋体" w:hAnsi="宋体" w:cs="宋体"/>
          <w:kern w:val="0"/>
          <w:sz w:val="24"/>
          <w:szCs w:val="24"/>
        </w:rPr>
        <w:br/>
      </w:r>
      <w:r w:rsidRPr="00E17901">
        <w:rPr>
          <w:rFonts w:ascii="宋体" w:eastAsia="宋体" w:hAnsi="宋体" w:cs="宋体"/>
          <w:kern w:val="0"/>
          <w:sz w:val="24"/>
          <w:szCs w:val="24"/>
        </w:rPr>
        <w:br/>
        <w:t>在J2SE 5.0软件中，你需要启动使用-Dcom.sun.management.jmxremote选项</w:t>
      </w:r>
      <w:r w:rsidRPr="00E17901">
        <w:rPr>
          <w:rFonts w:ascii="宋体" w:eastAsia="宋体" w:hAnsi="宋体" w:cs="宋体"/>
          <w:kern w:val="0"/>
          <w:sz w:val="24"/>
          <w:szCs w:val="24"/>
        </w:rPr>
        <w:lastRenderedPageBreak/>
        <w:t>监控的应用程序。注意：在Java SE 6软件中，不再有这一要求。当启动该应用程序时，不需要特定的命令行选项。</w:t>
      </w:r>
      <w:r w:rsidRPr="00E17901">
        <w:rPr>
          <w:rFonts w:ascii="宋体" w:eastAsia="宋体" w:hAnsi="宋体" w:cs="宋体"/>
          <w:kern w:val="0"/>
          <w:sz w:val="24"/>
          <w:szCs w:val="24"/>
        </w:rPr>
        <w:br/>
      </w:r>
      <w:r w:rsidRPr="00E17901">
        <w:rPr>
          <w:rFonts w:ascii="宋体" w:eastAsia="宋体" w:hAnsi="宋体" w:cs="宋体"/>
          <w:kern w:val="0"/>
          <w:sz w:val="24"/>
          <w:szCs w:val="24"/>
        </w:rPr>
        <w:br/>
        <w:t>在生产系统中的应用,JConsole启动一个在被观察的Java程序的JVM内部的JMX代理。运行另外一部分代码仅有一点极微弱的影响-但是影响很小。</w:t>
      </w:r>
      <w:r w:rsidRPr="00E17901">
        <w:rPr>
          <w:rFonts w:ascii="宋体" w:eastAsia="宋体" w:hAnsi="宋体" w:cs="宋体"/>
          <w:kern w:val="0"/>
          <w:sz w:val="24"/>
          <w:szCs w:val="24"/>
        </w:rPr>
        <w:br/>
      </w:r>
      <w:r w:rsidRPr="00E17901">
        <w:rPr>
          <w:rFonts w:ascii="宋体" w:eastAsia="宋体" w:hAnsi="宋体" w:cs="宋体"/>
          <w:kern w:val="0"/>
          <w:sz w:val="24"/>
          <w:szCs w:val="24"/>
        </w:rPr>
        <w:br/>
        <w:t xml:space="preserve">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xml:space="preserve">　另外，尽管JConsole在监视本地应用程序的开发和快速原型开发中很有用，但在实际的应用系统中不推荐使用。理由是，JConsole本身也消耗大</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量的系统资源。我们推荐的方法是用远程监控来把JConsole应用程序与被监控的系统加以隔离。因此,对于应用系统来说,以远程模式使用</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JConsole更好些。对于安全的远程监控来说,可以使用安全选项。</w:t>
      </w:r>
      <w:r w:rsidRPr="00E17901">
        <w:rPr>
          <w:rFonts w:ascii="宋体" w:eastAsia="宋体" w:hAnsi="宋体" w:cs="宋体"/>
          <w:kern w:val="0"/>
          <w:sz w:val="24"/>
          <w:szCs w:val="24"/>
        </w:rPr>
        <w:br/>
      </w:r>
      <w:r w:rsidRPr="00E17901">
        <w:rPr>
          <w:rFonts w:ascii="宋体" w:eastAsia="宋体" w:hAnsi="宋体" w:cs="宋体"/>
          <w:kern w:val="0"/>
          <w:sz w:val="24"/>
          <w:szCs w:val="24"/>
        </w:rPr>
        <w:br/>
        <w:t>用法:具有图形界面,可直接操作,查看摘要、内存、线程、类、MBean,VM的信息。</w:t>
      </w:r>
      <w:r w:rsidRPr="00E17901">
        <w:rPr>
          <w:rFonts w:ascii="宋体" w:eastAsia="宋体" w:hAnsi="宋体" w:cs="宋体"/>
          <w:kern w:val="0"/>
          <w:sz w:val="24"/>
          <w:szCs w:val="24"/>
        </w:rPr>
        <w:br/>
      </w:r>
      <w:r w:rsidRPr="00E17901">
        <w:rPr>
          <w:rFonts w:ascii="宋体" w:eastAsia="宋体" w:hAnsi="宋体" w:cs="宋体"/>
          <w:kern w:val="0"/>
          <w:sz w:val="24"/>
          <w:szCs w:val="24"/>
        </w:rPr>
        <w:br/>
        <w:t>9、jps.exe</w:t>
      </w:r>
      <w:r w:rsidRPr="00E17901">
        <w:rPr>
          <w:rFonts w:ascii="宋体" w:eastAsia="宋体" w:hAnsi="宋体" w:cs="宋体"/>
          <w:kern w:val="0"/>
          <w:sz w:val="24"/>
          <w:szCs w:val="24"/>
        </w:rPr>
        <w:br/>
        <w:t>======================</w:t>
      </w:r>
      <w:r w:rsidRPr="00E17901">
        <w:rPr>
          <w:rFonts w:ascii="宋体" w:eastAsia="宋体" w:hAnsi="宋体" w:cs="宋体"/>
          <w:kern w:val="0"/>
          <w:sz w:val="24"/>
          <w:szCs w:val="24"/>
        </w:rPr>
        <w:br/>
        <w:t>功能:</w:t>
      </w:r>
      <w:r w:rsidRPr="00E17901">
        <w:rPr>
          <w:rFonts w:ascii="宋体" w:eastAsia="宋体" w:hAnsi="宋体" w:cs="宋体"/>
          <w:kern w:val="0"/>
          <w:sz w:val="24"/>
          <w:szCs w:val="24"/>
        </w:rPr>
        <w:br/>
      </w:r>
      <w:r w:rsidRPr="00E17901">
        <w:rPr>
          <w:rFonts w:ascii="宋体" w:eastAsia="宋体" w:hAnsi="宋体" w:cs="宋体"/>
          <w:kern w:val="0"/>
          <w:sz w:val="24"/>
          <w:szCs w:val="24"/>
        </w:rPr>
        <w:br/>
        <w:t>java虚拟机进程状态工具---在目标系统上列出装备有HotSpot Java的虚拟机</w:t>
      </w:r>
      <w:r w:rsidRPr="00E17901">
        <w:rPr>
          <w:rFonts w:ascii="宋体" w:eastAsia="宋体" w:hAnsi="宋体" w:cs="宋体"/>
          <w:kern w:val="0"/>
          <w:sz w:val="24"/>
          <w:szCs w:val="24"/>
        </w:rPr>
        <w:br/>
      </w:r>
      <w:r w:rsidRPr="00E17901">
        <w:rPr>
          <w:rFonts w:ascii="宋体" w:eastAsia="宋体" w:hAnsi="宋体" w:cs="宋体"/>
          <w:kern w:val="0"/>
          <w:sz w:val="24"/>
          <w:szCs w:val="24"/>
        </w:rPr>
        <w:br/>
      </w:r>
      <w:r w:rsidRPr="00E17901">
        <w:rPr>
          <w:rFonts w:ascii="宋体" w:eastAsia="宋体" w:hAnsi="宋体" w:cs="宋体"/>
          <w:kern w:val="0"/>
          <w:sz w:val="24"/>
          <w:szCs w:val="24"/>
        </w:rPr>
        <w:tab/>
        <w:t>启动了 Java 进程时，请使用 jps 工具来通过键入 jps 标识其 JVM。它向您提供一个正在运行的 Java 进程的列表，这些进程以其 JVM 作为 ID。</w:t>
      </w:r>
      <w:r w:rsidRPr="00E17901">
        <w:rPr>
          <w:rFonts w:ascii="宋体" w:eastAsia="宋体" w:hAnsi="宋体" w:cs="宋体"/>
          <w:kern w:val="0"/>
          <w:sz w:val="24"/>
          <w:szCs w:val="24"/>
        </w:rPr>
        <w:br/>
      </w:r>
      <w:r w:rsidRPr="00E17901">
        <w:rPr>
          <w:rFonts w:ascii="宋体" w:eastAsia="宋体" w:hAnsi="宋体" w:cs="宋体"/>
          <w:kern w:val="0"/>
          <w:sz w:val="24"/>
          <w:szCs w:val="24"/>
        </w:rPr>
        <w:br/>
      </w:r>
      <w:r w:rsidRPr="00E17901">
        <w:rPr>
          <w:rFonts w:ascii="宋体" w:eastAsia="宋体" w:hAnsi="宋体" w:cs="宋体"/>
          <w:kern w:val="0"/>
          <w:sz w:val="24"/>
          <w:szCs w:val="24"/>
        </w:rPr>
        <w:tab/>
        <w:t>jps</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xml:space="preserve">相当于Solaris进程工具ps。更多的信息，请参考《jps-Java Virtual Machine Process Status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xml:space="preserve">Tool》。不象"pgrep java"或"ps -ef | grep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java"，jps并不使用应用程序名来查找JVM实例。因此，它查找所有的Java应用程序，包括即使没有使用java执行体的那种（例如，定制的启动</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器）。另外，jps仅查找当前用户的Java进程，而不是当前系统中的所有进程。</w:t>
      </w:r>
      <w:r w:rsidRPr="00E17901">
        <w:rPr>
          <w:rFonts w:ascii="宋体" w:eastAsia="宋体" w:hAnsi="宋体" w:cs="宋体"/>
          <w:kern w:val="0"/>
          <w:sz w:val="24"/>
          <w:szCs w:val="24"/>
        </w:rPr>
        <w:br/>
      </w:r>
      <w:r w:rsidRPr="00E17901">
        <w:rPr>
          <w:rFonts w:ascii="宋体" w:eastAsia="宋体" w:hAnsi="宋体" w:cs="宋体"/>
          <w:kern w:val="0"/>
          <w:sz w:val="24"/>
          <w:szCs w:val="24"/>
        </w:rPr>
        <w:br/>
        <w:t>用法:</w:t>
      </w:r>
      <w:r w:rsidRPr="00E17901">
        <w:rPr>
          <w:rFonts w:ascii="宋体" w:eastAsia="宋体" w:hAnsi="宋体" w:cs="宋体"/>
          <w:kern w:val="0"/>
          <w:sz w:val="24"/>
          <w:szCs w:val="24"/>
        </w:rPr>
        <w:br/>
      </w:r>
      <w:r w:rsidRPr="00E17901">
        <w:rPr>
          <w:rFonts w:ascii="宋体" w:eastAsia="宋体" w:hAnsi="宋体" w:cs="宋体"/>
          <w:kern w:val="0"/>
          <w:sz w:val="24"/>
          <w:szCs w:val="24"/>
        </w:rPr>
        <w:br/>
        <w:t>usage: jps [-help]</w:t>
      </w:r>
      <w:r w:rsidRPr="00E17901">
        <w:rPr>
          <w:rFonts w:ascii="宋体" w:eastAsia="宋体" w:hAnsi="宋体" w:cs="宋体"/>
          <w:kern w:val="0"/>
          <w:sz w:val="24"/>
          <w:szCs w:val="24"/>
        </w:rPr>
        <w:br/>
      </w:r>
      <w:r w:rsidRPr="00E17901">
        <w:rPr>
          <w:rFonts w:ascii="宋体" w:eastAsia="宋体" w:hAnsi="宋体" w:cs="宋体"/>
          <w:kern w:val="0"/>
          <w:sz w:val="24"/>
          <w:szCs w:val="24"/>
        </w:rPr>
        <w:br/>
      </w:r>
      <w:r w:rsidRPr="00E17901">
        <w:rPr>
          <w:rFonts w:ascii="宋体" w:eastAsia="宋体" w:hAnsi="宋体" w:cs="宋体"/>
          <w:kern w:val="0"/>
          <w:sz w:val="24"/>
          <w:szCs w:val="24"/>
        </w:rPr>
        <w:lastRenderedPageBreak/>
        <w:t>   jps [-q] [-mlvV] [&lt;hostid&gt;]</w:t>
      </w:r>
      <w:r w:rsidRPr="00E17901">
        <w:rPr>
          <w:rFonts w:ascii="宋体" w:eastAsia="宋体" w:hAnsi="宋体" w:cs="宋体"/>
          <w:kern w:val="0"/>
          <w:sz w:val="24"/>
          <w:szCs w:val="24"/>
        </w:rPr>
        <w:br/>
      </w:r>
      <w:r w:rsidRPr="00E17901">
        <w:rPr>
          <w:rFonts w:ascii="宋体" w:eastAsia="宋体" w:hAnsi="宋体" w:cs="宋体"/>
          <w:kern w:val="0"/>
          <w:sz w:val="24"/>
          <w:szCs w:val="24"/>
        </w:rPr>
        <w:br/>
        <w:t>Definitions:</w:t>
      </w:r>
      <w:r w:rsidRPr="00E17901">
        <w:rPr>
          <w:rFonts w:ascii="宋体" w:eastAsia="宋体" w:hAnsi="宋体" w:cs="宋体"/>
          <w:kern w:val="0"/>
          <w:sz w:val="24"/>
          <w:szCs w:val="24"/>
        </w:rPr>
        <w:br/>
      </w:r>
      <w:r w:rsidRPr="00E17901">
        <w:rPr>
          <w:rFonts w:ascii="宋体" w:eastAsia="宋体" w:hAnsi="宋体" w:cs="宋体"/>
          <w:kern w:val="0"/>
          <w:sz w:val="24"/>
          <w:szCs w:val="24"/>
        </w:rPr>
        <w:br/>
        <w:t>&lt;hostid&gt;:    &lt;hostname&gt;[:&lt;port&gt;]</w:t>
      </w:r>
      <w:r w:rsidRPr="00E17901">
        <w:rPr>
          <w:rFonts w:ascii="宋体" w:eastAsia="宋体" w:hAnsi="宋体" w:cs="宋体"/>
          <w:kern w:val="0"/>
          <w:sz w:val="24"/>
          <w:szCs w:val="24"/>
        </w:rPr>
        <w:br/>
      </w:r>
      <w:r w:rsidRPr="00E17901">
        <w:rPr>
          <w:rFonts w:ascii="宋体" w:eastAsia="宋体" w:hAnsi="宋体" w:cs="宋体"/>
          <w:kern w:val="0"/>
          <w:sz w:val="24"/>
          <w:szCs w:val="24"/>
        </w:rPr>
        <w:br/>
        <w:t>10、jstat.exe</w:t>
      </w:r>
      <w:r w:rsidRPr="00E17901">
        <w:rPr>
          <w:rFonts w:ascii="宋体" w:eastAsia="宋体" w:hAnsi="宋体" w:cs="宋体"/>
          <w:kern w:val="0"/>
          <w:sz w:val="24"/>
          <w:szCs w:val="24"/>
        </w:rPr>
        <w:br/>
        <w:t>======================</w:t>
      </w:r>
      <w:r w:rsidRPr="00E17901">
        <w:rPr>
          <w:rFonts w:ascii="宋体" w:eastAsia="宋体" w:hAnsi="宋体" w:cs="宋体"/>
          <w:kern w:val="0"/>
          <w:sz w:val="24"/>
          <w:szCs w:val="24"/>
        </w:rPr>
        <w:br/>
        <w:t>功能:</w:t>
      </w:r>
      <w:r w:rsidRPr="00E17901">
        <w:rPr>
          <w:rFonts w:ascii="宋体" w:eastAsia="宋体" w:hAnsi="宋体" w:cs="宋体"/>
          <w:kern w:val="0"/>
          <w:sz w:val="24"/>
          <w:szCs w:val="24"/>
        </w:rPr>
        <w:br/>
      </w:r>
      <w:r w:rsidRPr="00E17901">
        <w:rPr>
          <w:rFonts w:ascii="宋体" w:eastAsia="宋体" w:hAnsi="宋体" w:cs="宋体"/>
          <w:kern w:val="0"/>
          <w:sz w:val="24"/>
          <w:szCs w:val="24"/>
        </w:rPr>
        <w:br/>
        <w:t>JVM监控工具,java虚拟机统计监视工具---附加到一个装备了HotSpot的java虚拟机上来采集并且记录性能统计情况</w:t>
      </w:r>
      <w:r w:rsidRPr="00E17901">
        <w:rPr>
          <w:rFonts w:ascii="宋体" w:eastAsia="宋体" w:hAnsi="宋体" w:cs="宋体"/>
          <w:kern w:val="0"/>
          <w:sz w:val="24"/>
          <w:szCs w:val="24"/>
        </w:rPr>
        <w:br/>
      </w:r>
      <w:r w:rsidRPr="00E17901">
        <w:rPr>
          <w:rFonts w:ascii="宋体" w:eastAsia="宋体" w:hAnsi="宋体" w:cs="宋体"/>
          <w:kern w:val="0"/>
          <w:sz w:val="24"/>
          <w:szCs w:val="24"/>
        </w:rPr>
        <w:br/>
      </w:r>
      <w:r w:rsidRPr="00E17901">
        <w:rPr>
          <w:rFonts w:ascii="宋体" w:eastAsia="宋体" w:hAnsi="宋体" w:cs="宋体"/>
          <w:kern w:val="0"/>
          <w:sz w:val="24"/>
          <w:szCs w:val="24"/>
        </w:rPr>
        <w:tab/>
        <w:t>jstat</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xml:space="preserve">显示一个测量（instrumented）Java HotSpot虚拟机的性能统计信息（请参考《jstat-Java Virtual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xml:space="preserve">Machine Statistics Monitoring Tool》）。有关于性能计数器的更详细的信息请参考《Code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sample-jvmstat 3.0》。</w:t>
      </w:r>
      <w:r w:rsidRPr="00E17901">
        <w:rPr>
          <w:rFonts w:ascii="宋体" w:eastAsia="宋体" w:hAnsi="宋体" w:cs="宋体"/>
          <w:kern w:val="0"/>
          <w:sz w:val="24"/>
          <w:szCs w:val="24"/>
        </w:rPr>
        <w:br/>
      </w:r>
      <w:r w:rsidRPr="00E17901">
        <w:rPr>
          <w:rFonts w:ascii="宋体" w:eastAsia="宋体" w:hAnsi="宋体" w:cs="宋体"/>
          <w:kern w:val="0"/>
          <w:sz w:val="24"/>
          <w:szCs w:val="24"/>
        </w:rPr>
        <w:br/>
        <w:t>用法:详细用法</w:t>
      </w:r>
      <w:hyperlink r:id="rId7" w:tgtFrame="_blank" w:history="1">
        <w:r w:rsidRPr="00E17901">
          <w:rPr>
            <w:rFonts w:ascii="宋体" w:eastAsia="宋体" w:hAnsi="宋体" w:cs="宋体"/>
            <w:color w:val="0000FF"/>
            <w:kern w:val="0"/>
            <w:sz w:val="24"/>
            <w:szCs w:val="24"/>
            <w:u w:val="single"/>
          </w:rPr>
          <w:t>http://java.sun.com/j2se/1.5.0/docs/tooldocs/share/jstat.html</w:t>
        </w:r>
      </w:hyperlink>
      <w:r w:rsidRPr="00E17901">
        <w:rPr>
          <w:rFonts w:ascii="宋体" w:eastAsia="宋体" w:hAnsi="宋体" w:cs="宋体"/>
          <w:kern w:val="0"/>
          <w:sz w:val="24"/>
          <w:szCs w:val="24"/>
        </w:rPr>
        <w:br/>
      </w:r>
      <w:r w:rsidRPr="00E17901">
        <w:rPr>
          <w:rFonts w:ascii="宋体" w:eastAsia="宋体" w:hAnsi="宋体" w:cs="宋体"/>
          <w:kern w:val="0"/>
          <w:sz w:val="24"/>
          <w:szCs w:val="24"/>
        </w:rPr>
        <w:br/>
        <w:t>11、jstatd.exe</w:t>
      </w:r>
      <w:r w:rsidRPr="00E17901">
        <w:rPr>
          <w:rFonts w:ascii="宋体" w:eastAsia="宋体" w:hAnsi="宋体" w:cs="宋体"/>
          <w:kern w:val="0"/>
          <w:sz w:val="24"/>
          <w:szCs w:val="24"/>
        </w:rPr>
        <w:br/>
        <w:t>======================</w:t>
      </w:r>
      <w:r w:rsidRPr="00E17901">
        <w:rPr>
          <w:rFonts w:ascii="宋体" w:eastAsia="宋体" w:hAnsi="宋体" w:cs="宋体"/>
          <w:kern w:val="0"/>
          <w:sz w:val="24"/>
          <w:szCs w:val="24"/>
        </w:rPr>
        <w:br/>
        <w:t>功能:</w:t>
      </w:r>
      <w:r w:rsidRPr="00E17901">
        <w:rPr>
          <w:rFonts w:ascii="宋体" w:eastAsia="宋体" w:hAnsi="宋体" w:cs="宋体"/>
          <w:kern w:val="0"/>
          <w:sz w:val="24"/>
          <w:szCs w:val="24"/>
        </w:rPr>
        <w:br/>
      </w:r>
      <w:r w:rsidRPr="00E17901">
        <w:rPr>
          <w:rFonts w:ascii="宋体" w:eastAsia="宋体" w:hAnsi="宋体" w:cs="宋体"/>
          <w:kern w:val="0"/>
          <w:sz w:val="24"/>
          <w:szCs w:val="24"/>
        </w:rPr>
        <w:br/>
      </w:r>
      <w:r w:rsidRPr="00E17901">
        <w:rPr>
          <w:rFonts w:ascii="宋体" w:eastAsia="宋体" w:hAnsi="宋体" w:cs="宋体"/>
          <w:kern w:val="0"/>
          <w:sz w:val="24"/>
          <w:szCs w:val="24"/>
        </w:rPr>
        <w:tab/>
        <w:t>java虚拟机的jstat守护程序---启动一个RMI服务器程序来监视各个HotSpot java虚拟机的创建和中止。并且提供了一个访问远程监视工具接入的接口。</w:t>
      </w:r>
      <w:r w:rsidRPr="00E17901">
        <w:rPr>
          <w:rFonts w:ascii="宋体" w:eastAsia="宋体" w:hAnsi="宋体" w:cs="宋体"/>
          <w:kern w:val="0"/>
          <w:sz w:val="24"/>
          <w:szCs w:val="24"/>
        </w:rPr>
        <w:br/>
      </w:r>
      <w:r w:rsidRPr="00E17901">
        <w:rPr>
          <w:rFonts w:ascii="宋体" w:eastAsia="宋体" w:hAnsi="宋体" w:cs="宋体"/>
          <w:kern w:val="0"/>
          <w:sz w:val="24"/>
          <w:szCs w:val="24"/>
        </w:rPr>
        <w:br/>
        <w:t>jstatd</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xml:space="preserve">是一个Java远程方法调用(RMI)服务器应用程序-它监控测量Java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xml:space="preserve">HotSpot虚拟机的创建和终止并且提供一个接口来允许远程监控工具依附到运行于本地主机的JVM（请参考《jstatd-Virtual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Machine jstat Daemon》）。</w:t>
      </w:r>
      <w:r w:rsidRPr="00E17901">
        <w:rPr>
          <w:rFonts w:ascii="宋体" w:eastAsia="宋体" w:hAnsi="宋体" w:cs="宋体"/>
          <w:kern w:val="0"/>
          <w:sz w:val="24"/>
          <w:szCs w:val="24"/>
        </w:rPr>
        <w:br/>
      </w:r>
      <w:r w:rsidRPr="00E17901">
        <w:rPr>
          <w:rFonts w:ascii="宋体" w:eastAsia="宋体" w:hAnsi="宋体" w:cs="宋体"/>
          <w:kern w:val="0"/>
          <w:sz w:val="24"/>
          <w:szCs w:val="24"/>
        </w:rPr>
        <w:br/>
        <w:t xml:space="preserve">　　在应用系统中的使用</w:t>
      </w:r>
      <w:r w:rsidRPr="00E17901">
        <w:rPr>
          <w:rFonts w:ascii="宋体" w:eastAsia="宋体" w:hAnsi="宋体" w:cs="宋体"/>
          <w:kern w:val="0"/>
          <w:sz w:val="24"/>
          <w:szCs w:val="24"/>
        </w:rPr>
        <w:br/>
      </w:r>
      <w:r w:rsidRPr="00E17901">
        <w:rPr>
          <w:rFonts w:ascii="宋体" w:eastAsia="宋体" w:hAnsi="宋体" w:cs="宋体"/>
          <w:kern w:val="0"/>
          <w:sz w:val="24"/>
          <w:szCs w:val="24"/>
        </w:rPr>
        <w:lastRenderedPageBreak/>
        <w:br/>
        <w:t xml:space="preserve">　　jps及其它jvmstat实用程序都使用</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极为轻量级的观察机制。由JVM分配一小部分共享内存，而性能计数器也是从这部分内存中分配的。JVM子系统基于其感兴趣的事件更新性能计数器。客户端工</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具仅仅负责异步地从共享内存段中进行读取。因此，总的来说，使用jvmstat进行监控的效果是很小的。</w:t>
      </w:r>
      <w:r w:rsidRPr="00E17901">
        <w:rPr>
          <w:rFonts w:ascii="宋体" w:eastAsia="宋体" w:hAnsi="宋体" w:cs="宋体"/>
          <w:kern w:val="0"/>
          <w:sz w:val="24"/>
          <w:szCs w:val="24"/>
        </w:rPr>
        <w:br/>
      </w:r>
      <w:r w:rsidRPr="00E17901">
        <w:rPr>
          <w:rFonts w:ascii="宋体" w:eastAsia="宋体" w:hAnsi="宋体" w:cs="宋体"/>
          <w:kern w:val="0"/>
          <w:sz w:val="24"/>
          <w:szCs w:val="24"/>
        </w:rPr>
        <w:br/>
        <w:t>用法:详细见</w:t>
      </w:r>
      <w:hyperlink r:id="rId8" w:tgtFrame="_blank" w:history="1">
        <w:r w:rsidRPr="00E17901">
          <w:rPr>
            <w:rFonts w:ascii="宋体" w:eastAsia="宋体" w:hAnsi="宋体" w:cs="宋体"/>
            <w:color w:val="0000FF"/>
            <w:kern w:val="0"/>
            <w:sz w:val="24"/>
            <w:szCs w:val="24"/>
            <w:u w:val="single"/>
          </w:rPr>
          <w:t>http://java.sun.com/j2se/1.5.0/docs/tooldocs/share/jstatd.html</w:t>
        </w:r>
      </w:hyperlink>
      <w:r w:rsidRPr="00E17901">
        <w:rPr>
          <w:rFonts w:ascii="宋体" w:eastAsia="宋体" w:hAnsi="宋体" w:cs="宋体"/>
          <w:kern w:val="0"/>
          <w:sz w:val="24"/>
          <w:szCs w:val="24"/>
        </w:rPr>
        <w:br/>
      </w:r>
      <w:r w:rsidRPr="00E17901">
        <w:rPr>
          <w:rFonts w:ascii="宋体" w:eastAsia="宋体" w:hAnsi="宋体" w:cs="宋体"/>
          <w:kern w:val="0"/>
          <w:sz w:val="24"/>
          <w:szCs w:val="24"/>
        </w:rPr>
        <w:br/>
        <w:t>12-14、kinit.exe,klist.exe,ktab.exe</w:t>
      </w:r>
      <w:r w:rsidRPr="00E17901">
        <w:rPr>
          <w:rFonts w:ascii="宋体" w:eastAsia="宋体" w:hAnsi="宋体" w:cs="宋体"/>
          <w:kern w:val="0"/>
          <w:sz w:val="24"/>
          <w:szCs w:val="24"/>
        </w:rPr>
        <w:br/>
        <w:t>======================</w:t>
      </w:r>
      <w:r w:rsidRPr="00E17901">
        <w:rPr>
          <w:rFonts w:ascii="宋体" w:eastAsia="宋体" w:hAnsi="宋体" w:cs="宋体"/>
          <w:kern w:val="0"/>
          <w:sz w:val="24"/>
          <w:szCs w:val="24"/>
        </w:rPr>
        <w:br/>
        <w:t>功能:Java安全管理工具</w:t>
      </w:r>
      <w:r w:rsidRPr="00E17901">
        <w:rPr>
          <w:rFonts w:ascii="宋体" w:eastAsia="宋体" w:hAnsi="宋体" w:cs="宋体"/>
          <w:kern w:val="0"/>
          <w:sz w:val="24"/>
          <w:szCs w:val="24"/>
        </w:rPr>
        <w:br/>
      </w:r>
      <w:r w:rsidRPr="00E17901">
        <w:rPr>
          <w:rFonts w:ascii="宋体" w:eastAsia="宋体" w:hAnsi="宋体" w:cs="宋体"/>
          <w:kern w:val="0"/>
          <w:sz w:val="24"/>
          <w:szCs w:val="24"/>
        </w:rPr>
        <w:br/>
        <w:t>用法:详见</w:t>
      </w:r>
      <w:hyperlink r:id="rId9" w:tgtFrame="_blank" w:history="1">
        <w:r w:rsidRPr="00E17901">
          <w:rPr>
            <w:rFonts w:ascii="宋体" w:eastAsia="宋体" w:hAnsi="宋体" w:cs="宋体"/>
            <w:color w:val="0000FF"/>
            <w:kern w:val="0"/>
            <w:sz w:val="24"/>
            <w:szCs w:val="24"/>
            <w:u w:val="single"/>
          </w:rPr>
          <w:t>http://java.sun.com/j2se/1.5.0/docs/tooldocs/</w:t>
        </w:r>
      </w:hyperlink>
      <w:r w:rsidRPr="00E17901">
        <w:rPr>
          <w:rFonts w:ascii="宋体" w:eastAsia="宋体" w:hAnsi="宋体" w:cs="宋体"/>
          <w:kern w:val="0"/>
          <w:sz w:val="24"/>
          <w:szCs w:val="24"/>
        </w:rPr>
        <w:t>#security</w:t>
      </w:r>
      <w:r w:rsidRPr="00E17901">
        <w:rPr>
          <w:rFonts w:ascii="宋体" w:eastAsia="宋体" w:hAnsi="宋体" w:cs="宋体"/>
          <w:kern w:val="0"/>
          <w:sz w:val="24"/>
          <w:szCs w:val="24"/>
        </w:rPr>
        <w:br/>
      </w:r>
      <w:r w:rsidRPr="00E17901">
        <w:rPr>
          <w:rFonts w:ascii="宋体" w:eastAsia="宋体" w:hAnsi="宋体" w:cs="宋体"/>
          <w:kern w:val="0"/>
          <w:sz w:val="24"/>
          <w:szCs w:val="24"/>
        </w:rPr>
        <w:br/>
        <w:t>15、native2ascii.exe</w:t>
      </w:r>
      <w:r w:rsidRPr="00E17901">
        <w:rPr>
          <w:rFonts w:ascii="宋体" w:eastAsia="宋体" w:hAnsi="宋体" w:cs="宋体"/>
          <w:kern w:val="0"/>
          <w:sz w:val="24"/>
          <w:szCs w:val="24"/>
        </w:rPr>
        <w:br/>
        <w:t>======================</w:t>
      </w:r>
      <w:r w:rsidRPr="00E17901">
        <w:rPr>
          <w:rFonts w:ascii="宋体" w:eastAsia="宋体" w:hAnsi="宋体" w:cs="宋体"/>
          <w:kern w:val="0"/>
          <w:sz w:val="24"/>
          <w:szCs w:val="24"/>
        </w:rPr>
        <w:br/>
        <w:t>功能说明：</w:t>
      </w:r>
      <w:r w:rsidRPr="00E17901">
        <w:rPr>
          <w:rFonts w:ascii="宋体" w:eastAsia="宋体" w:hAnsi="宋体" w:cs="宋体"/>
          <w:kern w:val="0"/>
          <w:sz w:val="24"/>
          <w:szCs w:val="24"/>
        </w:rPr>
        <w:br/>
      </w:r>
      <w:r w:rsidRPr="00E17901">
        <w:rPr>
          <w:rFonts w:ascii="宋体" w:eastAsia="宋体" w:hAnsi="宋体" w:cs="宋体"/>
          <w:kern w:val="0"/>
          <w:sz w:val="24"/>
          <w:szCs w:val="24"/>
        </w:rPr>
        <w:br/>
        <w:t>将含有本地编码字符（既非 Latin1 又非 Unicode 字符）的文件转换为 Unicode 编码字符的文件。</w:t>
      </w:r>
      <w:r w:rsidRPr="00E17901">
        <w:rPr>
          <w:rFonts w:ascii="宋体" w:eastAsia="宋体" w:hAnsi="宋体" w:cs="宋体"/>
          <w:kern w:val="0"/>
          <w:sz w:val="24"/>
          <w:szCs w:val="24"/>
        </w:rPr>
        <w:br/>
      </w:r>
      <w:r w:rsidRPr="00E17901">
        <w:rPr>
          <w:rFonts w:ascii="宋体" w:eastAsia="宋体" w:hAnsi="宋体" w:cs="宋体"/>
          <w:kern w:val="0"/>
          <w:sz w:val="24"/>
          <w:szCs w:val="24"/>
        </w:rPr>
        <w:br/>
        <w:t>语法：</w:t>
      </w:r>
      <w:r w:rsidRPr="00E17901">
        <w:rPr>
          <w:rFonts w:ascii="宋体" w:eastAsia="宋体" w:hAnsi="宋体" w:cs="宋体"/>
          <w:kern w:val="0"/>
          <w:sz w:val="24"/>
          <w:szCs w:val="24"/>
        </w:rPr>
        <w:br/>
      </w:r>
      <w:r w:rsidRPr="00E17901">
        <w:rPr>
          <w:rFonts w:ascii="宋体" w:eastAsia="宋体" w:hAnsi="宋体" w:cs="宋体"/>
          <w:kern w:val="0"/>
          <w:sz w:val="24"/>
          <w:szCs w:val="24"/>
        </w:rPr>
        <w:br/>
        <w:t>native2ascii [options] [inputfile [outputfile]]</w:t>
      </w:r>
      <w:r w:rsidRPr="00E17901">
        <w:rPr>
          <w:rFonts w:ascii="宋体" w:eastAsia="宋体" w:hAnsi="宋体" w:cs="宋体"/>
          <w:kern w:val="0"/>
          <w:sz w:val="24"/>
          <w:szCs w:val="24"/>
        </w:rPr>
        <w:br/>
      </w:r>
      <w:r w:rsidRPr="00E17901">
        <w:rPr>
          <w:rFonts w:ascii="宋体" w:eastAsia="宋体" w:hAnsi="宋体" w:cs="宋体"/>
          <w:kern w:val="0"/>
          <w:sz w:val="24"/>
          <w:szCs w:val="24"/>
        </w:rPr>
        <w:br/>
        <w:t>补充说明：</w:t>
      </w:r>
      <w:r w:rsidRPr="00E17901">
        <w:rPr>
          <w:rFonts w:ascii="宋体" w:eastAsia="宋体" w:hAnsi="宋体" w:cs="宋体"/>
          <w:kern w:val="0"/>
          <w:sz w:val="24"/>
          <w:szCs w:val="24"/>
        </w:rPr>
        <w:br/>
      </w:r>
      <w:r w:rsidRPr="00E17901">
        <w:rPr>
          <w:rFonts w:ascii="宋体" w:eastAsia="宋体" w:hAnsi="宋体" w:cs="宋体"/>
          <w:kern w:val="0"/>
          <w:sz w:val="24"/>
          <w:szCs w:val="24"/>
        </w:rPr>
        <w:br/>
      </w:r>
      <w:r w:rsidRPr="00E17901">
        <w:rPr>
          <w:rFonts w:ascii="宋体" w:eastAsia="宋体" w:hAnsi="宋体" w:cs="宋体"/>
          <w:kern w:val="0"/>
          <w:sz w:val="24"/>
          <w:szCs w:val="24"/>
        </w:rPr>
        <w:tab/>
        <w:t>Java</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xml:space="preserve"> 编译器和其它 Java 工具只能处理含有 Latin-1 和/或 Unicode 编码（udddd 记号）字符的文件。native2ascii</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xml:space="preserve"> 将含有其它字符编码的文件转换成含 Latin-1 和/或 Unicode 编码字符的文件。若省略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outputfile，则使用标准输出设备输出。此外，如果也省略 inputfile，则使用标准输入设备输入。</w:t>
      </w:r>
      <w:r w:rsidRPr="00E17901">
        <w:rPr>
          <w:rFonts w:ascii="宋体" w:eastAsia="宋体" w:hAnsi="宋体" w:cs="宋体"/>
          <w:kern w:val="0"/>
          <w:sz w:val="24"/>
          <w:szCs w:val="24"/>
        </w:rPr>
        <w:br/>
      </w:r>
      <w:r w:rsidRPr="00E17901">
        <w:rPr>
          <w:rFonts w:ascii="宋体" w:eastAsia="宋体" w:hAnsi="宋体" w:cs="宋体"/>
          <w:kern w:val="0"/>
          <w:sz w:val="24"/>
          <w:szCs w:val="24"/>
        </w:rPr>
        <w:br/>
        <w:t>命令选项</w:t>
      </w:r>
      <w:r w:rsidRPr="00E17901">
        <w:rPr>
          <w:rFonts w:ascii="宋体" w:eastAsia="宋体" w:hAnsi="宋体" w:cs="宋体"/>
          <w:kern w:val="0"/>
          <w:sz w:val="24"/>
          <w:szCs w:val="24"/>
        </w:rPr>
        <w:br/>
      </w:r>
      <w:r w:rsidRPr="00E17901">
        <w:rPr>
          <w:rFonts w:ascii="宋体" w:eastAsia="宋体" w:hAnsi="宋体" w:cs="宋体"/>
          <w:kern w:val="0"/>
          <w:sz w:val="24"/>
          <w:szCs w:val="24"/>
        </w:rPr>
        <w:br/>
      </w:r>
      <w:r w:rsidRPr="00E17901">
        <w:rPr>
          <w:rFonts w:ascii="宋体" w:eastAsia="宋体" w:hAnsi="宋体" w:cs="宋体"/>
          <w:kern w:val="0"/>
          <w:sz w:val="24"/>
          <w:szCs w:val="24"/>
        </w:rPr>
        <w:lastRenderedPageBreak/>
        <w:t>-reverse 执行相反的操作：将含 Latin-1 和/或 Unicode 编码字符的文件转换成含本地编码字符的文件。</w:t>
      </w:r>
      <w:r w:rsidRPr="00E17901">
        <w:rPr>
          <w:rFonts w:ascii="宋体" w:eastAsia="宋体" w:hAnsi="宋体" w:cs="宋体"/>
          <w:kern w:val="0"/>
          <w:sz w:val="24"/>
          <w:szCs w:val="24"/>
        </w:rPr>
        <w:br/>
      </w:r>
      <w:r w:rsidRPr="00E17901">
        <w:rPr>
          <w:rFonts w:ascii="宋体" w:eastAsia="宋体" w:hAnsi="宋体" w:cs="宋体"/>
          <w:kern w:val="0"/>
          <w:sz w:val="24"/>
          <w:szCs w:val="24"/>
        </w:rPr>
        <w:br/>
        <w:t>-encoding[encoding_name] 指定转换过程使用的编码名称。缺省的编码从系统属性 file.encoding 中得到。</w:t>
      </w:r>
      <w:r w:rsidRPr="00E17901">
        <w:rPr>
          <w:rFonts w:ascii="宋体" w:eastAsia="宋体" w:hAnsi="宋体" w:cs="宋体"/>
          <w:kern w:val="0"/>
          <w:sz w:val="24"/>
          <w:szCs w:val="24"/>
        </w:rPr>
        <w:br/>
      </w:r>
      <w:r w:rsidRPr="00E17901">
        <w:rPr>
          <w:rFonts w:ascii="宋体" w:eastAsia="宋体" w:hAnsi="宋体" w:cs="宋体"/>
          <w:kern w:val="0"/>
          <w:sz w:val="24"/>
          <w:szCs w:val="24"/>
        </w:rPr>
        <w:br/>
        <w:t>16、ordb.exe</w:t>
      </w:r>
      <w:r w:rsidRPr="00E17901">
        <w:rPr>
          <w:rFonts w:ascii="宋体" w:eastAsia="宋体" w:hAnsi="宋体" w:cs="宋体"/>
          <w:kern w:val="0"/>
          <w:sz w:val="24"/>
          <w:szCs w:val="24"/>
        </w:rPr>
        <w:br/>
        <w:t>======================</w:t>
      </w:r>
      <w:r w:rsidRPr="00E17901">
        <w:rPr>
          <w:rFonts w:ascii="宋体" w:eastAsia="宋体" w:hAnsi="宋体" w:cs="宋体"/>
          <w:kern w:val="0"/>
          <w:sz w:val="24"/>
          <w:szCs w:val="24"/>
        </w:rPr>
        <w:br/>
        <w:t>用法：orbd &lt;选项&gt;</w:t>
      </w:r>
      <w:r w:rsidRPr="00E17901">
        <w:rPr>
          <w:rFonts w:ascii="宋体" w:eastAsia="宋体" w:hAnsi="宋体" w:cs="宋体"/>
          <w:kern w:val="0"/>
          <w:sz w:val="24"/>
          <w:szCs w:val="24"/>
        </w:rPr>
        <w:br/>
      </w:r>
      <w:r w:rsidRPr="00E17901">
        <w:rPr>
          <w:rFonts w:ascii="宋体" w:eastAsia="宋体" w:hAnsi="宋体" w:cs="宋体"/>
          <w:kern w:val="0"/>
          <w:sz w:val="24"/>
          <w:szCs w:val="24"/>
        </w:rPr>
        <w:br/>
        <w:t>其中，&lt;选项&gt; 包括：</w:t>
      </w:r>
      <w:r w:rsidRPr="00E17901">
        <w:rPr>
          <w:rFonts w:ascii="宋体" w:eastAsia="宋体" w:hAnsi="宋体" w:cs="宋体"/>
          <w:kern w:val="0"/>
          <w:sz w:val="24"/>
          <w:szCs w:val="24"/>
        </w:rPr>
        <w:br/>
      </w:r>
      <w:r w:rsidRPr="00E17901">
        <w:rPr>
          <w:rFonts w:ascii="宋体" w:eastAsia="宋体" w:hAnsi="宋体" w:cs="宋体"/>
          <w:kern w:val="0"/>
          <w:sz w:val="24"/>
          <w:szCs w:val="24"/>
        </w:rPr>
        <w:br/>
        <w:t>-port          启动 ORBD 的激活端口，缺省值为 1049 (可选)</w:t>
      </w:r>
      <w:r w:rsidRPr="00E17901">
        <w:rPr>
          <w:rFonts w:ascii="宋体" w:eastAsia="宋体" w:hAnsi="宋体" w:cs="宋体"/>
          <w:kern w:val="0"/>
          <w:sz w:val="24"/>
          <w:szCs w:val="24"/>
        </w:rPr>
        <w:br/>
      </w:r>
      <w:r w:rsidRPr="00E17901">
        <w:rPr>
          <w:rFonts w:ascii="宋体" w:eastAsia="宋体" w:hAnsi="宋体" w:cs="宋体"/>
          <w:kern w:val="0"/>
          <w:sz w:val="24"/>
          <w:szCs w:val="24"/>
        </w:rPr>
        <w:br/>
        <w:t>-defaultdb       ORBD 文件的目录，缺省值为 "./orb.db" (可选)</w:t>
      </w:r>
      <w:r w:rsidRPr="00E17901">
        <w:rPr>
          <w:rFonts w:ascii="宋体" w:eastAsia="宋体" w:hAnsi="宋体" w:cs="宋体"/>
          <w:kern w:val="0"/>
          <w:sz w:val="24"/>
          <w:szCs w:val="24"/>
        </w:rPr>
        <w:br/>
      </w:r>
      <w:r w:rsidRPr="00E17901">
        <w:rPr>
          <w:rFonts w:ascii="宋体" w:eastAsia="宋体" w:hAnsi="宋体" w:cs="宋体"/>
          <w:kern w:val="0"/>
          <w:sz w:val="24"/>
          <w:szCs w:val="24"/>
        </w:rPr>
        <w:br/>
        <w:t>-serverid       ORBD 的服务器标识符，缺省值为 1 (可选)</w:t>
      </w:r>
      <w:r w:rsidRPr="00E17901">
        <w:rPr>
          <w:rFonts w:ascii="宋体" w:eastAsia="宋体" w:hAnsi="宋体" w:cs="宋体"/>
          <w:kern w:val="0"/>
          <w:sz w:val="24"/>
          <w:szCs w:val="24"/>
        </w:rPr>
        <w:br/>
      </w:r>
      <w:r w:rsidRPr="00E17901">
        <w:rPr>
          <w:rFonts w:ascii="宋体" w:eastAsia="宋体" w:hAnsi="宋体" w:cs="宋体"/>
          <w:kern w:val="0"/>
          <w:sz w:val="24"/>
          <w:szCs w:val="24"/>
        </w:rPr>
        <w:br/>
        <w:t>-ORBInitialPort     初始端口（必需）</w:t>
      </w:r>
      <w:r w:rsidRPr="00E17901">
        <w:rPr>
          <w:rFonts w:ascii="宋体" w:eastAsia="宋体" w:hAnsi="宋体" w:cs="宋体"/>
          <w:kern w:val="0"/>
          <w:sz w:val="24"/>
          <w:szCs w:val="24"/>
        </w:rPr>
        <w:br/>
      </w:r>
      <w:r w:rsidRPr="00E17901">
        <w:rPr>
          <w:rFonts w:ascii="宋体" w:eastAsia="宋体" w:hAnsi="宋体" w:cs="宋体"/>
          <w:kern w:val="0"/>
          <w:sz w:val="24"/>
          <w:szCs w:val="24"/>
        </w:rPr>
        <w:br/>
        <w:t>-ORBInitialHost     初始主机名称（必需）</w:t>
      </w:r>
      <w:r w:rsidRPr="00E17901">
        <w:rPr>
          <w:rFonts w:ascii="宋体" w:eastAsia="宋体" w:hAnsi="宋体" w:cs="宋体"/>
          <w:kern w:val="0"/>
          <w:sz w:val="24"/>
          <w:szCs w:val="24"/>
        </w:rPr>
        <w:br/>
      </w:r>
      <w:r w:rsidRPr="00E17901">
        <w:rPr>
          <w:rFonts w:ascii="宋体" w:eastAsia="宋体" w:hAnsi="宋体" w:cs="宋体"/>
          <w:kern w:val="0"/>
          <w:sz w:val="24"/>
          <w:szCs w:val="24"/>
        </w:rPr>
        <w:br/>
        <w:t>欢迎使用 Java IDL 服务器工具</w:t>
      </w:r>
      <w:r w:rsidRPr="00E17901">
        <w:rPr>
          <w:rFonts w:ascii="宋体" w:eastAsia="宋体" w:hAnsi="宋体" w:cs="宋体"/>
          <w:kern w:val="0"/>
          <w:sz w:val="24"/>
          <w:szCs w:val="24"/>
        </w:rPr>
        <w:br/>
      </w:r>
      <w:r w:rsidRPr="00E17901">
        <w:rPr>
          <w:rFonts w:ascii="宋体" w:eastAsia="宋体" w:hAnsi="宋体" w:cs="宋体"/>
          <w:kern w:val="0"/>
          <w:sz w:val="24"/>
          <w:szCs w:val="24"/>
        </w:rPr>
        <w:br/>
        <w:t>请在提示处输入命令</w:t>
      </w:r>
      <w:r w:rsidRPr="00E17901">
        <w:rPr>
          <w:rFonts w:ascii="宋体" w:eastAsia="宋体" w:hAnsi="宋体" w:cs="宋体"/>
          <w:kern w:val="0"/>
          <w:sz w:val="24"/>
          <w:szCs w:val="24"/>
        </w:rPr>
        <w:br/>
      </w:r>
      <w:r w:rsidRPr="00E17901">
        <w:rPr>
          <w:rFonts w:ascii="宋体" w:eastAsia="宋体" w:hAnsi="宋体" w:cs="宋体"/>
          <w:kern w:val="0"/>
          <w:sz w:val="24"/>
          <w:szCs w:val="24"/>
        </w:rPr>
        <w:br/>
        <w:t>17、idlj编译器用法：</w:t>
      </w:r>
      <w:r w:rsidRPr="00E17901">
        <w:rPr>
          <w:rFonts w:ascii="宋体" w:eastAsia="宋体" w:hAnsi="宋体" w:cs="宋体"/>
          <w:kern w:val="0"/>
          <w:sz w:val="24"/>
          <w:szCs w:val="24"/>
        </w:rPr>
        <w:br/>
        <w:t>======================</w:t>
      </w:r>
      <w:r w:rsidRPr="00E17901">
        <w:rPr>
          <w:rFonts w:ascii="宋体" w:eastAsia="宋体" w:hAnsi="宋体" w:cs="宋体"/>
          <w:kern w:val="0"/>
          <w:sz w:val="24"/>
          <w:szCs w:val="24"/>
        </w:rPr>
        <w:br/>
        <w:t>java com.sun.tools.corba.se.idl.toJavaPortable.Compile [选项] &lt;idl 文件&gt;</w:t>
      </w:r>
      <w:r w:rsidRPr="00E17901">
        <w:rPr>
          <w:rFonts w:ascii="宋体" w:eastAsia="宋体" w:hAnsi="宋体" w:cs="宋体"/>
          <w:kern w:val="0"/>
          <w:sz w:val="24"/>
          <w:szCs w:val="24"/>
        </w:rPr>
        <w:br/>
      </w:r>
      <w:r w:rsidRPr="00E17901">
        <w:rPr>
          <w:rFonts w:ascii="宋体" w:eastAsia="宋体" w:hAnsi="宋体" w:cs="宋体"/>
          <w:kern w:val="0"/>
          <w:sz w:val="24"/>
          <w:szCs w:val="24"/>
        </w:rPr>
        <w:br/>
      </w:r>
      <w:r w:rsidRPr="00E17901">
        <w:rPr>
          <w:rFonts w:ascii="宋体" w:eastAsia="宋体" w:hAnsi="宋体" w:cs="宋体"/>
          <w:kern w:val="0"/>
          <w:sz w:val="24"/>
          <w:szCs w:val="24"/>
        </w:rPr>
        <w:tab/>
        <w:t>其中，&lt;idl 文件&gt; 是包含 IDL 定义的文件的名称，而[选项] 是以下所列选项的任一组合。这些选项是可选的并且可以以任意顺序显示；&lt;idl 文件&gt; 是必须的并且必须显示在最后。</w:t>
      </w:r>
      <w:r w:rsidRPr="00E17901">
        <w:rPr>
          <w:rFonts w:ascii="宋体" w:eastAsia="宋体" w:hAnsi="宋体" w:cs="宋体"/>
          <w:kern w:val="0"/>
          <w:sz w:val="24"/>
          <w:szCs w:val="24"/>
        </w:rPr>
        <w:br/>
      </w:r>
      <w:r w:rsidRPr="00E17901">
        <w:rPr>
          <w:rFonts w:ascii="宋体" w:eastAsia="宋体" w:hAnsi="宋体" w:cs="宋体"/>
          <w:kern w:val="0"/>
          <w:sz w:val="24"/>
          <w:szCs w:val="24"/>
        </w:rPr>
        <w:br/>
        <w:t>选项：</w:t>
      </w:r>
      <w:r w:rsidRPr="00E17901">
        <w:rPr>
          <w:rFonts w:ascii="宋体" w:eastAsia="宋体" w:hAnsi="宋体" w:cs="宋体"/>
          <w:kern w:val="0"/>
          <w:sz w:val="24"/>
          <w:szCs w:val="24"/>
        </w:rPr>
        <w:br/>
      </w:r>
      <w:r w:rsidRPr="00E17901">
        <w:rPr>
          <w:rFonts w:ascii="宋体" w:eastAsia="宋体" w:hAnsi="宋体" w:cs="宋体"/>
          <w:kern w:val="0"/>
          <w:sz w:val="24"/>
          <w:szCs w:val="24"/>
        </w:rPr>
        <w:br/>
        <w:t>-d &lt;符号&gt;                 等价于 IDL 文件中的以下行：</w:t>
      </w:r>
      <w:r w:rsidRPr="00E17901">
        <w:rPr>
          <w:rFonts w:ascii="宋体" w:eastAsia="宋体" w:hAnsi="宋体" w:cs="宋体"/>
          <w:kern w:val="0"/>
          <w:sz w:val="24"/>
          <w:szCs w:val="24"/>
        </w:rPr>
        <w:br/>
      </w:r>
      <w:r w:rsidRPr="00E17901">
        <w:rPr>
          <w:rFonts w:ascii="宋体" w:eastAsia="宋体" w:hAnsi="宋体" w:cs="宋体"/>
          <w:kern w:val="0"/>
          <w:sz w:val="24"/>
          <w:szCs w:val="24"/>
        </w:rPr>
        <w:br/>
        <w:t>                        #define &lt;符号&gt;</w:t>
      </w:r>
      <w:r w:rsidRPr="00E17901">
        <w:rPr>
          <w:rFonts w:ascii="宋体" w:eastAsia="宋体" w:hAnsi="宋体" w:cs="宋体"/>
          <w:kern w:val="0"/>
          <w:sz w:val="24"/>
          <w:szCs w:val="24"/>
        </w:rPr>
        <w:br/>
      </w:r>
      <w:r w:rsidRPr="00E17901">
        <w:rPr>
          <w:rFonts w:ascii="宋体" w:eastAsia="宋体" w:hAnsi="宋体" w:cs="宋体"/>
          <w:kern w:val="0"/>
          <w:sz w:val="24"/>
          <w:szCs w:val="24"/>
        </w:rPr>
        <w:br/>
        <w:t>-emitAll                发出所有类型，包括在 #included 文件中找到的那些类型。</w:t>
      </w:r>
      <w:r w:rsidRPr="00E17901">
        <w:rPr>
          <w:rFonts w:ascii="宋体" w:eastAsia="宋体" w:hAnsi="宋体" w:cs="宋体"/>
          <w:kern w:val="0"/>
          <w:sz w:val="24"/>
          <w:szCs w:val="24"/>
        </w:rPr>
        <w:br/>
      </w:r>
      <w:r w:rsidRPr="00E17901">
        <w:rPr>
          <w:rFonts w:ascii="宋体" w:eastAsia="宋体" w:hAnsi="宋体" w:cs="宋体"/>
          <w:kern w:val="0"/>
          <w:sz w:val="24"/>
          <w:szCs w:val="24"/>
        </w:rPr>
        <w:br/>
      </w:r>
      <w:r w:rsidRPr="00E17901">
        <w:rPr>
          <w:rFonts w:ascii="宋体" w:eastAsia="宋体" w:hAnsi="宋体" w:cs="宋体"/>
          <w:kern w:val="0"/>
          <w:sz w:val="24"/>
          <w:szCs w:val="24"/>
        </w:rPr>
        <w:lastRenderedPageBreak/>
        <w:t>-f&lt;端&gt;                    定义要发出的绑定。   &lt;端&gt; 是 client、</w:t>
      </w:r>
      <w:r w:rsidRPr="00E17901">
        <w:rPr>
          <w:rFonts w:ascii="宋体" w:eastAsia="宋体" w:hAnsi="宋体" w:cs="宋体"/>
          <w:kern w:val="0"/>
          <w:sz w:val="24"/>
          <w:szCs w:val="24"/>
        </w:rPr>
        <w:br/>
      </w:r>
      <w:r w:rsidRPr="00E17901">
        <w:rPr>
          <w:rFonts w:ascii="宋体" w:eastAsia="宋体" w:hAnsi="宋体" w:cs="宋体"/>
          <w:kern w:val="0"/>
          <w:sz w:val="24"/>
          <w:szCs w:val="24"/>
        </w:rPr>
        <w:br/>
        <w:t>                         server、all、serverTIE 和 allTIE 中之一。   serverTIE</w:t>
      </w:r>
      <w:r w:rsidRPr="00E17901">
        <w:rPr>
          <w:rFonts w:ascii="宋体" w:eastAsia="宋体" w:hAnsi="宋体" w:cs="宋体"/>
          <w:kern w:val="0"/>
          <w:sz w:val="24"/>
          <w:szCs w:val="24"/>
        </w:rPr>
        <w:br/>
      </w:r>
      <w:r w:rsidRPr="00E17901">
        <w:rPr>
          <w:rFonts w:ascii="宋体" w:eastAsia="宋体" w:hAnsi="宋体" w:cs="宋体"/>
          <w:kern w:val="0"/>
          <w:sz w:val="24"/>
          <w:szCs w:val="24"/>
        </w:rPr>
        <w:br/>
        <w:t>和 allTIE</w:t>
      </w:r>
      <w:r w:rsidRPr="00E17901">
        <w:rPr>
          <w:rFonts w:ascii="宋体" w:eastAsia="宋体" w:hAnsi="宋体" w:cs="宋体"/>
          <w:kern w:val="0"/>
          <w:sz w:val="24"/>
          <w:szCs w:val="24"/>
        </w:rPr>
        <w:br/>
      </w:r>
      <w:r w:rsidRPr="00E17901">
        <w:rPr>
          <w:rFonts w:ascii="宋体" w:eastAsia="宋体" w:hAnsi="宋体" w:cs="宋体"/>
          <w:kern w:val="0"/>
          <w:sz w:val="24"/>
          <w:szCs w:val="24"/>
        </w:rPr>
        <w:br/>
        <w:t>                         将导致发出委托模型框架。如果未使用此</w:t>
      </w:r>
      <w:r w:rsidRPr="00E17901">
        <w:rPr>
          <w:rFonts w:ascii="宋体" w:eastAsia="宋体" w:hAnsi="宋体" w:cs="宋体"/>
          <w:kern w:val="0"/>
          <w:sz w:val="24"/>
          <w:szCs w:val="24"/>
        </w:rPr>
        <w:br/>
      </w:r>
      <w:r w:rsidRPr="00E17901">
        <w:rPr>
          <w:rFonts w:ascii="宋体" w:eastAsia="宋体" w:hAnsi="宋体" w:cs="宋体"/>
          <w:kern w:val="0"/>
          <w:sz w:val="24"/>
          <w:szCs w:val="24"/>
        </w:rPr>
        <w:br/>
        <w:t>                         标志，则假设为 -fclient。</w:t>
      </w:r>
      <w:r w:rsidRPr="00E17901">
        <w:rPr>
          <w:rFonts w:ascii="宋体" w:eastAsia="宋体" w:hAnsi="宋体" w:cs="宋体"/>
          <w:kern w:val="0"/>
          <w:sz w:val="24"/>
          <w:szCs w:val="24"/>
        </w:rPr>
        <w:br/>
      </w:r>
      <w:r w:rsidRPr="00E17901">
        <w:rPr>
          <w:rFonts w:ascii="宋体" w:eastAsia="宋体" w:hAnsi="宋体" w:cs="宋体"/>
          <w:kern w:val="0"/>
          <w:sz w:val="24"/>
          <w:szCs w:val="24"/>
        </w:rPr>
        <w:br/>
        <w:t>-i &lt;包括路径&gt;          默认情况下，搜索当前目录以获得其所包含的文件。</w:t>
      </w:r>
      <w:r w:rsidRPr="00E17901">
        <w:rPr>
          <w:rFonts w:ascii="宋体" w:eastAsia="宋体" w:hAnsi="宋体" w:cs="宋体"/>
          <w:kern w:val="0"/>
          <w:sz w:val="24"/>
          <w:szCs w:val="24"/>
        </w:rPr>
        <w:br/>
      </w:r>
      <w:r w:rsidRPr="00E17901">
        <w:rPr>
          <w:rFonts w:ascii="宋体" w:eastAsia="宋体" w:hAnsi="宋体" w:cs="宋体"/>
          <w:kern w:val="0"/>
          <w:sz w:val="24"/>
          <w:szCs w:val="24"/>
        </w:rPr>
        <w:br/>
        <w:t>                         此选项将添加其他目录。</w:t>
      </w:r>
      <w:r w:rsidRPr="00E17901">
        <w:rPr>
          <w:rFonts w:ascii="宋体" w:eastAsia="宋体" w:hAnsi="宋体" w:cs="宋体"/>
          <w:kern w:val="0"/>
          <w:sz w:val="24"/>
          <w:szCs w:val="24"/>
        </w:rPr>
        <w:br/>
      </w:r>
      <w:r w:rsidRPr="00E17901">
        <w:rPr>
          <w:rFonts w:ascii="宋体" w:eastAsia="宋体" w:hAnsi="宋体" w:cs="宋体"/>
          <w:kern w:val="0"/>
          <w:sz w:val="24"/>
          <w:szCs w:val="24"/>
        </w:rPr>
        <w:br/>
        <w:t>-keep                   如果要生成的文件已存在，则不</w:t>
      </w:r>
      <w:r w:rsidRPr="00E17901">
        <w:rPr>
          <w:rFonts w:ascii="宋体" w:eastAsia="宋体" w:hAnsi="宋体" w:cs="宋体"/>
          <w:kern w:val="0"/>
          <w:sz w:val="24"/>
          <w:szCs w:val="24"/>
        </w:rPr>
        <w:br/>
      </w:r>
      <w:r w:rsidRPr="00E17901">
        <w:rPr>
          <w:rFonts w:ascii="宋体" w:eastAsia="宋体" w:hAnsi="宋体" w:cs="宋体"/>
          <w:kern w:val="0"/>
          <w:sz w:val="24"/>
          <w:szCs w:val="24"/>
        </w:rPr>
        <w:br/>
        <w:t>                         覆盖它。默认情况下会覆盖该文件。</w:t>
      </w:r>
      <w:r w:rsidRPr="00E17901">
        <w:rPr>
          <w:rFonts w:ascii="宋体" w:eastAsia="宋体" w:hAnsi="宋体" w:cs="宋体"/>
          <w:kern w:val="0"/>
          <w:sz w:val="24"/>
          <w:szCs w:val="24"/>
        </w:rPr>
        <w:br/>
      </w:r>
      <w:r w:rsidRPr="00E17901">
        <w:rPr>
          <w:rFonts w:ascii="宋体" w:eastAsia="宋体" w:hAnsi="宋体" w:cs="宋体"/>
          <w:kern w:val="0"/>
          <w:sz w:val="24"/>
          <w:szCs w:val="24"/>
        </w:rPr>
        <w:br/>
        <w:t>-noWarn                抑制警告。</w:t>
      </w:r>
      <w:r w:rsidRPr="00E17901">
        <w:rPr>
          <w:rFonts w:ascii="宋体" w:eastAsia="宋体" w:hAnsi="宋体" w:cs="宋体"/>
          <w:kern w:val="0"/>
          <w:sz w:val="24"/>
          <w:szCs w:val="24"/>
        </w:rPr>
        <w:br/>
      </w:r>
      <w:r w:rsidRPr="00E17901">
        <w:rPr>
          <w:rFonts w:ascii="宋体" w:eastAsia="宋体" w:hAnsi="宋体" w:cs="宋体"/>
          <w:kern w:val="0"/>
          <w:sz w:val="24"/>
          <w:szCs w:val="24"/>
        </w:rPr>
        <w:br/>
        <w:t>-oldImplBase              生成与旧（1.4 版之前）JDK ORB 兼容的框架。</w:t>
      </w:r>
      <w:r w:rsidRPr="00E17901">
        <w:rPr>
          <w:rFonts w:ascii="宋体" w:eastAsia="宋体" w:hAnsi="宋体" w:cs="宋体"/>
          <w:kern w:val="0"/>
          <w:sz w:val="24"/>
          <w:szCs w:val="24"/>
        </w:rPr>
        <w:br/>
      </w:r>
      <w:r w:rsidRPr="00E17901">
        <w:rPr>
          <w:rFonts w:ascii="宋体" w:eastAsia="宋体" w:hAnsi="宋体" w:cs="宋体"/>
          <w:kern w:val="0"/>
          <w:sz w:val="24"/>
          <w:szCs w:val="24"/>
        </w:rPr>
        <w:br/>
        <w:t>-pkgPrefix &lt;t&gt; &lt;前缀&gt;     在文件范围内遇到类型或模块名称 &lt;t&gt; 时，</w:t>
      </w:r>
      <w:r w:rsidRPr="00E17901">
        <w:rPr>
          <w:rFonts w:ascii="宋体" w:eastAsia="宋体" w:hAnsi="宋体" w:cs="宋体"/>
          <w:kern w:val="0"/>
          <w:sz w:val="24"/>
          <w:szCs w:val="24"/>
        </w:rPr>
        <w:br/>
      </w:r>
      <w:r w:rsidRPr="00E17901">
        <w:rPr>
          <w:rFonts w:ascii="宋体" w:eastAsia="宋体" w:hAnsi="宋体" w:cs="宋体"/>
          <w:kern w:val="0"/>
          <w:sz w:val="24"/>
          <w:szCs w:val="24"/>
        </w:rPr>
        <w:br/>
        <w:t>                         将为针对 &lt;t&gt; 所生成的所有文件的 Java 软件包名称</w:t>
      </w:r>
      <w:r w:rsidRPr="00E17901">
        <w:rPr>
          <w:rFonts w:ascii="宋体" w:eastAsia="宋体" w:hAnsi="宋体" w:cs="宋体"/>
          <w:kern w:val="0"/>
          <w:sz w:val="24"/>
          <w:szCs w:val="24"/>
        </w:rPr>
        <w:br/>
      </w:r>
      <w:r w:rsidRPr="00E17901">
        <w:rPr>
          <w:rFonts w:ascii="宋体" w:eastAsia="宋体" w:hAnsi="宋体" w:cs="宋体"/>
          <w:kern w:val="0"/>
          <w:sz w:val="24"/>
          <w:szCs w:val="24"/>
        </w:rPr>
        <w:br/>
        <w:t>                         附加 &lt;前缀&gt;。</w:t>
      </w:r>
      <w:r w:rsidRPr="00E17901">
        <w:rPr>
          <w:rFonts w:ascii="宋体" w:eastAsia="宋体" w:hAnsi="宋体" w:cs="宋体"/>
          <w:kern w:val="0"/>
          <w:sz w:val="24"/>
          <w:szCs w:val="24"/>
        </w:rPr>
        <w:br/>
      </w:r>
      <w:r w:rsidRPr="00E17901">
        <w:rPr>
          <w:rFonts w:ascii="宋体" w:eastAsia="宋体" w:hAnsi="宋体" w:cs="宋体"/>
          <w:kern w:val="0"/>
          <w:sz w:val="24"/>
          <w:szCs w:val="24"/>
        </w:rPr>
        <w:br/>
        <w:t>-pkgTranslate &lt;t&gt; &lt;pkg&gt; 在遇到类型或模块名称 &lt;t&gt; 时，</w:t>
      </w:r>
      <w:r w:rsidRPr="00E17901">
        <w:rPr>
          <w:rFonts w:ascii="宋体" w:eastAsia="宋体" w:hAnsi="宋体" w:cs="宋体"/>
          <w:kern w:val="0"/>
          <w:sz w:val="24"/>
          <w:szCs w:val="24"/>
        </w:rPr>
        <w:br/>
      </w:r>
      <w:r w:rsidRPr="00E17901">
        <w:rPr>
          <w:rFonts w:ascii="宋体" w:eastAsia="宋体" w:hAnsi="宋体" w:cs="宋体"/>
          <w:kern w:val="0"/>
          <w:sz w:val="24"/>
          <w:szCs w:val="24"/>
        </w:rPr>
        <w:br/>
        <w:t>                         则在生成的 java 软件包中以 &lt;pkg&gt; 将其替换。请注意，</w:t>
      </w:r>
      <w:r w:rsidRPr="00E17901">
        <w:rPr>
          <w:rFonts w:ascii="宋体" w:eastAsia="宋体" w:hAnsi="宋体" w:cs="宋体"/>
          <w:kern w:val="0"/>
          <w:sz w:val="24"/>
          <w:szCs w:val="24"/>
        </w:rPr>
        <w:br/>
      </w:r>
      <w:r w:rsidRPr="00E17901">
        <w:rPr>
          <w:rFonts w:ascii="宋体" w:eastAsia="宋体" w:hAnsi="宋体" w:cs="宋体"/>
          <w:kern w:val="0"/>
          <w:sz w:val="24"/>
          <w:szCs w:val="24"/>
        </w:rPr>
        <w:br/>
        <w:t>                         首先进行 pkgPrefix 更改。   &lt;t&gt; 必须与完整的</w:t>
      </w:r>
      <w:r w:rsidRPr="00E17901">
        <w:rPr>
          <w:rFonts w:ascii="宋体" w:eastAsia="宋体" w:hAnsi="宋体" w:cs="宋体"/>
          <w:kern w:val="0"/>
          <w:sz w:val="24"/>
          <w:szCs w:val="24"/>
        </w:rPr>
        <w:br/>
      </w:r>
      <w:r w:rsidRPr="00E17901">
        <w:rPr>
          <w:rFonts w:ascii="宋体" w:eastAsia="宋体" w:hAnsi="宋体" w:cs="宋体"/>
          <w:kern w:val="0"/>
          <w:sz w:val="24"/>
          <w:szCs w:val="24"/>
        </w:rPr>
        <w:br/>
        <w:t>                         的软件包名称完全一致。另</w:t>
      </w:r>
      <w:r w:rsidRPr="00E17901">
        <w:rPr>
          <w:rFonts w:ascii="宋体" w:eastAsia="宋体" w:hAnsi="宋体" w:cs="宋体"/>
          <w:kern w:val="0"/>
          <w:sz w:val="24"/>
          <w:szCs w:val="24"/>
        </w:rPr>
        <w:lastRenderedPageBreak/>
        <w:t>外，&lt;t&gt; 不能为</w:t>
      </w:r>
      <w:r w:rsidRPr="00E17901">
        <w:rPr>
          <w:rFonts w:ascii="宋体" w:eastAsia="宋体" w:hAnsi="宋体" w:cs="宋体"/>
          <w:kern w:val="0"/>
          <w:sz w:val="24"/>
          <w:szCs w:val="24"/>
        </w:rPr>
        <w:br/>
      </w:r>
      <w:r w:rsidRPr="00E17901">
        <w:rPr>
          <w:rFonts w:ascii="宋体" w:eastAsia="宋体" w:hAnsi="宋体" w:cs="宋体"/>
          <w:kern w:val="0"/>
          <w:sz w:val="24"/>
          <w:szCs w:val="24"/>
        </w:rPr>
        <w:br/>
        <w:t>                         org、org.omg 或 org.omg 的任何子包。</w:t>
      </w:r>
      <w:r w:rsidRPr="00E17901">
        <w:rPr>
          <w:rFonts w:ascii="宋体" w:eastAsia="宋体" w:hAnsi="宋体" w:cs="宋体"/>
          <w:kern w:val="0"/>
          <w:sz w:val="24"/>
          <w:szCs w:val="24"/>
        </w:rPr>
        <w:br/>
      </w:r>
      <w:r w:rsidRPr="00E17901">
        <w:rPr>
          <w:rFonts w:ascii="宋体" w:eastAsia="宋体" w:hAnsi="宋体" w:cs="宋体"/>
          <w:kern w:val="0"/>
          <w:sz w:val="24"/>
          <w:szCs w:val="24"/>
        </w:rPr>
        <w:br/>
        <w:t>-skeletonName &lt;xxx%yyy&gt; 根据模式命名框架。</w:t>
      </w:r>
      <w:r w:rsidRPr="00E17901">
        <w:rPr>
          <w:rFonts w:ascii="宋体" w:eastAsia="宋体" w:hAnsi="宋体" w:cs="宋体"/>
          <w:kern w:val="0"/>
          <w:sz w:val="24"/>
          <w:szCs w:val="24"/>
        </w:rPr>
        <w:br/>
      </w:r>
      <w:r w:rsidRPr="00E17901">
        <w:rPr>
          <w:rFonts w:ascii="宋体" w:eastAsia="宋体" w:hAnsi="宋体" w:cs="宋体"/>
          <w:kern w:val="0"/>
          <w:sz w:val="24"/>
          <w:szCs w:val="24"/>
        </w:rPr>
        <w:br/>
        <w:t>                         默认值为：</w:t>
      </w:r>
      <w:r w:rsidRPr="00E17901">
        <w:rPr>
          <w:rFonts w:ascii="宋体" w:eastAsia="宋体" w:hAnsi="宋体" w:cs="宋体"/>
          <w:kern w:val="0"/>
          <w:sz w:val="24"/>
          <w:szCs w:val="24"/>
        </w:rPr>
        <w:br/>
      </w:r>
      <w:r w:rsidRPr="00E17901">
        <w:rPr>
          <w:rFonts w:ascii="宋体" w:eastAsia="宋体" w:hAnsi="宋体" w:cs="宋体"/>
          <w:kern w:val="0"/>
          <w:sz w:val="24"/>
          <w:szCs w:val="24"/>
        </w:rPr>
        <w:br/>
        <w:t>                         适用于 POA 基类（-fserver 或 -fall）的 %POA</w:t>
      </w:r>
      <w:r w:rsidRPr="00E17901">
        <w:rPr>
          <w:rFonts w:ascii="宋体" w:eastAsia="宋体" w:hAnsi="宋体" w:cs="宋体"/>
          <w:kern w:val="0"/>
          <w:sz w:val="24"/>
          <w:szCs w:val="24"/>
        </w:rPr>
        <w:br/>
      </w:r>
      <w:r w:rsidRPr="00E17901">
        <w:rPr>
          <w:rFonts w:ascii="宋体" w:eastAsia="宋体" w:hAnsi="宋体" w:cs="宋体"/>
          <w:kern w:val="0"/>
          <w:sz w:val="24"/>
          <w:szCs w:val="24"/>
        </w:rPr>
        <w:br/>
        <w:t>                         适用于 oldImplBase 基类</w:t>
      </w:r>
      <w:r w:rsidRPr="00E17901">
        <w:rPr>
          <w:rFonts w:ascii="宋体" w:eastAsia="宋体" w:hAnsi="宋体" w:cs="宋体"/>
          <w:kern w:val="0"/>
          <w:sz w:val="24"/>
          <w:szCs w:val="24"/>
        </w:rPr>
        <w:br/>
      </w:r>
      <w:r w:rsidRPr="00E17901">
        <w:rPr>
          <w:rFonts w:ascii="宋体" w:eastAsia="宋体" w:hAnsi="宋体" w:cs="宋体"/>
          <w:kern w:val="0"/>
          <w:sz w:val="24"/>
          <w:szCs w:val="24"/>
        </w:rPr>
        <w:br/>
        <w:t>                         （-oldImplBase 和 [-fserver 或 -fall]）的 ％ImplBase。</w:t>
      </w:r>
      <w:r w:rsidRPr="00E17901">
        <w:rPr>
          <w:rFonts w:ascii="宋体" w:eastAsia="宋体" w:hAnsi="宋体" w:cs="宋体"/>
          <w:kern w:val="0"/>
          <w:sz w:val="24"/>
          <w:szCs w:val="24"/>
        </w:rPr>
        <w:br/>
      </w:r>
      <w:r w:rsidRPr="00E17901">
        <w:rPr>
          <w:rFonts w:ascii="宋体" w:eastAsia="宋体" w:hAnsi="宋体" w:cs="宋体"/>
          <w:kern w:val="0"/>
          <w:sz w:val="24"/>
          <w:szCs w:val="24"/>
        </w:rPr>
        <w:br/>
        <w:t>-td &lt;目录&gt;             将 &lt;目录&gt; 而非</w:t>
      </w:r>
      <w:r w:rsidRPr="00E17901">
        <w:rPr>
          <w:rFonts w:ascii="宋体" w:eastAsia="宋体" w:hAnsi="宋体" w:cs="宋体"/>
          <w:kern w:val="0"/>
          <w:sz w:val="24"/>
          <w:szCs w:val="24"/>
        </w:rPr>
        <w:br/>
      </w:r>
      <w:r w:rsidRPr="00E17901">
        <w:rPr>
          <w:rFonts w:ascii="宋体" w:eastAsia="宋体" w:hAnsi="宋体" w:cs="宋体"/>
          <w:kern w:val="0"/>
          <w:sz w:val="24"/>
          <w:szCs w:val="24"/>
        </w:rPr>
        <w:br/>
        <w:t>                         当前目录用作输出目录。</w:t>
      </w:r>
      <w:r w:rsidRPr="00E17901">
        <w:rPr>
          <w:rFonts w:ascii="宋体" w:eastAsia="宋体" w:hAnsi="宋体" w:cs="宋体"/>
          <w:kern w:val="0"/>
          <w:sz w:val="24"/>
          <w:szCs w:val="24"/>
        </w:rPr>
        <w:br/>
      </w:r>
      <w:r w:rsidRPr="00E17901">
        <w:rPr>
          <w:rFonts w:ascii="宋体" w:eastAsia="宋体" w:hAnsi="宋体" w:cs="宋体"/>
          <w:kern w:val="0"/>
          <w:sz w:val="24"/>
          <w:szCs w:val="24"/>
        </w:rPr>
        <w:br/>
        <w:t>-tieName &lt;xxx%yyy&gt;        根据模式命名 tie。默认值为：</w:t>
      </w:r>
      <w:r w:rsidRPr="00E17901">
        <w:rPr>
          <w:rFonts w:ascii="宋体" w:eastAsia="宋体" w:hAnsi="宋体" w:cs="宋体"/>
          <w:kern w:val="0"/>
          <w:sz w:val="24"/>
          <w:szCs w:val="24"/>
        </w:rPr>
        <w:br/>
      </w:r>
      <w:r w:rsidRPr="00E17901">
        <w:rPr>
          <w:rFonts w:ascii="宋体" w:eastAsia="宋体" w:hAnsi="宋体" w:cs="宋体"/>
          <w:kern w:val="0"/>
          <w:sz w:val="24"/>
          <w:szCs w:val="24"/>
        </w:rPr>
        <w:br/>
        <w:t>                         适用于 POA tie（-fserverTie 或 -fallTie）的 %POATie</w:t>
      </w:r>
      <w:r w:rsidRPr="00E17901">
        <w:rPr>
          <w:rFonts w:ascii="宋体" w:eastAsia="宋体" w:hAnsi="宋体" w:cs="宋体"/>
          <w:kern w:val="0"/>
          <w:sz w:val="24"/>
          <w:szCs w:val="24"/>
        </w:rPr>
        <w:br/>
      </w:r>
      <w:r w:rsidRPr="00E17901">
        <w:rPr>
          <w:rFonts w:ascii="宋体" w:eastAsia="宋体" w:hAnsi="宋体" w:cs="宋体"/>
          <w:kern w:val="0"/>
          <w:sz w:val="24"/>
          <w:szCs w:val="24"/>
        </w:rPr>
        <w:br/>
        <w:t>                         适用于 oldImplBase tie</w:t>
      </w:r>
      <w:r w:rsidRPr="00E17901">
        <w:rPr>
          <w:rFonts w:ascii="宋体" w:eastAsia="宋体" w:hAnsi="宋体" w:cs="宋体"/>
          <w:kern w:val="0"/>
          <w:sz w:val="24"/>
          <w:szCs w:val="24"/>
        </w:rPr>
        <w:br/>
      </w:r>
      <w:r w:rsidRPr="00E17901">
        <w:rPr>
          <w:rFonts w:ascii="宋体" w:eastAsia="宋体" w:hAnsi="宋体" w:cs="宋体"/>
          <w:kern w:val="0"/>
          <w:sz w:val="24"/>
          <w:szCs w:val="24"/>
        </w:rPr>
        <w:br/>
        <w:t>                         （-oldImplBase 和 [-fserverTie 或 -fallTie]）的 ％_Tie。</w:t>
      </w:r>
      <w:r w:rsidRPr="00E17901">
        <w:rPr>
          <w:rFonts w:ascii="宋体" w:eastAsia="宋体" w:hAnsi="宋体" w:cs="宋体"/>
          <w:kern w:val="0"/>
          <w:sz w:val="24"/>
          <w:szCs w:val="24"/>
        </w:rPr>
        <w:br/>
      </w:r>
      <w:r w:rsidRPr="00E17901">
        <w:rPr>
          <w:rFonts w:ascii="宋体" w:eastAsia="宋体" w:hAnsi="宋体" w:cs="宋体"/>
          <w:kern w:val="0"/>
          <w:sz w:val="24"/>
          <w:szCs w:val="24"/>
        </w:rPr>
        <w:br/>
        <w:t>-v, -verbose              详细模式。</w:t>
      </w:r>
      <w:r w:rsidRPr="00E17901">
        <w:rPr>
          <w:rFonts w:ascii="宋体" w:eastAsia="宋体" w:hAnsi="宋体" w:cs="宋体"/>
          <w:kern w:val="0"/>
          <w:sz w:val="24"/>
          <w:szCs w:val="24"/>
        </w:rPr>
        <w:br/>
      </w:r>
      <w:r w:rsidRPr="00E17901">
        <w:rPr>
          <w:rFonts w:ascii="宋体" w:eastAsia="宋体" w:hAnsi="宋体" w:cs="宋体"/>
          <w:kern w:val="0"/>
          <w:sz w:val="24"/>
          <w:szCs w:val="24"/>
        </w:rPr>
        <w:br/>
        <w:t>-version                显示版本号并退出。</w:t>
      </w:r>
      <w:r w:rsidRPr="00E17901">
        <w:rPr>
          <w:rFonts w:ascii="宋体" w:eastAsia="宋体" w:hAnsi="宋体" w:cs="宋体"/>
          <w:kern w:val="0"/>
          <w:sz w:val="24"/>
          <w:szCs w:val="24"/>
        </w:rPr>
        <w:br/>
      </w:r>
      <w:r w:rsidRPr="00E17901">
        <w:rPr>
          <w:rFonts w:ascii="宋体" w:eastAsia="宋体" w:hAnsi="宋体" w:cs="宋体"/>
          <w:kern w:val="0"/>
          <w:sz w:val="24"/>
          <w:szCs w:val="24"/>
        </w:rPr>
        <w:br/>
      </w:r>
      <w:r w:rsidRPr="00E17901">
        <w:rPr>
          <w:rFonts w:ascii="宋体" w:eastAsia="宋体" w:hAnsi="宋体" w:cs="宋体"/>
          <w:kern w:val="0"/>
          <w:sz w:val="24"/>
          <w:szCs w:val="24"/>
        </w:rPr>
        <w:br/>
      </w:r>
      <w:r w:rsidRPr="00E17901">
        <w:rPr>
          <w:rFonts w:ascii="宋体" w:eastAsia="宋体" w:hAnsi="宋体" w:cs="宋体"/>
          <w:kern w:val="0"/>
          <w:sz w:val="24"/>
          <w:szCs w:val="24"/>
        </w:rPr>
        <w:br/>
        <w:t>18、servertool.exe</w:t>
      </w:r>
      <w:r w:rsidRPr="00E17901">
        <w:rPr>
          <w:rFonts w:ascii="宋体" w:eastAsia="宋体" w:hAnsi="宋体" w:cs="宋体"/>
          <w:kern w:val="0"/>
          <w:sz w:val="24"/>
          <w:szCs w:val="24"/>
        </w:rPr>
        <w:br/>
        <w:t>======================</w:t>
      </w:r>
      <w:r w:rsidRPr="00E17901">
        <w:rPr>
          <w:rFonts w:ascii="宋体" w:eastAsia="宋体" w:hAnsi="宋体" w:cs="宋体"/>
          <w:kern w:val="0"/>
          <w:sz w:val="24"/>
          <w:szCs w:val="24"/>
        </w:rPr>
        <w:br/>
        <w:t>可用命令：</w:t>
      </w:r>
      <w:r w:rsidRPr="00E17901">
        <w:rPr>
          <w:rFonts w:ascii="宋体" w:eastAsia="宋体" w:hAnsi="宋体" w:cs="宋体"/>
          <w:kern w:val="0"/>
          <w:sz w:val="24"/>
          <w:szCs w:val="24"/>
        </w:rPr>
        <w:br/>
        <w:t>-------------------</w:t>
      </w:r>
      <w:r w:rsidRPr="00E17901">
        <w:rPr>
          <w:rFonts w:ascii="宋体" w:eastAsia="宋体" w:hAnsi="宋体" w:cs="宋体"/>
          <w:kern w:val="0"/>
          <w:sz w:val="24"/>
          <w:szCs w:val="24"/>
        </w:rPr>
        <w:br/>
        <w:t>register - 注册一个可激活的服务器</w:t>
      </w:r>
      <w:r w:rsidRPr="00E17901">
        <w:rPr>
          <w:rFonts w:ascii="宋体" w:eastAsia="宋体" w:hAnsi="宋体" w:cs="宋体"/>
          <w:kern w:val="0"/>
          <w:sz w:val="24"/>
          <w:szCs w:val="24"/>
        </w:rPr>
        <w:br/>
      </w:r>
      <w:r w:rsidRPr="00E17901">
        <w:rPr>
          <w:rFonts w:ascii="宋体" w:eastAsia="宋体" w:hAnsi="宋体" w:cs="宋体"/>
          <w:kern w:val="0"/>
          <w:sz w:val="24"/>
          <w:szCs w:val="24"/>
        </w:rPr>
        <w:br/>
        <w:t>unregister - 取消服务器注册</w:t>
      </w:r>
      <w:r w:rsidRPr="00E17901">
        <w:rPr>
          <w:rFonts w:ascii="宋体" w:eastAsia="宋体" w:hAnsi="宋体" w:cs="宋体"/>
          <w:kern w:val="0"/>
          <w:sz w:val="24"/>
          <w:szCs w:val="24"/>
        </w:rPr>
        <w:br/>
      </w:r>
      <w:r w:rsidRPr="00E17901">
        <w:rPr>
          <w:rFonts w:ascii="宋体" w:eastAsia="宋体" w:hAnsi="宋体" w:cs="宋体"/>
          <w:kern w:val="0"/>
          <w:sz w:val="24"/>
          <w:szCs w:val="24"/>
        </w:rPr>
        <w:lastRenderedPageBreak/>
        <w:br/>
        <w:t>getserverid - 返回应用程序名称的服务器标识符</w:t>
      </w:r>
      <w:r w:rsidRPr="00E17901">
        <w:rPr>
          <w:rFonts w:ascii="宋体" w:eastAsia="宋体" w:hAnsi="宋体" w:cs="宋体"/>
          <w:kern w:val="0"/>
          <w:sz w:val="24"/>
          <w:szCs w:val="24"/>
        </w:rPr>
        <w:br/>
      </w:r>
      <w:r w:rsidRPr="00E17901">
        <w:rPr>
          <w:rFonts w:ascii="宋体" w:eastAsia="宋体" w:hAnsi="宋体" w:cs="宋体"/>
          <w:kern w:val="0"/>
          <w:sz w:val="24"/>
          <w:szCs w:val="24"/>
        </w:rPr>
        <w:br/>
        <w:t>list    - 列举所有已注册服务器</w:t>
      </w:r>
      <w:r w:rsidRPr="00E17901">
        <w:rPr>
          <w:rFonts w:ascii="宋体" w:eastAsia="宋体" w:hAnsi="宋体" w:cs="宋体"/>
          <w:kern w:val="0"/>
          <w:sz w:val="24"/>
          <w:szCs w:val="24"/>
        </w:rPr>
        <w:br/>
      </w:r>
      <w:r w:rsidRPr="00E17901">
        <w:rPr>
          <w:rFonts w:ascii="宋体" w:eastAsia="宋体" w:hAnsi="宋体" w:cs="宋体"/>
          <w:kern w:val="0"/>
          <w:sz w:val="24"/>
          <w:szCs w:val="24"/>
        </w:rPr>
        <w:br/>
        <w:t>listappnames - 列举当前定义的应用程序名称</w:t>
      </w:r>
      <w:r w:rsidRPr="00E17901">
        <w:rPr>
          <w:rFonts w:ascii="宋体" w:eastAsia="宋体" w:hAnsi="宋体" w:cs="宋体"/>
          <w:kern w:val="0"/>
          <w:sz w:val="24"/>
          <w:szCs w:val="24"/>
        </w:rPr>
        <w:br/>
      </w:r>
      <w:r w:rsidRPr="00E17901">
        <w:rPr>
          <w:rFonts w:ascii="宋体" w:eastAsia="宋体" w:hAnsi="宋体" w:cs="宋体"/>
          <w:kern w:val="0"/>
          <w:sz w:val="24"/>
          <w:szCs w:val="24"/>
        </w:rPr>
        <w:br/>
        <w:t>listactive - 列举当前活动的服务器</w:t>
      </w:r>
      <w:r w:rsidRPr="00E17901">
        <w:rPr>
          <w:rFonts w:ascii="宋体" w:eastAsia="宋体" w:hAnsi="宋体" w:cs="宋体"/>
          <w:kern w:val="0"/>
          <w:sz w:val="24"/>
          <w:szCs w:val="24"/>
        </w:rPr>
        <w:br/>
      </w:r>
      <w:r w:rsidRPr="00E17901">
        <w:rPr>
          <w:rFonts w:ascii="宋体" w:eastAsia="宋体" w:hAnsi="宋体" w:cs="宋体"/>
          <w:kern w:val="0"/>
          <w:sz w:val="24"/>
          <w:szCs w:val="24"/>
        </w:rPr>
        <w:br/>
        <w:t>locate     - 将已注册服务器定位在特定类型的端口</w:t>
      </w:r>
      <w:r w:rsidRPr="00E17901">
        <w:rPr>
          <w:rFonts w:ascii="宋体" w:eastAsia="宋体" w:hAnsi="宋体" w:cs="宋体"/>
          <w:kern w:val="0"/>
          <w:sz w:val="24"/>
          <w:szCs w:val="24"/>
        </w:rPr>
        <w:br/>
      </w:r>
      <w:r w:rsidRPr="00E17901">
        <w:rPr>
          <w:rFonts w:ascii="宋体" w:eastAsia="宋体" w:hAnsi="宋体" w:cs="宋体"/>
          <w:kern w:val="0"/>
          <w:sz w:val="24"/>
          <w:szCs w:val="24"/>
        </w:rPr>
        <w:br/>
        <w:t>locateperorb - 为已注册服务器的特定对象请求代理程序定位端口。</w:t>
      </w:r>
      <w:r w:rsidRPr="00E17901">
        <w:rPr>
          <w:rFonts w:ascii="宋体" w:eastAsia="宋体" w:hAnsi="宋体" w:cs="宋体"/>
          <w:kern w:val="0"/>
          <w:sz w:val="24"/>
          <w:szCs w:val="24"/>
        </w:rPr>
        <w:br/>
      </w:r>
      <w:r w:rsidRPr="00E17901">
        <w:rPr>
          <w:rFonts w:ascii="宋体" w:eastAsia="宋体" w:hAnsi="宋体" w:cs="宋体"/>
          <w:kern w:val="0"/>
          <w:sz w:val="24"/>
          <w:szCs w:val="24"/>
        </w:rPr>
        <w:br/>
        <w:t>orblist     - 对象请求代理程序 (orb) 名称及其映射列表</w:t>
      </w:r>
      <w:r w:rsidRPr="00E17901">
        <w:rPr>
          <w:rFonts w:ascii="宋体" w:eastAsia="宋体" w:hAnsi="宋体" w:cs="宋体"/>
          <w:kern w:val="0"/>
          <w:sz w:val="24"/>
          <w:szCs w:val="24"/>
        </w:rPr>
        <w:br/>
      </w:r>
      <w:r w:rsidRPr="00E17901">
        <w:rPr>
          <w:rFonts w:ascii="宋体" w:eastAsia="宋体" w:hAnsi="宋体" w:cs="宋体"/>
          <w:kern w:val="0"/>
          <w:sz w:val="24"/>
          <w:szCs w:val="24"/>
        </w:rPr>
        <w:br/>
        <w:t>shutdown - 关闭一个已注册服务器</w:t>
      </w:r>
      <w:r w:rsidRPr="00E17901">
        <w:rPr>
          <w:rFonts w:ascii="宋体" w:eastAsia="宋体" w:hAnsi="宋体" w:cs="宋体"/>
          <w:kern w:val="0"/>
          <w:sz w:val="24"/>
          <w:szCs w:val="24"/>
        </w:rPr>
        <w:br/>
      </w:r>
      <w:r w:rsidRPr="00E17901">
        <w:rPr>
          <w:rFonts w:ascii="宋体" w:eastAsia="宋体" w:hAnsi="宋体" w:cs="宋体"/>
          <w:kern w:val="0"/>
          <w:sz w:val="24"/>
          <w:szCs w:val="24"/>
        </w:rPr>
        <w:br/>
        <w:t>startup     - 启动一个已注册服务器</w:t>
      </w:r>
      <w:r w:rsidRPr="00E17901">
        <w:rPr>
          <w:rFonts w:ascii="宋体" w:eastAsia="宋体" w:hAnsi="宋体" w:cs="宋体"/>
          <w:kern w:val="0"/>
          <w:sz w:val="24"/>
          <w:szCs w:val="24"/>
        </w:rPr>
        <w:br/>
      </w:r>
      <w:r w:rsidRPr="00E17901">
        <w:rPr>
          <w:rFonts w:ascii="宋体" w:eastAsia="宋体" w:hAnsi="宋体" w:cs="宋体"/>
          <w:kern w:val="0"/>
          <w:sz w:val="24"/>
          <w:szCs w:val="24"/>
        </w:rPr>
        <w:br/>
        <w:t>help    - 取得帮助</w:t>
      </w:r>
      <w:r w:rsidRPr="00E17901">
        <w:rPr>
          <w:rFonts w:ascii="宋体" w:eastAsia="宋体" w:hAnsi="宋体" w:cs="宋体"/>
          <w:kern w:val="0"/>
          <w:sz w:val="24"/>
          <w:szCs w:val="24"/>
        </w:rPr>
        <w:br/>
      </w:r>
      <w:r w:rsidRPr="00E17901">
        <w:rPr>
          <w:rFonts w:ascii="宋体" w:eastAsia="宋体" w:hAnsi="宋体" w:cs="宋体"/>
          <w:kern w:val="0"/>
          <w:sz w:val="24"/>
          <w:szCs w:val="24"/>
        </w:rPr>
        <w:br/>
        <w:t>quit    - 退出此工具</w:t>
      </w:r>
      <w:r w:rsidRPr="00E17901">
        <w:rPr>
          <w:rFonts w:ascii="宋体" w:eastAsia="宋体" w:hAnsi="宋体" w:cs="宋体"/>
          <w:kern w:val="0"/>
          <w:sz w:val="24"/>
          <w:szCs w:val="24"/>
        </w:rPr>
        <w:br/>
      </w:r>
      <w:r w:rsidRPr="00E17901">
        <w:rPr>
          <w:rFonts w:ascii="宋体" w:eastAsia="宋体" w:hAnsi="宋体" w:cs="宋体"/>
          <w:kern w:val="0"/>
          <w:sz w:val="24"/>
          <w:szCs w:val="24"/>
        </w:rPr>
        <w:br/>
        <w:t>servertool &gt; quit</w:t>
      </w:r>
      <w:r w:rsidRPr="00E17901">
        <w:rPr>
          <w:rFonts w:ascii="宋体" w:eastAsia="宋体" w:hAnsi="宋体" w:cs="宋体"/>
          <w:kern w:val="0"/>
          <w:sz w:val="24"/>
          <w:szCs w:val="24"/>
        </w:rPr>
        <w:br/>
      </w:r>
      <w:r w:rsidRPr="00E17901">
        <w:rPr>
          <w:rFonts w:ascii="宋体" w:eastAsia="宋体" w:hAnsi="宋体" w:cs="宋体"/>
          <w:kern w:val="0"/>
          <w:sz w:val="24"/>
          <w:szCs w:val="24"/>
        </w:rPr>
        <w:br/>
        <w:t>19、tnameserv.exe</w:t>
      </w:r>
      <w:r w:rsidRPr="00E17901">
        <w:rPr>
          <w:rFonts w:ascii="宋体" w:eastAsia="宋体" w:hAnsi="宋体" w:cs="宋体"/>
          <w:kern w:val="0"/>
          <w:sz w:val="24"/>
          <w:szCs w:val="24"/>
        </w:rPr>
        <w:br/>
        <w:t>======================</w:t>
      </w:r>
      <w:r w:rsidRPr="00E17901">
        <w:rPr>
          <w:rFonts w:ascii="宋体" w:eastAsia="宋体" w:hAnsi="宋体" w:cs="宋体"/>
          <w:kern w:val="0"/>
          <w:sz w:val="24"/>
          <w:szCs w:val="24"/>
        </w:rPr>
        <w:br/>
        <w:t>功能:提供命名服务的接口</w:t>
      </w:r>
      <w:r w:rsidRPr="00E17901">
        <w:rPr>
          <w:rFonts w:ascii="宋体" w:eastAsia="宋体" w:hAnsi="宋体" w:cs="宋体"/>
          <w:kern w:val="0"/>
          <w:sz w:val="24"/>
          <w:szCs w:val="24"/>
        </w:rPr>
        <w:br/>
      </w:r>
      <w:r w:rsidRPr="00E17901">
        <w:rPr>
          <w:rFonts w:ascii="宋体" w:eastAsia="宋体" w:hAnsi="宋体" w:cs="宋体"/>
          <w:kern w:val="0"/>
          <w:sz w:val="24"/>
          <w:szCs w:val="24"/>
        </w:rPr>
        <w:br/>
        <w:t>用法:详见</w:t>
      </w:r>
      <w:hyperlink r:id="rId10" w:tgtFrame="_blank" w:history="1">
        <w:r w:rsidRPr="00E17901">
          <w:rPr>
            <w:rFonts w:ascii="宋体" w:eastAsia="宋体" w:hAnsi="宋体" w:cs="宋体"/>
            <w:color w:val="0000FF"/>
            <w:kern w:val="0"/>
            <w:sz w:val="24"/>
            <w:szCs w:val="24"/>
            <w:u w:val="single"/>
          </w:rPr>
          <w:t>http://java.sun.com/j2se/1.5.0/docs/tooldocs/</w:t>
        </w:r>
      </w:hyperlink>
      <w:r w:rsidRPr="00E17901">
        <w:rPr>
          <w:rFonts w:ascii="宋体" w:eastAsia="宋体" w:hAnsi="宋体" w:cs="宋体"/>
          <w:kern w:val="0"/>
          <w:sz w:val="24"/>
          <w:szCs w:val="24"/>
        </w:rPr>
        <w:t>#idl</w:t>
      </w:r>
      <w:r w:rsidRPr="00E17901">
        <w:rPr>
          <w:rFonts w:ascii="宋体" w:eastAsia="宋体" w:hAnsi="宋体" w:cs="宋体"/>
          <w:kern w:val="0"/>
          <w:sz w:val="24"/>
          <w:szCs w:val="24"/>
        </w:rPr>
        <w:br/>
      </w:r>
      <w:r w:rsidRPr="00E17901">
        <w:rPr>
          <w:rFonts w:ascii="宋体" w:eastAsia="宋体" w:hAnsi="宋体" w:cs="宋体"/>
          <w:kern w:val="0"/>
          <w:sz w:val="24"/>
          <w:szCs w:val="24"/>
        </w:rPr>
        <w:br/>
        <w:t>20、rmic</w:t>
      </w:r>
      <w:r w:rsidRPr="00E17901">
        <w:rPr>
          <w:rFonts w:ascii="宋体" w:eastAsia="宋体" w:hAnsi="宋体" w:cs="宋体"/>
          <w:kern w:val="0"/>
          <w:sz w:val="24"/>
          <w:szCs w:val="24"/>
        </w:rPr>
        <w:br/>
        <w:t>======================</w:t>
      </w:r>
      <w:r w:rsidRPr="00E17901">
        <w:rPr>
          <w:rFonts w:ascii="宋体" w:eastAsia="宋体" w:hAnsi="宋体" w:cs="宋体"/>
          <w:kern w:val="0"/>
          <w:sz w:val="24"/>
          <w:szCs w:val="24"/>
        </w:rPr>
        <w:br/>
        <w:t>功能说明：</w:t>
      </w:r>
      <w:r w:rsidRPr="00E17901">
        <w:rPr>
          <w:rFonts w:ascii="宋体" w:eastAsia="宋体" w:hAnsi="宋体" w:cs="宋体"/>
          <w:kern w:val="0"/>
          <w:sz w:val="24"/>
          <w:szCs w:val="24"/>
        </w:rPr>
        <w:br/>
      </w:r>
      <w:r w:rsidRPr="00E17901">
        <w:rPr>
          <w:rFonts w:ascii="宋体" w:eastAsia="宋体" w:hAnsi="宋体" w:cs="宋体"/>
          <w:kern w:val="0"/>
          <w:sz w:val="24"/>
          <w:szCs w:val="24"/>
        </w:rPr>
        <w:br/>
        <w:t>rmic 为远程对象生成 stub 和 skeleton。</w:t>
      </w:r>
      <w:r w:rsidRPr="00E17901">
        <w:rPr>
          <w:rFonts w:ascii="宋体" w:eastAsia="宋体" w:hAnsi="宋体" w:cs="宋体"/>
          <w:kern w:val="0"/>
          <w:sz w:val="24"/>
          <w:szCs w:val="24"/>
        </w:rPr>
        <w:br/>
      </w:r>
      <w:r w:rsidRPr="00E17901">
        <w:rPr>
          <w:rFonts w:ascii="宋体" w:eastAsia="宋体" w:hAnsi="宋体" w:cs="宋体"/>
          <w:kern w:val="0"/>
          <w:sz w:val="24"/>
          <w:szCs w:val="24"/>
        </w:rPr>
        <w:br/>
        <w:t>语法：</w:t>
      </w:r>
      <w:r w:rsidRPr="00E17901">
        <w:rPr>
          <w:rFonts w:ascii="宋体" w:eastAsia="宋体" w:hAnsi="宋体" w:cs="宋体"/>
          <w:kern w:val="0"/>
          <w:sz w:val="24"/>
          <w:szCs w:val="24"/>
        </w:rPr>
        <w:br/>
      </w:r>
      <w:r w:rsidRPr="00E17901">
        <w:rPr>
          <w:rFonts w:ascii="宋体" w:eastAsia="宋体" w:hAnsi="宋体" w:cs="宋体"/>
          <w:kern w:val="0"/>
          <w:sz w:val="24"/>
          <w:szCs w:val="24"/>
        </w:rPr>
        <w:br/>
        <w:t>rmic [ options ] package-qualified-class-name(s)</w:t>
      </w:r>
      <w:r w:rsidRPr="00E17901">
        <w:rPr>
          <w:rFonts w:ascii="宋体" w:eastAsia="宋体" w:hAnsi="宋体" w:cs="宋体"/>
          <w:kern w:val="0"/>
          <w:sz w:val="24"/>
          <w:szCs w:val="24"/>
        </w:rPr>
        <w:br/>
      </w:r>
      <w:r w:rsidRPr="00E17901">
        <w:rPr>
          <w:rFonts w:ascii="宋体" w:eastAsia="宋体" w:hAnsi="宋体" w:cs="宋体"/>
          <w:kern w:val="0"/>
          <w:sz w:val="24"/>
          <w:szCs w:val="24"/>
        </w:rPr>
        <w:br/>
        <w:t>补充说明：</w:t>
      </w:r>
      <w:r w:rsidRPr="00E17901">
        <w:rPr>
          <w:rFonts w:ascii="宋体" w:eastAsia="宋体" w:hAnsi="宋体" w:cs="宋体"/>
          <w:kern w:val="0"/>
          <w:sz w:val="24"/>
          <w:szCs w:val="24"/>
        </w:rPr>
        <w:br/>
      </w:r>
      <w:r w:rsidRPr="00E17901">
        <w:rPr>
          <w:rFonts w:ascii="宋体" w:eastAsia="宋体" w:hAnsi="宋体" w:cs="宋体"/>
          <w:kern w:val="0"/>
          <w:sz w:val="24"/>
          <w:szCs w:val="24"/>
        </w:rPr>
        <w:br/>
      </w:r>
      <w:r w:rsidRPr="00E17901">
        <w:rPr>
          <w:rFonts w:ascii="宋体" w:eastAsia="宋体" w:hAnsi="宋体" w:cs="宋体"/>
          <w:kern w:val="0"/>
          <w:sz w:val="24"/>
          <w:szCs w:val="24"/>
        </w:rPr>
        <w:tab/>
        <w:t>rmic</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lastRenderedPageBreak/>
        <w:t xml:space="preserve"> 编译器根据编译后的 Java 类（含有远程对象实现）名，为远程对象生成 stub 和 skeleton（远程对象是指实现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java.rmi.Remote 接口的对象）。在 rmic 命令中所给的类必须是经 javac 命令成功编译且是完全包限定的类。</w:t>
      </w:r>
      <w:r w:rsidRPr="00E17901">
        <w:rPr>
          <w:rFonts w:ascii="宋体" w:eastAsia="宋体" w:hAnsi="宋体" w:cs="宋体"/>
          <w:kern w:val="0"/>
          <w:sz w:val="24"/>
          <w:szCs w:val="24"/>
        </w:rPr>
        <w:br/>
      </w:r>
      <w:r w:rsidRPr="00E17901">
        <w:rPr>
          <w:rFonts w:ascii="宋体" w:eastAsia="宋体" w:hAnsi="宋体" w:cs="宋体"/>
          <w:kern w:val="0"/>
          <w:sz w:val="24"/>
          <w:szCs w:val="24"/>
        </w:rPr>
        <w:br/>
        <w:t>命令选项</w:t>
      </w:r>
      <w:r w:rsidRPr="00E17901">
        <w:rPr>
          <w:rFonts w:ascii="宋体" w:eastAsia="宋体" w:hAnsi="宋体" w:cs="宋体"/>
          <w:kern w:val="0"/>
          <w:sz w:val="24"/>
          <w:szCs w:val="24"/>
        </w:rPr>
        <w:br/>
      </w:r>
      <w:r w:rsidRPr="00E17901">
        <w:rPr>
          <w:rFonts w:ascii="宋体" w:eastAsia="宋体" w:hAnsi="宋体" w:cs="宋体"/>
          <w:kern w:val="0"/>
          <w:sz w:val="24"/>
          <w:szCs w:val="24"/>
        </w:rPr>
        <w:br/>
        <w:t>-classpath[路径] 指定 rmic 用于查询类的路径。如果设置了该选项，它将覆盖缺省值或 CLASSPATH 环境变量。目录用冒号分隔。</w:t>
      </w:r>
      <w:r w:rsidRPr="00E17901">
        <w:rPr>
          <w:rFonts w:ascii="宋体" w:eastAsia="宋体" w:hAnsi="宋体" w:cs="宋体"/>
          <w:kern w:val="0"/>
          <w:sz w:val="24"/>
          <w:szCs w:val="24"/>
        </w:rPr>
        <w:br/>
      </w:r>
      <w:r w:rsidRPr="00E17901">
        <w:rPr>
          <w:rFonts w:ascii="宋体" w:eastAsia="宋体" w:hAnsi="宋体" w:cs="宋体"/>
          <w:kern w:val="0"/>
          <w:sz w:val="24"/>
          <w:szCs w:val="24"/>
        </w:rPr>
        <w:br/>
        <w:t>-d[目录] 指定类层次的根目录。此选项可用来指定 stub 和 skeleton 文件的目标目录。</w:t>
      </w:r>
      <w:r w:rsidRPr="00E17901">
        <w:rPr>
          <w:rFonts w:ascii="宋体" w:eastAsia="宋体" w:hAnsi="宋体" w:cs="宋体"/>
          <w:kern w:val="0"/>
          <w:sz w:val="24"/>
          <w:szCs w:val="24"/>
        </w:rPr>
        <w:br/>
      </w:r>
      <w:r w:rsidRPr="00E17901">
        <w:rPr>
          <w:rFonts w:ascii="宋体" w:eastAsia="宋体" w:hAnsi="宋体" w:cs="宋体"/>
          <w:kern w:val="0"/>
          <w:sz w:val="24"/>
          <w:szCs w:val="24"/>
        </w:rPr>
        <w:br/>
        <w:t>-depend 使编译器考虑重新编译从其它类引用的类。 一般来说，它只重新编译从源代码引用的遗漏或过期的类。</w:t>
      </w:r>
      <w:r w:rsidRPr="00E17901">
        <w:rPr>
          <w:rFonts w:ascii="宋体" w:eastAsia="宋体" w:hAnsi="宋体" w:cs="宋体"/>
          <w:kern w:val="0"/>
          <w:sz w:val="24"/>
          <w:szCs w:val="24"/>
        </w:rPr>
        <w:br/>
      </w:r>
      <w:r w:rsidRPr="00E17901">
        <w:rPr>
          <w:rFonts w:ascii="宋体" w:eastAsia="宋体" w:hAnsi="宋体" w:cs="宋体"/>
          <w:kern w:val="0"/>
          <w:sz w:val="24"/>
          <w:szCs w:val="24"/>
        </w:rPr>
        <w:br/>
        <w:t>-g 允许生成调试表格。调试表格含有行号和局部变量的有关信息，即 Java 调试工具所使用的信息。缺省情况下，只生成行号。</w:t>
      </w:r>
      <w:r w:rsidRPr="00E17901">
        <w:rPr>
          <w:rFonts w:ascii="宋体" w:eastAsia="宋体" w:hAnsi="宋体" w:cs="宋体"/>
          <w:kern w:val="0"/>
          <w:sz w:val="24"/>
          <w:szCs w:val="24"/>
        </w:rPr>
        <w:br/>
      </w:r>
      <w:r w:rsidRPr="00E17901">
        <w:rPr>
          <w:rFonts w:ascii="宋体" w:eastAsia="宋体" w:hAnsi="宋体" w:cs="宋体"/>
          <w:kern w:val="0"/>
          <w:sz w:val="24"/>
          <w:szCs w:val="24"/>
        </w:rPr>
        <w:br/>
        <w:t>-J 与 -D 选项联用，它将紧跟其后的选项（ -J 与 -D 之间无空格）传给 java 解释器。</w:t>
      </w:r>
      <w:r w:rsidRPr="00E17901">
        <w:rPr>
          <w:rFonts w:ascii="宋体" w:eastAsia="宋体" w:hAnsi="宋体" w:cs="宋体"/>
          <w:kern w:val="0"/>
          <w:sz w:val="24"/>
          <w:szCs w:val="24"/>
        </w:rPr>
        <w:br/>
      </w:r>
      <w:r w:rsidRPr="00E17901">
        <w:rPr>
          <w:rFonts w:ascii="宋体" w:eastAsia="宋体" w:hAnsi="宋体" w:cs="宋体"/>
          <w:kern w:val="0"/>
          <w:sz w:val="24"/>
          <w:szCs w:val="24"/>
        </w:rPr>
        <w:br/>
        <w:t>-keepgenerated 为 stub 和 skeleton 文件保留所生成的 .java 源文件，并将这些源文件写到与 .class 文件相同的目录中，如果要指定目录，则使用 -d 选项。</w:t>
      </w:r>
      <w:r w:rsidRPr="00E17901">
        <w:rPr>
          <w:rFonts w:ascii="宋体" w:eastAsia="宋体" w:hAnsi="宋体" w:cs="宋体"/>
          <w:kern w:val="0"/>
          <w:sz w:val="24"/>
          <w:szCs w:val="24"/>
        </w:rPr>
        <w:br/>
      </w:r>
      <w:r w:rsidRPr="00E17901">
        <w:rPr>
          <w:rFonts w:ascii="宋体" w:eastAsia="宋体" w:hAnsi="宋体" w:cs="宋体"/>
          <w:kern w:val="0"/>
          <w:sz w:val="24"/>
          <w:szCs w:val="24"/>
        </w:rPr>
        <w:br/>
        <w:t>-nowarn 关闭警告。如果使用该选项，则编译器不输出任何警告信息。</w:t>
      </w:r>
      <w:r w:rsidRPr="00E17901">
        <w:rPr>
          <w:rFonts w:ascii="宋体" w:eastAsia="宋体" w:hAnsi="宋体" w:cs="宋体"/>
          <w:kern w:val="0"/>
          <w:sz w:val="24"/>
          <w:szCs w:val="24"/>
        </w:rPr>
        <w:br/>
      </w:r>
      <w:r w:rsidRPr="00E17901">
        <w:rPr>
          <w:rFonts w:ascii="宋体" w:eastAsia="宋体" w:hAnsi="宋体" w:cs="宋体"/>
          <w:kern w:val="0"/>
          <w:sz w:val="24"/>
          <w:szCs w:val="24"/>
        </w:rPr>
        <w:br/>
        <w:t>-show 显示 rmic 编译器的 GUI（图形用户界面）。输入一个或多个包限定类名（以空格分隔），并按回车键或"显示"按钮，创建 stub 和 skeleton。</w:t>
      </w:r>
      <w:r w:rsidRPr="00E17901">
        <w:rPr>
          <w:rFonts w:ascii="宋体" w:eastAsia="宋体" w:hAnsi="宋体" w:cs="宋体"/>
          <w:kern w:val="0"/>
          <w:sz w:val="24"/>
          <w:szCs w:val="24"/>
        </w:rPr>
        <w:br/>
      </w:r>
      <w:r w:rsidRPr="00E17901">
        <w:rPr>
          <w:rFonts w:ascii="宋体" w:eastAsia="宋体" w:hAnsi="宋体" w:cs="宋体"/>
          <w:kern w:val="0"/>
          <w:sz w:val="24"/>
          <w:szCs w:val="24"/>
        </w:rPr>
        <w:br/>
        <w:t>-vcompat （缺省值）创建与 JDK 1.1 和 1.2 stub 协议版本都兼容的 stub 和 skeleton。</w:t>
      </w:r>
      <w:r w:rsidRPr="00E17901">
        <w:rPr>
          <w:rFonts w:ascii="宋体" w:eastAsia="宋体" w:hAnsi="宋体" w:cs="宋体"/>
          <w:kern w:val="0"/>
          <w:sz w:val="24"/>
          <w:szCs w:val="24"/>
        </w:rPr>
        <w:br/>
      </w:r>
      <w:r w:rsidRPr="00E17901">
        <w:rPr>
          <w:rFonts w:ascii="宋体" w:eastAsia="宋体" w:hAnsi="宋体" w:cs="宋体"/>
          <w:kern w:val="0"/>
          <w:sz w:val="24"/>
          <w:szCs w:val="24"/>
        </w:rPr>
        <w:br/>
        <w:t>-verbose 使编译器和链接器输出关于正在编译哪些类和正在加载哪些类文件的信息。</w:t>
      </w:r>
      <w:r w:rsidRPr="00E17901">
        <w:rPr>
          <w:rFonts w:ascii="宋体" w:eastAsia="宋体" w:hAnsi="宋体" w:cs="宋体"/>
          <w:kern w:val="0"/>
          <w:sz w:val="24"/>
          <w:szCs w:val="24"/>
        </w:rPr>
        <w:br/>
      </w:r>
      <w:r w:rsidRPr="00E17901">
        <w:rPr>
          <w:rFonts w:ascii="宋体" w:eastAsia="宋体" w:hAnsi="宋体" w:cs="宋体"/>
          <w:kern w:val="0"/>
          <w:sz w:val="24"/>
          <w:szCs w:val="24"/>
        </w:rPr>
        <w:br/>
        <w:t>-v1.1 创建 JDK 1.1 stub 协议版本的 stub 和 skeleton。</w:t>
      </w:r>
      <w:r w:rsidRPr="00E17901">
        <w:rPr>
          <w:rFonts w:ascii="宋体" w:eastAsia="宋体" w:hAnsi="宋体" w:cs="宋体"/>
          <w:kern w:val="0"/>
          <w:sz w:val="24"/>
          <w:szCs w:val="24"/>
        </w:rPr>
        <w:br/>
      </w:r>
      <w:r w:rsidRPr="00E17901">
        <w:rPr>
          <w:rFonts w:ascii="宋体" w:eastAsia="宋体" w:hAnsi="宋体" w:cs="宋体"/>
          <w:kern w:val="0"/>
          <w:sz w:val="24"/>
          <w:szCs w:val="24"/>
        </w:rPr>
        <w:br/>
        <w:t>-v1.2 只创建 JDK 1.2 stub 协议版本的 stub。</w:t>
      </w:r>
      <w:r w:rsidRPr="00E17901">
        <w:rPr>
          <w:rFonts w:ascii="宋体" w:eastAsia="宋体" w:hAnsi="宋体" w:cs="宋体"/>
          <w:kern w:val="0"/>
          <w:sz w:val="24"/>
          <w:szCs w:val="24"/>
        </w:rPr>
        <w:br/>
      </w:r>
      <w:r w:rsidRPr="00E17901">
        <w:rPr>
          <w:rFonts w:ascii="宋体" w:eastAsia="宋体" w:hAnsi="宋体" w:cs="宋体"/>
          <w:kern w:val="0"/>
          <w:sz w:val="24"/>
          <w:szCs w:val="24"/>
        </w:rPr>
        <w:br/>
        <w:t>21、rmid</w:t>
      </w:r>
      <w:r w:rsidRPr="00E17901">
        <w:rPr>
          <w:rFonts w:ascii="宋体" w:eastAsia="宋体" w:hAnsi="宋体" w:cs="宋体"/>
          <w:kern w:val="0"/>
          <w:sz w:val="24"/>
          <w:szCs w:val="24"/>
        </w:rPr>
        <w:br/>
        <w:t>======================</w:t>
      </w:r>
      <w:r w:rsidRPr="00E17901">
        <w:rPr>
          <w:rFonts w:ascii="宋体" w:eastAsia="宋体" w:hAnsi="宋体" w:cs="宋体"/>
          <w:kern w:val="0"/>
          <w:sz w:val="24"/>
          <w:szCs w:val="24"/>
        </w:rPr>
        <w:br/>
      </w:r>
      <w:r w:rsidRPr="00E17901">
        <w:rPr>
          <w:rFonts w:ascii="宋体" w:eastAsia="宋体" w:hAnsi="宋体" w:cs="宋体"/>
          <w:kern w:val="0"/>
          <w:sz w:val="24"/>
          <w:szCs w:val="24"/>
        </w:rPr>
        <w:lastRenderedPageBreak/>
        <w:t>功能说明：</w:t>
      </w:r>
      <w:r w:rsidRPr="00E17901">
        <w:rPr>
          <w:rFonts w:ascii="宋体" w:eastAsia="宋体" w:hAnsi="宋体" w:cs="宋体"/>
          <w:kern w:val="0"/>
          <w:sz w:val="24"/>
          <w:szCs w:val="24"/>
        </w:rPr>
        <w:br/>
      </w:r>
      <w:r w:rsidRPr="00E17901">
        <w:rPr>
          <w:rFonts w:ascii="宋体" w:eastAsia="宋体" w:hAnsi="宋体" w:cs="宋体"/>
          <w:kern w:val="0"/>
          <w:sz w:val="24"/>
          <w:szCs w:val="24"/>
        </w:rPr>
        <w:br/>
        <w:t>rmid 启动激活系统守护进程，以便能够在 Java 虚拟机上注册和激活对象。</w:t>
      </w:r>
      <w:r w:rsidRPr="00E17901">
        <w:rPr>
          <w:rFonts w:ascii="宋体" w:eastAsia="宋体" w:hAnsi="宋体" w:cs="宋体"/>
          <w:kern w:val="0"/>
          <w:sz w:val="24"/>
          <w:szCs w:val="24"/>
        </w:rPr>
        <w:br/>
      </w:r>
      <w:r w:rsidRPr="00E17901">
        <w:rPr>
          <w:rFonts w:ascii="宋体" w:eastAsia="宋体" w:hAnsi="宋体" w:cs="宋体"/>
          <w:kern w:val="0"/>
          <w:sz w:val="24"/>
          <w:szCs w:val="24"/>
        </w:rPr>
        <w:br/>
        <w:t>语法：</w:t>
      </w:r>
      <w:r w:rsidRPr="00E17901">
        <w:rPr>
          <w:rFonts w:ascii="宋体" w:eastAsia="宋体" w:hAnsi="宋体" w:cs="宋体"/>
          <w:kern w:val="0"/>
          <w:sz w:val="24"/>
          <w:szCs w:val="24"/>
        </w:rPr>
        <w:br/>
      </w:r>
      <w:r w:rsidRPr="00E17901">
        <w:rPr>
          <w:rFonts w:ascii="宋体" w:eastAsia="宋体" w:hAnsi="宋体" w:cs="宋体"/>
          <w:kern w:val="0"/>
          <w:sz w:val="24"/>
          <w:szCs w:val="24"/>
        </w:rPr>
        <w:br/>
        <w:t>rmid [-port port] [-log dir]</w:t>
      </w:r>
      <w:r w:rsidRPr="00E17901">
        <w:rPr>
          <w:rFonts w:ascii="宋体" w:eastAsia="宋体" w:hAnsi="宋体" w:cs="宋体"/>
          <w:kern w:val="0"/>
          <w:sz w:val="24"/>
          <w:szCs w:val="24"/>
        </w:rPr>
        <w:br/>
      </w:r>
      <w:r w:rsidRPr="00E17901">
        <w:rPr>
          <w:rFonts w:ascii="宋体" w:eastAsia="宋体" w:hAnsi="宋体" w:cs="宋体"/>
          <w:kern w:val="0"/>
          <w:sz w:val="24"/>
          <w:szCs w:val="24"/>
        </w:rPr>
        <w:br/>
        <w:t>补充说明：</w:t>
      </w:r>
      <w:r w:rsidRPr="00E17901">
        <w:rPr>
          <w:rFonts w:ascii="宋体" w:eastAsia="宋体" w:hAnsi="宋体" w:cs="宋体"/>
          <w:kern w:val="0"/>
          <w:sz w:val="24"/>
          <w:szCs w:val="24"/>
        </w:rPr>
        <w:br/>
      </w:r>
      <w:r w:rsidRPr="00E17901">
        <w:rPr>
          <w:rFonts w:ascii="宋体" w:eastAsia="宋体" w:hAnsi="宋体" w:cs="宋体"/>
          <w:kern w:val="0"/>
          <w:sz w:val="24"/>
          <w:szCs w:val="24"/>
        </w:rPr>
        <w:br/>
      </w:r>
      <w:r w:rsidRPr="00E17901">
        <w:rPr>
          <w:rFonts w:ascii="宋体" w:eastAsia="宋体" w:hAnsi="宋体" w:cs="宋体"/>
          <w:kern w:val="0"/>
          <w:sz w:val="24"/>
          <w:szCs w:val="24"/>
        </w:rPr>
        <w:tab/>
        <w:t>rmid 工具启动激活系统守护进程。必须先启动激活系统守护进程，才能向激活系统注册可被激活的对象或在 Java 虚拟机上激活可被激活的对象。</w:t>
      </w:r>
      <w:r w:rsidRPr="00E17901">
        <w:rPr>
          <w:rFonts w:ascii="宋体" w:eastAsia="宋体" w:hAnsi="宋体" w:cs="宋体"/>
          <w:kern w:val="0"/>
          <w:sz w:val="24"/>
          <w:szCs w:val="24"/>
        </w:rPr>
        <w:br/>
      </w:r>
      <w:r w:rsidRPr="00E17901">
        <w:rPr>
          <w:rFonts w:ascii="宋体" w:eastAsia="宋体" w:hAnsi="宋体" w:cs="宋体"/>
          <w:kern w:val="0"/>
          <w:sz w:val="24"/>
          <w:szCs w:val="24"/>
        </w:rPr>
        <w:br/>
        <w:t>命令选项</w:t>
      </w:r>
      <w:r w:rsidRPr="00E17901">
        <w:rPr>
          <w:rFonts w:ascii="宋体" w:eastAsia="宋体" w:hAnsi="宋体" w:cs="宋体"/>
          <w:kern w:val="0"/>
          <w:sz w:val="24"/>
          <w:szCs w:val="24"/>
        </w:rPr>
        <w:br/>
      </w:r>
      <w:r w:rsidRPr="00E17901">
        <w:rPr>
          <w:rFonts w:ascii="宋体" w:eastAsia="宋体" w:hAnsi="宋体" w:cs="宋体"/>
          <w:kern w:val="0"/>
          <w:sz w:val="24"/>
          <w:szCs w:val="24"/>
        </w:rPr>
        <w:br/>
        <w:t>-C&lt;某些命令行选项&gt; 指定一个选项，在创建每个 rmid 的子守护进程（激活组）时，该选项以命令行参数的形式传给该子守护进程。</w:t>
      </w:r>
      <w:r w:rsidRPr="00E17901">
        <w:rPr>
          <w:rFonts w:ascii="宋体" w:eastAsia="宋体" w:hAnsi="宋体" w:cs="宋体"/>
          <w:kern w:val="0"/>
          <w:sz w:val="24"/>
          <w:szCs w:val="24"/>
        </w:rPr>
        <w:br/>
      </w:r>
      <w:r w:rsidRPr="00E17901">
        <w:rPr>
          <w:rFonts w:ascii="宋体" w:eastAsia="宋体" w:hAnsi="宋体" w:cs="宋体"/>
          <w:kern w:val="0"/>
          <w:sz w:val="24"/>
          <w:szCs w:val="24"/>
        </w:rPr>
        <w:br/>
        <w:t>-log[目录] 指定目录的名称，激活系统守护进程在该目录中写入其数据库及相关信息。缺省状态下，将在执行 rmid 命令的目录中创建一个 log 目录。</w:t>
      </w:r>
      <w:r w:rsidRPr="00E17901">
        <w:rPr>
          <w:rFonts w:ascii="宋体" w:eastAsia="宋体" w:hAnsi="宋体" w:cs="宋体"/>
          <w:kern w:val="0"/>
          <w:sz w:val="24"/>
          <w:szCs w:val="24"/>
        </w:rPr>
        <w:br/>
      </w:r>
      <w:r w:rsidRPr="00E17901">
        <w:rPr>
          <w:rFonts w:ascii="宋体" w:eastAsia="宋体" w:hAnsi="宋体" w:cs="宋体"/>
          <w:kern w:val="0"/>
          <w:sz w:val="24"/>
          <w:szCs w:val="24"/>
        </w:rPr>
        <w:br/>
        <w:t>-port[端口] 指定 rmid 的注册服务程序所使用的端口。激活系统守护进程将 ActivationSystem 与该注册服务程序中的名称java.rmi.activation.ActivationSystem 捆绑在一起。</w:t>
      </w:r>
      <w:r w:rsidRPr="00E17901">
        <w:rPr>
          <w:rFonts w:ascii="宋体" w:eastAsia="宋体" w:hAnsi="宋体" w:cs="宋体"/>
          <w:kern w:val="0"/>
          <w:sz w:val="24"/>
          <w:szCs w:val="24"/>
        </w:rPr>
        <w:br/>
      </w:r>
      <w:r w:rsidRPr="00E17901">
        <w:rPr>
          <w:rFonts w:ascii="宋体" w:eastAsia="宋体" w:hAnsi="宋体" w:cs="宋体"/>
          <w:kern w:val="0"/>
          <w:sz w:val="24"/>
          <w:szCs w:val="24"/>
        </w:rPr>
        <w:br/>
        <w:t>-stop 停止 -port 选项所指定端口上的当前 rmid 调用。若未指定端口，则将停止在端口 1098 上运行的 rmid。</w:t>
      </w:r>
      <w:r w:rsidRPr="00E17901">
        <w:rPr>
          <w:rFonts w:ascii="宋体" w:eastAsia="宋体" w:hAnsi="宋体" w:cs="宋体"/>
          <w:kern w:val="0"/>
          <w:sz w:val="24"/>
          <w:szCs w:val="24"/>
        </w:rPr>
        <w:br/>
      </w:r>
      <w:r w:rsidRPr="00E17901">
        <w:rPr>
          <w:rFonts w:ascii="宋体" w:eastAsia="宋体" w:hAnsi="宋体" w:cs="宋体"/>
          <w:kern w:val="0"/>
          <w:sz w:val="24"/>
          <w:szCs w:val="24"/>
        </w:rPr>
        <w:br/>
        <w:t>22、rmiregistry</w:t>
      </w:r>
      <w:r w:rsidRPr="00E17901">
        <w:rPr>
          <w:rFonts w:ascii="宋体" w:eastAsia="宋体" w:hAnsi="宋体" w:cs="宋体"/>
          <w:kern w:val="0"/>
          <w:sz w:val="24"/>
          <w:szCs w:val="24"/>
        </w:rPr>
        <w:br/>
        <w:t>======================</w:t>
      </w:r>
      <w:r w:rsidRPr="00E17901">
        <w:rPr>
          <w:rFonts w:ascii="宋体" w:eastAsia="宋体" w:hAnsi="宋体" w:cs="宋体"/>
          <w:kern w:val="0"/>
          <w:sz w:val="24"/>
          <w:szCs w:val="24"/>
        </w:rPr>
        <w:br/>
        <w:t>功能说明：rmiregistry 命令可在当前主机的指定端口上启动远程对象注册服务程序。</w:t>
      </w:r>
      <w:r w:rsidRPr="00E17901">
        <w:rPr>
          <w:rFonts w:ascii="宋体" w:eastAsia="宋体" w:hAnsi="宋体" w:cs="宋体"/>
          <w:kern w:val="0"/>
          <w:sz w:val="24"/>
          <w:szCs w:val="24"/>
        </w:rPr>
        <w:br/>
      </w:r>
      <w:r w:rsidRPr="00E17901">
        <w:rPr>
          <w:rFonts w:ascii="宋体" w:eastAsia="宋体" w:hAnsi="宋体" w:cs="宋体"/>
          <w:kern w:val="0"/>
          <w:sz w:val="24"/>
          <w:szCs w:val="24"/>
        </w:rPr>
        <w:br/>
        <w:t>语法：</w:t>
      </w:r>
      <w:r w:rsidRPr="00E17901">
        <w:rPr>
          <w:rFonts w:ascii="宋体" w:eastAsia="宋体" w:hAnsi="宋体" w:cs="宋体"/>
          <w:kern w:val="0"/>
          <w:sz w:val="24"/>
          <w:szCs w:val="24"/>
        </w:rPr>
        <w:br/>
      </w:r>
      <w:r w:rsidRPr="00E17901">
        <w:rPr>
          <w:rFonts w:ascii="宋体" w:eastAsia="宋体" w:hAnsi="宋体" w:cs="宋体"/>
          <w:kern w:val="0"/>
          <w:sz w:val="24"/>
          <w:szCs w:val="24"/>
        </w:rPr>
        <w:br/>
        <w:t>rmiregistry [port]</w:t>
      </w:r>
      <w:r w:rsidRPr="00E17901">
        <w:rPr>
          <w:rFonts w:ascii="宋体" w:eastAsia="宋体" w:hAnsi="宋体" w:cs="宋体"/>
          <w:kern w:val="0"/>
          <w:sz w:val="24"/>
          <w:szCs w:val="24"/>
        </w:rPr>
        <w:br/>
      </w:r>
      <w:r w:rsidRPr="00E17901">
        <w:rPr>
          <w:rFonts w:ascii="宋体" w:eastAsia="宋体" w:hAnsi="宋体" w:cs="宋体"/>
          <w:kern w:val="0"/>
          <w:sz w:val="24"/>
          <w:szCs w:val="24"/>
        </w:rPr>
        <w:br/>
        <w:t>补充说明：</w:t>
      </w:r>
      <w:r w:rsidRPr="00E17901">
        <w:rPr>
          <w:rFonts w:ascii="宋体" w:eastAsia="宋体" w:hAnsi="宋体" w:cs="宋体"/>
          <w:kern w:val="0"/>
          <w:sz w:val="24"/>
          <w:szCs w:val="24"/>
        </w:rPr>
        <w:br/>
      </w:r>
      <w:r w:rsidRPr="00E17901">
        <w:rPr>
          <w:rFonts w:ascii="宋体" w:eastAsia="宋体" w:hAnsi="宋体" w:cs="宋体"/>
          <w:kern w:val="0"/>
          <w:sz w:val="24"/>
          <w:szCs w:val="24"/>
        </w:rPr>
        <w:br/>
      </w:r>
      <w:r w:rsidRPr="00E17901">
        <w:rPr>
          <w:rFonts w:ascii="宋体" w:eastAsia="宋体" w:hAnsi="宋体" w:cs="宋体"/>
          <w:kern w:val="0"/>
          <w:sz w:val="24"/>
          <w:szCs w:val="24"/>
        </w:rPr>
        <w:tab/>
        <w:t>rmiregistry</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xml:space="preserve"> 命令在当前主机的指定 port 上创建并启动远程对象注册服务程序。如果省略 port，则注册服务程序将在 1099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lastRenderedPageBreak/>
        <w:t xml:space="preserve">端口上启动。rmiregistry 命令不产生任何输出而且一般在后台运行。远程对象注册服务程序是自举命名服务。主机上的 RMI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服务器将利用它将远程对象绑定到名字上。客户机即可查询远程对象并进行远程方法调用。注册服务程序一般用于定位应用程序需调用其方法的第一个远程对象。该</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xml:space="preserve">对象反过来对各应用程序提供相应的支持，用于查找其它对象。java.rmi.registry.LocateRegistry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xml:space="preserve">类的方法可用于在某台主机或主机和端口上获取注册服务程序操作。java.rmi.Naming 类的基于 URL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的方法将对注册服务程序进行操作，并可用于查询远程对象、将简单（字符串）名称绑定到远程对象、将新名称重新绑定到远程对象（覆盖旧绑定）、取消远程对象</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的绑定以及列出绑定在注册服务程序上的 URL。</w:t>
      </w:r>
      <w:r w:rsidRPr="00E17901">
        <w:rPr>
          <w:rFonts w:ascii="宋体" w:eastAsia="宋体" w:hAnsi="宋体" w:cs="宋体"/>
          <w:kern w:val="0"/>
          <w:sz w:val="24"/>
          <w:szCs w:val="24"/>
        </w:rPr>
        <w:br/>
      </w:r>
      <w:r w:rsidRPr="00E17901">
        <w:rPr>
          <w:rFonts w:ascii="宋体" w:eastAsia="宋体" w:hAnsi="宋体" w:cs="宋体"/>
          <w:kern w:val="0"/>
          <w:sz w:val="24"/>
          <w:szCs w:val="24"/>
        </w:rPr>
        <w:br/>
        <w:t>23、pack200.exe</w:t>
      </w:r>
      <w:r w:rsidRPr="00E17901">
        <w:rPr>
          <w:rFonts w:ascii="宋体" w:eastAsia="宋体" w:hAnsi="宋体" w:cs="宋体"/>
          <w:kern w:val="0"/>
          <w:sz w:val="24"/>
          <w:szCs w:val="24"/>
        </w:rPr>
        <w:br/>
        <w:t>======================</w:t>
      </w:r>
      <w:r w:rsidRPr="00E17901">
        <w:rPr>
          <w:rFonts w:ascii="宋体" w:eastAsia="宋体" w:hAnsi="宋体" w:cs="宋体"/>
          <w:kern w:val="0"/>
          <w:sz w:val="24"/>
          <w:szCs w:val="24"/>
        </w:rPr>
        <w:br/>
        <w:t>功</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xml:space="preserve">能:Transforms a JAR file into a compressed pack200 file using the Java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gzip compressor. The compressed packed files are highly compressed JARs,</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xml:space="preserve"> which can be directly deployed, saving bandwidth and reducing download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time.</w:t>
      </w:r>
      <w:r w:rsidRPr="00E17901">
        <w:rPr>
          <w:rFonts w:ascii="宋体" w:eastAsia="宋体" w:hAnsi="宋体" w:cs="宋体"/>
          <w:kern w:val="0"/>
          <w:sz w:val="24"/>
          <w:szCs w:val="24"/>
        </w:rPr>
        <w:br/>
      </w:r>
      <w:r w:rsidRPr="00E17901">
        <w:rPr>
          <w:rFonts w:ascii="宋体" w:eastAsia="宋体" w:hAnsi="宋体" w:cs="宋体"/>
          <w:kern w:val="0"/>
          <w:sz w:val="24"/>
          <w:szCs w:val="24"/>
        </w:rPr>
        <w:br/>
        <w:t>用法:详见</w:t>
      </w:r>
      <w:hyperlink r:id="rId11" w:tgtFrame="_blank" w:history="1">
        <w:r w:rsidRPr="00E17901">
          <w:rPr>
            <w:rFonts w:ascii="宋体" w:eastAsia="宋体" w:hAnsi="宋体" w:cs="宋体"/>
            <w:color w:val="0000FF"/>
            <w:kern w:val="0"/>
            <w:sz w:val="24"/>
            <w:szCs w:val="24"/>
            <w:u w:val="single"/>
          </w:rPr>
          <w:t>http://java.sun.com/j2se/1.5.0/docs/guide/deployment/deployment-guide/pack200.html</w:t>
        </w:r>
      </w:hyperlink>
      <w:r w:rsidRPr="00E17901">
        <w:rPr>
          <w:rFonts w:ascii="宋体" w:eastAsia="宋体" w:hAnsi="宋体" w:cs="宋体"/>
          <w:kern w:val="0"/>
          <w:sz w:val="24"/>
          <w:szCs w:val="24"/>
        </w:rPr>
        <w:br/>
      </w:r>
      <w:r w:rsidRPr="00E17901">
        <w:rPr>
          <w:rFonts w:ascii="宋体" w:eastAsia="宋体" w:hAnsi="宋体" w:cs="宋体"/>
          <w:kern w:val="0"/>
          <w:sz w:val="24"/>
          <w:szCs w:val="24"/>
        </w:rPr>
        <w:br/>
        <w:t>Usage:   pack200 [-opt... | --option=value]... x.pack[.gz] y.jar</w:t>
      </w:r>
      <w:r w:rsidRPr="00E17901">
        <w:rPr>
          <w:rFonts w:ascii="宋体" w:eastAsia="宋体" w:hAnsi="宋体" w:cs="宋体"/>
          <w:kern w:val="0"/>
          <w:sz w:val="24"/>
          <w:szCs w:val="24"/>
        </w:rPr>
        <w:br/>
      </w:r>
      <w:r w:rsidRPr="00E17901">
        <w:rPr>
          <w:rFonts w:ascii="宋体" w:eastAsia="宋体" w:hAnsi="宋体" w:cs="宋体"/>
          <w:kern w:val="0"/>
          <w:sz w:val="24"/>
          <w:szCs w:val="24"/>
        </w:rPr>
        <w:br/>
        <w:t>Packing Options</w:t>
      </w:r>
      <w:r w:rsidRPr="00E17901">
        <w:rPr>
          <w:rFonts w:ascii="宋体" w:eastAsia="宋体" w:hAnsi="宋体" w:cs="宋体"/>
          <w:kern w:val="0"/>
          <w:sz w:val="24"/>
          <w:szCs w:val="24"/>
        </w:rPr>
        <w:br/>
      </w:r>
      <w:r w:rsidRPr="00E17901">
        <w:rPr>
          <w:rFonts w:ascii="宋体" w:eastAsia="宋体" w:hAnsi="宋体" w:cs="宋体"/>
          <w:kern w:val="0"/>
          <w:sz w:val="24"/>
          <w:szCs w:val="24"/>
        </w:rPr>
        <w:br/>
        <w:t>   -g, --no-gzip                output a plain *.pack file with no zipping</w:t>
      </w:r>
      <w:r w:rsidRPr="00E17901">
        <w:rPr>
          <w:rFonts w:ascii="宋体" w:eastAsia="宋体" w:hAnsi="宋体" w:cs="宋体"/>
          <w:kern w:val="0"/>
          <w:sz w:val="24"/>
          <w:szCs w:val="24"/>
        </w:rPr>
        <w:br/>
      </w:r>
      <w:r w:rsidRPr="00E17901">
        <w:rPr>
          <w:rFonts w:ascii="宋体" w:eastAsia="宋体" w:hAnsi="宋体" w:cs="宋体"/>
          <w:kern w:val="0"/>
          <w:sz w:val="24"/>
          <w:szCs w:val="24"/>
        </w:rPr>
        <w:br/>
      </w:r>
      <w:r w:rsidRPr="00E17901">
        <w:rPr>
          <w:rFonts w:ascii="宋体" w:eastAsia="宋体" w:hAnsi="宋体" w:cs="宋体"/>
          <w:kern w:val="0"/>
          <w:sz w:val="24"/>
          <w:szCs w:val="24"/>
        </w:rPr>
        <w:lastRenderedPageBreak/>
        <w:t>   --gzip                          (default) post-process the pack output with gzip</w:t>
      </w:r>
      <w:r w:rsidRPr="00E17901">
        <w:rPr>
          <w:rFonts w:ascii="宋体" w:eastAsia="宋体" w:hAnsi="宋体" w:cs="宋体"/>
          <w:kern w:val="0"/>
          <w:sz w:val="24"/>
          <w:szCs w:val="24"/>
        </w:rPr>
        <w:br/>
      </w:r>
      <w:r w:rsidRPr="00E17901">
        <w:rPr>
          <w:rFonts w:ascii="宋体" w:eastAsia="宋体" w:hAnsi="宋体" w:cs="宋体"/>
          <w:kern w:val="0"/>
          <w:sz w:val="24"/>
          <w:szCs w:val="24"/>
        </w:rPr>
        <w:br/>
        <w:t>   -G, --strip-debug             remove debugging attributes while packing</w:t>
      </w:r>
      <w:r w:rsidRPr="00E17901">
        <w:rPr>
          <w:rFonts w:ascii="宋体" w:eastAsia="宋体" w:hAnsi="宋体" w:cs="宋体"/>
          <w:kern w:val="0"/>
          <w:sz w:val="24"/>
          <w:szCs w:val="24"/>
        </w:rPr>
        <w:br/>
      </w:r>
      <w:r w:rsidRPr="00E17901">
        <w:rPr>
          <w:rFonts w:ascii="宋体" w:eastAsia="宋体" w:hAnsi="宋体" w:cs="宋体"/>
          <w:kern w:val="0"/>
          <w:sz w:val="24"/>
          <w:szCs w:val="24"/>
        </w:rPr>
        <w:br/>
        <w:t>   -O, --no-keep-file-order        do not transmit file ordering information</w:t>
      </w:r>
      <w:r w:rsidRPr="00E17901">
        <w:rPr>
          <w:rFonts w:ascii="宋体" w:eastAsia="宋体" w:hAnsi="宋体" w:cs="宋体"/>
          <w:kern w:val="0"/>
          <w:sz w:val="24"/>
          <w:szCs w:val="24"/>
        </w:rPr>
        <w:br/>
      </w:r>
      <w:r w:rsidRPr="00E17901">
        <w:rPr>
          <w:rFonts w:ascii="宋体" w:eastAsia="宋体" w:hAnsi="宋体" w:cs="宋体"/>
          <w:kern w:val="0"/>
          <w:sz w:val="24"/>
          <w:szCs w:val="24"/>
        </w:rPr>
        <w:br/>
        <w:t>   --keep-file-order             (default) preserve input file ordering</w:t>
      </w:r>
      <w:r w:rsidRPr="00E17901">
        <w:rPr>
          <w:rFonts w:ascii="宋体" w:eastAsia="宋体" w:hAnsi="宋体" w:cs="宋体"/>
          <w:kern w:val="0"/>
          <w:sz w:val="24"/>
          <w:szCs w:val="24"/>
        </w:rPr>
        <w:br/>
      </w:r>
      <w:r w:rsidRPr="00E17901">
        <w:rPr>
          <w:rFonts w:ascii="宋体" w:eastAsia="宋体" w:hAnsi="宋体" w:cs="宋体"/>
          <w:kern w:val="0"/>
          <w:sz w:val="24"/>
          <w:szCs w:val="24"/>
        </w:rPr>
        <w:br/>
        <w:t>   -S{N}, --segment-limit={N}    output segment limit (default N=1Mb)</w:t>
      </w:r>
      <w:r w:rsidRPr="00E17901">
        <w:rPr>
          <w:rFonts w:ascii="宋体" w:eastAsia="宋体" w:hAnsi="宋体" w:cs="宋体"/>
          <w:kern w:val="0"/>
          <w:sz w:val="24"/>
          <w:szCs w:val="24"/>
        </w:rPr>
        <w:br/>
      </w:r>
      <w:r w:rsidRPr="00E17901">
        <w:rPr>
          <w:rFonts w:ascii="宋体" w:eastAsia="宋体" w:hAnsi="宋体" w:cs="宋体"/>
          <w:kern w:val="0"/>
          <w:sz w:val="24"/>
          <w:szCs w:val="24"/>
        </w:rPr>
        <w:br/>
        <w:t>   -E{N}, --effort={N}          packing effort (default N=5)</w:t>
      </w:r>
      <w:r w:rsidRPr="00E17901">
        <w:rPr>
          <w:rFonts w:ascii="宋体" w:eastAsia="宋体" w:hAnsi="宋体" w:cs="宋体"/>
          <w:kern w:val="0"/>
          <w:sz w:val="24"/>
          <w:szCs w:val="24"/>
        </w:rPr>
        <w:br/>
      </w:r>
      <w:r w:rsidRPr="00E17901">
        <w:rPr>
          <w:rFonts w:ascii="宋体" w:eastAsia="宋体" w:hAnsi="宋体" w:cs="宋体"/>
          <w:kern w:val="0"/>
          <w:sz w:val="24"/>
          <w:szCs w:val="24"/>
        </w:rPr>
        <w:br/>
        <w:t>   -H{h}, --deflate-hint={h}    transmit deflate hint: true, false, or keep (default)</w:t>
      </w:r>
      <w:r w:rsidRPr="00E17901">
        <w:rPr>
          <w:rFonts w:ascii="宋体" w:eastAsia="宋体" w:hAnsi="宋体" w:cs="宋体"/>
          <w:kern w:val="0"/>
          <w:sz w:val="24"/>
          <w:szCs w:val="24"/>
        </w:rPr>
        <w:br/>
      </w:r>
      <w:r w:rsidRPr="00E17901">
        <w:rPr>
          <w:rFonts w:ascii="宋体" w:eastAsia="宋体" w:hAnsi="宋体" w:cs="宋体"/>
          <w:kern w:val="0"/>
          <w:sz w:val="24"/>
          <w:szCs w:val="24"/>
        </w:rPr>
        <w:br/>
        <w:t>   -m{V}, --modification-time={V}   transmit modtimes: latest or keep (default)</w:t>
      </w:r>
      <w:r w:rsidRPr="00E17901">
        <w:rPr>
          <w:rFonts w:ascii="宋体" w:eastAsia="宋体" w:hAnsi="宋体" w:cs="宋体"/>
          <w:kern w:val="0"/>
          <w:sz w:val="24"/>
          <w:szCs w:val="24"/>
        </w:rPr>
        <w:br/>
      </w:r>
      <w:r w:rsidRPr="00E17901">
        <w:rPr>
          <w:rFonts w:ascii="宋体" w:eastAsia="宋体" w:hAnsi="宋体" w:cs="宋体"/>
          <w:kern w:val="0"/>
          <w:sz w:val="24"/>
          <w:szCs w:val="24"/>
        </w:rPr>
        <w:br/>
        <w:t>   -P{F}, --pass-file={F}       transmit the given input element(s) uncompressed</w:t>
      </w:r>
      <w:r w:rsidRPr="00E17901">
        <w:rPr>
          <w:rFonts w:ascii="宋体" w:eastAsia="宋体" w:hAnsi="宋体" w:cs="宋体"/>
          <w:kern w:val="0"/>
          <w:sz w:val="24"/>
          <w:szCs w:val="24"/>
        </w:rPr>
        <w:br/>
      </w:r>
      <w:r w:rsidRPr="00E17901">
        <w:rPr>
          <w:rFonts w:ascii="宋体" w:eastAsia="宋体" w:hAnsi="宋体" w:cs="宋体"/>
          <w:kern w:val="0"/>
          <w:sz w:val="24"/>
          <w:szCs w:val="24"/>
        </w:rPr>
        <w:br/>
        <w:t>   -U{a}, --unknown-attribute={a}   unknown attribute action: error, strip, or pass (default)</w:t>
      </w:r>
      <w:r w:rsidRPr="00E17901">
        <w:rPr>
          <w:rFonts w:ascii="宋体" w:eastAsia="宋体" w:hAnsi="宋体" w:cs="宋体"/>
          <w:kern w:val="0"/>
          <w:sz w:val="24"/>
          <w:szCs w:val="24"/>
        </w:rPr>
        <w:br/>
      </w:r>
      <w:r w:rsidRPr="00E17901">
        <w:rPr>
          <w:rFonts w:ascii="宋体" w:eastAsia="宋体" w:hAnsi="宋体" w:cs="宋体"/>
          <w:kern w:val="0"/>
          <w:sz w:val="24"/>
          <w:szCs w:val="24"/>
        </w:rPr>
        <w:br/>
        <w:t>   -C{N}={L}, --class-attribute={N}={L}   (user-defined attribute)</w:t>
      </w:r>
      <w:r w:rsidRPr="00E17901">
        <w:rPr>
          <w:rFonts w:ascii="宋体" w:eastAsia="宋体" w:hAnsi="宋体" w:cs="宋体"/>
          <w:kern w:val="0"/>
          <w:sz w:val="24"/>
          <w:szCs w:val="24"/>
        </w:rPr>
        <w:br/>
      </w:r>
      <w:r w:rsidRPr="00E17901">
        <w:rPr>
          <w:rFonts w:ascii="宋体" w:eastAsia="宋体" w:hAnsi="宋体" w:cs="宋体"/>
          <w:kern w:val="0"/>
          <w:sz w:val="24"/>
          <w:szCs w:val="24"/>
        </w:rPr>
        <w:br/>
        <w:t>   -F{N}={L}, --field-attribute={N}={L}   (user-defined attribute)</w:t>
      </w:r>
      <w:r w:rsidRPr="00E17901">
        <w:rPr>
          <w:rFonts w:ascii="宋体" w:eastAsia="宋体" w:hAnsi="宋体" w:cs="宋体"/>
          <w:kern w:val="0"/>
          <w:sz w:val="24"/>
          <w:szCs w:val="24"/>
        </w:rPr>
        <w:br/>
      </w:r>
      <w:r w:rsidRPr="00E17901">
        <w:rPr>
          <w:rFonts w:ascii="宋体" w:eastAsia="宋体" w:hAnsi="宋体" w:cs="宋体"/>
          <w:kern w:val="0"/>
          <w:sz w:val="24"/>
          <w:szCs w:val="24"/>
        </w:rPr>
        <w:br/>
        <w:t>   -M{N}={L}, --method-attribute={N}={L} (user-defined attribute)</w:t>
      </w:r>
      <w:r w:rsidRPr="00E17901">
        <w:rPr>
          <w:rFonts w:ascii="宋体" w:eastAsia="宋体" w:hAnsi="宋体" w:cs="宋体"/>
          <w:kern w:val="0"/>
          <w:sz w:val="24"/>
          <w:szCs w:val="24"/>
        </w:rPr>
        <w:br/>
      </w:r>
      <w:r w:rsidRPr="00E17901">
        <w:rPr>
          <w:rFonts w:ascii="宋体" w:eastAsia="宋体" w:hAnsi="宋体" w:cs="宋体"/>
          <w:kern w:val="0"/>
          <w:sz w:val="24"/>
          <w:szCs w:val="24"/>
        </w:rPr>
        <w:br/>
        <w:t>   -D{N}={L}, --code-attribute={N}={L} (user-defined attribute)</w:t>
      </w:r>
      <w:r w:rsidRPr="00E17901">
        <w:rPr>
          <w:rFonts w:ascii="宋体" w:eastAsia="宋体" w:hAnsi="宋体" w:cs="宋体"/>
          <w:kern w:val="0"/>
          <w:sz w:val="24"/>
          <w:szCs w:val="24"/>
        </w:rPr>
        <w:br/>
      </w:r>
      <w:r w:rsidRPr="00E17901">
        <w:rPr>
          <w:rFonts w:ascii="宋体" w:eastAsia="宋体" w:hAnsi="宋体" w:cs="宋体"/>
          <w:kern w:val="0"/>
          <w:sz w:val="24"/>
          <w:szCs w:val="24"/>
        </w:rPr>
        <w:br/>
        <w:t>   -f{F}, --config-file={F}        read file F for Pack200.Packer properties</w:t>
      </w:r>
      <w:r w:rsidRPr="00E17901">
        <w:rPr>
          <w:rFonts w:ascii="宋体" w:eastAsia="宋体" w:hAnsi="宋体" w:cs="宋体"/>
          <w:kern w:val="0"/>
          <w:sz w:val="24"/>
          <w:szCs w:val="24"/>
        </w:rPr>
        <w:br/>
      </w:r>
      <w:r w:rsidRPr="00E17901">
        <w:rPr>
          <w:rFonts w:ascii="宋体" w:eastAsia="宋体" w:hAnsi="宋体" w:cs="宋体"/>
          <w:kern w:val="0"/>
          <w:sz w:val="24"/>
          <w:szCs w:val="24"/>
        </w:rPr>
        <w:br/>
        <w:t>   -v, --verbose                increase program verbosity</w:t>
      </w:r>
      <w:r w:rsidRPr="00E17901">
        <w:rPr>
          <w:rFonts w:ascii="宋体" w:eastAsia="宋体" w:hAnsi="宋体" w:cs="宋体"/>
          <w:kern w:val="0"/>
          <w:sz w:val="24"/>
          <w:szCs w:val="24"/>
        </w:rPr>
        <w:br/>
      </w:r>
      <w:r w:rsidRPr="00E17901">
        <w:rPr>
          <w:rFonts w:ascii="宋体" w:eastAsia="宋体" w:hAnsi="宋体" w:cs="宋体"/>
          <w:kern w:val="0"/>
          <w:sz w:val="24"/>
          <w:szCs w:val="24"/>
        </w:rPr>
        <w:lastRenderedPageBreak/>
        <w:br/>
        <w:t>   -q, --quiet                   set verbosity to lowest level</w:t>
      </w:r>
      <w:r w:rsidRPr="00E17901">
        <w:rPr>
          <w:rFonts w:ascii="宋体" w:eastAsia="宋体" w:hAnsi="宋体" w:cs="宋体"/>
          <w:kern w:val="0"/>
          <w:sz w:val="24"/>
          <w:szCs w:val="24"/>
        </w:rPr>
        <w:br/>
      </w:r>
      <w:r w:rsidRPr="00E17901">
        <w:rPr>
          <w:rFonts w:ascii="宋体" w:eastAsia="宋体" w:hAnsi="宋体" w:cs="宋体"/>
          <w:kern w:val="0"/>
          <w:sz w:val="24"/>
          <w:szCs w:val="24"/>
        </w:rPr>
        <w:br/>
        <w:t>   -l{F}, --log-file={F}           output to the given log file, or '-' for System.out</w:t>
      </w:r>
      <w:r w:rsidRPr="00E17901">
        <w:rPr>
          <w:rFonts w:ascii="宋体" w:eastAsia="宋体" w:hAnsi="宋体" w:cs="宋体"/>
          <w:kern w:val="0"/>
          <w:sz w:val="24"/>
          <w:szCs w:val="24"/>
        </w:rPr>
        <w:br/>
      </w:r>
      <w:r w:rsidRPr="00E17901">
        <w:rPr>
          <w:rFonts w:ascii="宋体" w:eastAsia="宋体" w:hAnsi="宋体" w:cs="宋体"/>
          <w:kern w:val="0"/>
          <w:sz w:val="24"/>
          <w:szCs w:val="24"/>
        </w:rPr>
        <w:br/>
        <w:t>   -?, -h, --help                print this message</w:t>
      </w:r>
      <w:r w:rsidRPr="00E17901">
        <w:rPr>
          <w:rFonts w:ascii="宋体" w:eastAsia="宋体" w:hAnsi="宋体" w:cs="宋体"/>
          <w:kern w:val="0"/>
          <w:sz w:val="24"/>
          <w:szCs w:val="24"/>
        </w:rPr>
        <w:br/>
      </w:r>
      <w:r w:rsidRPr="00E17901">
        <w:rPr>
          <w:rFonts w:ascii="宋体" w:eastAsia="宋体" w:hAnsi="宋体" w:cs="宋体"/>
          <w:kern w:val="0"/>
          <w:sz w:val="24"/>
          <w:szCs w:val="24"/>
        </w:rPr>
        <w:br/>
        <w:t>   -V, --version                print program version</w:t>
      </w:r>
      <w:r w:rsidRPr="00E17901">
        <w:rPr>
          <w:rFonts w:ascii="宋体" w:eastAsia="宋体" w:hAnsi="宋体" w:cs="宋体"/>
          <w:kern w:val="0"/>
          <w:sz w:val="24"/>
          <w:szCs w:val="24"/>
        </w:rPr>
        <w:br/>
      </w:r>
      <w:r w:rsidRPr="00E17901">
        <w:rPr>
          <w:rFonts w:ascii="宋体" w:eastAsia="宋体" w:hAnsi="宋体" w:cs="宋体"/>
          <w:kern w:val="0"/>
          <w:sz w:val="24"/>
          <w:szCs w:val="24"/>
        </w:rPr>
        <w:br/>
        <w:t>   -J{X}                         pass option X to underlying Java VM</w:t>
      </w:r>
      <w:r w:rsidRPr="00E17901">
        <w:rPr>
          <w:rFonts w:ascii="宋体" w:eastAsia="宋体" w:hAnsi="宋体" w:cs="宋体"/>
          <w:kern w:val="0"/>
          <w:sz w:val="24"/>
          <w:szCs w:val="24"/>
        </w:rPr>
        <w:br/>
      </w:r>
      <w:r w:rsidRPr="00E17901">
        <w:rPr>
          <w:rFonts w:ascii="宋体" w:eastAsia="宋体" w:hAnsi="宋体" w:cs="宋体"/>
          <w:kern w:val="0"/>
          <w:sz w:val="24"/>
          <w:szCs w:val="24"/>
        </w:rPr>
        <w:br/>
        <w:t>Notes:</w:t>
      </w:r>
      <w:r w:rsidRPr="00E17901">
        <w:rPr>
          <w:rFonts w:ascii="宋体" w:eastAsia="宋体" w:hAnsi="宋体" w:cs="宋体"/>
          <w:kern w:val="0"/>
          <w:sz w:val="24"/>
          <w:szCs w:val="24"/>
        </w:rPr>
        <w:br/>
      </w:r>
      <w:r w:rsidRPr="00E17901">
        <w:rPr>
          <w:rFonts w:ascii="宋体" w:eastAsia="宋体" w:hAnsi="宋体" w:cs="宋体"/>
          <w:kern w:val="0"/>
          <w:sz w:val="24"/>
          <w:szCs w:val="24"/>
        </w:rPr>
        <w:br/>
        <w:t>   The -P, -C, -F, -M, and -D options accumulate.</w:t>
      </w:r>
      <w:r w:rsidRPr="00E17901">
        <w:rPr>
          <w:rFonts w:ascii="宋体" w:eastAsia="宋体" w:hAnsi="宋体" w:cs="宋体"/>
          <w:kern w:val="0"/>
          <w:sz w:val="24"/>
          <w:szCs w:val="24"/>
        </w:rPr>
        <w:br/>
      </w:r>
      <w:r w:rsidRPr="00E17901">
        <w:rPr>
          <w:rFonts w:ascii="宋体" w:eastAsia="宋体" w:hAnsi="宋体" w:cs="宋体"/>
          <w:kern w:val="0"/>
          <w:sz w:val="24"/>
          <w:szCs w:val="24"/>
        </w:rPr>
        <w:br/>
        <w:t>   Example attribute definition:   -C SourceFile=RUH .</w:t>
      </w:r>
      <w:r w:rsidRPr="00E17901">
        <w:rPr>
          <w:rFonts w:ascii="宋体" w:eastAsia="宋体" w:hAnsi="宋体" w:cs="宋体"/>
          <w:kern w:val="0"/>
          <w:sz w:val="24"/>
          <w:szCs w:val="24"/>
        </w:rPr>
        <w:br/>
      </w:r>
      <w:r w:rsidRPr="00E17901">
        <w:rPr>
          <w:rFonts w:ascii="宋体" w:eastAsia="宋体" w:hAnsi="宋体" w:cs="宋体"/>
          <w:kern w:val="0"/>
          <w:sz w:val="24"/>
          <w:szCs w:val="24"/>
        </w:rPr>
        <w:br/>
        <w:t>   Config. file properties are defined by the Pack200 API.</w:t>
      </w:r>
      <w:r w:rsidRPr="00E17901">
        <w:rPr>
          <w:rFonts w:ascii="宋体" w:eastAsia="宋体" w:hAnsi="宋体" w:cs="宋体"/>
          <w:kern w:val="0"/>
          <w:sz w:val="24"/>
          <w:szCs w:val="24"/>
        </w:rPr>
        <w:br/>
      </w:r>
      <w:r w:rsidRPr="00E17901">
        <w:rPr>
          <w:rFonts w:ascii="宋体" w:eastAsia="宋体" w:hAnsi="宋体" w:cs="宋体"/>
          <w:kern w:val="0"/>
          <w:sz w:val="24"/>
          <w:szCs w:val="24"/>
        </w:rPr>
        <w:br/>
        <w:t>   For meaning of -S, -E, -H-, -m, -U values, see Pack200 API.</w:t>
      </w:r>
      <w:r w:rsidRPr="00E17901">
        <w:rPr>
          <w:rFonts w:ascii="宋体" w:eastAsia="宋体" w:hAnsi="宋体" w:cs="宋体"/>
          <w:kern w:val="0"/>
          <w:sz w:val="24"/>
          <w:szCs w:val="24"/>
        </w:rPr>
        <w:br/>
      </w:r>
      <w:r w:rsidRPr="00E17901">
        <w:rPr>
          <w:rFonts w:ascii="宋体" w:eastAsia="宋体" w:hAnsi="宋体" w:cs="宋体"/>
          <w:kern w:val="0"/>
          <w:sz w:val="24"/>
          <w:szCs w:val="24"/>
        </w:rPr>
        <w:br/>
        <w:t>   Layout definitions (like RUH) are defined by JSR 200.</w:t>
      </w:r>
      <w:r w:rsidRPr="00E17901">
        <w:rPr>
          <w:rFonts w:ascii="宋体" w:eastAsia="宋体" w:hAnsi="宋体" w:cs="宋体"/>
          <w:kern w:val="0"/>
          <w:sz w:val="24"/>
          <w:szCs w:val="24"/>
        </w:rPr>
        <w:br/>
      </w:r>
      <w:r w:rsidRPr="00E17901">
        <w:rPr>
          <w:rFonts w:ascii="宋体" w:eastAsia="宋体" w:hAnsi="宋体" w:cs="宋体"/>
          <w:kern w:val="0"/>
          <w:sz w:val="24"/>
          <w:szCs w:val="24"/>
        </w:rPr>
        <w:br/>
        <w:t>Repacking mode updates the JAR file with a pack/unpack cycle:</w:t>
      </w:r>
      <w:r w:rsidRPr="00E17901">
        <w:rPr>
          <w:rFonts w:ascii="宋体" w:eastAsia="宋体" w:hAnsi="宋体" w:cs="宋体"/>
          <w:kern w:val="0"/>
          <w:sz w:val="24"/>
          <w:szCs w:val="24"/>
        </w:rPr>
        <w:br/>
      </w:r>
      <w:r w:rsidRPr="00E17901">
        <w:rPr>
          <w:rFonts w:ascii="宋体" w:eastAsia="宋体" w:hAnsi="宋体" w:cs="宋体"/>
          <w:kern w:val="0"/>
          <w:sz w:val="24"/>
          <w:szCs w:val="24"/>
        </w:rPr>
        <w:br/>
        <w:t>pack200 [-r|--repack] [-opt | --option=value]... [repackedy.jar] y.jar</w:t>
      </w:r>
      <w:r w:rsidRPr="00E17901">
        <w:rPr>
          <w:rFonts w:ascii="宋体" w:eastAsia="宋体" w:hAnsi="宋体" w:cs="宋体"/>
          <w:kern w:val="0"/>
          <w:sz w:val="24"/>
          <w:szCs w:val="24"/>
        </w:rPr>
        <w:br/>
      </w:r>
      <w:r w:rsidRPr="00E17901">
        <w:rPr>
          <w:rFonts w:ascii="宋体" w:eastAsia="宋体" w:hAnsi="宋体" w:cs="宋体"/>
          <w:kern w:val="0"/>
          <w:sz w:val="24"/>
          <w:szCs w:val="24"/>
        </w:rPr>
        <w:br/>
        <w:t>24、unpack200.exe</w:t>
      </w:r>
      <w:r w:rsidRPr="00E17901">
        <w:rPr>
          <w:rFonts w:ascii="宋体" w:eastAsia="宋体" w:hAnsi="宋体" w:cs="宋体"/>
          <w:kern w:val="0"/>
          <w:sz w:val="24"/>
          <w:szCs w:val="24"/>
        </w:rPr>
        <w:br/>
        <w:t>======================</w:t>
      </w:r>
      <w:r w:rsidRPr="00E17901">
        <w:rPr>
          <w:rFonts w:ascii="宋体" w:eastAsia="宋体" w:hAnsi="宋体" w:cs="宋体"/>
          <w:kern w:val="0"/>
          <w:sz w:val="24"/>
          <w:szCs w:val="24"/>
        </w:rPr>
        <w:br/>
        <w:t>功能:Transforms a packed file produced by pack200 into a JAR file</w:t>
      </w:r>
      <w:r w:rsidRPr="00E17901">
        <w:rPr>
          <w:rFonts w:ascii="宋体" w:eastAsia="宋体" w:hAnsi="宋体" w:cs="宋体"/>
          <w:kern w:val="0"/>
          <w:sz w:val="24"/>
          <w:szCs w:val="24"/>
        </w:rPr>
        <w:br/>
      </w:r>
      <w:r w:rsidRPr="00E17901">
        <w:rPr>
          <w:rFonts w:ascii="宋体" w:eastAsia="宋体" w:hAnsi="宋体" w:cs="宋体"/>
          <w:kern w:val="0"/>
          <w:sz w:val="24"/>
          <w:szCs w:val="24"/>
        </w:rPr>
        <w:br/>
        <w:t>用法:</w:t>
      </w:r>
      <w:r w:rsidRPr="00E17901">
        <w:rPr>
          <w:rFonts w:ascii="宋体" w:eastAsia="宋体" w:hAnsi="宋体" w:cs="宋体"/>
          <w:kern w:val="0"/>
          <w:sz w:val="24"/>
          <w:szCs w:val="24"/>
        </w:rPr>
        <w:br/>
      </w:r>
      <w:r w:rsidRPr="00E17901">
        <w:rPr>
          <w:rFonts w:ascii="宋体" w:eastAsia="宋体" w:hAnsi="宋体" w:cs="宋体"/>
          <w:kern w:val="0"/>
          <w:sz w:val="24"/>
          <w:szCs w:val="24"/>
        </w:rPr>
        <w:br/>
        <w:t>Usage:   unpack200 [-opt... | --option=value]... x.pack[.gz] y.jar</w:t>
      </w:r>
      <w:r w:rsidRPr="00E17901">
        <w:rPr>
          <w:rFonts w:ascii="宋体" w:eastAsia="宋体" w:hAnsi="宋体" w:cs="宋体"/>
          <w:kern w:val="0"/>
          <w:sz w:val="24"/>
          <w:szCs w:val="24"/>
        </w:rPr>
        <w:br/>
      </w:r>
      <w:r w:rsidRPr="00E17901">
        <w:rPr>
          <w:rFonts w:ascii="宋体" w:eastAsia="宋体" w:hAnsi="宋体" w:cs="宋体"/>
          <w:kern w:val="0"/>
          <w:sz w:val="24"/>
          <w:szCs w:val="24"/>
        </w:rPr>
        <w:br/>
        <w:t>Unpacking Options</w:t>
      </w:r>
      <w:r w:rsidRPr="00E17901">
        <w:rPr>
          <w:rFonts w:ascii="宋体" w:eastAsia="宋体" w:hAnsi="宋体" w:cs="宋体"/>
          <w:kern w:val="0"/>
          <w:sz w:val="24"/>
          <w:szCs w:val="24"/>
        </w:rPr>
        <w:br/>
      </w:r>
      <w:r w:rsidRPr="00E17901">
        <w:rPr>
          <w:rFonts w:ascii="宋体" w:eastAsia="宋体" w:hAnsi="宋体" w:cs="宋体"/>
          <w:kern w:val="0"/>
          <w:sz w:val="24"/>
          <w:szCs w:val="24"/>
        </w:rPr>
        <w:br/>
        <w:t>   -H{h}, --deflate-hint={h}     override transmitted deflate hint: true, false,or keep (default)</w:t>
      </w:r>
      <w:r w:rsidRPr="00E17901">
        <w:rPr>
          <w:rFonts w:ascii="宋体" w:eastAsia="宋体" w:hAnsi="宋体" w:cs="宋体"/>
          <w:kern w:val="0"/>
          <w:sz w:val="24"/>
          <w:szCs w:val="24"/>
        </w:rPr>
        <w:br/>
      </w:r>
      <w:r w:rsidRPr="00E17901">
        <w:rPr>
          <w:rFonts w:ascii="宋体" w:eastAsia="宋体" w:hAnsi="宋体" w:cs="宋体"/>
          <w:kern w:val="0"/>
          <w:sz w:val="24"/>
          <w:szCs w:val="24"/>
        </w:rPr>
        <w:br/>
      </w:r>
      <w:r w:rsidRPr="00E17901">
        <w:rPr>
          <w:rFonts w:ascii="宋体" w:eastAsia="宋体" w:hAnsi="宋体" w:cs="宋体"/>
          <w:kern w:val="0"/>
          <w:sz w:val="24"/>
          <w:szCs w:val="24"/>
        </w:rPr>
        <w:lastRenderedPageBreak/>
        <w:t>   -r, --remove-pack-file        remove input file after unpacking</w:t>
      </w:r>
      <w:r w:rsidRPr="00E17901">
        <w:rPr>
          <w:rFonts w:ascii="宋体" w:eastAsia="宋体" w:hAnsi="宋体" w:cs="宋体"/>
          <w:kern w:val="0"/>
          <w:sz w:val="24"/>
          <w:szCs w:val="24"/>
        </w:rPr>
        <w:br/>
      </w:r>
      <w:r w:rsidRPr="00E17901">
        <w:rPr>
          <w:rFonts w:ascii="宋体" w:eastAsia="宋体" w:hAnsi="宋体" w:cs="宋体"/>
          <w:kern w:val="0"/>
          <w:sz w:val="24"/>
          <w:szCs w:val="24"/>
        </w:rPr>
        <w:br/>
        <w:t>   -v, --verbose                 increase program verbosity</w:t>
      </w:r>
      <w:r w:rsidRPr="00E17901">
        <w:rPr>
          <w:rFonts w:ascii="宋体" w:eastAsia="宋体" w:hAnsi="宋体" w:cs="宋体"/>
          <w:kern w:val="0"/>
          <w:sz w:val="24"/>
          <w:szCs w:val="24"/>
        </w:rPr>
        <w:br/>
      </w:r>
      <w:r w:rsidRPr="00E17901">
        <w:rPr>
          <w:rFonts w:ascii="宋体" w:eastAsia="宋体" w:hAnsi="宋体" w:cs="宋体"/>
          <w:kern w:val="0"/>
          <w:sz w:val="24"/>
          <w:szCs w:val="24"/>
        </w:rPr>
        <w:br/>
        <w:t>   -q, --quiet                set verbosity to lowest level</w:t>
      </w:r>
      <w:r w:rsidRPr="00E17901">
        <w:rPr>
          <w:rFonts w:ascii="宋体" w:eastAsia="宋体" w:hAnsi="宋体" w:cs="宋体"/>
          <w:kern w:val="0"/>
          <w:sz w:val="24"/>
          <w:szCs w:val="24"/>
        </w:rPr>
        <w:br/>
      </w:r>
      <w:r w:rsidRPr="00E17901">
        <w:rPr>
          <w:rFonts w:ascii="宋体" w:eastAsia="宋体" w:hAnsi="宋体" w:cs="宋体"/>
          <w:kern w:val="0"/>
          <w:sz w:val="24"/>
          <w:szCs w:val="24"/>
        </w:rPr>
        <w:br/>
        <w:t>   -l{F}, --log-file={F}       output to the given log file, or '-' for standard output (default)</w:t>
      </w:r>
      <w:r w:rsidRPr="00E17901">
        <w:rPr>
          <w:rFonts w:ascii="宋体" w:eastAsia="宋体" w:hAnsi="宋体" w:cs="宋体"/>
          <w:kern w:val="0"/>
          <w:sz w:val="24"/>
          <w:szCs w:val="24"/>
        </w:rPr>
        <w:br/>
      </w:r>
      <w:r w:rsidRPr="00E17901">
        <w:rPr>
          <w:rFonts w:ascii="宋体" w:eastAsia="宋体" w:hAnsi="宋体" w:cs="宋体"/>
          <w:kern w:val="0"/>
          <w:sz w:val="24"/>
          <w:szCs w:val="24"/>
        </w:rPr>
        <w:br/>
        <w:t>   -?, -h, --help             print this message</w:t>
      </w:r>
      <w:r w:rsidRPr="00E17901">
        <w:rPr>
          <w:rFonts w:ascii="宋体" w:eastAsia="宋体" w:hAnsi="宋体" w:cs="宋体"/>
          <w:kern w:val="0"/>
          <w:sz w:val="24"/>
          <w:szCs w:val="24"/>
        </w:rPr>
        <w:br/>
      </w:r>
      <w:r w:rsidRPr="00E17901">
        <w:rPr>
          <w:rFonts w:ascii="宋体" w:eastAsia="宋体" w:hAnsi="宋体" w:cs="宋体"/>
          <w:kern w:val="0"/>
          <w:sz w:val="24"/>
          <w:szCs w:val="24"/>
        </w:rPr>
        <w:br/>
        <w:t>   -V, --version                 print program version</w:t>
      </w:r>
      <w:r w:rsidRPr="00E17901">
        <w:rPr>
          <w:rFonts w:ascii="宋体" w:eastAsia="宋体" w:hAnsi="宋体" w:cs="宋体"/>
          <w:kern w:val="0"/>
          <w:sz w:val="24"/>
          <w:szCs w:val="24"/>
        </w:rPr>
        <w:br/>
      </w:r>
      <w:r w:rsidRPr="00E17901">
        <w:rPr>
          <w:rFonts w:ascii="宋体" w:eastAsia="宋体" w:hAnsi="宋体" w:cs="宋体"/>
          <w:kern w:val="0"/>
          <w:sz w:val="24"/>
          <w:szCs w:val="24"/>
        </w:rPr>
        <w:br/>
        <w:t>   -J{X}                      Java VM argument (ignored)</w:t>
      </w:r>
      <w:r w:rsidRPr="00E17901">
        <w:rPr>
          <w:rFonts w:ascii="宋体" w:eastAsia="宋体" w:hAnsi="宋体" w:cs="宋体"/>
          <w:kern w:val="0"/>
          <w:sz w:val="24"/>
          <w:szCs w:val="24"/>
        </w:rPr>
        <w:br/>
      </w:r>
      <w:r w:rsidRPr="00E17901">
        <w:rPr>
          <w:rFonts w:ascii="宋体" w:eastAsia="宋体" w:hAnsi="宋体" w:cs="宋体"/>
          <w:kern w:val="0"/>
          <w:sz w:val="24"/>
          <w:szCs w:val="24"/>
        </w:rPr>
        <w:br/>
        <w:t>25、packager.exe</w:t>
      </w:r>
      <w:r w:rsidRPr="00E17901">
        <w:rPr>
          <w:rFonts w:ascii="宋体" w:eastAsia="宋体" w:hAnsi="宋体" w:cs="宋体"/>
          <w:kern w:val="0"/>
          <w:sz w:val="24"/>
          <w:szCs w:val="24"/>
        </w:rPr>
        <w:br/>
        <w:t>======================</w:t>
      </w:r>
      <w:r w:rsidRPr="00E17901">
        <w:rPr>
          <w:rFonts w:ascii="宋体" w:eastAsia="宋体" w:hAnsi="宋体" w:cs="宋体"/>
          <w:kern w:val="0"/>
          <w:sz w:val="24"/>
          <w:szCs w:val="24"/>
        </w:rPr>
        <w:br/>
        <w:t>功能:对象包装程序.</w:t>
      </w:r>
      <w:r w:rsidRPr="00E17901">
        <w:rPr>
          <w:rFonts w:ascii="宋体" w:eastAsia="宋体" w:hAnsi="宋体" w:cs="宋体"/>
          <w:kern w:val="0"/>
          <w:sz w:val="24"/>
          <w:szCs w:val="24"/>
        </w:rPr>
        <w:br/>
      </w:r>
      <w:r w:rsidRPr="00E17901">
        <w:rPr>
          <w:rFonts w:ascii="宋体" w:eastAsia="宋体" w:hAnsi="宋体" w:cs="宋体"/>
          <w:kern w:val="0"/>
          <w:sz w:val="24"/>
          <w:szCs w:val="24"/>
        </w:rPr>
        <w:br/>
        <w:t>用法:具有图形界面与操作菜单.</w:t>
      </w:r>
      <w:r w:rsidRPr="00E17901">
        <w:rPr>
          <w:rFonts w:ascii="宋体" w:eastAsia="宋体" w:hAnsi="宋体" w:cs="宋体"/>
          <w:kern w:val="0"/>
          <w:sz w:val="24"/>
          <w:szCs w:val="24"/>
        </w:rPr>
        <w:br/>
      </w:r>
      <w:r w:rsidRPr="00E17901">
        <w:rPr>
          <w:rFonts w:ascii="宋体" w:eastAsia="宋体" w:hAnsi="宋体" w:cs="宋体"/>
          <w:kern w:val="0"/>
          <w:sz w:val="24"/>
          <w:szCs w:val="24"/>
        </w:rPr>
        <w:br/>
        <w:t>26、policytool.exe</w:t>
      </w:r>
      <w:r w:rsidRPr="00E17901">
        <w:rPr>
          <w:rFonts w:ascii="宋体" w:eastAsia="宋体" w:hAnsi="宋体" w:cs="宋体"/>
          <w:kern w:val="0"/>
          <w:sz w:val="24"/>
          <w:szCs w:val="24"/>
        </w:rPr>
        <w:br/>
        <w:t>======================</w:t>
      </w:r>
      <w:r w:rsidRPr="00E17901">
        <w:rPr>
          <w:rFonts w:ascii="宋体" w:eastAsia="宋体" w:hAnsi="宋体" w:cs="宋体"/>
          <w:kern w:val="0"/>
          <w:sz w:val="24"/>
          <w:szCs w:val="24"/>
        </w:rPr>
        <w:br/>
        <w:t>功能:生成规则文件的工具</w:t>
      </w:r>
      <w:r w:rsidRPr="00E17901">
        <w:rPr>
          <w:rFonts w:ascii="宋体" w:eastAsia="宋体" w:hAnsi="宋体" w:cs="宋体"/>
          <w:kern w:val="0"/>
          <w:sz w:val="24"/>
          <w:szCs w:val="24"/>
        </w:rPr>
        <w:br/>
      </w:r>
      <w:r w:rsidRPr="00E17901">
        <w:rPr>
          <w:rFonts w:ascii="宋体" w:eastAsia="宋体" w:hAnsi="宋体" w:cs="宋体"/>
          <w:kern w:val="0"/>
          <w:sz w:val="24"/>
          <w:szCs w:val="24"/>
        </w:rPr>
        <w:br/>
        <w:t>用法:有图形界面与操作菜单.</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27、serialver</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功能说明：serialver 命令返回 serialVersionUID。</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语法：serialver [ 命令选项 ]补充说明：serialver 以适于复制到演变类的形式返回一个或多个类的 serialVersionUID。不带参数调用时，它输出用法行。</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lastRenderedPageBreak/>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命令选项</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-show 显示一个简单的用户界面。输入完整的类名并按回车键或"显示"按钮可显示 serialVersionUID。</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28、jarsigner</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功能说明：为 Java 归档 (JAR) 文件产生签名，并校验已签名的 JAR 文件的签名。</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语法：jarsigner [ 命令选项 ] jar-file aliasjarsigner -verify [ 命令选项 ] jar-file</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补充说明：jarsigner 工具用于两个目的：</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ab/>
        <w:t>1:为 Java 归档 (JAR) 文件签名</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ab/>
        <w:t xml:space="preserve">2:校验已签名的 JAR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xml:space="preserve">文件的签名和完整性命令选项-keystore[url] 指定密钥仓库的 URL。缺省值是用户的宿主目录中的 .keystore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xml:space="preserve">文件，它由系统属性"user.home"决定。-storetype[storetype]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xml:space="preserve">指定要被实例化的密钥仓库类型。默认的密钥仓库类型是安全属性文件中 "keystore.type" 属性值所指定的那个类型，由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xml:space="preserve">java.security.KeyStore 中的静态方法 getDefaultType 返回。-storepass[password]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xml:space="preserve">指定访问密钥仓库所需的口令。这仅在签名（不是校验）JAR 文件时需要。在这种情况下，如果命令行中没有提供 -storepass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lastRenderedPageBreak/>
        <w:t xml:space="preserve">选项，用户将被提示输入口令。-keypass[password] 指定用于保护密钥仓库项（由命令行中指定的别名标出）的私钥的口令。使用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jarsigner 为 JAR 文件签名时需要该口令。如果命令行中没有提供口令，且所需的口令与密钥仓库的口令不同，则将提示用户输入它。</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-sigfile[file] 指定用于生成 .SF 和 .DSA 文件的基本文件名。</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-signedjar[file] 指定用于已签名的 JAR 文件的名称。</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-verify 如果它出现在命令行中，则指定的 JAR 文件将被校验，而不是签名。如果校验成功，将显示"jar verified"。如果试图校验未签名的 JAR 文件，或校验被不支持的算法（例如未安装 RSA 提供者时使用的 RSA）签名的 JAR 文件，则将有如下显示： "jar is unsigned. (signatures missing or not parsable)"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-certs 如果它与 -verify 和 -verbose 选项一起出现在命令行中，则输出将包括 JAR 文件的每个签名人的证书信息。-verbose 如果它出现在命令行中，则代表"verbose"模式，它使 jarsigner 在 JAR 签名或校验过程中输出额外信息。</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-internalsf 过去，JAR 文件被签名时产生的 .DSA（签名块）文件包含一个同时产生的 .SF 文件（签名文件）的完整编码副本。这种做法已被更改。为了减小输出 JAR 文件的整个大小，缺省情况下 .DSA 文件不再包含 .SF 文件的副本。但是如果 -internalsf 出现在命令行中，将采用旧的做法。该选项主要在测试时有用；实际上不应使用它，因为这样将消除有用的优化。</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-sectionsonly 如果它出现在命令行中，则 JAR 文件被签名时生成的 .SF 文件（签名文件）将不包括含有整个清单文件的散列的头。它仅包含 与 JAR 中每个单独的源文件相关的信息和散列。该选项主要在测试时有用；实际上不应使用它，因为这样将消除有用的优化。-J[javaoption] 将指定的 javaoption 串直接传递到 Java 解释器。(（jarsigner 实际上是解释器的一个 "wrapper"）。该选项不应含有任何空格。它有助于调整执行环境或内存使用。要获得可用的解释器选项的清单，可在命令行键入 java -h 或 java -X。</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lastRenderedPageBreak/>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29、keytool.exe</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功能说明：管理由私钥和认证相关公钥的 X.509 证书链组成的密钥仓库（数据库）。还管理来自可信任实体的证书。</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语法：keytool [ 命令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补充说明：</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ab/>
        <w:t>keytool 是个密钥和证书管理工具。它使用户能够管理自己的公钥/私钥对及相关证书，用于（通过数字签名）自我认证（用户向别的用户/服务认证自己）或数据完整性以及认证服务。它还允许用户储存他们的通信对等者的公钥（以证书形式）。</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30、appletviewer</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功能说明：Java applet 浏览器。</w:t>
      </w:r>
      <w:r w:rsidRPr="00E17901">
        <w:rPr>
          <w:rFonts w:ascii="宋体" w:eastAsia="宋体" w:hAnsi="宋体" w:cs="宋体"/>
          <w:kern w:val="0"/>
          <w:sz w:val="24"/>
          <w:szCs w:val="24"/>
        </w:rPr>
        <w:tab/>
        <w:t>appletviewer 命令可在脱离万维网浏览器环境的情况下运行 applet。</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语法：</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appletviewer [ threads flag ] [ 命令选项 ] urls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补充说明：</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ab/>
        <w:t>appletviewer 命令连接到 url 所指向的文档或资源上，并在其自身的窗口中显示文档引用的每个 applet。</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lastRenderedPageBreak/>
        <w:t>注意：</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ab/>
        <w:t xml:space="preserve">如果 url 所指向的文档不引用任何带有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xml:space="preserve">OBJECT、EMBED 或 APPLET 标记的 applet，那么 appletviewer 就不做任何事情。命令选项-debug 在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Java 调试器 jdb 中启动 appletviewer，使您可以调试文档中的 applet。</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-encoding[编码名称] 指定输入 HTML 文件的编码名称。</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-J[javaoption] 将 javaoption 字符串作为单个参数传给运行 appletviewer 的 Java 解释器。参数不能含有空格。由多重参数组成的字符串，其中的每个参数都必须以前缀 -J 开头，该前缀以后将被除去。这在调整编译器的执行环境或内存使用时将很有用。</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31、extcheck</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功能说明：extcheck 检测目标 jar 文件与当前安装方式扩展 jar 文件间的版本冲突。</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语法：extcheck [ -verbose ] targetfile.jar</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补充说明：extcheck 实用程序检查指定 Jar 文件的标题和版本与 JDK TM 软件中所安装的扩展是否有冲突。在安装某个扩展前，可以用该实用程序查看是否已安装了该扩展的相同版本或更高的版本。extcheck 实用程序将 targetfile.jar 文件清单的 specification-title 和 specification-version 头与当前安装在扩展目录下所有 Jar 文件的相对应的头进行比较（缺省扩展目录为 jre/lib/ext）。extcheck 实用程序比较版本号的方式与 java.lang.Package.isCompatibleWith 方法相同。若未检测到冲突，则返回代码为 0。如果扩展目录中任何一个 jar 文件的清单有相同的 specification-title 和相同的或更新的 specification-version 号，则返回非零错误代码。如果 targetfile.jar 的清单中没有 specification-title 或 specification-version 属性，则同样返回非零错误代码。命令选项-verbose 对扩展目录中的 Jar 文件进行检查时，列出文件。此外，还报告目标 jar 文件的清单属性及所有冲突的 jar 文件。</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lastRenderedPageBreak/>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32、jar.exe</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功能说明：Java归档工具</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语法：jar [ 命令选项 ] [manifest] destination input-file [input-files]</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补充说明：jar工具是个java应用程序，可将多个文件合并为单个JAR归档文件。jar是个多用途的存档及压缩工具，它基于ZIP和ZLIB压 缩格式。然而，设计jar的主要目的是便于将java applet或应用程序打包成单个归档文件。将applet或应用程序的组件(.class 文件、图像和声音)合并成单个归档文件时，可以用java代理(如浏览器)在一次HTTP事务处理过程中对它们进行下载，而不是对每个组件都要求一个新连 接。这大大缩短了下载时间。jar还能压缩文件，从而进一步提高了下载速度。此外，它允许applet的作者对文件中的各个项进行签名，因而可认证其来 源。jar工具的语法基本上与tar命令的语法相同。</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命令选项</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-c 在标准输出上创建新归档或空归档。</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-t 在标准输出上列出内容表。</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-x[file] 从标准输入提取所有文件，或只提取指定的文件。如果省略了file，则提取所有文件；否则只提取指定文件。</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xml:space="preserve">-f 第二个参数指定要处理的jar文件。在-c(创建)情形中，第二个参数指的是要创建的jar文件的名称(不是在标准输出上)。在-t(表(或-x(抽取)这两种情形中，第二个参数指定要列出或抽取的jar文件。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-v 在标准错误输出设备上生成长格式的输出结果。</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-m 包括指定的现有清单文件中的清单信息。</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用法举例："jar cmf myManifestFile myJarFile *.class"-0 只储存，不进行 ZIP 压缩。-M 不创建项目的清单文件。-u 通过添加文件或更改清单来更新现有的 JAR 文件。</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lastRenderedPageBreak/>
        <w:t>例如："jar -uf foo.jar foo.class"将文件 foo.class 添加到现有的JAR文件foo.jar中，而"jar umf manifest foo.jar"则用manifest中的信息更新foo.jar的清单。-C 在执行 jar 命令期间更改目录。</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例如："jar -uf foo.jar -C classes *"将classes目录内的所有文件加到foo.jar中，但不添加类目录本身。</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程序示例</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1:将当前目录下所有CLASS文件打包成新的JAR文件：jar cf file.jar *.class</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2:显示一个JAR文件中的文件列表jar tf file.jar</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3:将当前目录下的所有文件增加到一个已经存在的JAR文件中jar cvf file.jar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33、javadoc</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功能说明Java API文档生成器从Java源文件生成API文档HTML页。</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语法：javadoc [ 命令选项 ] [ 包名 ] [ 源文件名 ] [ @files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其中[ 包名 ]为用空格分隔的一系列包的名字，包名不允许使用通配符，如（*）。</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源文件名 ]为用空格分隔的一系列的源文件名，源文件名可包括路径和通配符，如（*）。</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@files ]是以任何次序包含包名和源文件的一个或多个文件。</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补充说明</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Javadoc解析Java源文件中的声明和文档注释，并产生相应的HTML页缺省），描述公有类、保护类、内部类、接口、构造函数、方法和域。在 实现时，Javadoc要求且依赖于java编译器完成其工作。Javadoc调用部分 javac编译声明部分，忽略成员实现。它建立类的内容丰富的内部表示，包括类层次和"使用"关系，然后从中生成HTML。Javadoc还从源代码的文 档注释中获得用</w:t>
      </w:r>
      <w:r w:rsidRPr="00E17901">
        <w:rPr>
          <w:rFonts w:ascii="宋体" w:eastAsia="宋体" w:hAnsi="宋体" w:cs="宋体"/>
          <w:kern w:val="0"/>
          <w:sz w:val="24"/>
          <w:szCs w:val="24"/>
        </w:rPr>
        <w:lastRenderedPageBreak/>
        <w:t>户提供的文档。当Javadoc建立其内部文档结构时，它将加载所有引用的类。由于这一点，Javadoc必须能查找到所有引用的类，包括 引导类、扩展类和用户类。</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命令选项</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-overview i&gt;path/filename 指定javadoc应该从path/filename所指定的"源"文件中获取概述文档，并将它放到概述页中（overview- summary.html）。其中path/filename 是相对于-sourcepath的相对路径名。</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-public 只显示公有类及成员。-protected 只显示受保护的和公有的类及成员。这是缺省状态。</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-package 只显示包、受保护的和公有的类及成员。</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-private 显示所有类和成员。</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-help 显示联机帮助，它将列出这些javadoc和doclet命令行选项。</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-doclet class 指定启动用于生成文档的docle 的类文件。该doclet定义了输出的内容和格式。如果未使用-doclet选项，则javadoc使用标准doclet生成缺省HTML格式。该类必须 包含start(Root)法。该启动类的路径由 -docletpath选项定义。-docletpath classpathlist 指定doclet类文件的路径，该类文件用-doclet选项指定。如果doclet已位于搜索路径中，则没有必要使用该选项。-1.1 生成具有用Javadoc 1.1生成的文档的外观和功能的文档。也就是说，页的背景为灰色，用图像做页眉，使用bullet列表而不是表格，具有单层目的目录结构，不包含继承 API，不使?*** TML框架，并且不支持内部类。该选项还自动将索引分割成每个字母一个文件。如果想要这种外观，则该选项比javadoc 1.1优越之处等于修正了一些错误。</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-sourcepath sourcepathlist当将包名传递到javadoc命令中时，指定定位源文件（.java）的搜索路径。注意只有当用 javadoc命令指定包名时才能使用</w:t>
      </w:r>
      <w:r w:rsidRPr="00E17901">
        <w:rPr>
          <w:rFonts w:ascii="宋体" w:eastAsia="宋体" w:hAnsi="宋体" w:cs="宋体"/>
          <w:kern w:val="0"/>
          <w:sz w:val="24"/>
          <w:szCs w:val="24"/>
        </w:rPr>
        <w:lastRenderedPageBreak/>
        <w:t>sourcepath选项 -- 它将不会查找传递到javadoc命令中的.java文件。如果省略-sourcepath，则javadoc使用类路径查找源文件。- classpath classpathlist 指定javadoc将在其中查找引用类的路径 -- 引用类是指带文档的类加上它们引用的任何类。Javadoc将搜索指定路径的所有子目录。classpathlist可以包括多个路径，彼此用逗号分隔。</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-bootclasspath classpathlist 指定自举类所在路径。它们名义上是Java平台类。这个bootclasspath是Javadoc将用来查找源文件和类文件的搜索路径的一部分。在 classpathlist中用冒号（:）分隔目录。-extdirs dirlist 指定扩展类所在的目录。它们是任何使用Java扩展机制的类。这个 extdirs是Javadoc将用来查找源文件和在文件的搜索路径的一部分。在dirlist中用冒号（:）分隔目录。-verbose 在javadoc运行时提供更详细的信息。不使用verbose选项时，将显示加载源文件、生成文档（每个源文件一条信息）和排序的信息。verbose 选项导致打印额外的信息，指定解析每个java源文件的毫秒数。-locale language_country_variant 指定javadoc在生成文档时使用的环境。</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-encoding name 指定源文件编码名，例如EUCJIS/SJIS。如果未指定该选项，则使用平台缺省转换器。-J[flag] 将flag直接传递给运行javadoc的运行时系统java。注意在J和flag之间不能有空格。标准 Doclet 提供的选项-d directory 指定javadoc保存生成的HTML件的目的目录。省略该选项将导致把文件保存到当前目录中。其中directory可以是绝对路径或相对当前工作目录 的相对路径。-use 对每个带文档类和包包括一个"用法"页。该页描述使用给定类或包的任何 API 的包、类、方法、构造函数和域。对于给定类 C，使用类 C 的任何东西将包括 C 的子类、声明为 C 的域、返回 C 的方法以及具有 C 类型参数的方法和构造函数。-version 在生成文档中包括 @version 文本。缺省地将省略该文本。-author 在生成文档中包括 @author 文本。-splitindex 将索引文件按字母分割成多个文件，每个字母一个文件，再加上一个包含所有以非字母字符开头的索引项的文件。</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-windowtitle[title] 指定放入 HTML &lt;title&gt; 标记中的标题。它将出现在窗口标题栏中和为该页创建的任何浏览器书签（最喜爱的位置）中。该标题不应该包含任何 HTML 标记，因为浏览器将不能正确解释它们。在 title 中的任何内部引号必须转义。如果省略 -windowtitle，则 Javadoc 对该选项使用 -doctitle 的值。-doctitle[title] 指定放置在靠近概述概览文件顶部的标题。该标题将作为一级标题，居中地直接放在导航栏下面。title 可包含 html 标记和空格，但是如果这样，则必须用引号将它括起。在 title 中的任何内部引号必须转义。-title[title] 该选项不再存在。它仅存在于 Javadoc 1.2 的 Beta 版中。它已重命名为 -doctitle。重命名该选项是为了更清楚地表示它定</w:t>
      </w:r>
      <w:r w:rsidRPr="00E17901">
        <w:rPr>
          <w:rFonts w:ascii="宋体" w:eastAsia="宋体" w:hAnsi="宋体" w:cs="宋体"/>
          <w:kern w:val="0"/>
          <w:sz w:val="24"/>
          <w:szCs w:val="24"/>
        </w:rPr>
        <w:lastRenderedPageBreak/>
        <w:t>义文档标题而不是窗口标题。-header[header] 指定放置在每个输出文件顶部的页眉文本。该页眉将放在上部导航栏的右边。header 可包含 HTML 标记和空格，但是如果这 样则必须用引号将它括起。在 header 中的任何内部引号必须转义。</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-footer[footer] 指定放置在每个输出文件底部的脚注文本。脚本将放置在下部导航栏的右边。footer 可包含 html 标记和空格，但是如果这样，则必须用引号将它括起。在 footer 中的任何内部引号必须转义。-bottom[text] 指定放置在每个输出文件底部的文本。该文本将放置在页底，位于下部导航栏的下面。其中 text 可包含 HTML 标记和空格，但是如果这样，则必须用引号将它括起。在 text 中的任何内部引号必须转义。</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-link[docURL] 创建链接指向已用 javadoc-生成的外部引用类的文档。参数 docURL是想要链接到的 javadoc-生成的外部文档的 URL。该位置可以是相对的或绝对的 URL。</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-linkoffline[docURL][packagelistURL] 该选项为外部引用类名字创建指向文档的链接。- group[groupheading]packagepattern:packagepattern:... 将概述页上的包分成指定的组，每组一个表格。用不同的 -group 选项指定每个组。各组按命令行中指定的次序出现在页面上。组内的包按字母排序。对于给定 -group 选项，与 packagepattern 表达式列表匹配的包出现在标题为 groupheading 的表格中。-nodeprecated 防止在文档中生成任何不鼓励使用的 API。它执行-nodeprecatedlist 所做的事情，并且它不在文档其余部分生成任何不鼓励使用的 API。当编写代码并不想被不鼓励使用的代码分心时，这是非常有用的。</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-nodeprecatedlist 防止在生成文件中包含不鼓励使用的 API 列表（deprecated-list.html）并防止在导航栏中包含该页的链接。（但是，javadoc 继续在文档其余部分生成不鼓励使用的 API。） 如果源代码未包含不鼓励使用的 API，并且想要导航栏更干净，则它是非常有用的。</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-notree 在生成文档中忽略类/接口层次。缺省地，将产生该层次。-noindex 在生成文档中忽略索引。缺省地，将产生索引。-nohelp 在输出的每页顶部和底部的导航栏中忽略"帮助"链接。</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lastRenderedPageBreak/>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-nonavbar 防止产生导航栏、页眉和脚注，否则它们将出现在生成页的顶部和底部。它对"bottom"选项没有影响。当只对内容感兴趣并且没有必要导航时，例如仅将文 件转换成 PostScript 或 PDF 以进行打印，-nonavbar 选项是非常有用的。</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-helpfile[path/filename] 指定顶部和底部导航栏中"帮助"链接所链接到的替代帮助文件 path/filename 的路径。不使用该选项时，Javadoc 自动创建帮助文件 help-doc.html，它在 Javadoc 中硬编码。该选项使得可覆盖这种缺省情况。其中 filename 可以是任何名字，不局限于 help-doc.html -- Javadoc 将相应调整导航栏中的链接。</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-stylesheetfile[path/filename] 指定替代 HTML 样式表单文件的路径。不使用该选项时，Javadoc 将自动创建样式表单文件 stylesheet.css，它在 Javadoc 中硬编码。该选项使得可覆盖这种缺省情况。其中 filename 可以是任何名字，不局限于 stylesheet.css。</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-docencoding[name] 指定输出 HTML 文件的编码方式。总结： 在新发布的JDK1.5/J2SE 5带了一组新的试验工具。 性能监测工具jconsole ,jps,jstat,jstatd。同时一些新的故障发现和修改工具也可以下载了。这些工具能够显示内存表，在线程中生成堆栈跟踪，以及给一个进程或者 核心打印配置信息。</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xml:space="preserve">监测，管理工具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jconsole：J2SE监测和管理控制台---一个同JMX兼容的监测Java虚拟机的图形工具。其能够监视当地或者远程的Java虚拟机。 jps:java虚拟机进程状态工具---在目标系统上列出装备有HotSpot Java的虚拟机 jstat:java虚拟机统计监视工具---附加到一个装备了HotSpot的java虚拟机上来采集并且记录性能统计情况 jstatd：java虚拟机的jstat守护程序---启动一个RMI服务器程序来监视各个HotSpot java虚拟机的创建和中止。并且提供了一个访问远程监视工具接入的接口。</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xml:space="preserve">故障工具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lastRenderedPageBreak/>
        <w:t>jinfo：java的配置信息。打印出一个给定的进程或者核心文件或者远程debug服务器的配置信息。</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jsadebugd：Java实用Agent调试守护进程----连接一个进程或者一个核心文件，使得其运行像一个调试服务器。</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jmap：Java内存映射----打印共享对象内存映射或者一个给定的进程或者核心对象或者远程调试服务器上堆内存的细节</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xml:space="preserve">jstack：Java堆栈跟踪---打印出给定的进程或者核心文件或者远程调试服务器的线程的堆栈跟踪信息 另外在JDK里面，很多常用的标准的工具： 如基本工具(javac,java,javadoc,apt,appletviewer,jar,jdb,javah,javap,extcheck)     安全工具(keytool,jarsigner,policytool,kinit,klist,ktab)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xml:space="preserve">国际化工具(native2ascii)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xml:space="preserve">远程方法调用(RMI)工具(rmic,rmiregistry,rmid,serialver)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xml:space="preserve">Java IDL和RMI-IIOP工具（tnameserv,idlj,orbd,servertool）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Java部署工具(pack200,unpack200)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Java插件工具(htmlconverter)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xml:space="preserve">Java Web Start tools(javaws)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ab/>
        <w:t xml:space="preserve">Java SE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lastRenderedPageBreak/>
        <w:t xml:space="preserve">6支持postmortem可观察性工具-它能够从挂起的Java进程或Java核心复制中获得信息。这些工具（除了jhat外）都使用Solaris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libproc库来依附到和读取被观察的程序。在观察期间，目标程序被挂起。当Java进程被挂起或当从一个Java进程中发生一个核心复制时，可以使用</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xml:space="preserve">这些工具。在任何可能的情况下，请考虑使用gcore来捕获系统的核心复制的一个快照并且使用任何下列工具"离线"分析核心复制。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xml:space="preserve">(一) jinfo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xml:space="preserve">jinfo打印一个给定的Java进程或核心文件或一个远程调试服务器的Java配置信息。配置信息包括Java系统属性和JVM命令行标志(更多信息，请参考《jinfo-Configuration Info》)。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xml:space="preserve">(二) jmap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xml:space="preserve">jmap：如果这个工具不使用任何选项（除了pid或core选项）运行，那么它显示类似于Solaris的pmap工具所输出的信息。这个工具支持针对Java堆可观察性的若干其它选项。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xml:space="preserve">在Java SE 6平台中,新加入了一个-dump选项。这样可以使jmap能够把Java堆信息复制到一个文件中，然后我们可以使用新的jhat命令（见下面一节）来分析它。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xml:space="preserve">jmap -dump选项并不使用Solaris libproc来实现实时处理；而是，它运行当前正运行的JVM中的一小段代码，由此来实现堆复制。既然这种堆复制代码运行于JVM内部，那么其速度是比 较快的。堆复制的效果大致相当于实现一次"完全的GC"（对整个堆的垃圾收集），再加上把该堆的内容写入到文件中。实现堆复制的另外一种可能的思路是使用 gcore来进行核心复制并且运行"jmap -dump"（这与以"离线"方式运行的核心复制形成对照）。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xml:space="preserve">(三) jstack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xml:space="preserve">jstack等价于Solaris的pstack工具。jstack打印所有的Java线程的堆栈跟踪信息（可选地包括本机帧信息），请参考《jstack-堆栈跟踪》。关于锁和死锁的信息也可以被打印，请参考java.util.concurrent locks。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xml:space="preserve">(四) jsadebugd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lastRenderedPageBreak/>
        <w:t xml:space="preserve">jsadebugd依附到一个Java进程或核心文件并且担当一个调试服务器的作用。远程客户，例如jstack、jmap和jinfo，都能够通过Java RMI依附到该服务器。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w:t>
      </w:r>
    </w:p>
    <w:p w:rsidR="00E17901" w:rsidRPr="00E17901" w:rsidRDefault="00E17901" w:rsidP="00E17901">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 xml:space="preserve">(五) jhat　　</w:t>
      </w:r>
    </w:p>
    <w:p w:rsidR="00E17901" w:rsidRPr="009F2246" w:rsidRDefault="00E17901" w:rsidP="009F2246">
      <w:pPr>
        <w:widowControl/>
        <w:spacing w:before="100" w:beforeAutospacing="1" w:after="100" w:afterAutospacing="1"/>
        <w:jc w:val="left"/>
        <w:rPr>
          <w:rFonts w:ascii="宋体" w:eastAsia="宋体" w:hAnsi="宋体" w:cs="宋体"/>
          <w:kern w:val="0"/>
          <w:sz w:val="24"/>
          <w:szCs w:val="24"/>
        </w:rPr>
      </w:pPr>
      <w:r w:rsidRPr="00E17901">
        <w:rPr>
          <w:rFonts w:ascii="宋体" w:eastAsia="宋体" w:hAnsi="宋体" w:cs="宋体"/>
          <w:kern w:val="0"/>
          <w:sz w:val="24"/>
          <w:szCs w:val="24"/>
        </w:rPr>
        <w:t>jhat是一个Java堆复制浏览器。这个工具分析Java堆复制文件（例如，由上面的 "jmap -dump"所产生的）。Jhat启动一个允许堆中的对象在web浏览器中进行分析的web服务器。这个工具并不是想用于应用系统中而是用于"离线"分 析。"jhat工具是平HIDDEN立的"，其意思是，它可以被用来观察在任何平台上所产生的堆复制。例如，我们有可能在Linux系统上使用jhat来 观察一个在Solaris OS上所产生的堆复制。</w:t>
      </w:r>
    </w:p>
    <w:sectPr w:rsidR="00E17901" w:rsidRPr="009F22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6444" w:rsidRDefault="00F76444" w:rsidP="00E17901">
      <w:r>
        <w:separator/>
      </w:r>
    </w:p>
  </w:endnote>
  <w:endnote w:type="continuationSeparator" w:id="0">
    <w:p w:rsidR="00F76444" w:rsidRDefault="00F76444" w:rsidP="00E17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6444" w:rsidRDefault="00F76444" w:rsidP="00E17901">
      <w:r>
        <w:separator/>
      </w:r>
    </w:p>
  </w:footnote>
  <w:footnote w:type="continuationSeparator" w:id="0">
    <w:p w:rsidR="00F76444" w:rsidRDefault="00F76444" w:rsidP="00E179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14772"/>
    <w:multiLevelType w:val="multilevel"/>
    <w:tmpl w:val="2A00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61AEA"/>
    <w:multiLevelType w:val="multilevel"/>
    <w:tmpl w:val="762E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6D7035"/>
    <w:multiLevelType w:val="multilevel"/>
    <w:tmpl w:val="E684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815B57"/>
    <w:multiLevelType w:val="multilevel"/>
    <w:tmpl w:val="C96E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89783A"/>
    <w:multiLevelType w:val="multilevel"/>
    <w:tmpl w:val="341A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9934D0"/>
    <w:multiLevelType w:val="multilevel"/>
    <w:tmpl w:val="87B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2D03C7"/>
    <w:multiLevelType w:val="multilevel"/>
    <w:tmpl w:val="210E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B65456"/>
    <w:multiLevelType w:val="multilevel"/>
    <w:tmpl w:val="6A80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7"/>
  </w:num>
  <w:num w:numId="4">
    <w:abstractNumId w:val="5"/>
  </w:num>
  <w:num w:numId="5">
    <w:abstractNumId w:val="1"/>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32C"/>
    <w:rsid w:val="002C6EB4"/>
    <w:rsid w:val="006A232C"/>
    <w:rsid w:val="008A0829"/>
    <w:rsid w:val="008C3CAC"/>
    <w:rsid w:val="009B4861"/>
    <w:rsid w:val="009F2246"/>
    <w:rsid w:val="00C84505"/>
    <w:rsid w:val="00DB3601"/>
    <w:rsid w:val="00E17901"/>
    <w:rsid w:val="00F76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201A44-1C02-446F-B1A1-F14B2195A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1790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1790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1790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17901"/>
    <w:rPr>
      <w:rFonts w:ascii="宋体" w:eastAsia="宋体" w:hAnsi="宋体" w:cs="宋体"/>
      <w:b/>
      <w:bCs/>
      <w:kern w:val="36"/>
      <w:sz w:val="48"/>
      <w:szCs w:val="48"/>
    </w:rPr>
  </w:style>
  <w:style w:type="character" w:customStyle="1" w:styleId="2Char">
    <w:name w:val="标题 2 Char"/>
    <w:basedOn w:val="a0"/>
    <w:link w:val="2"/>
    <w:uiPriority w:val="9"/>
    <w:rsid w:val="00E17901"/>
    <w:rPr>
      <w:rFonts w:ascii="宋体" w:eastAsia="宋体" w:hAnsi="宋体" w:cs="宋体"/>
      <w:b/>
      <w:bCs/>
      <w:kern w:val="0"/>
      <w:sz w:val="36"/>
      <w:szCs w:val="36"/>
    </w:rPr>
  </w:style>
  <w:style w:type="character" w:customStyle="1" w:styleId="3Char">
    <w:name w:val="标题 3 Char"/>
    <w:basedOn w:val="a0"/>
    <w:link w:val="3"/>
    <w:uiPriority w:val="9"/>
    <w:rsid w:val="00E17901"/>
    <w:rPr>
      <w:rFonts w:ascii="宋体" w:eastAsia="宋体" w:hAnsi="宋体" w:cs="宋体"/>
      <w:b/>
      <w:bCs/>
      <w:kern w:val="0"/>
      <w:sz w:val="27"/>
      <w:szCs w:val="27"/>
    </w:rPr>
  </w:style>
  <w:style w:type="paragraph" w:styleId="a3">
    <w:name w:val="header"/>
    <w:basedOn w:val="a"/>
    <w:link w:val="Char"/>
    <w:uiPriority w:val="99"/>
    <w:unhideWhenUsed/>
    <w:rsid w:val="00E179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7901"/>
    <w:rPr>
      <w:sz w:val="18"/>
      <w:szCs w:val="18"/>
    </w:rPr>
  </w:style>
  <w:style w:type="paragraph" w:styleId="a4">
    <w:name w:val="footer"/>
    <w:basedOn w:val="a"/>
    <w:link w:val="Char0"/>
    <w:uiPriority w:val="99"/>
    <w:unhideWhenUsed/>
    <w:rsid w:val="00E17901"/>
    <w:pPr>
      <w:tabs>
        <w:tab w:val="center" w:pos="4153"/>
        <w:tab w:val="right" w:pos="8306"/>
      </w:tabs>
      <w:snapToGrid w:val="0"/>
      <w:jc w:val="left"/>
    </w:pPr>
    <w:rPr>
      <w:sz w:val="18"/>
      <w:szCs w:val="18"/>
    </w:rPr>
  </w:style>
  <w:style w:type="character" w:customStyle="1" w:styleId="Char0">
    <w:name w:val="页脚 Char"/>
    <w:basedOn w:val="a0"/>
    <w:link w:val="a4"/>
    <w:uiPriority w:val="99"/>
    <w:rsid w:val="00E17901"/>
    <w:rPr>
      <w:sz w:val="18"/>
      <w:szCs w:val="18"/>
    </w:rPr>
  </w:style>
  <w:style w:type="character" w:styleId="a5">
    <w:name w:val="Hyperlink"/>
    <w:basedOn w:val="a0"/>
    <w:uiPriority w:val="99"/>
    <w:semiHidden/>
    <w:unhideWhenUsed/>
    <w:rsid w:val="00E17901"/>
    <w:rPr>
      <w:color w:val="0000FF"/>
      <w:u w:val="single"/>
    </w:rPr>
  </w:style>
  <w:style w:type="paragraph" w:styleId="a6">
    <w:name w:val="Normal (Web)"/>
    <w:basedOn w:val="a"/>
    <w:uiPriority w:val="99"/>
    <w:semiHidden/>
    <w:unhideWhenUsed/>
    <w:rsid w:val="00E17901"/>
    <w:pPr>
      <w:widowControl/>
      <w:spacing w:before="100" w:beforeAutospacing="1" w:after="100" w:afterAutospacing="1"/>
      <w:jc w:val="left"/>
    </w:pPr>
    <w:rPr>
      <w:rFonts w:ascii="宋体" w:eastAsia="宋体" w:hAnsi="宋体" w:cs="宋体"/>
      <w:kern w:val="0"/>
      <w:sz w:val="24"/>
      <w:szCs w:val="24"/>
    </w:rPr>
  </w:style>
  <w:style w:type="character" w:customStyle="1" w:styleId="diggnum">
    <w:name w:val="diggnum"/>
    <w:basedOn w:val="a0"/>
    <w:rsid w:val="00E17901"/>
  </w:style>
  <w:style w:type="character" w:customStyle="1" w:styleId="burynum">
    <w:name w:val="burynum"/>
    <w:basedOn w:val="a0"/>
    <w:rsid w:val="00E17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69537">
      <w:bodyDiv w:val="1"/>
      <w:marLeft w:val="0"/>
      <w:marRight w:val="0"/>
      <w:marTop w:val="0"/>
      <w:marBottom w:val="0"/>
      <w:divBdr>
        <w:top w:val="none" w:sz="0" w:space="0" w:color="auto"/>
        <w:left w:val="none" w:sz="0" w:space="0" w:color="auto"/>
        <w:bottom w:val="none" w:sz="0" w:space="0" w:color="auto"/>
        <w:right w:val="none" w:sz="0" w:space="0" w:color="auto"/>
      </w:divBdr>
      <w:divsChild>
        <w:div w:id="740369816">
          <w:marLeft w:val="0"/>
          <w:marRight w:val="0"/>
          <w:marTop w:val="0"/>
          <w:marBottom w:val="0"/>
          <w:divBdr>
            <w:top w:val="none" w:sz="0" w:space="0" w:color="auto"/>
            <w:left w:val="none" w:sz="0" w:space="0" w:color="auto"/>
            <w:bottom w:val="none" w:sz="0" w:space="0" w:color="auto"/>
            <w:right w:val="none" w:sz="0" w:space="0" w:color="auto"/>
          </w:divBdr>
          <w:divsChild>
            <w:div w:id="183442857">
              <w:marLeft w:val="0"/>
              <w:marRight w:val="0"/>
              <w:marTop w:val="0"/>
              <w:marBottom w:val="0"/>
              <w:divBdr>
                <w:top w:val="none" w:sz="0" w:space="0" w:color="auto"/>
                <w:left w:val="none" w:sz="0" w:space="0" w:color="auto"/>
                <w:bottom w:val="none" w:sz="0" w:space="0" w:color="auto"/>
                <w:right w:val="none" w:sz="0" w:space="0" w:color="auto"/>
              </w:divBdr>
              <w:divsChild>
                <w:div w:id="197546101">
                  <w:marLeft w:val="0"/>
                  <w:marRight w:val="0"/>
                  <w:marTop w:val="0"/>
                  <w:marBottom w:val="0"/>
                  <w:divBdr>
                    <w:top w:val="none" w:sz="0" w:space="0" w:color="auto"/>
                    <w:left w:val="none" w:sz="0" w:space="0" w:color="auto"/>
                    <w:bottom w:val="none" w:sz="0" w:space="0" w:color="auto"/>
                    <w:right w:val="none" w:sz="0" w:space="0" w:color="auto"/>
                  </w:divBdr>
                </w:div>
                <w:div w:id="178735116">
                  <w:marLeft w:val="0"/>
                  <w:marRight w:val="0"/>
                  <w:marTop w:val="0"/>
                  <w:marBottom w:val="0"/>
                  <w:divBdr>
                    <w:top w:val="none" w:sz="0" w:space="0" w:color="auto"/>
                    <w:left w:val="none" w:sz="0" w:space="0" w:color="auto"/>
                    <w:bottom w:val="none" w:sz="0" w:space="0" w:color="auto"/>
                    <w:right w:val="none" w:sz="0" w:space="0" w:color="auto"/>
                  </w:divBdr>
                  <w:divsChild>
                    <w:div w:id="1030497563">
                      <w:marLeft w:val="0"/>
                      <w:marRight w:val="0"/>
                      <w:marTop w:val="0"/>
                      <w:marBottom w:val="0"/>
                      <w:divBdr>
                        <w:top w:val="none" w:sz="0" w:space="0" w:color="auto"/>
                        <w:left w:val="none" w:sz="0" w:space="0" w:color="auto"/>
                        <w:bottom w:val="none" w:sz="0" w:space="0" w:color="auto"/>
                        <w:right w:val="none" w:sz="0" w:space="0" w:color="auto"/>
                      </w:divBdr>
                      <w:divsChild>
                        <w:div w:id="125936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93288">
              <w:marLeft w:val="0"/>
              <w:marRight w:val="0"/>
              <w:marTop w:val="0"/>
              <w:marBottom w:val="0"/>
              <w:divBdr>
                <w:top w:val="none" w:sz="0" w:space="0" w:color="auto"/>
                <w:left w:val="none" w:sz="0" w:space="0" w:color="auto"/>
                <w:bottom w:val="none" w:sz="0" w:space="0" w:color="auto"/>
                <w:right w:val="none" w:sz="0" w:space="0" w:color="auto"/>
              </w:divBdr>
              <w:divsChild>
                <w:div w:id="1266380429">
                  <w:marLeft w:val="0"/>
                  <w:marRight w:val="0"/>
                  <w:marTop w:val="0"/>
                  <w:marBottom w:val="0"/>
                  <w:divBdr>
                    <w:top w:val="none" w:sz="0" w:space="0" w:color="auto"/>
                    <w:left w:val="none" w:sz="0" w:space="0" w:color="auto"/>
                    <w:bottom w:val="none" w:sz="0" w:space="0" w:color="auto"/>
                    <w:right w:val="none" w:sz="0" w:space="0" w:color="auto"/>
                  </w:divBdr>
                  <w:divsChild>
                    <w:div w:id="814370109">
                      <w:marLeft w:val="0"/>
                      <w:marRight w:val="0"/>
                      <w:marTop w:val="0"/>
                      <w:marBottom w:val="0"/>
                      <w:divBdr>
                        <w:top w:val="none" w:sz="0" w:space="0" w:color="auto"/>
                        <w:left w:val="none" w:sz="0" w:space="0" w:color="auto"/>
                        <w:bottom w:val="none" w:sz="0" w:space="0" w:color="auto"/>
                        <w:right w:val="none" w:sz="0" w:space="0" w:color="auto"/>
                      </w:divBdr>
                      <w:divsChild>
                        <w:div w:id="1420835764">
                          <w:marLeft w:val="0"/>
                          <w:marRight w:val="0"/>
                          <w:marTop w:val="0"/>
                          <w:marBottom w:val="0"/>
                          <w:divBdr>
                            <w:top w:val="none" w:sz="0" w:space="0" w:color="auto"/>
                            <w:left w:val="none" w:sz="0" w:space="0" w:color="auto"/>
                            <w:bottom w:val="none" w:sz="0" w:space="0" w:color="auto"/>
                            <w:right w:val="none" w:sz="0" w:space="0" w:color="auto"/>
                          </w:divBdr>
                          <w:divsChild>
                            <w:div w:id="1390029329">
                              <w:marLeft w:val="0"/>
                              <w:marRight w:val="0"/>
                              <w:marTop w:val="0"/>
                              <w:marBottom w:val="0"/>
                              <w:divBdr>
                                <w:top w:val="none" w:sz="0" w:space="0" w:color="auto"/>
                                <w:left w:val="none" w:sz="0" w:space="0" w:color="auto"/>
                                <w:bottom w:val="none" w:sz="0" w:space="0" w:color="auto"/>
                                <w:right w:val="none" w:sz="0" w:space="0" w:color="auto"/>
                              </w:divBdr>
                              <w:divsChild>
                                <w:div w:id="623583496">
                                  <w:marLeft w:val="0"/>
                                  <w:marRight w:val="0"/>
                                  <w:marTop w:val="0"/>
                                  <w:marBottom w:val="0"/>
                                  <w:divBdr>
                                    <w:top w:val="none" w:sz="0" w:space="0" w:color="auto"/>
                                    <w:left w:val="none" w:sz="0" w:space="0" w:color="auto"/>
                                    <w:bottom w:val="none" w:sz="0" w:space="0" w:color="auto"/>
                                    <w:right w:val="none" w:sz="0" w:space="0" w:color="auto"/>
                                  </w:divBdr>
                                  <w:divsChild>
                                    <w:div w:id="704334028">
                                      <w:marLeft w:val="0"/>
                                      <w:marRight w:val="0"/>
                                      <w:marTop w:val="0"/>
                                      <w:marBottom w:val="0"/>
                                      <w:divBdr>
                                        <w:top w:val="none" w:sz="0" w:space="0" w:color="auto"/>
                                        <w:left w:val="none" w:sz="0" w:space="0" w:color="auto"/>
                                        <w:bottom w:val="none" w:sz="0" w:space="0" w:color="auto"/>
                                        <w:right w:val="none" w:sz="0" w:space="0" w:color="auto"/>
                                      </w:divBdr>
                                      <w:divsChild>
                                        <w:div w:id="553274483">
                                          <w:marLeft w:val="0"/>
                                          <w:marRight w:val="0"/>
                                          <w:marTop w:val="0"/>
                                          <w:marBottom w:val="0"/>
                                          <w:divBdr>
                                            <w:top w:val="none" w:sz="0" w:space="0" w:color="auto"/>
                                            <w:left w:val="none" w:sz="0" w:space="0" w:color="auto"/>
                                            <w:bottom w:val="none" w:sz="0" w:space="0" w:color="auto"/>
                                            <w:right w:val="none" w:sz="0" w:space="0" w:color="auto"/>
                                          </w:divBdr>
                                          <w:divsChild>
                                            <w:div w:id="1693919819">
                                              <w:marLeft w:val="0"/>
                                              <w:marRight w:val="0"/>
                                              <w:marTop w:val="0"/>
                                              <w:marBottom w:val="0"/>
                                              <w:divBdr>
                                                <w:top w:val="none" w:sz="0" w:space="0" w:color="auto"/>
                                                <w:left w:val="none" w:sz="0" w:space="0" w:color="auto"/>
                                                <w:bottom w:val="none" w:sz="0" w:space="0" w:color="auto"/>
                                                <w:right w:val="none" w:sz="0" w:space="0" w:color="auto"/>
                                              </w:divBdr>
                                            </w:div>
                                          </w:divsChild>
                                        </w:div>
                                        <w:div w:id="1708024143">
                                          <w:marLeft w:val="0"/>
                                          <w:marRight w:val="0"/>
                                          <w:marTop w:val="0"/>
                                          <w:marBottom w:val="0"/>
                                          <w:divBdr>
                                            <w:top w:val="none" w:sz="0" w:space="0" w:color="auto"/>
                                            <w:left w:val="none" w:sz="0" w:space="0" w:color="auto"/>
                                            <w:bottom w:val="none" w:sz="0" w:space="0" w:color="auto"/>
                                            <w:right w:val="none" w:sz="0" w:space="0" w:color="auto"/>
                                          </w:divBdr>
                                          <w:divsChild>
                                            <w:div w:id="1984457452">
                                              <w:marLeft w:val="0"/>
                                              <w:marRight w:val="0"/>
                                              <w:marTop w:val="0"/>
                                              <w:marBottom w:val="0"/>
                                              <w:divBdr>
                                                <w:top w:val="none" w:sz="0" w:space="0" w:color="auto"/>
                                                <w:left w:val="none" w:sz="0" w:space="0" w:color="auto"/>
                                                <w:bottom w:val="none" w:sz="0" w:space="0" w:color="auto"/>
                                                <w:right w:val="none" w:sz="0" w:space="0" w:color="auto"/>
                                              </w:divBdr>
                                            </w:div>
                                            <w:div w:id="1902206763">
                                              <w:marLeft w:val="0"/>
                                              <w:marRight w:val="0"/>
                                              <w:marTop w:val="0"/>
                                              <w:marBottom w:val="0"/>
                                              <w:divBdr>
                                                <w:top w:val="none" w:sz="0" w:space="0" w:color="auto"/>
                                                <w:left w:val="none" w:sz="0" w:space="0" w:color="auto"/>
                                                <w:bottom w:val="none" w:sz="0" w:space="0" w:color="auto"/>
                                                <w:right w:val="none" w:sz="0" w:space="0" w:color="auto"/>
                                              </w:divBdr>
                                              <w:divsChild>
                                                <w:div w:id="2009211948">
                                                  <w:marLeft w:val="0"/>
                                                  <w:marRight w:val="0"/>
                                                  <w:marTop w:val="0"/>
                                                  <w:marBottom w:val="0"/>
                                                  <w:divBdr>
                                                    <w:top w:val="none" w:sz="0" w:space="0" w:color="auto"/>
                                                    <w:left w:val="none" w:sz="0" w:space="0" w:color="auto"/>
                                                    <w:bottom w:val="none" w:sz="0" w:space="0" w:color="auto"/>
                                                    <w:right w:val="none" w:sz="0" w:space="0" w:color="auto"/>
                                                  </w:divBdr>
                                                </w:div>
                                                <w:div w:id="1817338384">
                                                  <w:marLeft w:val="0"/>
                                                  <w:marRight w:val="0"/>
                                                  <w:marTop w:val="0"/>
                                                  <w:marBottom w:val="0"/>
                                                  <w:divBdr>
                                                    <w:top w:val="none" w:sz="0" w:space="0" w:color="auto"/>
                                                    <w:left w:val="none" w:sz="0" w:space="0" w:color="auto"/>
                                                    <w:bottom w:val="none" w:sz="0" w:space="0" w:color="auto"/>
                                                    <w:right w:val="none" w:sz="0" w:space="0" w:color="auto"/>
                                                  </w:divBdr>
                                                  <w:divsChild>
                                                    <w:div w:id="1307393956">
                                                      <w:marLeft w:val="0"/>
                                                      <w:marRight w:val="0"/>
                                                      <w:marTop w:val="0"/>
                                                      <w:marBottom w:val="0"/>
                                                      <w:divBdr>
                                                        <w:top w:val="none" w:sz="0" w:space="0" w:color="auto"/>
                                                        <w:left w:val="none" w:sz="0" w:space="0" w:color="auto"/>
                                                        <w:bottom w:val="none" w:sz="0" w:space="0" w:color="auto"/>
                                                        <w:right w:val="none" w:sz="0" w:space="0" w:color="auto"/>
                                                      </w:divBdr>
                                                      <w:divsChild>
                                                        <w:div w:id="1240677028">
                                                          <w:marLeft w:val="0"/>
                                                          <w:marRight w:val="0"/>
                                                          <w:marTop w:val="0"/>
                                                          <w:marBottom w:val="0"/>
                                                          <w:divBdr>
                                                            <w:top w:val="none" w:sz="0" w:space="0" w:color="auto"/>
                                                            <w:left w:val="none" w:sz="0" w:space="0" w:color="auto"/>
                                                            <w:bottom w:val="none" w:sz="0" w:space="0" w:color="auto"/>
                                                            <w:right w:val="none" w:sz="0" w:space="0" w:color="auto"/>
                                                          </w:divBdr>
                                                        </w:div>
                                                      </w:divsChild>
                                                    </w:div>
                                                    <w:div w:id="165756688">
                                                      <w:marLeft w:val="0"/>
                                                      <w:marRight w:val="0"/>
                                                      <w:marTop w:val="0"/>
                                                      <w:marBottom w:val="0"/>
                                                      <w:divBdr>
                                                        <w:top w:val="none" w:sz="0" w:space="0" w:color="auto"/>
                                                        <w:left w:val="none" w:sz="0" w:space="0" w:color="auto"/>
                                                        <w:bottom w:val="none" w:sz="0" w:space="0" w:color="auto"/>
                                                        <w:right w:val="none" w:sz="0" w:space="0" w:color="auto"/>
                                                      </w:divBdr>
                                                    </w:div>
                                                  </w:divsChild>
                                                </w:div>
                                                <w:div w:id="306975141">
                                                  <w:marLeft w:val="0"/>
                                                  <w:marRight w:val="0"/>
                                                  <w:marTop w:val="0"/>
                                                  <w:marBottom w:val="0"/>
                                                  <w:divBdr>
                                                    <w:top w:val="none" w:sz="0" w:space="0" w:color="auto"/>
                                                    <w:left w:val="none" w:sz="0" w:space="0" w:color="auto"/>
                                                    <w:bottom w:val="none" w:sz="0" w:space="0" w:color="auto"/>
                                                    <w:right w:val="none" w:sz="0" w:space="0" w:color="auto"/>
                                                  </w:divBdr>
                                                  <w:divsChild>
                                                    <w:div w:id="868030513">
                                                      <w:marLeft w:val="0"/>
                                                      <w:marRight w:val="0"/>
                                                      <w:marTop w:val="0"/>
                                                      <w:marBottom w:val="0"/>
                                                      <w:divBdr>
                                                        <w:top w:val="none" w:sz="0" w:space="0" w:color="auto"/>
                                                        <w:left w:val="none" w:sz="0" w:space="0" w:color="auto"/>
                                                        <w:bottom w:val="none" w:sz="0" w:space="0" w:color="auto"/>
                                                        <w:right w:val="none" w:sz="0" w:space="0" w:color="auto"/>
                                                      </w:divBdr>
                                                    </w:div>
                                                    <w:div w:id="3189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59550">
                          <w:marLeft w:val="0"/>
                          <w:marRight w:val="0"/>
                          <w:marTop w:val="0"/>
                          <w:marBottom w:val="0"/>
                          <w:divBdr>
                            <w:top w:val="none" w:sz="0" w:space="0" w:color="auto"/>
                            <w:left w:val="none" w:sz="0" w:space="0" w:color="auto"/>
                            <w:bottom w:val="none" w:sz="0" w:space="0" w:color="auto"/>
                            <w:right w:val="none" w:sz="0" w:space="0" w:color="auto"/>
                          </w:divBdr>
                          <w:divsChild>
                            <w:div w:id="163670830">
                              <w:marLeft w:val="0"/>
                              <w:marRight w:val="0"/>
                              <w:marTop w:val="0"/>
                              <w:marBottom w:val="0"/>
                              <w:divBdr>
                                <w:top w:val="none" w:sz="0" w:space="0" w:color="auto"/>
                                <w:left w:val="none" w:sz="0" w:space="0" w:color="auto"/>
                                <w:bottom w:val="none" w:sz="0" w:space="0" w:color="auto"/>
                                <w:right w:val="none" w:sz="0" w:space="0" w:color="auto"/>
                              </w:divBdr>
                            </w:div>
                            <w:div w:id="129788268">
                              <w:marLeft w:val="0"/>
                              <w:marRight w:val="0"/>
                              <w:marTop w:val="0"/>
                              <w:marBottom w:val="0"/>
                              <w:divBdr>
                                <w:top w:val="none" w:sz="0" w:space="0" w:color="auto"/>
                                <w:left w:val="none" w:sz="0" w:space="0" w:color="auto"/>
                                <w:bottom w:val="none" w:sz="0" w:space="0" w:color="auto"/>
                                <w:right w:val="none" w:sz="0" w:space="0" w:color="auto"/>
                              </w:divBdr>
                              <w:divsChild>
                                <w:div w:id="2078238203">
                                  <w:marLeft w:val="0"/>
                                  <w:marRight w:val="0"/>
                                  <w:marTop w:val="0"/>
                                  <w:marBottom w:val="0"/>
                                  <w:divBdr>
                                    <w:top w:val="none" w:sz="0" w:space="0" w:color="auto"/>
                                    <w:left w:val="none" w:sz="0" w:space="0" w:color="auto"/>
                                    <w:bottom w:val="none" w:sz="0" w:space="0" w:color="auto"/>
                                    <w:right w:val="none" w:sz="0" w:space="0" w:color="auto"/>
                                  </w:divBdr>
                                </w:div>
                              </w:divsChild>
                            </w:div>
                            <w:div w:id="43451860">
                              <w:marLeft w:val="0"/>
                              <w:marRight w:val="0"/>
                              <w:marTop w:val="0"/>
                              <w:marBottom w:val="0"/>
                              <w:divBdr>
                                <w:top w:val="none" w:sz="0" w:space="0" w:color="auto"/>
                                <w:left w:val="none" w:sz="0" w:space="0" w:color="auto"/>
                                <w:bottom w:val="none" w:sz="0" w:space="0" w:color="auto"/>
                                <w:right w:val="none" w:sz="0" w:space="0" w:color="auto"/>
                              </w:divBdr>
                            </w:div>
                            <w:div w:id="358357920">
                              <w:marLeft w:val="0"/>
                              <w:marRight w:val="0"/>
                              <w:marTop w:val="0"/>
                              <w:marBottom w:val="0"/>
                              <w:divBdr>
                                <w:top w:val="none" w:sz="0" w:space="0" w:color="auto"/>
                                <w:left w:val="none" w:sz="0" w:space="0" w:color="auto"/>
                                <w:bottom w:val="none" w:sz="0" w:space="0" w:color="auto"/>
                                <w:right w:val="none" w:sz="0" w:space="0" w:color="auto"/>
                              </w:divBdr>
                            </w:div>
                            <w:div w:id="517737838">
                              <w:marLeft w:val="0"/>
                              <w:marRight w:val="0"/>
                              <w:marTop w:val="0"/>
                              <w:marBottom w:val="0"/>
                              <w:divBdr>
                                <w:top w:val="none" w:sz="0" w:space="0" w:color="auto"/>
                                <w:left w:val="none" w:sz="0" w:space="0" w:color="auto"/>
                                <w:bottom w:val="none" w:sz="0" w:space="0" w:color="auto"/>
                                <w:right w:val="none" w:sz="0" w:space="0" w:color="auto"/>
                              </w:divBdr>
                              <w:divsChild>
                                <w:div w:id="1803420746">
                                  <w:marLeft w:val="0"/>
                                  <w:marRight w:val="0"/>
                                  <w:marTop w:val="0"/>
                                  <w:marBottom w:val="0"/>
                                  <w:divBdr>
                                    <w:top w:val="none" w:sz="0" w:space="0" w:color="auto"/>
                                    <w:left w:val="none" w:sz="0" w:space="0" w:color="auto"/>
                                    <w:bottom w:val="none" w:sz="0" w:space="0" w:color="auto"/>
                                    <w:right w:val="none" w:sz="0" w:space="0" w:color="auto"/>
                                  </w:divBdr>
                                </w:div>
                              </w:divsChild>
                            </w:div>
                            <w:div w:id="1323042260">
                              <w:marLeft w:val="0"/>
                              <w:marRight w:val="0"/>
                              <w:marTop w:val="0"/>
                              <w:marBottom w:val="0"/>
                              <w:divBdr>
                                <w:top w:val="none" w:sz="0" w:space="0" w:color="auto"/>
                                <w:left w:val="none" w:sz="0" w:space="0" w:color="auto"/>
                                <w:bottom w:val="none" w:sz="0" w:space="0" w:color="auto"/>
                                <w:right w:val="none" w:sz="0" w:space="0" w:color="auto"/>
                              </w:divBdr>
                            </w:div>
                            <w:div w:id="3897038">
                              <w:marLeft w:val="0"/>
                              <w:marRight w:val="0"/>
                              <w:marTop w:val="0"/>
                              <w:marBottom w:val="0"/>
                              <w:divBdr>
                                <w:top w:val="none" w:sz="0" w:space="0" w:color="auto"/>
                                <w:left w:val="none" w:sz="0" w:space="0" w:color="auto"/>
                                <w:bottom w:val="none" w:sz="0" w:space="0" w:color="auto"/>
                                <w:right w:val="none" w:sz="0" w:space="0" w:color="auto"/>
                              </w:divBdr>
                              <w:divsChild>
                                <w:div w:id="1766995995">
                                  <w:marLeft w:val="0"/>
                                  <w:marRight w:val="0"/>
                                  <w:marTop w:val="0"/>
                                  <w:marBottom w:val="0"/>
                                  <w:divBdr>
                                    <w:top w:val="none" w:sz="0" w:space="0" w:color="auto"/>
                                    <w:left w:val="none" w:sz="0" w:space="0" w:color="auto"/>
                                    <w:bottom w:val="none" w:sz="0" w:space="0" w:color="auto"/>
                                    <w:right w:val="none" w:sz="0" w:space="0" w:color="auto"/>
                                  </w:divBdr>
                                  <w:divsChild>
                                    <w:div w:id="65152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127469">
                  <w:marLeft w:val="0"/>
                  <w:marRight w:val="0"/>
                  <w:marTop w:val="0"/>
                  <w:marBottom w:val="0"/>
                  <w:divBdr>
                    <w:top w:val="none" w:sz="0" w:space="0" w:color="auto"/>
                    <w:left w:val="none" w:sz="0" w:space="0" w:color="auto"/>
                    <w:bottom w:val="none" w:sz="0" w:space="0" w:color="auto"/>
                    <w:right w:val="none" w:sz="0" w:space="0" w:color="auto"/>
                  </w:divBdr>
                  <w:divsChild>
                    <w:div w:id="1770543842">
                      <w:marLeft w:val="0"/>
                      <w:marRight w:val="0"/>
                      <w:marTop w:val="0"/>
                      <w:marBottom w:val="0"/>
                      <w:divBdr>
                        <w:top w:val="none" w:sz="0" w:space="0" w:color="auto"/>
                        <w:left w:val="none" w:sz="0" w:space="0" w:color="auto"/>
                        <w:bottom w:val="none" w:sz="0" w:space="0" w:color="auto"/>
                        <w:right w:val="none" w:sz="0" w:space="0" w:color="auto"/>
                      </w:divBdr>
                      <w:divsChild>
                        <w:div w:id="784932021">
                          <w:marLeft w:val="0"/>
                          <w:marRight w:val="0"/>
                          <w:marTop w:val="0"/>
                          <w:marBottom w:val="0"/>
                          <w:divBdr>
                            <w:top w:val="none" w:sz="0" w:space="0" w:color="auto"/>
                            <w:left w:val="none" w:sz="0" w:space="0" w:color="auto"/>
                            <w:bottom w:val="none" w:sz="0" w:space="0" w:color="auto"/>
                            <w:right w:val="none" w:sz="0" w:space="0" w:color="auto"/>
                          </w:divBdr>
                          <w:divsChild>
                            <w:div w:id="666710237">
                              <w:marLeft w:val="0"/>
                              <w:marRight w:val="0"/>
                              <w:marTop w:val="0"/>
                              <w:marBottom w:val="0"/>
                              <w:divBdr>
                                <w:top w:val="none" w:sz="0" w:space="0" w:color="auto"/>
                                <w:left w:val="none" w:sz="0" w:space="0" w:color="auto"/>
                                <w:bottom w:val="none" w:sz="0" w:space="0" w:color="auto"/>
                                <w:right w:val="none" w:sz="0" w:space="0" w:color="auto"/>
                              </w:divBdr>
                              <w:divsChild>
                                <w:div w:id="1294871119">
                                  <w:marLeft w:val="0"/>
                                  <w:marRight w:val="0"/>
                                  <w:marTop w:val="0"/>
                                  <w:marBottom w:val="0"/>
                                  <w:divBdr>
                                    <w:top w:val="none" w:sz="0" w:space="0" w:color="auto"/>
                                    <w:left w:val="none" w:sz="0" w:space="0" w:color="auto"/>
                                    <w:bottom w:val="none" w:sz="0" w:space="0" w:color="auto"/>
                                    <w:right w:val="none" w:sz="0" w:space="0" w:color="auto"/>
                                  </w:divBdr>
                                </w:div>
                                <w:div w:id="2025861368">
                                  <w:marLeft w:val="0"/>
                                  <w:marRight w:val="0"/>
                                  <w:marTop w:val="0"/>
                                  <w:marBottom w:val="0"/>
                                  <w:divBdr>
                                    <w:top w:val="none" w:sz="0" w:space="0" w:color="auto"/>
                                    <w:left w:val="none" w:sz="0" w:space="0" w:color="auto"/>
                                    <w:bottom w:val="none" w:sz="0" w:space="0" w:color="auto"/>
                                    <w:right w:val="none" w:sz="0" w:space="0" w:color="auto"/>
                                  </w:divBdr>
                                  <w:divsChild>
                                    <w:div w:id="61271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84625">
                          <w:marLeft w:val="0"/>
                          <w:marRight w:val="0"/>
                          <w:marTop w:val="0"/>
                          <w:marBottom w:val="0"/>
                          <w:divBdr>
                            <w:top w:val="none" w:sz="0" w:space="0" w:color="auto"/>
                            <w:left w:val="none" w:sz="0" w:space="0" w:color="auto"/>
                            <w:bottom w:val="none" w:sz="0" w:space="0" w:color="auto"/>
                            <w:right w:val="none" w:sz="0" w:space="0" w:color="auto"/>
                          </w:divBdr>
                          <w:divsChild>
                            <w:div w:id="2014524951">
                              <w:marLeft w:val="0"/>
                              <w:marRight w:val="0"/>
                              <w:marTop w:val="0"/>
                              <w:marBottom w:val="0"/>
                              <w:divBdr>
                                <w:top w:val="none" w:sz="0" w:space="0" w:color="auto"/>
                                <w:left w:val="none" w:sz="0" w:space="0" w:color="auto"/>
                                <w:bottom w:val="none" w:sz="0" w:space="0" w:color="auto"/>
                                <w:right w:val="none" w:sz="0" w:space="0" w:color="auto"/>
                              </w:divBdr>
                              <w:divsChild>
                                <w:div w:id="748041433">
                                  <w:marLeft w:val="0"/>
                                  <w:marRight w:val="0"/>
                                  <w:marTop w:val="0"/>
                                  <w:marBottom w:val="0"/>
                                  <w:divBdr>
                                    <w:top w:val="none" w:sz="0" w:space="0" w:color="auto"/>
                                    <w:left w:val="none" w:sz="0" w:space="0" w:color="auto"/>
                                    <w:bottom w:val="none" w:sz="0" w:space="0" w:color="auto"/>
                                    <w:right w:val="none" w:sz="0" w:space="0" w:color="auto"/>
                                  </w:divBdr>
                                  <w:divsChild>
                                    <w:div w:id="1661739161">
                                      <w:marLeft w:val="0"/>
                                      <w:marRight w:val="0"/>
                                      <w:marTop w:val="0"/>
                                      <w:marBottom w:val="0"/>
                                      <w:divBdr>
                                        <w:top w:val="none" w:sz="0" w:space="0" w:color="auto"/>
                                        <w:left w:val="none" w:sz="0" w:space="0" w:color="auto"/>
                                        <w:bottom w:val="none" w:sz="0" w:space="0" w:color="auto"/>
                                        <w:right w:val="none" w:sz="0" w:space="0" w:color="auto"/>
                                      </w:divBdr>
                                      <w:divsChild>
                                        <w:div w:id="1968008709">
                                          <w:marLeft w:val="0"/>
                                          <w:marRight w:val="0"/>
                                          <w:marTop w:val="0"/>
                                          <w:marBottom w:val="0"/>
                                          <w:divBdr>
                                            <w:top w:val="none" w:sz="0" w:space="0" w:color="auto"/>
                                            <w:left w:val="none" w:sz="0" w:space="0" w:color="auto"/>
                                            <w:bottom w:val="none" w:sz="0" w:space="0" w:color="auto"/>
                                            <w:right w:val="none" w:sz="0" w:space="0" w:color="auto"/>
                                          </w:divBdr>
                                          <w:divsChild>
                                            <w:div w:id="14616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0573487">
          <w:marLeft w:val="0"/>
          <w:marRight w:val="0"/>
          <w:marTop w:val="0"/>
          <w:marBottom w:val="0"/>
          <w:divBdr>
            <w:top w:val="none" w:sz="0" w:space="0" w:color="auto"/>
            <w:left w:val="none" w:sz="0" w:space="0" w:color="auto"/>
            <w:bottom w:val="none" w:sz="0" w:space="0" w:color="auto"/>
            <w:right w:val="none" w:sz="0" w:space="0" w:color="auto"/>
          </w:divBdr>
          <w:divsChild>
            <w:div w:id="784353268">
              <w:marLeft w:val="0"/>
              <w:marRight w:val="0"/>
              <w:marTop w:val="0"/>
              <w:marBottom w:val="0"/>
              <w:divBdr>
                <w:top w:val="none" w:sz="0" w:space="0" w:color="auto"/>
                <w:left w:val="none" w:sz="0" w:space="0" w:color="auto"/>
                <w:bottom w:val="none" w:sz="0" w:space="0" w:color="auto"/>
                <w:right w:val="none" w:sz="0" w:space="0" w:color="auto"/>
              </w:divBdr>
              <w:divsChild>
                <w:div w:id="314603429">
                  <w:marLeft w:val="0"/>
                  <w:marRight w:val="0"/>
                  <w:marTop w:val="0"/>
                  <w:marBottom w:val="0"/>
                  <w:divBdr>
                    <w:top w:val="none" w:sz="0" w:space="0" w:color="auto"/>
                    <w:left w:val="none" w:sz="0" w:space="0" w:color="auto"/>
                    <w:bottom w:val="none" w:sz="0" w:space="0" w:color="auto"/>
                    <w:right w:val="none" w:sz="0" w:space="0" w:color="auto"/>
                  </w:divBdr>
                  <w:divsChild>
                    <w:div w:id="2031106389">
                      <w:marLeft w:val="0"/>
                      <w:marRight w:val="0"/>
                      <w:marTop w:val="0"/>
                      <w:marBottom w:val="0"/>
                      <w:divBdr>
                        <w:top w:val="none" w:sz="0" w:space="0" w:color="auto"/>
                        <w:left w:val="none" w:sz="0" w:space="0" w:color="auto"/>
                        <w:bottom w:val="none" w:sz="0" w:space="0" w:color="auto"/>
                        <w:right w:val="none" w:sz="0" w:space="0" w:color="auto"/>
                      </w:divBdr>
                      <w:divsChild>
                        <w:div w:id="1655718246">
                          <w:marLeft w:val="0"/>
                          <w:marRight w:val="0"/>
                          <w:marTop w:val="0"/>
                          <w:marBottom w:val="0"/>
                          <w:divBdr>
                            <w:top w:val="none" w:sz="0" w:space="0" w:color="auto"/>
                            <w:left w:val="none" w:sz="0" w:space="0" w:color="auto"/>
                            <w:bottom w:val="none" w:sz="0" w:space="0" w:color="auto"/>
                            <w:right w:val="none" w:sz="0" w:space="0" w:color="auto"/>
                          </w:divBdr>
                          <w:divsChild>
                            <w:div w:id="1901357042">
                              <w:marLeft w:val="0"/>
                              <w:marRight w:val="0"/>
                              <w:marTop w:val="0"/>
                              <w:marBottom w:val="0"/>
                              <w:divBdr>
                                <w:top w:val="none" w:sz="0" w:space="0" w:color="auto"/>
                                <w:left w:val="none" w:sz="0" w:space="0" w:color="auto"/>
                                <w:bottom w:val="none" w:sz="0" w:space="0" w:color="auto"/>
                                <w:right w:val="none" w:sz="0" w:space="0" w:color="auto"/>
                              </w:divBdr>
                              <w:divsChild>
                                <w:div w:id="2129354327">
                                  <w:marLeft w:val="0"/>
                                  <w:marRight w:val="0"/>
                                  <w:marTop w:val="0"/>
                                  <w:marBottom w:val="0"/>
                                  <w:divBdr>
                                    <w:top w:val="none" w:sz="0" w:space="0" w:color="auto"/>
                                    <w:left w:val="none" w:sz="0" w:space="0" w:color="auto"/>
                                    <w:bottom w:val="none" w:sz="0" w:space="0" w:color="auto"/>
                                    <w:right w:val="none" w:sz="0" w:space="0" w:color="auto"/>
                                  </w:divBdr>
                                  <w:divsChild>
                                    <w:div w:id="1677343027">
                                      <w:marLeft w:val="0"/>
                                      <w:marRight w:val="0"/>
                                      <w:marTop w:val="0"/>
                                      <w:marBottom w:val="0"/>
                                      <w:divBdr>
                                        <w:top w:val="none" w:sz="0" w:space="0" w:color="auto"/>
                                        <w:left w:val="none" w:sz="0" w:space="0" w:color="auto"/>
                                        <w:bottom w:val="none" w:sz="0" w:space="0" w:color="auto"/>
                                        <w:right w:val="none" w:sz="0" w:space="0" w:color="auto"/>
                                      </w:divBdr>
                                    </w:div>
                                    <w:div w:id="345865692">
                                      <w:marLeft w:val="0"/>
                                      <w:marRight w:val="0"/>
                                      <w:marTop w:val="0"/>
                                      <w:marBottom w:val="0"/>
                                      <w:divBdr>
                                        <w:top w:val="none" w:sz="0" w:space="0" w:color="auto"/>
                                        <w:left w:val="none" w:sz="0" w:space="0" w:color="auto"/>
                                        <w:bottom w:val="none" w:sz="0" w:space="0" w:color="auto"/>
                                        <w:right w:val="none" w:sz="0" w:space="0" w:color="auto"/>
                                      </w:divBdr>
                                    </w:div>
                                  </w:divsChild>
                                </w:div>
                                <w:div w:id="1251235633">
                                  <w:marLeft w:val="0"/>
                                  <w:marRight w:val="0"/>
                                  <w:marTop w:val="0"/>
                                  <w:marBottom w:val="0"/>
                                  <w:divBdr>
                                    <w:top w:val="none" w:sz="0" w:space="0" w:color="auto"/>
                                    <w:left w:val="none" w:sz="0" w:space="0" w:color="auto"/>
                                    <w:bottom w:val="none" w:sz="0" w:space="0" w:color="auto"/>
                                    <w:right w:val="none" w:sz="0" w:space="0" w:color="auto"/>
                                  </w:divBdr>
                                  <w:divsChild>
                                    <w:div w:id="1960866976">
                                      <w:marLeft w:val="0"/>
                                      <w:marRight w:val="0"/>
                                      <w:marTop w:val="0"/>
                                      <w:marBottom w:val="0"/>
                                      <w:divBdr>
                                        <w:top w:val="none" w:sz="0" w:space="0" w:color="auto"/>
                                        <w:left w:val="none" w:sz="0" w:space="0" w:color="auto"/>
                                        <w:bottom w:val="none" w:sz="0" w:space="0" w:color="auto"/>
                                        <w:right w:val="none" w:sz="0" w:space="0" w:color="auto"/>
                                      </w:divBdr>
                                    </w:div>
                                  </w:divsChild>
                                </w:div>
                                <w:div w:id="1143231439">
                                  <w:marLeft w:val="0"/>
                                  <w:marRight w:val="0"/>
                                  <w:marTop w:val="0"/>
                                  <w:marBottom w:val="0"/>
                                  <w:divBdr>
                                    <w:top w:val="none" w:sz="0" w:space="0" w:color="auto"/>
                                    <w:left w:val="none" w:sz="0" w:space="0" w:color="auto"/>
                                    <w:bottom w:val="none" w:sz="0" w:space="0" w:color="auto"/>
                                    <w:right w:val="none" w:sz="0" w:space="0" w:color="auto"/>
                                  </w:divBdr>
                                  <w:divsChild>
                                    <w:div w:id="833837741">
                                      <w:marLeft w:val="0"/>
                                      <w:marRight w:val="0"/>
                                      <w:marTop w:val="0"/>
                                      <w:marBottom w:val="0"/>
                                      <w:divBdr>
                                        <w:top w:val="none" w:sz="0" w:space="0" w:color="auto"/>
                                        <w:left w:val="none" w:sz="0" w:space="0" w:color="auto"/>
                                        <w:bottom w:val="none" w:sz="0" w:space="0" w:color="auto"/>
                                        <w:right w:val="none" w:sz="0" w:space="0" w:color="auto"/>
                                      </w:divBdr>
                                      <w:divsChild>
                                        <w:div w:id="665860818">
                                          <w:marLeft w:val="0"/>
                                          <w:marRight w:val="0"/>
                                          <w:marTop w:val="0"/>
                                          <w:marBottom w:val="0"/>
                                          <w:divBdr>
                                            <w:top w:val="none" w:sz="0" w:space="0" w:color="auto"/>
                                            <w:left w:val="none" w:sz="0" w:space="0" w:color="auto"/>
                                            <w:bottom w:val="none" w:sz="0" w:space="0" w:color="auto"/>
                                            <w:right w:val="none" w:sz="0" w:space="0" w:color="auto"/>
                                          </w:divBdr>
                                          <w:divsChild>
                                            <w:div w:id="165275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70378">
                                  <w:marLeft w:val="0"/>
                                  <w:marRight w:val="0"/>
                                  <w:marTop w:val="0"/>
                                  <w:marBottom w:val="0"/>
                                  <w:divBdr>
                                    <w:top w:val="none" w:sz="0" w:space="0" w:color="auto"/>
                                    <w:left w:val="none" w:sz="0" w:space="0" w:color="auto"/>
                                    <w:bottom w:val="none" w:sz="0" w:space="0" w:color="auto"/>
                                    <w:right w:val="none" w:sz="0" w:space="0" w:color="auto"/>
                                  </w:divBdr>
                                  <w:divsChild>
                                    <w:div w:id="1048722041">
                                      <w:marLeft w:val="0"/>
                                      <w:marRight w:val="0"/>
                                      <w:marTop w:val="0"/>
                                      <w:marBottom w:val="0"/>
                                      <w:divBdr>
                                        <w:top w:val="none" w:sz="0" w:space="0" w:color="auto"/>
                                        <w:left w:val="none" w:sz="0" w:space="0" w:color="auto"/>
                                        <w:bottom w:val="none" w:sz="0" w:space="0" w:color="auto"/>
                                        <w:right w:val="none" w:sz="0" w:space="0" w:color="auto"/>
                                      </w:divBdr>
                                      <w:divsChild>
                                        <w:div w:id="387726972">
                                          <w:marLeft w:val="0"/>
                                          <w:marRight w:val="0"/>
                                          <w:marTop w:val="0"/>
                                          <w:marBottom w:val="0"/>
                                          <w:divBdr>
                                            <w:top w:val="none" w:sz="0" w:space="0" w:color="auto"/>
                                            <w:left w:val="none" w:sz="0" w:space="0" w:color="auto"/>
                                            <w:bottom w:val="none" w:sz="0" w:space="0" w:color="auto"/>
                                            <w:right w:val="none" w:sz="0" w:space="0" w:color="auto"/>
                                          </w:divBdr>
                                          <w:divsChild>
                                            <w:div w:id="10299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116309">
                                  <w:marLeft w:val="0"/>
                                  <w:marRight w:val="0"/>
                                  <w:marTop w:val="0"/>
                                  <w:marBottom w:val="0"/>
                                  <w:divBdr>
                                    <w:top w:val="none" w:sz="0" w:space="0" w:color="auto"/>
                                    <w:left w:val="none" w:sz="0" w:space="0" w:color="auto"/>
                                    <w:bottom w:val="none" w:sz="0" w:space="0" w:color="auto"/>
                                    <w:right w:val="none" w:sz="0" w:space="0" w:color="auto"/>
                                  </w:divBdr>
                                  <w:divsChild>
                                    <w:div w:id="523136918">
                                      <w:marLeft w:val="0"/>
                                      <w:marRight w:val="0"/>
                                      <w:marTop w:val="0"/>
                                      <w:marBottom w:val="0"/>
                                      <w:divBdr>
                                        <w:top w:val="none" w:sz="0" w:space="0" w:color="auto"/>
                                        <w:left w:val="none" w:sz="0" w:space="0" w:color="auto"/>
                                        <w:bottom w:val="none" w:sz="0" w:space="0" w:color="auto"/>
                                        <w:right w:val="none" w:sz="0" w:space="0" w:color="auto"/>
                                      </w:divBdr>
                                      <w:divsChild>
                                        <w:div w:id="1784643003">
                                          <w:marLeft w:val="0"/>
                                          <w:marRight w:val="0"/>
                                          <w:marTop w:val="0"/>
                                          <w:marBottom w:val="0"/>
                                          <w:divBdr>
                                            <w:top w:val="none" w:sz="0" w:space="0" w:color="auto"/>
                                            <w:left w:val="none" w:sz="0" w:space="0" w:color="auto"/>
                                            <w:bottom w:val="none" w:sz="0" w:space="0" w:color="auto"/>
                                            <w:right w:val="none" w:sz="0" w:space="0" w:color="auto"/>
                                          </w:divBdr>
                                          <w:divsChild>
                                            <w:div w:id="3883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70312">
                                  <w:marLeft w:val="0"/>
                                  <w:marRight w:val="0"/>
                                  <w:marTop w:val="0"/>
                                  <w:marBottom w:val="0"/>
                                  <w:divBdr>
                                    <w:top w:val="none" w:sz="0" w:space="0" w:color="auto"/>
                                    <w:left w:val="none" w:sz="0" w:space="0" w:color="auto"/>
                                    <w:bottom w:val="none" w:sz="0" w:space="0" w:color="auto"/>
                                    <w:right w:val="none" w:sz="0" w:space="0" w:color="auto"/>
                                  </w:divBdr>
                                  <w:divsChild>
                                    <w:div w:id="1110778073">
                                      <w:marLeft w:val="0"/>
                                      <w:marRight w:val="0"/>
                                      <w:marTop w:val="0"/>
                                      <w:marBottom w:val="0"/>
                                      <w:divBdr>
                                        <w:top w:val="none" w:sz="0" w:space="0" w:color="auto"/>
                                        <w:left w:val="none" w:sz="0" w:space="0" w:color="auto"/>
                                        <w:bottom w:val="none" w:sz="0" w:space="0" w:color="auto"/>
                                        <w:right w:val="none" w:sz="0" w:space="0" w:color="auto"/>
                                      </w:divBdr>
                                      <w:divsChild>
                                        <w:div w:id="994577230">
                                          <w:marLeft w:val="0"/>
                                          <w:marRight w:val="0"/>
                                          <w:marTop w:val="0"/>
                                          <w:marBottom w:val="0"/>
                                          <w:divBdr>
                                            <w:top w:val="none" w:sz="0" w:space="0" w:color="auto"/>
                                            <w:left w:val="none" w:sz="0" w:space="0" w:color="auto"/>
                                            <w:bottom w:val="none" w:sz="0" w:space="0" w:color="auto"/>
                                            <w:right w:val="none" w:sz="0" w:space="0" w:color="auto"/>
                                          </w:divBdr>
                                          <w:divsChild>
                                            <w:div w:id="142495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717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j2se/1.5.0/docs/tooldocs/share/jstatd.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ava.sun.com/j2se/1.5.0/docs/tooldocs/share/jsta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va.sun.com/j2se/1.5.0/docs/guide/deployment/deployment-guide/pack200.html" TargetMode="External"/><Relationship Id="rId5" Type="http://schemas.openxmlformats.org/officeDocument/2006/relationships/footnotes" Target="footnotes.xml"/><Relationship Id="rId10" Type="http://schemas.openxmlformats.org/officeDocument/2006/relationships/hyperlink" Target="http://java.sun.com/j2se/1.5.0/docs/tooldocs/" TargetMode="External"/><Relationship Id="rId4" Type="http://schemas.openxmlformats.org/officeDocument/2006/relationships/webSettings" Target="webSettings.xml"/><Relationship Id="rId9" Type="http://schemas.openxmlformats.org/officeDocument/2006/relationships/hyperlink" Target="http://java.sun.com/j2se/1.5.0/docs/tooldo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31</Pages>
  <Words>3811</Words>
  <Characters>21724</Characters>
  <Application>Microsoft Office Word</Application>
  <DocSecurity>0</DocSecurity>
  <Lines>181</Lines>
  <Paragraphs>50</Paragraphs>
  <ScaleCrop>false</ScaleCrop>
  <Company/>
  <LinksUpToDate>false</LinksUpToDate>
  <CharactersWithSpaces>25485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liuxiaohong1</dc:creator>
  <cp:keywords/>
  <dc:description/>
  <cp:lastModifiedBy>liuxiaohong1</cp:lastModifiedBy>
  <cp:revision>23</cp:revision>
  <dcterms:created xsi:type="dcterms:W3CDTF">2018-01-15T09:22:00Z</dcterms:created>
  <dcterms:modified xsi:type="dcterms:W3CDTF">2018-01-16T07:17:00Z</dcterms:modified>
</cp:coreProperties>
</file>