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cd957f348a44a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575" w:rsidRDefault="00921575" w:rsidP="00921575">
      <w:pPr>
        <w:rPr>
          <w:rFonts w:hint="eastAsia"/>
        </w:rPr>
      </w:pPr>
      <w:r>
        <w:rPr>
          <w:rFonts w:hint="eastAsia"/>
        </w:rPr>
        <w:t>直言有</w:t>
      </w:r>
      <w:proofErr w:type="gramStart"/>
      <w:r>
        <w:rPr>
          <w:rFonts w:hint="eastAsia"/>
        </w:rPr>
        <w:t>讳</w:t>
      </w:r>
      <w:proofErr w:type="gramEnd"/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在我们的生活、工作、学习中是要注意处世方式与说话技巧的。好的习惯和谈吐</w:t>
      </w:r>
      <w:r>
        <w:rPr>
          <w:rFonts w:hint="eastAsia"/>
        </w:rPr>
        <w:t>,</w:t>
      </w:r>
      <w:r>
        <w:rPr>
          <w:rFonts w:hint="eastAsia"/>
        </w:rPr>
        <w:t>往往容易得到别人的尊重。而随心所欲是经常容易吃亏。现在让我们一起学习“直言有讳”的道理吧！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直言是利刃，伤人也伤己</w:t>
      </w:r>
    </w:p>
    <w:p w:rsidR="00921575" w:rsidRDefault="00921575" w:rsidP="00921575">
      <w:r>
        <w:t xml:space="preserve"> </w:t>
      </w:r>
    </w:p>
    <w:p w:rsidR="00921575" w:rsidRDefault="00921575" w:rsidP="00921575"/>
    <w:p w:rsidR="00921575" w:rsidRDefault="00921575" w:rsidP="00921575">
      <w:pPr>
        <w:rPr>
          <w:rFonts w:hint="eastAsia"/>
        </w:rPr>
      </w:pPr>
      <w:r>
        <w:rPr>
          <w:rFonts w:hint="eastAsia"/>
        </w:rPr>
        <w:t>直言，就是勇于把真话说出来，开门见山，不隐恶，不饰非。《荀子·修身》中讲：“是谓是，非谓非，曰直。”清代唐甄在《潜书·抑尊》中评价说：“直言者，国之良药也；直言之臣，国之良医也。”古人论政，常常把任人和从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放在同等重要的位置。但是在普通的人际交往过程中，“直言”是不是就真的没有弊端呢？我们并不这样认为。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先看这样的一个故事：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从前有一个喜欢说大实话的人。他不管走到哪里，面对什么人，都是说实话，有什么说什么，没有任何顾忌。因为这个原因，他很不受欢迎，走到哪里都会被人赶走。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后来，这个人来到了一家修道院，希望能找个安身之地。修道院的院长非常喜欢诚实的人，听这个人叙述完自己的遭遇，立刻就决定把他留在修道院里，吃喝免费，平时只需要干些力所能及的活就可以了。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有一次，修道院里的几头牲口已经不中用了，修道院长想把它们卖掉，可是他不敢派手下的什么人到集市去，怕他们把卖牲口的钱私藏腰包。于是，院长就派这个最爱说实话的人到集市上去卖牲口。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这人赶着牲口到了集市上以后，就开始大张旗鼓，准备做买卖。没过多久就来了几个买家。买家问道：“这些牲口怎么样啊？能干活吗？”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这只会说实话的人还是说实话：“如果干得了活儿，修道院长干吗要把它们卖掉啊？尾巴断了的这头驴很懒，喜欢躺在稀泥里。有一次，长工们想把它从泥里拽起来，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用劲，拽断了尾巴；这头秃驴</w:t>
      </w:r>
      <w:proofErr w:type="gramStart"/>
      <w:r>
        <w:rPr>
          <w:rFonts w:hint="eastAsia"/>
        </w:rPr>
        <w:t>特别</w:t>
      </w:r>
      <w:proofErr w:type="gramEnd"/>
      <w:r>
        <w:rPr>
          <w:rFonts w:hint="eastAsia"/>
        </w:rPr>
        <w:t>倔，一步路也不想走，他们就抽它，因为抽得太多，毛都秃了；这头骡子呢，是又老又瘸。”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听了这一番话，那些买家赶快走开了。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更加糟糕的是，集市上的人听了这个消息，谁也不敢来买他的牲口了。一直到晚上，牲口也没有卖出去。于是，这人到晚上又把它们赶回了修道院。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修道院的院长听说了牲口没有卖出去的原因，非常生气，对这只会说实话的人说：“朋友，那些把你赶走的人是对的。不应该留你这样的人</w:t>
      </w:r>
      <w:r>
        <w:rPr>
          <w:rFonts w:hint="eastAsia"/>
        </w:rPr>
        <w:t>!</w:t>
      </w:r>
      <w:r>
        <w:rPr>
          <w:rFonts w:hint="eastAsia"/>
        </w:rPr>
        <w:t>我虽然喜欢实话，可是，我却不喜欢那些跟我的腰包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的实话</w:t>
      </w:r>
      <w:r>
        <w:rPr>
          <w:rFonts w:hint="eastAsia"/>
        </w:rPr>
        <w:t>!</w:t>
      </w:r>
      <w:r>
        <w:rPr>
          <w:rFonts w:hint="eastAsia"/>
        </w:rPr>
        <w:t>所以，老兄，你滚开吧</w:t>
      </w:r>
      <w:r>
        <w:rPr>
          <w:rFonts w:hint="eastAsia"/>
        </w:rPr>
        <w:t>!</w:t>
      </w:r>
      <w:r>
        <w:rPr>
          <w:rFonts w:hint="eastAsia"/>
        </w:rPr>
        <w:t>你爱上哪儿就上就上哪儿去吧！”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就这样，这个只会说实话的又被修道院的人赶走了。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其实，这个故事中的主人公的遭遇并不是偶然的，现实生活中也不乏类似的例子。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在一次同学聚会上，小张当着大家的面，开一位个性腼腆的女同学的玩笑，玩笑话中无意中指出了该女同学生理上的一个小缺陷。小张的话一出口，那位女同学立刻就满脸通红。但是那位女同学是一个性格比较平和的女子，对小张当众的玩笑并未反驳，但心中非常不满意，从此就与小张有了间隙。从那以后，同学聚会，只要小张参加，就再也没见到那位女同学的影子。小张知道原因以后，对此懊恼不已，只因自己的一个玩笑，就失去了一位好朋友，真是不值！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lastRenderedPageBreak/>
        <w:t>两个故事中的主人公都是老实人，也许说的都是大实话，但是二者都因为自己的“直言”得不偿失：一个因为自己的直言无处栖身；另一个因为自己的直言失去了多年的好朋友。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可见，直言虽然是一种最真实的意思表达，虽然是一种诚实的行为表现，但是在具体实施的时候还是要多多收敛，不该“直言”的时候就尽量不要“直言”。有这样一个故事，它可能会告诉我们，当我们不再直言直语，而是换一种讲话方式的时候，我们可能会收获意想不到的惊喜：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古时候，某地曾经有个叫做“曾直言”的人，他以诗赋成名。在指点别人的作品时，他总是好处说好，坏处说坏，结果他虽然说的是大实话却总是惹人不快，甚至众怒难犯。周围的人纷纷指责他徒有其名、颠倒黑白。为此，曾直言非常苦恼，于是他就向一个朋友诉苦，坦言自己既不想直言招怨，也不想曲意阿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，想走第三条道路，问朋友，如何办？</w:t>
      </w:r>
    </w:p>
    <w:p w:rsidR="00921575" w:rsidRDefault="00921575" w:rsidP="00921575">
      <w:r>
        <w:t xml:space="preserve"> 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朋友果然是位高人，只教了他四个字——“诚不易也”，便令他终身受用。有老者请他评诗，他问人家吟了多少年，答曰四十年，他说“诚不易也”；有“神童”请他评诗，都是些“他骑竹马来，我坐羊车去”，他夸人家小</w:t>
      </w:r>
      <w:proofErr w:type="gramStart"/>
      <w:r>
        <w:rPr>
          <w:rFonts w:hint="eastAsia"/>
        </w:rPr>
        <w:t>小</w:t>
      </w:r>
      <w:proofErr w:type="gramEnd"/>
      <w:r>
        <w:rPr>
          <w:rFonts w:hint="eastAsia"/>
        </w:rPr>
        <w:t>年纪即出口成章，“诚不易也”；有生员请他评诗，他说你已做官，还如此不耻下问，“诚不易也”。</w:t>
      </w:r>
    </w:p>
    <w:p w:rsidR="00921575" w:rsidRDefault="00921575" w:rsidP="00921575">
      <w:pPr>
        <w:rPr>
          <w:rFonts w:hint="eastAsia"/>
        </w:rPr>
      </w:pPr>
      <w:r>
        <w:rPr>
          <w:rFonts w:hint="eastAsia"/>
        </w:rPr>
        <w:t>曾直言从此声誉满天，群众纷纷说，“生不愿登琼林宴，但愿一识曾直言”。</w:t>
      </w:r>
    </w:p>
    <w:p w:rsidR="00055301" w:rsidRDefault="00921575" w:rsidP="00921575">
      <w:r>
        <w:rPr>
          <w:rFonts w:hint="eastAsia"/>
        </w:rPr>
        <w:t>直言是利刃，伤人还伤己，切记！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6F"/>
    <w:rsid w:val="008C3CAC"/>
    <w:rsid w:val="008E2FAB"/>
    <w:rsid w:val="00921575"/>
    <w:rsid w:val="00DB3601"/>
    <w:rsid w:val="00E3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43FBD-53D7-427E-93D5-A40C4E1B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7</cp:revision>
  <dcterms:created xsi:type="dcterms:W3CDTF">2018-01-10T01:30:00Z</dcterms:created>
  <dcterms:modified xsi:type="dcterms:W3CDTF">2018-01-10T02:00:00Z</dcterms:modified>
</cp:coreProperties>
</file>