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p w:rsidR="00D34C25" w:rsidRPr="00D34C25" w:rsidRDefault="00D34C25" w:rsidP="00D34C25">
      <w:pPr>
        <w:shd w:val="clear" w:color="auto" w:fill="FFFFFF"/>
        <w:spacing w:before="180" w:after="0" w:line="240" w:lineRule="auto"/>
        <w:outlineLvl w:val="2"/>
        <w:rPr>
          <w:rFonts w:ascii="Trebuchet MS" w:eastAsia="Times New Roman" w:hAnsi="Trebuchet MS" w:cs="Times New Roman"/>
          <w:b/>
          <w:bCs/>
          <w:color w:val="666666"/>
          <w:sz w:val="33"/>
          <w:szCs w:val="33"/>
        </w:rPr>
      </w:pPr>
      <w:r w:rsidRPr="00D34C25">
        <w:rPr>
          <w:rFonts w:ascii="Trebuchet MS" w:eastAsia="Times New Roman" w:hAnsi="Trebuchet MS" w:cs="Times New Roman"/>
          <w:b/>
          <w:bCs/>
          <w:color w:val="666666"/>
          <w:sz w:val="33"/>
          <w:szCs w:val="33"/>
        </w:rPr>
        <w:fldChar w:fldCharType="begin"/>
      </w:r>
      <w:r w:rsidRPr="00D34C25">
        <w:rPr>
          <w:rFonts w:ascii="Trebuchet MS" w:eastAsia="Times New Roman" w:hAnsi="Trebuchet MS" w:cs="Times New Roman"/>
          <w:b/>
          <w:bCs/>
          <w:color w:val="666666"/>
          <w:sz w:val="33"/>
          <w:szCs w:val="33"/>
        </w:rPr>
        <w:instrText xml:space="preserve"> HYPERLINK "https://juliachencoding.blogspot.com/2023/10/william-oneil-trading-rules.html" </w:instrText>
      </w:r>
      <w:r w:rsidRPr="00D34C25">
        <w:rPr>
          <w:rFonts w:ascii="Trebuchet MS" w:eastAsia="Times New Roman" w:hAnsi="Trebuchet MS" w:cs="Times New Roman"/>
          <w:b/>
          <w:bCs/>
          <w:color w:val="666666"/>
          <w:sz w:val="33"/>
          <w:szCs w:val="33"/>
        </w:rPr>
        <w:fldChar w:fldCharType="separate"/>
      </w:r>
      <w:r w:rsidRPr="00D34C25">
        <w:rPr>
          <w:rFonts w:ascii="Trebuchet MS" w:eastAsia="Times New Roman" w:hAnsi="Trebuchet MS" w:cs="Times New Roman"/>
          <w:b/>
          <w:bCs/>
          <w:color w:val="2288BB"/>
          <w:sz w:val="33"/>
          <w:szCs w:val="33"/>
          <w:u w:val="single"/>
        </w:rPr>
        <w:t>William O’Neil Trading Rules</w:t>
      </w:r>
      <w:r w:rsidRPr="00D34C25">
        <w:rPr>
          <w:rFonts w:ascii="Trebuchet MS" w:eastAsia="Times New Roman" w:hAnsi="Trebuchet MS" w:cs="Times New Roman"/>
          <w:b/>
          <w:bCs/>
          <w:color w:val="666666"/>
          <w:sz w:val="33"/>
          <w:szCs w:val="33"/>
        </w:rPr>
        <w:fldChar w:fldCharType="end"/>
      </w:r>
    </w:p>
    <w:bookmarkEnd w:id="0"/>
    <w:p w:rsidR="00D34C25" w:rsidRPr="00D34C25" w:rsidRDefault="00D34C25" w:rsidP="00D34C25">
      <w:pPr>
        <w:shd w:val="clear" w:color="auto" w:fill="FFFFFF"/>
        <w:spacing w:after="0" w:line="384" w:lineRule="atLeast"/>
        <w:rPr>
          <w:rFonts w:ascii="Nunito Sans" w:eastAsia="Times New Roman" w:hAnsi="Nunito Sans" w:cs="Times New Roman"/>
          <w:color w:val="0C1115"/>
          <w:sz w:val="27"/>
          <w:szCs w:val="27"/>
        </w:rPr>
      </w:pPr>
      <w:r w:rsidRPr="00D34C25">
        <w:rPr>
          <w:rFonts w:ascii="Nunito Sans" w:eastAsia="Times New Roman" w:hAnsi="Nunito Sans" w:cs="Times New Roman"/>
          <w:color w:val="0C1115"/>
          <w:sz w:val="27"/>
          <w:szCs w:val="27"/>
        </w:rPr>
        <w:t>William J. O’Neil is one of the greatest stock traders of our time, achieving a return of 5000% over a 25 year period.</w:t>
      </w:r>
    </w:p>
    <w:p w:rsidR="00D34C25" w:rsidRPr="00D34C25" w:rsidRDefault="00D34C25" w:rsidP="00D34C25">
      <w:pPr>
        <w:shd w:val="clear" w:color="auto" w:fill="FFFFFF"/>
        <w:spacing w:after="0" w:line="384" w:lineRule="atLeast"/>
        <w:rPr>
          <w:rFonts w:ascii="Nunito Sans" w:eastAsia="Times New Roman" w:hAnsi="Nunito Sans" w:cs="Times New Roman"/>
          <w:color w:val="0C1115"/>
          <w:sz w:val="27"/>
          <w:szCs w:val="27"/>
        </w:rPr>
      </w:pPr>
      <w:r w:rsidRPr="00D34C25">
        <w:rPr>
          <w:rFonts w:ascii="Nunito Sans" w:eastAsia="Times New Roman" w:hAnsi="Nunito Sans" w:cs="Times New Roman"/>
          <w:color w:val="0C1115"/>
          <w:sz w:val="27"/>
          <w:szCs w:val="27"/>
        </w:rPr>
        <w:t>He uses a trading strategy called CANSLIM, which combines fundamental analysis, </w:t>
      </w:r>
      <w:hyperlink r:id="rId5" w:tgtFrame="_blank" w:history="1">
        <w:r w:rsidRPr="00D34C25">
          <w:rPr>
            <w:rFonts w:ascii="Nunito Sans" w:eastAsia="Times New Roman" w:hAnsi="Nunito Sans" w:cs="Times New Roman"/>
            <w:color w:val="2288BB"/>
            <w:sz w:val="24"/>
            <w:szCs w:val="24"/>
            <w:u w:val="single"/>
          </w:rPr>
          <w:t>technical analysis</w:t>
        </w:r>
      </w:hyperlink>
      <w:r w:rsidRPr="00D34C25">
        <w:rPr>
          <w:rFonts w:ascii="Nunito Sans" w:eastAsia="Times New Roman" w:hAnsi="Nunito Sans" w:cs="Times New Roman"/>
          <w:color w:val="0C1115"/>
          <w:sz w:val="27"/>
          <w:szCs w:val="27"/>
        </w:rPr>
        <w:t>, </w:t>
      </w:r>
      <w:hyperlink r:id="rId6" w:tgtFrame="_blank" w:history="1">
        <w:r w:rsidRPr="00D34C25">
          <w:rPr>
            <w:rFonts w:ascii="Nunito Sans" w:eastAsia="Times New Roman" w:hAnsi="Nunito Sans" w:cs="Times New Roman"/>
            <w:color w:val="2288BB"/>
            <w:sz w:val="24"/>
            <w:szCs w:val="24"/>
            <w:u w:val="single"/>
          </w:rPr>
          <w:t>risk management</w:t>
        </w:r>
      </w:hyperlink>
      <w:r w:rsidRPr="00D34C25">
        <w:rPr>
          <w:rFonts w:ascii="Nunito Sans" w:eastAsia="Times New Roman" w:hAnsi="Nunito Sans" w:cs="Times New Roman"/>
          <w:color w:val="0C1115"/>
          <w:sz w:val="27"/>
          <w:szCs w:val="27"/>
        </w:rPr>
        <w:t> and timing.</w:t>
      </w:r>
    </w:p>
    <w:p w:rsidR="00D34C25" w:rsidRPr="00D34C25" w:rsidRDefault="00D34C25" w:rsidP="00D34C25">
      <w:pPr>
        <w:shd w:val="clear" w:color="auto" w:fill="FFFFFF"/>
        <w:spacing w:after="0" w:line="384" w:lineRule="atLeast"/>
        <w:rPr>
          <w:rFonts w:ascii="Nunito Sans" w:eastAsia="Times New Roman" w:hAnsi="Nunito Sans" w:cs="Times New Roman"/>
          <w:color w:val="0C1115"/>
          <w:sz w:val="27"/>
          <w:szCs w:val="27"/>
        </w:rPr>
      </w:pPr>
      <w:r w:rsidRPr="00D34C25">
        <w:rPr>
          <w:rFonts w:ascii="Nunito Sans" w:eastAsia="Times New Roman" w:hAnsi="Nunito Sans" w:cs="Times New Roman"/>
          <w:color w:val="0C1115"/>
          <w:sz w:val="27"/>
          <w:szCs w:val="27"/>
        </w:rPr>
        <w:t xml:space="preserve">You can learn this exact trading strategy in his </w:t>
      </w:r>
      <w:proofErr w:type="spellStart"/>
      <w:r w:rsidRPr="00D34C25">
        <w:rPr>
          <w:rFonts w:ascii="Nunito Sans" w:eastAsia="Times New Roman" w:hAnsi="Nunito Sans" w:cs="Times New Roman"/>
          <w:color w:val="0C1115"/>
          <w:sz w:val="27"/>
          <w:szCs w:val="27"/>
        </w:rPr>
        <w:t>best selling</w:t>
      </w:r>
      <w:proofErr w:type="spellEnd"/>
      <w:r w:rsidRPr="00D34C25">
        <w:rPr>
          <w:rFonts w:ascii="Nunito Sans" w:eastAsia="Times New Roman" w:hAnsi="Nunito Sans" w:cs="Times New Roman"/>
          <w:color w:val="0C1115"/>
          <w:sz w:val="27"/>
          <w:szCs w:val="27"/>
        </w:rPr>
        <w:t xml:space="preserve"> book, </w:t>
      </w:r>
      <w:hyperlink r:id="rId7" w:tgtFrame="_blank" w:history="1">
        <w:r w:rsidRPr="00D34C25">
          <w:rPr>
            <w:rFonts w:ascii="Nunito Sans" w:eastAsia="Times New Roman" w:hAnsi="Nunito Sans" w:cs="Times New Roman"/>
            <w:color w:val="2288BB"/>
            <w:sz w:val="24"/>
            <w:szCs w:val="24"/>
            <w:u w:val="single"/>
          </w:rPr>
          <w:t>How To Make Money In Stocks</w:t>
        </w:r>
      </w:hyperlink>
      <w:hyperlink r:id="rId8" w:tgtFrame="_blank" w:history="1">
        <w:r w:rsidRPr="00D34C25">
          <w:rPr>
            <w:rFonts w:ascii="Nunito Sans" w:eastAsia="Times New Roman" w:hAnsi="Nunito Sans" w:cs="Times New Roman"/>
            <w:color w:val="2288BB"/>
            <w:sz w:val="24"/>
            <w:szCs w:val="24"/>
            <w:u w:val="single"/>
          </w:rPr>
          <w:t>: A Winning System in Good Times and Bad</w:t>
        </w:r>
      </w:hyperlink>
      <w:r w:rsidRPr="00D34C25">
        <w:rPr>
          <w:rFonts w:ascii="Nunito Sans" w:eastAsia="Times New Roman" w:hAnsi="Nunito Sans" w:cs="Times New Roman"/>
          <w:color w:val="0C1115"/>
          <w:sz w:val="27"/>
          <w:szCs w:val="27"/>
        </w:rPr>
        <w:t>.</w:t>
      </w:r>
    </w:p>
    <w:p w:rsidR="00D34C25" w:rsidRPr="00D34C25" w:rsidRDefault="00D34C25" w:rsidP="00D34C25">
      <w:pPr>
        <w:shd w:val="clear" w:color="auto" w:fill="FFFFFF"/>
        <w:spacing w:after="0" w:line="384" w:lineRule="atLeast"/>
        <w:rPr>
          <w:rFonts w:ascii="Nunito Sans" w:eastAsia="Times New Roman" w:hAnsi="Nunito Sans" w:cs="Times New Roman"/>
          <w:color w:val="0C1115"/>
          <w:sz w:val="27"/>
          <w:szCs w:val="27"/>
        </w:rPr>
      </w:pPr>
      <w:r w:rsidRPr="00D34C25">
        <w:rPr>
          <w:rFonts w:ascii="Nunito Sans" w:eastAsia="Times New Roman" w:hAnsi="Nunito Sans" w:cs="Times New Roman"/>
          <w:color w:val="0C1115"/>
          <w:sz w:val="27"/>
          <w:szCs w:val="27"/>
        </w:rPr>
        <w:t>His financial successes led him to:</w:t>
      </w:r>
    </w:p>
    <w:p w:rsidR="00D34C25" w:rsidRPr="00D34C25" w:rsidRDefault="00D34C25" w:rsidP="00D34C25">
      <w:pPr>
        <w:numPr>
          <w:ilvl w:val="0"/>
          <w:numId w:val="1"/>
        </w:numPr>
        <w:shd w:val="clear" w:color="auto" w:fill="FFFFFF"/>
        <w:spacing w:after="60" w:line="240" w:lineRule="auto"/>
        <w:ind w:left="0" w:firstLine="0"/>
        <w:rPr>
          <w:rFonts w:ascii="Trebuchet MS" w:eastAsia="Times New Roman" w:hAnsi="Trebuchet MS" w:cs="Times New Roman"/>
          <w:color w:val="666666"/>
          <w:sz w:val="20"/>
          <w:szCs w:val="20"/>
        </w:rPr>
      </w:pPr>
      <w:r w:rsidRPr="00D34C25">
        <w:rPr>
          <w:rFonts w:ascii="Nunito Sans" w:eastAsia="Times New Roman" w:hAnsi="Nunito Sans" w:cs="Times New Roman"/>
          <w:color w:val="0C1115"/>
          <w:sz w:val="27"/>
          <w:szCs w:val="27"/>
        </w:rPr>
        <w:t>Open a brokerage firm, the William O’Neil &amp; Co.</w:t>
      </w:r>
    </w:p>
    <w:p w:rsidR="00D34C25" w:rsidRPr="00D34C25" w:rsidRDefault="00D34C25" w:rsidP="00D34C25">
      <w:pPr>
        <w:numPr>
          <w:ilvl w:val="0"/>
          <w:numId w:val="1"/>
        </w:numPr>
        <w:shd w:val="clear" w:color="auto" w:fill="FFFFFF"/>
        <w:spacing w:after="60" w:line="240" w:lineRule="auto"/>
        <w:ind w:left="0" w:firstLine="0"/>
        <w:rPr>
          <w:rFonts w:ascii="Trebuchet MS" w:eastAsia="Times New Roman" w:hAnsi="Trebuchet MS" w:cs="Times New Roman"/>
          <w:color w:val="666666"/>
          <w:sz w:val="20"/>
          <w:szCs w:val="20"/>
        </w:rPr>
      </w:pPr>
      <w:r w:rsidRPr="00D34C25">
        <w:rPr>
          <w:rFonts w:ascii="Nunito Sans" w:eastAsia="Times New Roman" w:hAnsi="Nunito Sans" w:cs="Times New Roman"/>
          <w:color w:val="0C1115"/>
          <w:sz w:val="27"/>
          <w:szCs w:val="27"/>
        </w:rPr>
        <w:t>Founded a national financial daily newspaper called </w:t>
      </w:r>
      <w:hyperlink r:id="rId9" w:tgtFrame="_blank" w:history="1">
        <w:r w:rsidRPr="00D34C25">
          <w:rPr>
            <w:rFonts w:ascii="Nunito Sans" w:eastAsia="Times New Roman" w:hAnsi="Nunito Sans" w:cs="Times New Roman"/>
            <w:i/>
            <w:iCs/>
            <w:color w:val="2288BB"/>
            <w:sz w:val="24"/>
            <w:szCs w:val="24"/>
            <w:u w:val="single"/>
          </w:rPr>
          <w:t>Investor’s Business Daily</w:t>
        </w:r>
      </w:hyperlink>
      <w:r w:rsidRPr="00D34C25">
        <w:rPr>
          <w:rFonts w:ascii="Nunito Sans" w:eastAsia="Times New Roman" w:hAnsi="Nunito Sans" w:cs="Times New Roman"/>
          <w:i/>
          <w:iCs/>
          <w:color w:val="0C1115"/>
          <w:sz w:val="27"/>
          <w:szCs w:val="27"/>
        </w:rPr>
        <w:t>.</w:t>
      </w:r>
    </w:p>
    <w:p w:rsidR="00D34C25" w:rsidRPr="00D34C25" w:rsidRDefault="00D34C25" w:rsidP="00D34C25">
      <w:pPr>
        <w:numPr>
          <w:ilvl w:val="0"/>
          <w:numId w:val="1"/>
        </w:numPr>
        <w:shd w:val="clear" w:color="auto" w:fill="FFFFFF"/>
        <w:spacing w:after="60" w:line="240" w:lineRule="auto"/>
        <w:ind w:left="0" w:firstLine="0"/>
        <w:rPr>
          <w:rFonts w:ascii="Trebuchet MS" w:eastAsia="Times New Roman" w:hAnsi="Trebuchet MS" w:cs="Times New Roman"/>
          <w:color w:val="666666"/>
          <w:sz w:val="20"/>
          <w:szCs w:val="20"/>
        </w:rPr>
      </w:pPr>
      <w:r w:rsidRPr="00D34C25">
        <w:rPr>
          <w:rFonts w:ascii="Nunito Sans" w:eastAsia="Times New Roman" w:hAnsi="Nunito Sans" w:cs="Times New Roman"/>
          <w:color w:val="0C1115"/>
          <w:sz w:val="27"/>
          <w:szCs w:val="27"/>
        </w:rPr>
        <w:t>Became the youngest person to buy a seat on the New York Stock Exchange.</w:t>
      </w:r>
    </w:p>
    <w:p w:rsidR="00D34C25" w:rsidRPr="00D34C25" w:rsidRDefault="00D34C25" w:rsidP="00D34C25">
      <w:pPr>
        <w:shd w:val="clear" w:color="auto" w:fill="FFFFFF"/>
        <w:spacing w:after="0" w:line="288" w:lineRule="atLeast"/>
        <w:outlineLvl w:val="0"/>
        <w:rPr>
          <w:rFonts w:ascii="Crimson Pro" w:eastAsia="Times New Roman" w:hAnsi="Crimson Pro" w:cs="Times New Roman"/>
          <w:b/>
          <w:bCs/>
          <w:color w:val="0C1115"/>
          <w:kern w:val="36"/>
          <w:sz w:val="60"/>
          <w:szCs w:val="60"/>
        </w:rPr>
      </w:pPr>
      <w:r w:rsidRPr="00D34C25">
        <w:rPr>
          <w:rFonts w:ascii="Crimson Pro" w:eastAsia="Times New Roman" w:hAnsi="Crimson Pro" w:cs="Times New Roman"/>
          <w:b/>
          <w:bCs/>
          <w:color w:val="0C1115"/>
          <w:kern w:val="36"/>
          <w:sz w:val="60"/>
          <w:szCs w:val="60"/>
        </w:rPr>
        <w:t xml:space="preserve">23 William O’Neil Trading </w:t>
      </w:r>
      <w:proofErr w:type="gramStart"/>
      <w:r w:rsidRPr="00D34C25">
        <w:rPr>
          <w:rFonts w:ascii="Crimson Pro" w:eastAsia="Times New Roman" w:hAnsi="Crimson Pro" w:cs="Times New Roman"/>
          <w:b/>
          <w:bCs/>
          <w:color w:val="0C1115"/>
          <w:kern w:val="36"/>
          <w:sz w:val="60"/>
          <w:szCs w:val="60"/>
        </w:rPr>
        <w:t>Rules, That</w:t>
      </w:r>
      <w:proofErr w:type="gramEnd"/>
      <w:r w:rsidRPr="00D34C25">
        <w:rPr>
          <w:rFonts w:ascii="Crimson Pro" w:eastAsia="Times New Roman" w:hAnsi="Crimson Pro" w:cs="Times New Roman"/>
          <w:b/>
          <w:bCs/>
          <w:color w:val="0C1115"/>
          <w:kern w:val="36"/>
          <w:sz w:val="60"/>
          <w:szCs w:val="60"/>
        </w:rPr>
        <w:t xml:space="preserve"> Will Make You a Better Stock Trader </w:t>
      </w:r>
    </w:p>
    <w:p w:rsidR="00D34C25" w:rsidRPr="00D34C25" w:rsidRDefault="00D34C25" w:rsidP="00D34C25">
      <w:pPr>
        <w:shd w:val="clear" w:color="auto" w:fill="FFFFFF"/>
        <w:spacing w:after="0" w:line="240" w:lineRule="auto"/>
        <w:rPr>
          <w:rFonts w:ascii="Trebuchet MS" w:eastAsia="Times New Roman" w:hAnsi="Trebuchet MS" w:cs="Times New Roman"/>
          <w:color w:val="666666"/>
          <w:sz w:val="20"/>
          <w:szCs w:val="20"/>
        </w:rPr>
      </w:pPr>
      <w:r w:rsidRPr="00D34C25">
        <w:rPr>
          <w:rFonts w:ascii="Trebuchet MS" w:eastAsia="Times New Roman" w:hAnsi="Trebuchet MS" w:cs="Times New Roman"/>
          <w:color w:val="666666"/>
          <w:sz w:val="20"/>
          <w:szCs w:val="20"/>
        </w:rPr>
        <w:t xml:space="preserve">By Rayner </w:t>
      </w:r>
      <w:proofErr w:type="spellStart"/>
      <w:r w:rsidRPr="00D34C25">
        <w:rPr>
          <w:rFonts w:ascii="Trebuchet MS" w:eastAsia="Times New Roman" w:hAnsi="Trebuchet MS" w:cs="Times New Roman"/>
          <w:color w:val="666666"/>
          <w:sz w:val="20"/>
          <w:szCs w:val="20"/>
        </w:rPr>
        <w:t>Teo</w:t>
      </w:r>
      <w:proofErr w:type="spellEnd"/>
    </w:p>
    <w:p w:rsidR="00D34C25" w:rsidRPr="00D34C25" w:rsidRDefault="00D34C25" w:rsidP="00D34C25">
      <w:pPr>
        <w:shd w:val="clear" w:color="auto" w:fill="FFFFFF"/>
        <w:spacing w:after="0" w:line="384" w:lineRule="atLeast"/>
        <w:rPr>
          <w:rFonts w:ascii="Nunito Sans" w:eastAsia="Times New Roman" w:hAnsi="Nunito Sans" w:cs="Times New Roman"/>
          <w:color w:val="0C1115"/>
          <w:sz w:val="27"/>
          <w:szCs w:val="27"/>
        </w:rPr>
      </w:pPr>
      <w:r w:rsidRPr="00D34C25">
        <w:rPr>
          <w:rFonts w:ascii="Nunito Sans" w:eastAsia="Times New Roman" w:hAnsi="Nunito Sans" w:cs="Times New Roman"/>
          <w:color w:val="0C1115"/>
          <w:sz w:val="27"/>
          <w:szCs w:val="27"/>
        </w:rPr>
        <w:t>In case you’re wondering:</w:t>
      </w:r>
    </w:p>
    <w:p w:rsidR="00D34C25" w:rsidRPr="00D34C25" w:rsidRDefault="00D34C25" w:rsidP="00D34C25">
      <w:pPr>
        <w:shd w:val="clear" w:color="auto" w:fill="FFFFFF"/>
        <w:spacing w:after="0" w:line="300" w:lineRule="atLeast"/>
        <w:outlineLvl w:val="1"/>
        <w:rPr>
          <w:rFonts w:ascii="Crimson Pro" w:eastAsia="Times New Roman" w:hAnsi="Crimson Pro" w:cs="Times New Roman"/>
          <w:b/>
          <w:bCs/>
          <w:color w:val="0C1115"/>
          <w:sz w:val="51"/>
          <w:szCs w:val="51"/>
        </w:rPr>
      </w:pPr>
      <w:r w:rsidRPr="00D34C25">
        <w:rPr>
          <w:rFonts w:ascii="Crimson Pro" w:eastAsia="Times New Roman" w:hAnsi="Crimson Pro" w:cs="Times New Roman"/>
          <w:b/>
          <w:bCs/>
          <w:color w:val="0C1115"/>
          <w:sz w:val="51"/>
          <w:szCs w:val="51"/>
        </w:rPr>
        <w:t>What is the William O'Neil CANSLIM trading strategy?</w:t>
      </w:r>
    </w:p>
    <w:p w:rsidR="00D34C25" w:rsidRPr="00D34C25" w:rsidRDefault="00D34C25" w:rsidP="00D34C25">
      <w:pPr>
        <w:shd w:val="clear" w:color="auto" w:fill="FFFFFF"/>
        <w:spacing w:after="0" w:line="384" w:lineRule="atLeast"/>
        <w:rPr>
          <w:rFonts w:ascii="Nunito Sans" w:eastAsia="Times New Roman" w:hAnsi="Nunito Sans" w:cs="Times New Roman"/>
          <w:color w:val="0C1115"/>
          <w:sz w:val="27"/>
          <w:szCs w:val="27"/>
        </w:rPr>
      </w:pPr>
      <w:r w:rsidRPr="00D34C25">
        <w:rPr>
          <w:rFonts w:ascii="Nunito Sans" w:eastAsia="Times New Roman" w:hAnsi="Nunito Sans" w:cs="Times New Roman"/>
          <w:color w:val="0C1115"/>
          <w:sz w:val="27"/>
          <w:szCs w:val="27"/>
        </w:rPr>
        <w:t>CANSLIM is an acronym and stands for:</w:t>
      </w:r>
    </w:p>
    <w:p w:rsidR="00D34C25" w:rsidRPr="00D34C25" w:rsidRDefault="00D34C25" w:rsidP="00D34C25">
      <w:pPr>
        <w:numPr>
          <w:ilvl w:val="0"/>
          <w:numId w:val="2"/>
        </w:numPr>
        <w:shd w:val="clear" w:color="auto" w:fill="FFFFFF"/>
        <w:spacing w:after="60" w:line="240" w:lineRule="auto"/>
        <w:ind w:left="0" w:firstLine="0"/>
        <w:rPr>
          <w:rFonts w:ascii="Trebuchet MS" w:eastAsia="Times New Roman" w:hAnsi="Trebuchet MS" w:cs="Times New Roman"/>
          <w:color w:val="666666"/>
          <w:sz w:val="20"/>
          <w:szCs w:val="20"/>
        </w:rPr>
      </w:pPr>
      <w:r w:rsidRPr="00D34C25">
        <w:rPr>
          <w:rFonts w:ascii="Trebuchet MS" w:eastAsia="Times New Roman" w:hAnsi="Trebuchet MS" w:cs="Times New Roman"/>
          <w:color w:val="666666"/>
          <w:sz w:val="20"/>
          <w:szCs w:val="20"/>
        </w:rPr>
        <w:t>C: Current quarterly earnings per share (up at least 25% vs. year-ago quarter).</w:t>
      </w:r>
    </w:p>
    <w:p w:rsidR="00D34C25" w:rsidRPr="00D34C25" w:rsidRDefault="00D34C25" w:rsidP="00D34C25">
      <w:pPr>
        <w:numPr>
          <w:ilvl w:val="0"/>
          <w:numId w:val="2"/>
        </w:numPr>
        <w:shd w:val="clear" w:color="auto" w:fill="FFFFFF"/>
        <w:spacing w:after="60" w:line="240" w:lineRule="auto"/>
        <w:ind w:left="0" w:firstLine="0"/>
        <w:rPr>
          <w:rFonts w:ascii="Trebuchet MS" w:eastAsia="Times New Roman" w:hAnsi="Trebuchet MS" w:cs="Times New Roman"/>
          <w:color w:val="666666"/>
          <w:sz w:val="20"/>
          <w:szCs w:val="20"/>
        </w:rPr>
      </w:pPr>
      <w:r w:rsidRPr="00D34C25">
        <w:rPr>
          <w:rFonts w:ascii="Trebuchet MS" w:eastAsia="Times New Roman" w:hAnsi="Trebuchet MS" w:cs="Times New Roman"/>
          <w:color w:val="666666"/>
          <w:sz w:val="20"/>
          <w:szCs w:val="20"/>
        </w:rPr>
        <w:t>A: Annual earnings increases at a compound rate of no less than 25%.</w:t>
      </w:r>
    </w:p>
    <w:p w:rsidR="00D34C25" w:rsidRPr="00D34C25" w:rsidRDefault="00D34C25" w:rsidP="00D34C25">
      <w:pPr>
        <w:numPr>
          <w:ilvl w:val="0"/>
          <w:numId w:val="2"/>
        </w:numPr>
        <w:shd w:val="clear" w:color="auto" w:fill="FFFFFF"/>
        <w:spacing w:after="60" w:line="240" w:lineRule="auto"/>
        <w:ind w:left="0" w:firstLine="0"/>
        <w:rPr>
          <w:rFonts w:ascii="Trebuchet MS" w:eastAsia="Times New Roman" w:hAnsi="Trebuchet MS" w:cs="Times New Roman"/>
          <w:color w:val="666666"/>
          <w:sz w:val="20"/>
          <w:szCs w:val="20"/>
        </w:rPr>
      </w:pPr>
      <w:r w:rsidRPr="00D34C25">
        <w:rPr>
          <w:rFonts w:ascii="Trebuchet MS" w:eastAsia="Times New Roman" w:hAnsi="Trebuchet MS" w:cs="Times New Roman"/>
          <w:color w:val="666666"/>
          <w:sz w:val="20"/>
          <w:szCs w:val="20"/>
        </w:rPr>
        <w:t>N: New products, new management and new highs.</w:t>
      </w:r>
    </w:p>
    <w:p w:rsidR="00D34C25" w:rsidRPr="00D34C25" w:rsidRDefault="00D34C25" w:rsidP="00D34C25">
      <w:pPr>
        <w:numPr>
          <w:ilvl w:val="0"/>
          <w:numId w:val="2"/>
        </w:numPr>
        <w:shd w:val="clear" w:color="auto" w:fill="FFFFFF"/>
        <w:spacing w:after="60" w:line="240" w:lineRule="auto"/>
        <w:ind w:left="0" w:firstLine="0"/>
        <w:rPr>
          <w:rFonts w:ascii="Trebuchet MS" w:eastAsia="Times New Roman" w:hAnsi="Trebuchet MS" w:cs="Times New Roman"/>
          <w:color w:val="666666"/>
          <w:sz w:val="20"/>
          <w:szCs w:val="20"/>
        </w:rPr>
      </w:pPr>
      <w:r w:rsidRPr="00D34C25">
        <w:rPr>
          <w:rFonts w:ascii="Nunito Sans" w:eastAsia="Times New Roman" w:hAnsi="Nunito Sans" w:cs="Times New Roman"/>
          <w:color w:val="0C1115"/>
          <w:sz w:val="27"/>
          <w:szCs w:val="27"/>
        </w:rPr>
        <w:t>S:</w:t>
      </w:r>
      <w:r w:rsidRPr="00D34C25">
        <w:rPr>
          <w:rFonts w:ascii="Nunito Sans" w:eastAsia="Times New Roman" w:hAnsi="Nunito Sans" w:cs="Times New Roman"/>
          <w:color w:val="0C1115"/>
          <w:sz w:val="27"/>
          <w:szCs w:val="27"/>
          <w:shd w:val="clear" w:color="auto" w:fill="FFFFFF"/>
        </w:rPr>
        <w:t> Supply and demand. Stocks with small floats experience greater price rises, plus big volume demand.</w:t>
      </w:r>
    </w:p>
    <w:p w:rsidR="00D34C25" w:rsidRPr="00D34C25" w:rsidRDefault="00D34C25" w:rsidP="00D34C25">
      <w:pPr>
        <w:numPr>
          <w:ilvl w:val="0"/>
          <w:numId w:val="2"/>
        </w:numPr>
        <w:shd w:val="clear" w:color="auto" w:fill="FFFFFF"/>
        <w:spacing w:after="60" w:line="240" w:lineRule="auto"/>
        <w:ind w:left="0" w:firstLine="0"/>
        <w:rPr>
          <w:rFonts w:ascii="Trebuchet MS" w:eastAsia="Times New Roman" w:hAnsi="Trebuchet MS" w:cs="Times New Roman"/>
          <w:color w:val="666666"/>
          <w:sz w:val="20"/>
          <w:szCs w:val="20"/>
        </w:rPr>
      </w:pPr>
      <w:r w:rsidRPr="00D34C25">
        <w:rPr>
          <w:rFonts w:ascii="Trebuchet MS" w:eastAsia="Times New Roman" w:hAnsi="Trebuchet MS" w:cs="Times New Roman"/>
          <w:color w:val="666666"/>
          <w:sz w:val="20"/>
          <w:szCs w:val="20"/>
        </w:rPr>
        <w:t>L: Leaders and laggards. Keep stocks that outperform and get rid of the laggards.</w:t>
      </w:r>
    </w:p>
    <w:p w:rsidR="00D34C25" w:rsidRPr="00D34C25" w:rsidRDefault="00D34C25" w:rsidP="00D34C25">
      <w:pPr>
        <w:numPr>
          <w:ilvl w:val="0"/>
          <w:numId w:val="2"/>
        </w:numPr>
        <w:shd w:val="clear" w:color="auto" w:fill="FFFFFF"/>
        <w:spacing w:after="60" w:line="240" w:lineRule="auto"/>
        <w:ind w:left="0" w:firstLine="0"/>
        <w:rPr>
          <w:rFonts w:ascii="Trebuchet MS" w:eastAsia="Times New Roman" w:hAnsi="Trebuchet MS" w:cs="Times New Roman"/>
          <w:color w:val="666666"/>
          <w:sz w:val="20"/>
          <w:szCs w:val="20"/>
        </w:rPr>
      </w:pPr>
      <w:r w:rsidRPr="00D34C25">
        <w:rPr>
          <w:rFonts w:ascii="Trebuchet MS" w:eastAsia="Times New Roman" w:hAnsi="Trebuchet MS" w:cs="Times New Roman"/>
          <w:color w:val="666666"/>
          <w:sz w:val="20"/>
          <w:szCs w:val="20"/>
        </w:rPr>
        <w:t>I: Institutional ownership. Follow the leaders.</w:t>
      </w:r>
    </w:p>
    <w:p w:rsidR="00D34C25" w:rsidRPr="00D34C25" w:rsidRDefault="00D34C25" w:rsidP="00D34C25">
      <w:pPr>
        <w:numPr>
          <w:ilvl w:val="0"/>
          <w:numId w:val="2"/>
        </w:numPr>
        <w:shd w:val="clear" w:color="auto" w:fill="FFFFFF"/>
        <w:spacing w:after="60" w:line="240" w:lineRule="auto"/>
        <w:ind w:left="0" w:firstLine="0"/>
        <w:rPr>
          <w:rFonts w:ascii="Trebuchet MS" w:eastAsia="Times New Roman" w:hAnsi="Trebuchet MS" w:cs="Times New Roman"/>
          <w:color w:val="666666"/>
          <w:sz w:val="20"/>
          <w:szCs w:val="20"/>
        </w:rPr>
      </w:pPr>
      <w:r w:rsidRPr="00D34C25">
        <w:rPr>
          <w:rFonts w:ascii="Trebuchet MS" w:eastAsia="Times New Roman" w:hAnsi="Trebuchet MS" w:cs="Times New Roman"/>
          <w:color w:val="666666"/>
          <w:sz w:val="20"/>
          <w:szCs w:val="20"/>
        </w:rPr>
        <w:t>M: Market direction. Three out of four stocks follow the trend of the market. When the intermediate trend is bearish, don’t invest.</w:t>
      </w:r>
    </w:p>
    <w:p w:rsidR="00D34C25" w:rsidRPr="00D34C25" w:rsidRDefault="00D34C25" w:rsidP="00D34C25">
      <w:pPr>
        <w:shd w:val="clear" w:color="auto" w:fill="FFFFFF"/>
        <w:spacing w:after="0" w:line="300" w:lineRule="atLeast"/>
        <w:outlineLvl w:val="1"/>
        <w:rPr>
          <w:rFonts w:ascii="Crimson Pro" w:eastAsia="Times New Roman" w:hAnsi="Crimson Pro" w:cs="Times New Roman"/>
          <w:b/>
          <w:bCs/>
          <w:color w:val="0C1115"/>
          <w:sz w:val="51"/>
          <w:szCs w:val="51"/>
        </w:rPr>
      </w:pPr>
      <w:r w:rsidRPr="00D34C25">
        <w:rPr>
          <w:rFonts w:ascii="Crimson Pro" w:eastAsia="Times New Roman" w:hAnsi="Crimson Pro" w:cs="Times New Roman"/>
          <w:b/>
          <w:bCs/>
          <w:color w:val="0C1115"/>
          <w:sz w:val="51"/>
          <w:szCs w:val="51"/>
        </w:rPr>
        <w:t>23 Trading Rules That Will Make You a Better Stock Trader</w:t>
      </w:r>
    </w:p>
    <w:p w:rsidR="00D34C25" w:rsidRPr="00D34C25" w:rsidRDefault="00D34C25" w:rsidP="00D34C25">
      <w:pPr>
        <w:numPr>
          <w:ilvl w:val="0"/>
          <w:numId w:val="3"/>
        </w:numPr>
        <w:shd w:val="clear" w:color="auto" w:fill="FFFFFF"/>
        <w:spacing w:after="60" w:line="240" w:lineRule="auto"/>
        <w:ind w:firstLine="0"/>
        <w:rPr>
          <w:rFonts w:ascii="Trebuchet MS" w:eastAsia="Times New Roman" w:hAnsi="Trebuchet MS" w:cs="Times New Roman"/>
          <w:color w:val="666666"/>
          <w:sz w:val="20"/>
          <w:szCs w:val="20"/>
        </w:rPr>
      </w:pPr>
      <w:r w:rsidRPr="00D34C25">
        <w:rPr>
          <w:rFonts w:ascii="Trebuchet MS" w:eastAsia="Times New Roman" w:hAnsi="Trebuchet MS" w:cs="Times New Roman"/>
          <w:color w:val="666666"/>
          <w:sz w:val="20"/>
          <w:szCs w:val="20"/>
        </w:rPr>
        <w:lastRenderedPageBreak/>
        <w:t xml:space="preserve">Don’t buy cheap stocks. Buy </w:t>
      </w:r>
      <w:proofErr w:type="gramStart"/>
      <w:r w:rsidRPr="00D34C25">
        <w:rPr>
          <w:rFonts w:ascii="Trebuchet MS" w:eastAsia="Times New Roman" w:hAnsi="Trebuchet MS" w:cs="Times New Roman"/>
          <w:color w:val="666666"/>
          <w:sz w:val="20"/>
          <w:szCs w:val="20"/>
        </w:rPr>
        <w:t>Nasdaq</w:t>
      </w:r>
      <w:proofErr w:type="gramEnd"/>
      <w:r w:rsidRPr="00D34C25">
        <w:rPr>
          <w:rFonts w:ascii="Trebuchet MS" w:eastAsia="Times New Roman" w:hAnsi="Trebuchet MS" w:cs="Times New Roman"/>
          <w:color w:val="666666"/>
          <w:sz w:val="20"/>
          <w:szCs w:val="20"/>
        </w:rPr>
        <w:t xml:space="preserve"> stocks mainly selling between $15 and $300 a share and NYSE stocks from $20 to $300 a share. Avoid the junk pile.</w:t>
      </w:r>
    </w:p>
    <w:p w:rsidR="00D34C25" w:rsidRPr="00D34C25" w:rsidRDefault="00D34C25" w:rsidP="00D34C25">
      <w:pPr>
        <w:numPr>
          <w:ilvl w:val="0"/>
          <w:numId w:val="3"/>
        </w:numPr>
        <w:shd w:val="clear" w:color="auto" w:fill="FFFFFF"/>
        <w:spacing w:after="60" w:line="240" w:lineRule="auto"/>
        <w:ind w:firstLine="0"/>
        <w:rPr>
          <w:rFonts w:ascii="Trebuchet MS" w:eastAsia="Times New Roman" w:hAnsi="Trebuchet MS" w:cs="Times New Roman"/>
          <w:color w:val="666666"/>
          <w:sz w:val="20"/>
          <w:szCs w:val="20"/>
        </w:rPr>
      </w:pPr>
      <w:r w:rsidRPr="00D34C25">
        <w:rPr>
          <w:rFonts w:ascii="Trebuchet MS" w:eastAsia="Times New Roman" w:hAnsi="Trebuchet MS" w:cs="Times New Roman"/>
          <w:color w:val="666666"/>
          <w:sz w:val="20"/>
          <w:szCs w:val="20"/>
        </w:rPr>
        <w:t>Buy growth stocks that show each of the last three years annual earnings per share up at least 25% and the next year’s consensus earnings estimate up 25% or more. Most growth stocks should also have annual cash flow of 20% or more above EPS.</w:t>
      </w:r>
    </w:p>
    <w:p w:rsidR="00D34C25" w:rsidRPr="00D34C25" w:rsidRDefault="00D34C25" w:rsidP="00D34C25">
      <w:pPr>
        <w:numPr>
          <w:ilvl w:val="0"/>
          <w:numId w:val="3"/>
        </w:numPr>
        <w:shd w:val="clear" w:color="auto" w:fill="FFFFFF"/>
        <w:spacing w:after="60" w:line="240" w:lineRule="auto"/>
        <w:ind w:firstLine="0"/>
        <w:rPr>
          <w:rFonts w:ascii="Trebuchet MS" w:eastAsia="Times New Roman" w:hAnsi="Trebuchet MS" w:cs="Times New Roman"/>
          <w:color w:val="666666"/>
          <w:sz w:val="20"/>
          <w:szCs w:val="20"/>
        </w:rPr>
      </w:pPr>
      <w:r w:rsidRPr="00D34C25">
        <w:rPr>
          <w:rFonts w:ascii="Trebuchet MS" w:eastAsia="Times New Roman" w:hAnsi="Trebuchet MS" w:cs="Times New Roman"/>
          <w:color w:val="666666"/>
          <w:sz w:val="20"/>
          <w:szCs w:val="20"/>
        </w:rPr>
        <w:t>Make sure the last two or three-quarters earnings per share are up a huge amount. Look for a minimum of 25% to 30%. In bull markets, look for EPS up 40% to 500% (The higher, the better).</w:t>
      </w:r>
    </w:p>
    <w:p w:rsidR="00D34C25" w:rsidRPr="00D34C25" w:rsidRDefault="00D34C25" w:rsidP="00D34C25">
      <w:pPr>
        <w:numPr>
          <w:ilvl w:val="0"/>
          <w:numId w:val="3"/>
        </w:numPr>
        <w:shd w:val="clear" w:color="auto" w:fill="FFFFFF"/>
        <w:spacing w:after="60" w:line="240" w:lineRule="auto"/>
        <w:ind w:firstLine="0"/>
        <w:rPr>
          <w:rFonts w:ascii="Trebuchet MS" w:eastAsia="Times New Roman" w:hAnsi="Trebuchet MS" w:cs="Times New Roman"/>
          <w:color w:val="666666"/>
          <w:sz w:val="20"/>
          <w:szCs w:val="20"/>
        </w:rPr>
      </w:pPr>
      <w:r w:rsidRPr="00D34C25">
        <w:rPr>
          <w:rFonts w:ascii="Trebuchet MS" w:eastAsia="Times New Roman" w:hAnsi="Trebuchet MS" w:cs="Times New Roman"/>
          <w:color w:val="666666"/>
          <w:sz w:val="20"/>
          <w:szCs w:val="20"/>
        </w:rPr>
        <w:t>See that each of the last three-quarter’s sales is accelerating in their percentage increases, or the last quarter’s sales are up at least 25%.</w:t>
      </w:r>
    </w:p>
    <w:p w:rsidR="00D34C25" w:rsidRPr="00D34C25" w:rsidRDefault="00D34C25" w:rsidP="00D34C25">
      <w:pPr>
        <w:numPr>
          <w:ilvl w:val="0"/>
          <w:numId w:val="3"/>
        </w:numPr>
        <w:shd w:val="clear" w:color="auto" w:fill="FFFFFF"/>
        <w:spacing w:after="60" w:line="240" w:lineRule="auto"/>
        <w:ind w:firstLine="0"/>
        <w:rPr>
          <w:rFonts w:ascii="Trebuchet MS" w:eastAsia="Times New Roman" w:hAnsi="Trebuchet MS" w:cs="Times New Roman"/>
          <w:color w:val="666666"/>
          <w:sz w:val="20"/>
          <w:szCs w:val="20"/>
        </w:rPr>
      </w:pPr>
      <w:r w:rsidRPr="00D34C25">
        <w:rPr>
          <w:rFonts w:ascii="Trebuchet MS" w:eastAsia="Times New Roman" w:hAnsi="Trebuchet MS" w:cs="Times New Roman"/>
          <w:color w:val="666666"/>
          <w:sz w:val="20"/>
          <w:szCs w:val="20"/>
        </w:rPr>
        <w:t>Buy stocks with a return on equity of 17% or more. The best companies will show a return on equity of 25% to 50%.</w:t>
      </w:r>
    </w:p>
    <w:p w:rsidR="00D34C25" w:rsidRPr="00D34C25" w:rsidRDefault="00D34C25" w:rsidP="00D34C25">
      <w:pPr>
        <w:numPr>
          <w:ilvl w:val="0"/>
          <w:numId w:val="3"/>
        </w:numPr>
        <w:shd w:val="clear" w:color="auto" w:fill="FFFFFF"/>
        <w:spacing w:after="60" w:line="240" w:lineRule="auto"/>
        <w:ind w:firstLine="0"/>
        <w:rPr>
          <w:rFonts w:ascii="Trebuchet MS" w:eastAsia="Times New Roman" w:hAnsi="Trebuchet MS" w:cs="Times New Roman"/>
          <w:color w:val="666666"/>
          <w:sz w:val="20"/>
          <w:szCs w:val="20"/>
        </w:rPr>
      </w:pPr>
      <w:r w:rsidRPr="00D34C25">
        <w:rPr>
          <w:rFonts w:ascii="Trebuchet MS" w:eastAsia="Times New Roman" w:hAnsi="Trebuchet MS" w:cs="Times New Roman"/>
          <w:color w:val="666666"/>
          <w:sz w:val="20"/>
          <w:szCs w:val="20"/>
        </w:rPr>
        <w:t>Make sure the recent quarterly after-tax profit margins are improving and near the stock’s peak after-tax margins.</w:t>
      </w:r>
    </w:p>
    <w:p w:rsidR="00D34C25" w:rsidRPr="00D34C25" w:rsidRDefault="00D34C25" w:rsidP="00D34C25">
      <w:pPr>
        <w:numPr>
          <w:ilvl w:val="0"/>
          <w:numId w:val="3"/>
        </w:numPr>
        <w:shd w:val="clear" w:color="auto" w:fill="FFFFFF"/>
        <w:spacing w:after="60" w:line="240" w:lineRule="auto"/>
        <w:ind w:firstLine="0"/>
        <w:rPr>
          <w:rFonts w:ascii="Trebuchet MS" w:eastAsia="Times New Roman" w:hAnsi="Trebuchet MS" w:cs="Times New Roman"/>
          <w:color w:val="666666"/>
          <w:sz w:val="20"/>
          <w:szCs w:val="20"/>
        </w:rPr>
      </w:pPr>
      <w:r w:rsidRPr="00D34C25">
        <w:rPr>
          <w:rFonts w:ascii="Trebuchet MS" w:eastAsia="Times New Roman" w:hAnsi="Trebuchet MS" w:cs="Times New Roman"/>
          <w:color w:val="666666"/>
          <w:sz w:val="20"/>
          <w:szCs w:val="20"/>
        </w:rPr>
        <w:t>Most stocks should be in the top five or six broad industry sectors.</w:t>
      </w:r>
    </w:p>
    <w:p w:rsidR="00D34C25" w:rsidRPr="00D34C25" w:rsidRDefault="00D34C25" w:rsidP="00D34C25">
      <w:pPr>
        <w:numPr>
          <w:ilvl w:val="0"/>
          <w:numId w:val="3"/>
        </w:numPr>
        <w:shd w:val="clear" w:color="auto" w:fill="FFFFFF"/>
        <w:spacing w:after="60" w:line="240" w:lineRule="auto"/>
        <w:ind w:firstLine="0"/>
        <w:rPr>
          <w:rFonts w:ascii="Trebuchet MS" w:eastAsia="Times New Roman" w:hAnsi="Trebuchet MS" w:cs="Times New Roman"/>
          <w:color w:val="666666"/>
          <w:sz w:val="20"/>
          <w:szCs w:val="20"/>
        </w:rPr>
      </w:pPr>
      <w:r w:rsidRPr="00D34C25">
        <w:rPr>
          <w:rFonts w:ascii="Trebuchet MS" w:eastAsia="Times New Roman" w:hAnsi="Trebuchet MS" w:cs="Times New Roman"/>
          <w:color w:val="666666"/>
          <w:sz w:val="20"/>
          <w:szCs w:val="20"/>
        </w:rPr>
        <w:t>Don’t buy a stock because of its dividend or P/E ratio. Buy it because it’s the number one company in its particular field in terms of earnings and sales growth, ROE, profit margins, and product superiority.</w:t>
      </w:r>
    </w:p>
    <w:p w:rsidR="00D34C25" w:rsidRPr="00D34C25" w:rsidRDefault="00D34C25" w:rsidP="00D34C25">
      <w:pPr>
        <w:numPr>
          <w:ilvl w:val="0"/>
          <w:numId w:val="3"/>
        </w:numPr>
        <w:shd w:val="clear" w:color="auto" w:fill="FFFFFF"/>
        <w:spacing w:after="60" w:line="240" w:lineRule="auto"/>
        <w:ind w:firstLine="0"/>
        <w:rPr>
          <w:rFonts w:ascii="Trebuchet MS" w:eastAsia="Times New Roman" w:hAnsi="Trebuchet MS" w:cs="Times New Roman"/>
          <w:color w:val="666666"/>
          <w:sz w:val="20"/>
          <w:szCs w:val="20"/>
        </w:rPr>
      </w:pPr>
      <w:r w:rsidRPr="00D34C25">
        <w:rPr>
          <w:rFonts w:ascii="Trebuchet MS" w:eastAsia="Times New Roman" w:hAnsi="Trebuchet MS" w:cs="Times New Roman"/>
          <w:color w:val="666666"/>
          <w:sz w:val="20"/>
          <w:szCs w:val="20"/>
        </w:rPr>
        <w:t>Buy stocks with a relative strength of 85 or higher.</w:t>
      </w:r>
    </w:p>
    <w:p w:rsidR="00D34C25" w:rsidRPr="00D34C25" w:rsidRDefault="00D34C25" w:rsidP="00D34C25">
      <w:pPr>
        <w:numPr>
          <w:ilvl w:val="0"/>
          <w:numId w:val="3"/>
        </w:numPr>
        <w:shd w:val="clear" w:color="auto" w:fill="FFFFFF"/>
        <w:spacing w:after="60" w:line="240" w:lineRule="auto"/>
        <w:ind w:firstLine="0"/>
        <w:rPr>
          <w:rFonts w:ascii="Trebuchet MS" w:eastAsia="Times New Roman" w:hAnsi="Trebuchet MS" w:cs="Times New Roman"/>
          <w:color w:val="666666"/>
          <w:sz w:val="20"/>
          <w:szCs w:val="20"/>
        </w:rPr>
      </w:pPr>
      <w:r w:rsidRPr="00D34C25">
        <w:rPr>
          <w:rFonts w:ascii="Trebuchet MS" w:eastAsia="Times New Roman" w:hAnsi="Trebuchet MS" w:cs="Times New Roman"/>
          <w:color w:val="666666"/>
          <w:sz w:val="20"/>
          <w:szCs w:val="20"/>
        </w:rPr>
        <w:t>Any size capitalization will do, but the majority of your stocks should trade an average daily volume of several hundred thousand shares or more.</w:t>
      </w:r>
    </w:p>
    <w:p w:rsidR="00D34C25" w:rsidRPr="00D34C25" w:rsidRDefault="00D34C25" w:rsidP="00D34C25">
      <w:pPr>
        <w:numPr>
          <w:ilvl w:val="0"/>
          <w:numId w:val="3"/>
        </w:numPr>
        <w:shd w:val="clear" w:color="auto" w:fill="FFFFFF"/>
        <w:spacing w:after="60" w:line="240" w:lineRule="auto"/>
        <w:ind w:firstLine="0"/>
        <w:rPr>
          <w:rFonts w:ascii="Trebuchet MS" w:eastAsia="Times New Roman" w:hAnsi="Trebuchet MS" w:cs="Times New Roman"/>
          <w:color w:val="666666"/>
          <w:sz w:val="20"/>
          <w:szCs w:val="20"/>
        </w:rPr>
      </w:pPr>
      <w:r w:rsidRPr="00D34C25">
        <w:rPr>
          <w:rFonts w:ascii="Trebuchet MS" w:eastAsia="Times New Roman" w:hAnsi="Trebuchet MS" w:cs="Times New Roman"/>
          <w:color w:val="666666"/>
          <w:sz w:val="20"/>
          <w:szCs w:val="20"/>
        </w:rPr>
        <w:t xml:space="preserve">Learn to read charts and </w:t>
      </w:r>
      <w:proofErr w:type="spellStart"/>
      <w:r w:rsidRPr="00D34C25">
        <w:rPr>
          <w:rFonts w:ascii="Trebuchet MS" w:eastAsia="Times New Roman" w:hAnsi="Trebuchet MS" w:cs="Times New Roman"/>
          <w:color w:val="666666"/>
          <w:sz w:val="20"/>
          <w:szCs w:val="20"/>
        </w:rPr>
        <w:t>recognise</w:t>
      </w:r>
      <w:proofErr w:type="spellEnd"/>
      <w:r w:rsidRPr="00D34C25">
        <w:rPr>
          <w:rFonts w:ascii="Trebuchet MS" w:eastAsia="Times New Roman" w:hAnsi="Trebuchet MS" w:cs="Times New Roman"/>
          <w:color w:val="666666"/>
          <w:sz w:val="20"/>
          <w:szCs w:val="20"/>
        </w:rPr>
        <w:t xml:space="preserve"> proper bases and exact buy points. Use daily and weekly charts to materially improve your stock selection and timing. Buy stocks that initially breakout out of sound and proper bases with volume for the day 50% or more above normal trading volume.</w:t>
      </w:r>
    </w:p>
    <w:p w:rsidR="00D34C25" w:rsidRPr="00D34C25" w:rsidRDefault="00D34C25" w:rsidP="00D34C25">
      <w:pPr>
        <w:numPr>
          <w:ilvl w:val="0"/>
          <w:numId w:val="3"/>
        </w:numPr>
        <w:shd w:val="clear" w:color="auto" w:fill="FFFFFF"/>
        <w:spacing w:after="60" w:line="240" w:lineRule="auto"/>
        <w:ind w:firstLine="0"/>
        <w:rPr>
          <w:rFonts w:ascii="Trebuchet MS" w:eastAsia="Times New Roman" w:hAnsi="Trebuchet MS" w:cs="Times New Roman"/>
          <w:color w:val="666666"/>
          <w:sz w:val="20"/>
          <w:szCs w:val="20"/>
        </w:rPr>
      </w:pPr>
      <w:r w:rsidRPr="00D34C25">
        <w:rPr>
          <w:rFonts w:ascii="Trebuchet MS" w:eastAsia="Times New Roman" w:hAnsi="Trebuchet MS" w:cs="Times New Roman"/>
          <w:color w:val="666666"/>
          <w:sz w:val="20"/>
          <w:szCs w:val="20"/>
          <w:shd w:val="clear" w:color="auto" w:fill="FCFF01"/>
        </w:rPr>
        <w:t>Carefully average up, not down, and cut every single loss when it is 7% or 8% below your purchase price with absolutely no exception</w:t>
      </w:r>
      <w:r w:rsidRPr="00D34C25">
        <w:rPr>
          <w:rFonts w:ascii="Trebuchet MS" w:eastAsia="Times New Roman" w:hAnsi="Trebuchet MS" w:cs="Times New Roman"/>
          <w:color w:val="666666"/>
          <w:sz w:val="20"/>
          <w:szCs w:val="20"/>
          <w:shd w:val="clear" w:color="auto" w:fill="FFFFFF"/>
        </w:rPr>
        <w:t>.</w:t>
      </w:r>
    </w:p>
    <w:p w:rsidR="00D34C25" w:rsidRPr="00D34C25" w:rsidRDefault="00D34C25" w:rsidP="00D34C25">
      <w:pPr>
        <w:numPr>
          <w:ilvl w:val="0"/>
          <w:numId w:val="3"/>
        </w:numPr>
        <w:shd w:val="clear" w:color="auto" w:fill="FFFFFF"/>
        <w:spacing w:after="60" w:line="240" w:lineRule="auto"/>
        <w:ind w:firstLine="0"/>
        <w:rPr>
          <w:rFonts w:ascii="Trebuchet MS" w:eastAsia="Times New Roman" w:hAnsi="Trebuchet MS" w:cs="Times New Roman"/>
          <w:color w:val="666666"/>
          <w:sz w:val="20"/>
          <w:szCs w:val="20"/>
        </w:rPr>
      </w:pPr>
      <w:r w:rsidRPr="00D34C25">
        <w:rPr>
          <w:rFonts w:ascii="Trebuchet MS" w:eastAsia="Times New Roman" w:hAnsi="Trebuchet MS" w:cs="Times New Roman"/>
          <w:color w:val="666666"/>
          <w:sz w:val="20"/>
          <w:szCs w:val="20"/>
        </w:rPr>
        <w:t>Write out your sell rules that show when you will sell and nail down a profit in your stock.</w:t>
      </w:r>
    </w:p>
    <w:p w:rsidR="00D34C25" w:rsidRPr="00D34C25" w:rsidRDefault="00D34C25" w:rsidP="00D34C25">
      <w:pPr>
        <w:numPr>
          <w:ilvl w:val="0"/>
          <w:numId w:val="3"/>
        </w:numPr>
        <w:shd w:val="clear" w:color="auto" w:fill="FFFFFF"/>
        <w:spacing w:after="60" w:line="240" w:lineRule="auto"/>
        <w:ind w:firstLine="0"/>
        <w:rPr>
          <w:rFonts w:ascii="Trebuchet MS" w:eastAsia="Times New Roman" w:hAnsi="Trebuchet MS" w:cs="Times New Roman"/>
          <w:color w:val="666666"/>
          <w:sz w:val="20"/>
          <w:szCs w:val="20"/>
        </w:rPr>
      </w:pPr>
      <w:r w:rsidRPr="00D34C25">
        <w:rPr>
          <w:rFonts w:ascii="Trebuchet MS" w:eastAsia="Times New Roman" w:hAnsi="Trebuchet MS" w:cs="Times New Roman"/>
          <w:color w:val="666666"/>
          <w:sz w:val="20"/>
          <w:szCs w:val="20"/>
        </w:rPr>
        <w:t>Make sure your stock has at least one or two better-performing mutual funds who have bought it in the last reporting period. You want your stocks to have increasing institutional sponsorship over the last several quarters.</w:t>
      </w:r>
    </w:p>
    <w:p w:rsidR="00D34C25" w:rsidRPr="00D34C25" w:rsidRDefault="00D34C25" w:rsidP="00D34C25">
      <w:pPr>
        <w:numPr>
          <w:ilvl w:val="0"/>
          <w:numId w:val="3"/>
        </w:numPr>
        <w:shd w:val="clear" w:color="auto" w:fill="FFFFFF"/>
        <w:spacing w:after="60" w:line="240" w:lineRule="auto"/>
        <w:ind w:firstLine="0"/>
        <w:rPr>
          <w:rFonts w:ascii="Trebuchet MS" w:eastAsia="Times New Roman" w:hAnsi="Trebuchet MS" w:cs="Times New Roman"/>
          <w:color w:val="666666"/>
          <w:sz w:val="20"/>
          <w:szCs w:val="20"/>
        </w:rPr>
      </w:pPr>
      <w:r w:rsidRPr="00D34C25">
        <w:rPr>
          <w:rFonts w:ascii="Trebuchet MS" w:eastAsia="Times New Roman" w:hAnsi="Trebuchet MS" w:cs="Times New Roman"/>
          <w:color w:val="666666"/>
          <w:sz w:val="20"/>
          <w:szCs w:val="20"/>
        </w:rPr>
        <w:t>The company should have an excellent new product or service that is selling well. It should also have a big market for its product and the opportunity for repeat sales.</w:t>
      </w:r>
    </w:p>
    <w:p w:rsidR="00D34C25" w:rsidRPr="00D34C25" w:rsidRDefault="00D34C25" w:rsidP="00D34C25">
      <w:pPr>
        <w:numPr>
          <w:ilvl w:val="0"/>
          <w:numId w:val="3"/>
        </w:numPr>
        <w:shd w:val="clear" w:color="auto" w:fill="FFFFFF"/>
        <w:spacing w:after="60" w:line="240" w:lineRule="auto"/>
        <w:ind w:firstLine="0"/>
        <w:rPr>
          <w:rFonts w:ascii="Trebuchet MS" w:eastAsia="Times New Roman" w:hAnsi="Trebuchet MS" w:cs="Times New Roman"/>
          <w:color w:val="666666"/>
          <w:sz w:val="20"/>
          <w:szCs w:val="20"/>
        </w:rPr>
      </w:pPr>
      <w:r w:rsidRPr="00D34C25">
        <w:rPr>
          <w:rFonts w:ascii="Trebuchet MS" w:eastAsia="Times New Roman" w:hAnsi="Trebuchet MS" w:cs="Times New Roman"/>
          <w:color w:val="666666"/>
          <w:sz w:val="20"/>
          <w:szCs w:val="20"/>
        </w:rPr>
        <w:t xml:space="preserve">The general market should be in an uptrend and either </w:t>
      </w:r>
      <w:proofErr w:type="spellStart"/>
      <w:r w:rsidRPr="00D34C25">
        <w:rPr>
          <w:rFonts w:ascii="Trebuchet MS" w:eastAsia="Times New Roman" w:hAnsi="Trebuchet MS" w:cs="Times New Roman"/>
          <w:color w:val="666666"/>
          <w:sz w:val="20"/>
          <w:szCs w:val="20"/>
        </w:rPr>
        <w:t>favour</w:t>
      </w:r>
      <w:proofErr w:type="spellEnd"/>
      <w:r w:rsidRPr="00D34C25">
        <w:rPr>
          <w:rFonts w:ascii="Trebuchet MS" w:eastAsia="Times New Roman" w:hAnsi="Trebuchet MS" w:cs="Times New Roman"/>
          <w:color w:val="666666"/>
          <w:sz w:val="20"/>
          <w:szCs w:val="20"/>
        </w:rPr>
        <w:t xml:space="preserve"> small or big cap companies.</w:t>
      </w:r>
    </w:p>
    <w:p w:rsidR="00D34C25" w:rsidRPr="00D34C25" w:rsidRDefault="00D34C25" w:rsidP="00D34C25">
      <w:pPr>
        <w:numPr>
          <w:ilvl w:val="0"/>
          <w:numId w:val="3"/>
        </w:numPr>
        <w:shd w:val="clear" w:color="auto" w:fill="FFFFFF"/>
        <w:spacing w:after="60" w:line="240" w:lineRule="auto"/>
        <w:ind w:firstLine="0"/>
        <w:rPr>
          <w:rFonts w:ascii="Trebuchet MS" w:eastAsia="Times New Roman" w:hAnsi="Trebuchet MS" w:cs="Times New Roman"/>
          <w:color w:val="666666"/>
          <w:sz w:val="20"/>
          <w:szCs w:val="20"/>
        </w:rPr>
      </w:pPr>
      <w:r w:rsidRPr="00D34C25">
        <w:rPr>
          <w:rFonts w:ascii="Trebuchet MS" w:eastAsia="Times New Roman" w:hAnsi="Trebuchet MS" w:cs="Times New Roman"/>
          <w:color w:val="666666"/>
          <w:sz w:val="20"/>
          <w:szCs w:val="20"/>
        </w:rPr>
        <w:t>The stock should have ownership by top management.</w:t>
      </w:r>
    </w:p>
    <w:p w:rsidR="00D34C25" w:rsidRPr="00D34C25" w:rsidRDefault="00D34C25" w:rsidP="00D34C25">
      <w:pPr>
        <w:numPr>
          <w:ilvl w:val="0"/>
          <w:numId w:val="3"/>
        </w:numPr>
        <w:shd w:val="clear" w:color="auto" w:fill="FFFFFF"/>
        <w:spacing w:after="60" w:line="240" w:lineRule="auto"/>
        <w:ind w:firstLine="0"/>
        <w:rPr>
          <w:rFonts w:ascii="Trebuchet MS" w:eastAsia="Times New Roman" w:hAnsi="Trebuchet MS" w:cs="Times New Roman"/>
          <w:color w:val="666666"/>
          <w:sz w:val="20"/>
          <w:szCs w:val="20"/>
        </w:rPr>
      </w:pPr>
      <w:r w:rsidRPr="00D34C25">
        <w:rPr>
          <w:rFonts w:ascii="Trebuchet MS" w:eastAsia="Times New Roman" w:hAnsi="Trebuchet MS" w:cs="Times New Roman"/>
          <w:color w:val="666666"/>
          <w:sz w:val="20"/>
          <w:szCs w:val="20"/>
        </w:rPr>
        <w:t>Look for a “new America” entrepreneurial company rather than laggard, “old America” companies.</w:t>
      </w:r>
    </w:p>
    <w:p w:rsidR="00D34C25" w:rsidRPr="00D34C25" w:rsidRDefault="00D34C25" w:rsidP="00D34C25">
      <w:pPr>
        <w:numPr>
          <w:ilvl w:val="0"/>
          <w:numId w:val="3"/>
        </w:numPr>
        <w:shd w:val="clear" w:color="auto" w:fill="FFFFFF"/>
        <w:spacing w:after="60" w:line="240" w:lineRule="auto"/>
        <w:ind w:firstLine="0"/>
        <w:rPr>
          <w:rFonts w:ascii="Trebuchet MS" w:eastAsia="Times New Roman" w:hAnsi="Trebuchet MS" w:cs="Times New Roman"/>
          <w:color w:val="666666"/>
          <w:sz w:val="20"/>
          <w:szCs w:val="20"/>
        </w:rPr>
      </w:pPr>
      <w:r w:rsidRPr="00D34C25">
        <w:rPr>
          <w:rFonts w:ascii="Trebuchet MS" w:eastAsia="Times New Roman" w:hAnsi="Trebuchet MS" w:cs="Times New Roman"/>
          <w:color w:val="666666"/>
          <w:sz w:val="20"/>
          <w:szCs w:val="20"/>
        </w:rPr>
        <w:t>Forget your pride and ego; the market doesn’t know or care what you think. No matter how smart you think you are, the market is always smarter. A high IQ and a master’s degree are not guarantees of market success. Your ego could cost you a lot of money. Don’t argue with the market, and never try to prove you’re right and the market is wrong.</w:t>
      </w:r>
    </w:p>
    <w:p w:rsidR="00D34C25" w:rsidRPr="00D34C25" w:rsidRDefault="00D34C25" w:rsidP="00D34C25">
      <w:pPr>
        <w:numPr>
          <w:ilvl w:val="0"/>
          <w:numId w:val="3"/>
        </w:numPr>
        <w:shd w:val="clear" w:color="auto" w:fill="FFFFFF"/>
        <w:spacing w:after="60" w:line="240" w:lineRule="auto"/>
        <w:ind w:firstLine="0"/>
        <w:rPr>
          <w:rFonts w:ascii="Trebuchet MS" w:eastAsia="Times New Roman" w:hAnsi="Trebuchet MS" w:cs="Times New Roman"/>
          <w:color w:val="666666"/>
          <w:sz w:val="20"/>
          <w:szCs w:val="20"/>
        </w:rPr>
      </w:pPr>
      <w:r w:rsidRPr="00D34C25">
        <w:rPr>
          <w:rFonts w:ascii="Trebuchet MS" w:eastAsia="Times New Roman" w:hAnsi="Trebuchet MS" w:cs="Times New Roman"/>
          <w:color w:val="666666"/>
          <w:sz w:val="20"/>
          <w:szCs w:val="20"/>
        </w:rPr>
        <w:t>Watch for companies that have recently announced they are buying back 5% to 10% or more of their common stock. Find out if there is new management in the company and where it came from.</w:t>
      </w:r>
    </w:p>
    <w:p w:rsidR="00D34C25" w:rsidRPr="00D34C25" w:rsidRDefault="00D34C25" w:rsidP="00D34C25">
      <w:pPr>
        <w:numPr>
          <w:ilvl w:val="0"/>
          <w:numId w:val="3"/>
        </w:numPr>
        <w:shd w:val="clear" w:color="auto" w:fill="FFFFFF"/>
        <w:spacing w:after="60" w:line="240" w:lineRule="auto"/>
        <w:ind w:firstLine="0"/>
        <w:rPr>
          <w:rFonts w:ascii="Trebuchet MS" w:eastAsia="Times New Roman" w:hAnsi="Trebuchet MS" w:cs="Times New Roman"/>
          <w:color w:val="666666"/>
          <w:sz w:val="20"/>
          <w:szCs w:val="20"/>
        </w:rPr>
      </w:pPr>
      <w:r w:rsidRPr="00D34C25">
        <w:rPr>
          <w:rFonts w:ascii="Trebuchet MS" w:eastAsia="Times New Roman" w:hAnsi="Trebuchet MS" w:cs="Times New Roman"/>
          <w:color w:val="666666"/>
          <w:sz w:val="20"/>
          <w:szCs w:val="20"/>
        </w:rPr>
        <w:t>Don’t try to buy a stock at the bottom or on the way down in price, and don’t average down (If you buy at $40, don’t buy more if it goes to $35 or $30).</w:t>
      </w:r>
    </w:p>
    <w:p w:rsidR="00D34C25" w:rsidRPr="00D34C25" w:rsidRDefault="00D34C25" w:rsidP="00D34C25">
      <w:pPr>
        <w:numPr>
          <w:ilvl w:val="0"/>
          <w:numId w:val="3"/>
        </w:numPr>
        <w:shd w:val="clear" w:color="auto" w:fill="FFFFFF"/>
        <w:spacing w:after="60" w:line="240" w:lineRule="auto"/>
        <w:ind w:firstLine="0"/>
        <w:rPr>
          <w:rFonts w:ascii="Trebuchet MS" w:eastAsia="Times New Roman" w:hAnsi="Trebuchet MS" w:cs="Times New Roman"/>
          <w:color w:val="666666"/>
          <w:sz w:val="20"/>
          <w:szCs w:val="20"/>
        </w:rPr>
      </w:pPr>
      <w:r w:rsidRPr="00D34C25">
        <w:rPr>
          <w:rFonts w:ascii="Trebuchet MS" w:eastAsia="Times New Roman" w:hAnsi="Trebuchet MS" w:cs="Times New Roman"/>
          <w:color w:val="666666"/>
          <w:sz w:val="20"/>
          <w:szCs w:val="20"/>
        </w:rPr>
        <w:t xml:space="preserve">If the new appear to be bad but the market yawns, you can feel more positive. The tape is telling you that the underlying market may be stronger than many belief. On the other </w:t>
      </w:r>
      <w:r w:rsidRPr="00D34C25">
        <w:rPr>
          <w:rFonts w:ascii="Trebuchet MS" w:eastAsia="Times New Roman" w:hAnsi="Trebuchet MS" w:cs="Times New Roman"/>
          <w:color w:val="666666"/>
          <w:sz w:val="20"/>
          <w:szCs w:val="20"/>
        </w:rPr>
        <w:lastRenderedPageBreak/>
        <w:t>hand, if highly positive news hits the market and stocks give ground slightly, the tape analyst might conclude the underpinnings of the market are weaker than previously believed.</w:t>
      </w:r>
    </w:p>
    <w:p w:rsidR="00D34C25" w:rsidRPr="00D34C25" w:rsidRDefault="00D34C25" w:rsidP="00D34C25">
      <w:pPr>
        <w:numPr>
          <w:ilvl w:val="0"/>
          <w:numId w:val="3"/>
        </w:numPr>
        <w:shd w:val="clear" w:color="auto" w:fill="FFFFFF"/>
        <w:spacing w:after="60" w:line="240" w:lineRule="auto"/>
        <w:ind w:firstLine="0"/>
        <w:rPr>
          <w:rFonts w:ascii="Trebuchet MS" w:eastAsia="Times New Roman" w:hAnsi="Trebuchet MS" w:cs="Times New Roman"/>
          <w:color w:val="666666"/>
          <w:sz w:val="20"/>
          <w:szCs w:val="20"/>
        </w:rPr>
      </w:pPr>
      <w:r w:rsidRPr="00D34C25">
        <w:rPr>
          <w:rFonts w:ascii="Trebuchet MS" w:eastAsia="Times New Roman" w:hAnsi="Trebuchet MS" w:cs="Times New Roman"/>
          <w:color w:val="666666"/>
          <w:sz w:val="20"/>
          <w:szCs w:val="20"/>
        </w:rPr>
        <w:t>37% of a stock’s price movement is directly tied to the performance of the industry group the stock is in. Another 12% is due to strength in its overall sector. Therefore, half of a stock’s move is due to the strength of its respective group.</w:t>
      </w:r>
    </w:p>
    <w:p w:rsidR="00D34C25" w:rsidRPr="00D34C25" w:rsidRDefault="00D34C25" w:rsidP="00D34C25">
      <w:pPr>
        <w:shd w:val="clear" w:color="auto" w:fill="FFFFFF"/>
        <w:spacing w:after="0" w:line="300" w:lineRule="atLeast"/>
        <w:outlineLvl w:val="1"/>
        <w:rPr>
          <w:rFonts w:ascii="Crimson Pro" w:eastAsia="Times New Roman" w:hAnsi="Crimson Pro" w:cs="Times New Roman"/>
          <w:b/>
          <w:bCs/>
          <w:color w:val="0C1115"/>
          <w:sz w:val="51"/>
          <w:szCs w:val="51"/>
        </w:rPr>
      </w:pPr>
      <w:r w:rsidRPr="00D34C25">
        <w:rPr>
          <w:rFonts w:ascii="Crimson Pro" w:eastAsia="Times New Roman" w:hAnsi="Crimson Pro" w:cs="Times New Roman"/>
          <w:b/>
          <w:bCs/>
          <w:color w:val="0C1115"/>
          <w:sz w:val="51"/>
          <w:szCs w:val="51"/>
        </w:rPr>
        <w:t>10 common mistakes most traders make</w:t>
      </w:r>
    </w:p>
    <w:p w:rsidR="00D34C25" w:rsidRPr="00D34C25" w:rsidRDefault="00D34C25" w:rsidP="00D34C25">
      <w:pPr>
        <w:numPr>
          <w:ilvl w:val="0"/>
          <w:numId w:val="4"/>
        </w:numPr>
        <w:shd w:val="clear" w:color="auto" w:fill="FFFFFF"/>
        <w:spacing w:after="60" w:line="240" w:lineRule="auto"/>
        <w:ind w:firstLine="0"/>
        <w:rPr>
          <w:rFonts w:ascii="Trebuchet MS" w:eastAsia="Times New Roman" w:hAnsi="Trebuchet MS" w:cs="Times New Roman"/>
          <w:color w:val="666666"/>
          <w:sz w:val="20"/>
          <w:szCs w:val="20"/>
        </w:rPr>
      </w:pPr>
      <w:r w:rsidRPr="00D34C25">
        <w:rPr>
          <w:rFonts w:ascii="Trebuchet MS" w:eastAsia="Times New Roman" w:hAnsi="Trebuchet MS" w:cs="Times New Roman"/>
          <w:color w:val="666666"/>
          <w:sz w:val="20"/>
          <w:szCs w:val="20"/>
        </w:rPr>
        <w:t>Stubbornly holding onto losses.</w:t>
      </w:r>
    </w:p>
    <w:p w:rsidR="00D34C25" w:rsidRPr="00D34C25" w:rsidRDefault="00D34C25" w:rsidP="00D34C25">
      <w:pPr>
        <w:numPr>
          <w:ilvl w:val="0"/>
          <w:numId w:val="4"/>
        </w:numPr>
        <w:shd w:val="clear" w:color="auto" w:fill="FFFFFF"/>
        <w:spacing w:after="60" w:line="240" w:lineRule="auto"/>
        <w:ind w:firstLine="0"/>
        <w:rPr>
          <w:rFonts w:ascii="Trebuchet MS" w:eastAsia="Times New Roman" w:hAnsi="Trebuchet MS" w:cs="Times New Roman"/>
          <w:color w:val="666666"/>
          <w:sz w:val="20"/>
          <w:szCs w:val="20"/>
        </w:rPr>
      </w:pPr>
      <w:r w:rsidRPr="00D34C25">
        <w:rPr>
          <w:rFonts w:ascii="Trebuchet MS" w:eastAsia="Times New Roman" w:hAnsi="Trebuchet MS" w:cs="Times New Roman"/>
          <w:color w:val="666666"/>
          <w:sz w:val="20"/>
          <w:szCs w:val="20"/>
        </w:rPr>
        <w:t>Buying on the way down in price.</w:t>
      </w:r>
    </w:p>
    <w:p w:rsidR="00D34C25" w:rsidRPr="00D34C25" w:rsidRDefault="00D34C25" w:rsidP="00D34C25">
      <w:pPr>
        <w:numPr>
          <w:ilvl w:val="0"/>
          <w:numId w:val="4"/>
        </w:numPr>
        <w:shd w:val="clear" w:color="auto" w:fill="FFFFFF"/>
        <w:spacing w:after="60" w:line="240" w:lineRule="auto"/>
        <w:ind w:firstLine="0"/>
        <w:rPr>
          <w:rFonts w:ascii="Trebuchet MS" w:eastAsia="Times New Roman" w:hAnsi="Trebuchet MS" w:cs="Times New Roman"/>
          <w:color w:val="666666"/>
          <w:sz w:val="20"/>
          <w:szCs w:val="20"/>
        </w:rPr>
      </w:pPr>
      <w:proofErr w:type="gramStart"/>
      <w:r w:rsidRPr="00D34C25">
        <w:rPr>
          <w:rFonts w:ascii="Trebuchet MS" w:eastAsia="Times New Roman" w:hAnsi="Trebuchet MS" w:cs="Times New Roman"/>
          <w:color w:val="666666"/>
          <w:sz w:val="20"/>
          <w:szCs w:val="20"/>
        </w:rPr>
        <w:t>wanting</w:t>
      </w:r>
      <w:proofErr w:type="gramEnd"/>
      <w:r w:rsidRPr="00D34C25">
        <w:rPr>
          <w:rFonts w:ascii="Trebuchet MS" w:eastAsia="Times New Roman" w:hAnsi="Trebuchet MS" w:cs="Times New Roman"/>
          <w:color w:val="666666"/>
          <w:sz w:val="20"/>
          <w:szCs w:val="20"/>
        </w:rPr>
        <w:t xml:space="preserve"> to make a quick and easy buck.</w:t>
      </w:r>
    </w:p>
    <w:p w:rsidR="00D34C25" w:rsidRPr="00D34C25" w:rsidRDefault="00D34C25" w:rsidP="00D34C25">
      <w:pPr>
        <w:numPr>
          <w:ilvl w:val="0"/>
          <w:numId w:val="4"/>
        </w:numPr>
        <w:shd w:val="clear" w:color="auto" w:fill="FFFFFF"/>
        <w:spacing w:after="60" w:line="240" w:lineRule="auto"/>
        <w:ind w:firstLine="0"/>
        <w:rPr>
          <w:rFonts w:ascii="Trebuchet MS" w:eastAsia="Times New Roman" w:hAnsi="Trebuchet MS" w:cs="Times New Roman"/>
          <w:color w:val="666666"/>
          <w:sz w:val="20"/>
          <w:szCs w:val="20"/>
        </w:rPr>
      </w:pPr>
      <w:r w:rsidRPr="00D34C25">
        <w:rPr>
          <w:rFonts w:ascii="Trebuchet MS" w:eastAsia="Times New Roman" w:hAnsi="Trebuchet MS" w:cs="Times New Roman"/>
          <w:color w:val="666666"/>
          <w:sz w:val="20"/>
          <w:szCs w:val="20"/>
        </w:rPr>
        <w:t>Buying on tips, rumors, split announcements, and other news events, stories, or opinions you hear from supposed market experts on TV.</w:t>
      </w:r>
    </w:p>
    <w:p w:rsidR="00D34C25" w:rsidRPr="00D34C25" w:rsidRDefault="00D34C25" w:rsidP="00D34C25">
      <w:pPr>
        <w:numPr>
          <w:ilvl w:val="0"/>
          <w:numId w:val="4"/>
        </w:numPr>
        <w:shd w:val="clear" w:color="auto" w:fill="FFFFFF"/>
        <w:spacing w:after="60" w:line="240" w:lineRule="auto"/>
        <w:ind w:firstLine="0"/>
        <w:rPr>
          <w:rFonts w:ascii="Trebuchet MS" w:eastAsia="Times New Roman" w:hAnsi="Trebuchet MS" w:cs="Times New Roman"/>
          <w:color w:val="666666"/>
          <w:sz w:val="20"/>
          <w:szCs w:val="20"/>
        </w:rPr>
      </w:pPr>
      <w:r w:rsidRPr="00D34C25">
        <w:rPr>
          <w:rFonts w:ascii="Trebuchet MS" w:eastAsia="Times New Roman" w:hAnsi="Trebuchet MS" w:cs="Times New Roman"/>
          <w:color w:val="666666"/>
          <w:sz w:val="20"/>
          <w:szCs w:val="20"/>
        </w:rPr>
        <w:t>Selecting second-rate stocks because of dividends or low P/E ratios.</w:t>
      </w:r>
    </w:p>
    <w:p w:rsidR="00D34C25" w:rsidRPr="00D34C25" w:rsidRDefault="00D34C25" w:rsidP="00D34C25">
      <w:pPr>
        <w:numPr>
          <w:ilvl w:val="0"/>
          <w:numId w:val="4"/>
        </w:numPr>
        <w:shd w:val="clear" w:color="auto" w:fill="FFFFFF"/>
        <w:spacing w:after="60" w:line="240" w:lineRule="auto"/>
        <w:ind w:firstLine="0"/>
        <w:rPr>
          <w:rFonts w:ascii="Trebuchet MS" w:eastAsia="Times New Roman" w:hAnsi="Trebuchet MS" w:cs="Times New Roman"/>
          <w:color w:val="666666"/>
          <w:sz w:val="20"/>
          <w:szCs w:val="20"/>
        </w:rPr>
      </w:pPr>
      <w:r w:rsidRPr="00D34C25">
        <w:rPr>
          <w:rFonts w:ascii="Trebuchet MS" w:eastAsia="Times New Roman" w:hAnsi="Trebuchet MS" w:cs="Times New Roman"/>
          <w:color w:val="666666"/>
          <w:sz w:val="20"/>
          <w:szCs w:val="20"/>
        </w:rPr>
        <w:t>Buying because of old names you’re familiar with.</w:t>
      </w:r>
    </w:p>
    <w:p w:rsidR="00D34C25" w:rsidRPr="00D34C25" w:rsidRDefault="00D34C25" w:rsidP="00D34C25">
      <w:pPr>
        <w:numPr>
          <w:ilvl w:val="0"/>
          <w:numId w:val="4"/>
        </w:numPr>
        <w:shd w:val="clear" w:color="auto" w:fill="FFFFFF"/>
        <w:spacing w:after="60" w:line="240" w:lineRule="auto"/>
        <w:ind w:firstLine="0"/>
        <w:rPr>
          <w:rFonts w:ascii="Trebuchet MS" w:eastAsia="Times New Roman" w:hAnsi="Trebuchet MS" w:cs="Times New Roman"/>
          <w:color w:val="666666"/>
          <w:sz w:val="20"/>
          <w:szCs w:val="20"/>
        </w:rPr>
      </w:pPr>
      <w:r w:rsidRPr="00D34C25">
        <w:rPr>
          <w:rFonts w:ascii="Trebuchet MS" w:eastAsia="Times New Roman" w:hAnsi="Trebuchet MS" w:cs="Times New Roman"/>
          <w:color w:val="666666"/>
          <w:sz w:val="20"/>
          <w:szCs w:val="20"/>
        </w:rPr>
        <w:t>Being afraid to buy stocks that are going into the new high ground in price.</w:t>
      </w:r>
    </w:p>
    <w:p w:rsidR="00D34C25" w:rsidRPr="00D34C25" w:rsidRDefault="00D34C25" w:rsidP="00D34C25">
      <w:pPr>
        <w:numPr>
          <w:ilvl w:val="0"/>
          <w:numId w:val="4"/>
        </w:numPr>
        <w:shd w:val="clear" w:color="auto" w:fill="FFFFFF"/>
        <w:spacing w:after="60" w:line="240" w:lineRule="auto"/>
        <w:ind w:firstLine="0"/>
        <w:rPr>
          <w:rFonts w:ascii="Trebuchet MS" w:eastAsia="Times New Roman" w:hAnsi="Trebuchet MS" w:cs="Times New Roman"/>
          <w:color w:val="666666"/>
          <w:sz w:val="20"/>
          <w:szCs w:val="20"/>
        </w:rPr>
      </w:pPr>
      <w:r w:rsidRPr="00D34C25">
        <w:rPr>
          <w:rFonts w:ascii="Trebuchet MS" w:eastAsia="Times New Roman" w:hAnsi="Trebuchet MS" w:cs="Times New Roman"/>
          <w:color w:val="666666"/>
          <w:sz w:val="20"/>
          <w:szCs w:val="20"/>
        </w:rPr>
        <w:t>Cashing in small, easy-to-take profits while holding the losers.</w:t>
      </w:r>
    </w:p>
    <w:p w:rsidR="00D34C25" w:rsidRPr="00D34C25" w:rsidRDefault="00D34C25" w:rsidP="00D34C25">
      <w:pPr>
        <w:numPr>
          <w:ilvl w:val="0"/>
          <w:numId w:val="4"/>
        </w:numPr>
        <w:shd w:val="clear" w:color="auto" w:fill="FFFFFF"/>
        <w:spacing w:after="60" w:line="240" w:lineRule="auto"/>
        <w:ind w:firstLine="0"/>
        <w:rPr>
          <w:rFonts w:ascii="Trebuchet MS" w:eastAsia="Times New Roman" w:hAnsi="Trebuchet MS" w:cs="Times New Roman"/>
          <w:color w:val="666666"/>
          <w:sz w:val="20"/>
          <w:szCs w:val="20"/>
        </w:rPr>
      </w:pPr>
      <w:r w:rsidRPr="00D34C25">
        <w:rPr>
          <w:rFonts w:ascii="Trebuchet MS" w:eastAsia="Times New Roman" w:hAnsi="Trebuchet MS" w:cs="Times New Roman"/>
          <w:color w:val="666666"/>
          <w:sz w:val="20"/>
          <w:szCs w:val="20"/>
        </w:rPr>
        <w:t>Not being able to make up your mind when a decision needs to be made.</w:t>
      </w:r>
    </w:p>
    <w:p w:rsidR="00D34C25" w:rsidRPr="00D34C25" w:rsidRDefault="00D34C25" w:rsidP="00D34C25">
      <w:pPr>
        <w:numPr>
          <w:ilvl w:val="0"/>
          <w:numId w:val="4"/>
        </w:numPr>
        <w:shd w:val="clear" w:color="auto" w:fill="FFFFFF"/>
        <w:spacing w:after="60" w:line="240" w:lineRule="auto"/>
        <w:ind w:firstLine="0"/>
        <w:rPr>
          <w:rFonts w:ascii="Trebuchet MS" w:eastAsia="Times New Roman" w:hAnsi="Trebuchet MS" w:cs="Times New Roman"/>
          <w:color w:val="666666"/>
          <w:sz w:val="20"/>
          <w:szCs w:val="20"/>
        </w:rPr>
      </w:pPr>
      <w:r w:rsidRPr="00D34C25">
        <w:rPr>
          <w:rFonts w:ascii="Trebuchet MS" w:eastAsia="Times New Roman" w:hAnsi="Trebuchet MS" w:cs="Times New Roman"/>
          <w:color w:val="666666"/>
          <w:sz w:val="20"/>
          <w:szCs w:val="20"/>
        </w:rPr>
        <w:t>Concentrating your time on what to buy and once the buy decision is made, not understanding when or under what conditions the stock must be sold.</w:t>
      </w:r>
    </w:p>
    <w:p w:rsidR="00373B6C" w:rsidRDefault="00373B6C"/>
    <w:sectPr w:rsidR="00373B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Nunito Sans">
    <w:altName w:val="Times New Roman"/>
    <w:panose1 w:val="00000000000000000000"/>
    <w:charset w:val="00"/>
    <w:family w:val="roman"/>
    <w:notTrueType/>
    <w:pitch w:val="default"/>
  </w:font>
  <w:font w:name="Crimson Pr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261096"/>
    <w:multiLevelType w:val="multilevel"/>
    <w:tmpl w:val="DA545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7D1F6C"/>
    <w:multiLevelType w:val="multilevel"/>
    <w:tmpl w:val="4906D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7616F5"/>
    <w:multiLevelType w:val="multilevel"/>
    <w:tmpl w:val="D5907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F53634"/>
    <w:multiLevelType w:val="multilevel"/>
    <w:tmpl w:val="6E4E0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C25"/>
    <w:rsid w:val="00373B6C"/>
    <w:rsid w:val="00D34C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04404B-2A4C-46E0-96E4-B442B8318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34C2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34C2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34C2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4C2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34C2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34C2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34C25"/>
    <w:rPr>
      <w:color w:val="0000FF"/>
      <w:u w:val="single"/>
    </w:rPr>
  </w:style>
  <w:style w:type="paragraph" w:styleId="NormalWeb">
    <w:name w:val="Normal (Web)"/>
    <w:basedOn w:val="Normal"/>
    <w:uiPriority w:val="99"/>
    <w:semiHidden/>
    <w:unhideWhenUsed/>
    <w:rsid w:val="00D34C2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34C25"/>
    <w:rPr>
      <w:i/>
      <w:iCs/>
    </w:rPr>
  </w:style>
  <w:style w:type="character" w:customStyle="1" w:styleId="thrive-shortcode-content">
    <w:name w:val="thrive-shortcode-content"/>
    <w:basedOn w:val="DefaultParagraphFont"/>
    <w:rsid w:val="00D34C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9276037">
      <w:bodyDiv w:val="1"/>
      <w:marLeft w:val="0"/>
      <w:marRight w:val="0"/>
      <w:marTop w:val="0"/>
      <w:marBottom w:val="0"/>
      <w:divBdr>
        <w:top w:val="none" w:sz="0" w:space="0" w:color="auto"/>
        <w:left w:val="none" w:sz="0" w:space="0" w:color="auto"/>
        <w:bottom w:val="none" w:sz="0" w:space="0" w:color="auto"/>
        <w:right w:val="none" w:sz="0" w:space="0" w:color="auto"/>
      </w:divBdr>
      <w:divsChild>
        <w:div w:id="466973497">
          <w:marLeft w:val="0"/>
          <w:marRight w:val="0"/>
          <w:marTop w:val="0"/>
          <w:marBottom w:val="0"/>
          <w:divBdr>
            <w:top w:val="none" w:sz="0" w:space="0" w:color="auto"/>
            <w:left w:val="none" w:sz="0" w:space="0" w:color="auto"/>
            <w:bottom w:val="none" w:sz="0" w:space="0" w:color="auto"/>
            <w:right w:val="none" w:sz="0" w:space="0" w:color="auto"/>
          </w:divBdr>
          <w:divsChild>
            <w:div w:id="22572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mazon.com/gp/product/0071614133/ref=as_li_tl?ie=UTF8&amp;camp=1789&amp;creative=390957&amp;creativeASIN=0071614133&amp;linkCode=as2&amp;tag=trawitray-20&amp;linkId=BD2HVVZU4K4YAJ4X" TargetMode="External"/><Relationship Id="rId3" Type="http://schemas.openxmlformats.org/officeDocument/2006/relationships/settings" Target="settings.xml"/><Relationship Id="rId7" Type="http://schemas.openxmlformats.org/officeDocument/2006/relationships/hyperlink" Target="http://www.amazon.com/gp/product/0071614133/ref=as_li_tl?ie=UTF8&amp;camp=1789&amp;creative=390957&amp;creativeASIN=0071614133&amp;linkCode=as2&amp;tag=trawitray-20&amp;linkId=BD2HVVZU4K4YAJ4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radingwithrayner.com/forex-risk-management/" TargetMode="External"/><Relationship Id="rId11" Type="http://schemas.openxmlformats.org/officeDocument/2006/relationships/theme" Target="theme/theme1.xml"/><Relationship Id="rId5" Type="http://schemas.openxmlformats.org/officeDocument/2006/relationships/hyperlink" Target="https://www.tradingwithrayner.com/technical-analysi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investor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1012</Words>
  <Characters>5771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Jianmin Chen</dc:creator>
  <cp:keywords/>
  <dc:description/>
  <cp:lastModifiedBy>Jianmin Chen</cp:lastModifiedBy>
  <cp:revision>1</cp:revision>
  <dcterms:created xsi:type="dcterms:W3CDTF">2024-02-27T23:24:00Z</dcterms:created>
  <dcterms:modified xsi:type="dcterms:W3CDTF">2024-02-27T23:25:00Z</dcterms:modified>
</cp:coreProperties>
</file>