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BD4B6" w14:textId="0921BAD8" w:rsidR="001E43E1" w:rsidRPr="0094595D" w:rsidRDefault="001E43E1" w:rsidP="001E43E1">
      <w:pPr>
        <w:pStyle w:val="ListParagraph"/>
        <w:numPr>
          <w:ilvl w:val="0"/>
          <w:numId w:val="30"/>
        </w:numPr>
        <w:spacing w:after="120"/>
        <w:jc w:val="both"/>
        <w:rPr>
          <w:rFonts w:asciiTheme="minorHAnsi" w:hAnsiTheme="minorHAnsi" w:cstheme="minorHAnsi"/>
          <w:b/>
          <w:bCs/>
          <w:sz w:val="22"/>
          <w:szCs w:val="22"/>
        </w:rPr>
      </w:pPr>
      <w:r w:rsidRPr="0094595D">
        <w:rPr>
          <w:rFonts w:asciiTheme="minorHAnsi" w:hAnsiTheme="minorHAnsi" w:cstheme="minorHAnsi"/>
          <w:b/>
          <w:bCs/>
          <w:sz w:val="22"/>
          <w:szCs w:val="22"/>
        </w:rPr>
        <w:t>General</w:t>
      </w:r>
    </w:p>
    <w:p w14:paraId="6C5C03F6" w14:textId="09B88AF7"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The e-exam will be conducted during the original scheduled date and time.</w:t>
      </w:r>
    </w:p>
    <w:p w14:paraId="2110D6E6" w14:textId="445A4E9D"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Students will download the exam paper and upload the answers through LumiNUS Files (see part C).</w:t>
      </w:r>
    </w:p>
    <w:p w14:paraId="1E110A00" w14:textId="692AF0A6"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All answers must be handwritten using pen on A4 paper.</w:t>
      </w:r>
    </w:p>
    <w:p w14:paraId="0EB970AE" w14:textId="1BC29E30"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The duration of the exam is </w:t>
      </w:r>
      <w:r w:rsidRPr="0094595D">
        <w:rPr>
          <w:rFonts w:asciiTheme="minorHAnsi" w:hAnsiTheme="minorHAnsi" w:cstheme="minorHAnsi"/>
          <w:bCs/>
          <w:sz w:val="22"/>
          <w:szCs w:val="22"/>
          <w:highlight w:val="cyan"/>
        </w:rPr>
        <w:t>2 hrs (</w:t>
      </w:r>
      <w:r w:rsidRPr="00A15A76">
        <w:rPr>
          <w:rFonts w:asciiTheme="minorHAnsi" w:hAnsiTheme="minorHAnsi" w:cstheme="minorHAnsi"/>
          <w:bCs/>
          <w:sz w:val="22"/>
          <w:szCs w:val="22"/>
          <w:highlight w:val="cyan"/>
        </w:rPr>
        <w:t xml:space="preserve">exclusive </w:t>
      </w:r>
      <w:r w:rsidRPr="0094595D">
        <w:rPr>
          <w:rFonts w:asciiTheme="minorHAnsi" w:hAnsiTheme="minorHAnsi" w:cstheme="minorHAnsi"/>
          <w:bCs/>
          <w:sz w:val="22"/>
          <w:szCs w:val="22"/>
          <w:highlight w:val="cyan"/>
        </w:rPr>
        <w:t>of uploading the answers).</w:t>
      </w:r>
    </w:p>
    <w:p w14:paraId="59706912" w14:textId="322ED991" w:rsidR="002F3DD8" w:rsidRPr="00A15A76" w:rsidRDefault="002F3DD8" w:rsidP="001E43E1">
      <w:pPr>
        <w:pStyle w:val="ListParagraph"/>
        <w:numPr>
          <w:ilvl w:val="0"/>
          <w:numId w:val="32"/>
        </w:numPr>
        <w:spacing w:after="120"/>
        <w:jc w:val="both"/>
        <w:rPr>
          <w:rFonts w:asciiTheme="minorHAnsi" w:hAnsiTheme="minorHAnsi" w:cstheme="minorHAnsi"/>
          <w:bCs/>
          <w:sz w:val="22"/>
          <w:szCs w:val="22"/>
        </w:rPr>
      </w:pPr>
      <w:r w:rsidRPr="00A15A76">
        <w:rPr>
          <w:rFonts w:asciiTheme="minorHAnsi" w:hAnsiTheme="minorHAnsi" w:cstheme="minorHAnsi"/>
          <w:bCs/>
          <w:sz w:val="22"/>
          <w:szCs w:val="22"/>
        </w:rPr>
        <w:t xml:space="preserve">You will be given </w:t>
      </w:r>
      <w:r w:rsidR="00A15A76">
        <w:rPr>
          <w:rFonts w:asciiTheme="minorHAnsi" w:hAnsiTheme="minorHAnsi" w:cstheme="minorHAnsi"/>
          <w:bCs/>
          <w:sz w:val="22"/>
          <w:szCs w:val="22"/>
        </w:rPr>
        <w:t>15</w:t>
      </w:r>
      <w:r w:rsidRPr="00A15A76">
        <w:rPr>
          <w:rFonts w:asciiTheme="minorHAnsi" w:hAnsiTheme="minorHAnsi" w:cstheme="minorHAnsi"/>
          <w:bCs/>
          <w:sz w:val="22"/>
          <w:szCs w:val="22"/>
        </w:rPr>
        <w:t xml:space="preserve"> minutes </w:t>
      </w:r>
      <w:r w:rsidR="00A15A76">
        <w:rPr>
          <w:rFonts w:asciiTheme="minorHAnsi" w:hAnsiTheme="minorHAnsi" w:cstheme="minorHAnsi"/>
          <w:bCs/>
          <w:sz w:val="22"/>
          <w:szCs w:val="22"/>
        </w:rPr>
        <w:t xml:space="preserve">after the end of the exam </w:t>
      </w:r>
      <w:r w:rsidRPr="00A15A76">
        <w:rPr>
          <w:rFonts w:asciiTheme="minorHAnsi" w:hAnsiTheme="minorHAnsi" w:cstheme="minorHAnsi"/>
          <w:bCs/>
          <w:sz w:val="22"/>
          <w:szCs w:val="22"/>
        </w:rPr>
        <w:t>to scan and upload your answers to LumiNUS.</w:t>
      </w:r>
    </w:p>
    <w:p w14:paraId="7B246C0B" w14:textId="653F2452"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The exam is open book but students are not allowed to discuss with one another.</w:t>
      </w:r>
    </w:p>
    <w:p w14:paraId="3F51E1F9" w14:textId="24775CDD"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The exam will be monitored using Zoom (see part B).</w:t>
      </w:r>
    </w:p>
    <w:p w14:paraId="4356F096" w14:textId="3F77A021"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You may go for a short </w:t>
      </w:r>
      <w:r w:rsidRPr="0094595D">
        <w:rPr>
          <w:rFonts w:asciiTheme="minorHAnsi" w:hAnsiTheme="minorHAnsi" w:cstheme="minorHAnsi"/>
          <w:bCs/>
          <w:color w:val="FF0000"/>
          <w:sz w:val="22"/>
          <w:szCs w:val="22"/>
        </w:rPr>
        <w:t>toilet break (not more than 5 minutes)</w:t>
      </w:r>
      <w:r w:rsidRPr="0094595D">
        <w:rPr>
          <w:rFonts w:asciiTheme="minorHAnsi" w:hAnsiTheme="minorHAnsi" w:cstheme="minorHAnsi"/>
          <w:bCs/>
          <w:sz w:val="22"/>
          <w:szCs w:val="22"/>
        </w:rPr>
        <w:t xml:space="preserve"> during the exam.</w:t>
      </w:r>
    </w:p>
    <w:p w14:paraId="7958903E" w14:textId="09D8DCBA"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Students suspected of cheating will be called for interview by examiner.</w:t>
      </w:r>
    </w:p>
    <w:p w14:paraId="55A28DFD" w14:textId="43C7ABD2"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Those who cheat will be subject to disciplinary action. Those who facilitate cheating by others (e.g. providing others with solutions) will also be subject to disciplinary action.</w:t>
      </w:r>
    </w:p>
    <w:p w14:paraId="582DF94D" w14:textId="6503E8CF" w:rsidR="001E43E1" w:rsidRPr="0094595D" w:rsidRDefault="001E43E1" w:rsidP="001E43E1">
      <w:pPr>
        <w:pStyle w:val="ListParagraph"/>
        <w:numPr>
          <w:ilvl w:val="0"/>
          <w:numId w:val="32"/>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Print out the Exam Declaration Form (see last page) in advance. This form is to be signed and submitted together with </w:t>
      </w:r>
      <w:r w:rsidR="002F3DD8" w:rsidRPr="0094595D">
        <w:rPr>
          <w:rFonts w:asciiTheme="minorHAnsi" w:hAnsiTheme="minorHAnsi" w:cstheme="minorHAnsi"/>
          <w:bCs/>
          <w:sz w:val="22"/>
          <w:szCs w:val="22"/>
        </w:rPr>
        <w:t>your</w:t>
      </w:r>
      <w:r w:rsidRPr="0094595D">
        <w:rPr>
          <w:rFonts w:asciiTheme="minorHAnsi" w:hAnsiTheme="minorHAnsi" w:cstheme="minorHAnsi"/>
          <w:bCs/>
          <w:sz w:val="22"/>
          <w:szCs w:val="22"/>
        </w:rPr>
        <w:t xml:space="preserve"> answers. </w:t>
      </w:r>
    </w:p>
    <w:p w14:paraId="67B411DC" w14:textId="688DE14D" w:rsidR="001E43E1" w:rsidRPr="0094595D" w:rsidRDefault="001E43E1" w:rsidP="001E43E1">
      <w:pPr>
        <w:spacing w:after="120"/>
        <w:jc w:val="both"/>
        <w:rPr>
          <w:rFonts w:asciiTheme="minorHAnsi" w:hAnsiTheme="minorHAnsi" w:cstheme="minorHAnsi"/>
          <w:bCs/>
          <w:sz w:val="22"/>
          <w:szCs w:val="22"/>
        </w:rPr>
      </w:pPr>
    </w:p>
    <w:p w14:paraId="4ADA4871" w14:textId="0EAF8FF7" w:rsidR="001E43E1" w:rsidRPr="0094595D" w:rsidRDefault="001E43E1" w:rsidP="001E43E1">
      <w:pPr>
        <w:spacing w:after="120"/>
        <w:jc w:val="both"/>
        <w:rPr>
          <w:rFonts w:asciiTheme="minorHAnsi" w:hAnsiTheme="minorHAnsi" w:cstheme="minorHAnsi"/>
          <w:bCs/>
          <w:sz w:val="22"/>
          <w:szCs w:val="22"/>
        </w:rPr>
      </w:pPr>
    </w:p>
    <w:p w14:paraId="76C1E95E" w14:textId="351CB95B" w:rsidR="001E43E1" w:rsidRPr="0094595D" w:rsidRDefault="001E43E1" w:rsidP="001E43E1">
      <w:pPr>
        <w:pStyle w:val="ListParagraph"/>
        <w:numPr>
          <w:ilvl w:val="0"/>
          <w:numId w:val="30"/>
        </w:numPr>
        <w:spacing w:after="120"/>
        <w:jc w:val="both"/>
        <w:rPr>
          <w:rFonts w:asciiTheme="minorHAnsi" w:hAnsiTheme="minorHAnsi" w:cstheme="minorHAnsi"/>
          <w:b/>
          <w:bCs/>
          <w:sz w:val="22"/>
          <w:szCs w:val="22"/>
        </w:rPr>
      </w:pPr>
      <w:r w:rsidRPr="0094595D">
        <w:rPr>
          <w:rFonts w:asciiTheme="minorHAnsi" w:hAnsiTheme="minorHAnsi" w:cstheme="minorHAnsi"/>
          <w:b/>
          <w:bCs/>
          <w:sz w:val="22"/>
          <w:szCs w:val="22"/>
        </w:rPr>
        <w:t>Using Zoom</w:t>
      </w:r>
    </w:p>
    <w:p w14:paraId="0822B8A8" w14:textId="25CD3ECF" w:rsidR="001E43E1" w:rsidRPr="0094595D" w:rsidRDefault="001E43E1" w:rsidP="001E43E1">
      <w:pPr>
        <w:pStyle w:val="ListParagraph"/>
        <w:numPr>
          <w:ilvl w:val="0"/>
          <w:numId w:val="34"/>
        </w:numPr>
        <w:spacing w:after="120"/>
        <w:jc w:val="both"/>
        <w:rPr>
          <w:rFonts w:asciiTheme="minorHAnsi" w:hAnsiTheme="minorHAnsi" w:cstheme="minorHAnsi"/>
          <w:bCs/>
          <w:sz w:val="22"/>
          <w:szCs w:val="22"/>
        </w:rPr>
      </w:pPr>
      <w:r w:rsidRPr="0094595D">
        <w:rPr>
          <w:rFonts w:asciiTheme="minorHAnsi" w:hAnsiTheme="minorHAnsi" w:cstheme="minorHAnsi"/>
          <w:bCs/>
          <w:color w:val="FF0000"/>
          <w:sz w:val="22"/>
          <w:szCs w:val="22"/>
        </w:rPr>
        <w:t xml:space="preserve">Join the Zoom conference </w:t>
      </w:r>
      <w:r w:rsidRPr="0094595D">
        <w:rPr>
          <w:rFonts w:asciiTheme="minorHAnsi" w:hAnsiTheme="minorHAnsi" w:cstheme="minorHAnsi"/>
          <w:bCs/>
          <w:sz w:val="22"/>
          <w:szCs w:val="22"/>
        </w:rPr>
        <w:t xml:space="preserve">15 minutes before the starting time of the exam on </w:t>
      </w:r>
      <w:r w:rsidR="00EF0138">
        <w:rPr>
          <w:rFonts w:asciiTheme="minorHAnsi" w:hAnsiTheme="minorHAnsi" w:cstheme="minorHAnsi"/>
          <w:bCs/>
          <w:sz w:val="22"/>
          <w:szCs w:val="22"/>
          <w:highlight w:val="cyan"/>
        </w:rPr>
        <w:t>27</w:t>
      </w:r>
      <w:r w:rsidRPr="0094595D">
        <w:rPr>
          <w:rFonts w:asciiTheme="minorHAnsi" w:hAnsiTheme="minorHAnsi" w:cstheme="minorHAnsi"/>
          <w:bCs/>
          <w:sz w:val="22"/>
          <w:szCs w:val="22"/>
          <w:highlight w:val="cyan"/>
        </w:rPr>
        <w:t>/</w:t>
      </w:r>
      <w:r w:rsidR="00EF0138">
        <w:rPr>
          <w:rFonts w:asciiTheme="minorHAnsi" w:hAnsiTheme="minorHAnsi" w:cstheme="minorHAnsi"/>
          <w:bCs/>
          <w:sz w:val="22"/>
          <w:szCs w:val="22"/>
          <w:highlight w:val="cyan"/>
        </w:rPr>
        <w:t>04</w:t>
      </w:r>
      <w:r w:rsidRPr="0094595D">
        <w:rPr>
          <w:rFonts w:asciiTheme="minorHAnsi" w:hAnsiTheme="minorHAnsi" w:cstheme="minorHAnsi"/>
          <w:bCs/>
          <w:sz w:val="22"/>
          <w:szCs w:val="22"/>
          <w:highlight w:val="cyan"/>
        </w:rPr>
        <w:t>/</w:t>
      </w:r>
      <w:r w:rsidR="00EF0138">
        <w:rPr>
          <w:rFonts w:asciiTheme="minorHAnsi" w:hAnsiTheme="minorHAnsi" w:cstheme="minorHAnsi"/>
          <w:bCs/>
          <w:sz w:val="22"/>
          <w:szCs w:val="22"/>
          <w:highlight w:val="cyan"/>
        </w:rPr>
        <w:t>2021</w:t>
      </w:r>
      <w:r w:rsidRPr="0094595D">
        <w:rPr>
          <w:rFonts w:asciiTheme="minorHAnsi" w:hAnsiTheme="minorHAnsi" w:cstheme="minorHAnsi"/>
          <w:bCs/>
          <w:sz w:val="22"/>
          <w:szCs w:val="22"/>
        </w:rPr>
        <w:t xml:space="preserve">. You are advised to </w:t>
      </w:r>
      <w:r w:rsidR="002F3DD8" w:rsidRPr="00A15A76">
        <w:rPr>
          <w:rFonts w:asciiTheme="minorHAnsi" w:hAnsiTheme="minorHAnsi" w:cstheme="minorHAnsi"/>
          <w:bCs/>
          <w:color w:val="FF0000"/>
          <w:sz w:val="22"/>
          <w:szCs w:val="22"/>
        </w:rPr>
        <w:t>try out Zoom</w:t>
      </w:r>
      <w:r w:rsidRPr="00A15A76">
        <w:rPr>
          <w:rFonts w:asciiTheme="minorHAnsi" w:hAnsiTheme="minorHAnsi" w:cstheme="minorHAnsi"/>
          <w:bCs/>
          <w:color w:val="FF0000"/>
          <w:sz w:val="22"/>
          <w:szCs w:val="22"/>
        </w:rPr>
        <w:t xml:space="preserve"> </w:t>
      </w:r>
      <w:r w:rsidRPr="00A15A76">
        <w:rPr>
          <w:rFonts w:asciiTheme="minorHAnsi" w:hAnsiTheme="minorHAnsi" w:cstheme="minorHAnsi"/>
          <w:bCs/>
          <w:sz w:val="22"/>
          <w:szCs w:val="22"/>
        </w:rPr>
        <w:t>at the Zoom Test site in advance</w:t>
      </w:r>
      <w:r w:rsidR="002F3DD8" w:rsidRPr="00A15A76">
        <w:rPr>
          <w:rFonts w:asciiTheme="minorHAnsi" w:hAnsiTheme="minorHAnsi" w:cstheme="minorHAnsi"/>
          <w:bCs/>
          <w:sz w:val="22"/>
          <w:szCs w:val="22"/>
        </w:rPr>
        <w:t xml:space="preserve"> </w:t>
      </w:r>
      <w:r w:rsidR="002F3DD8" w:rsidRPr="00A15A76">
        <w:rPr>
          <w:rFonts w:asciiTheme="minorHAnsi" w:hAnsiTheme="minorHAnsi" w:cstheme="minorHAnsi"/>
          <w:bCs/>
          <w:color w:val="FF0000"/>
          <w:sz w:val="22"/>
          <w:szCs w:val="22"/>
        </w:rPr>
        <w:t>if you’re not familiar with it</w:t>
      </w:r>
      <w:r w:rsidRPr="00A15A76">
        <w:rPr>
          <w:rFonts w:asciiTheme="minorHAnsi" w:hAnsiTheme="minorHAnsi" w:cstheme="minorHAnsi"/>
          <w:bCs/>
          <w:sz w:val="22"/>
          <w:szCs w:val="22"/>
        </w:rPr>
        <w:t>.</w:t>
      </w:r>
    </w:p>
    <w:p w14:paraId="3712C219" w14:textId="0F0F6D7C" w:rsidR="001E43E1" w:rsidRPr="0094595D" w:rsidRDefault="001E43E1" w:rsidP="001E43E1">
      <w:pPr>
        <w:pStyle w:val="ListParagraph"/>
        <w:numPr>
          <w:ilvl w:val="0"/>
          <w:numId w:val="34"/>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You may join the Zoom conference with a </w:t>
      </w:r>
      <w:r w:rsidRPr="0094595D">
        <w:rPr>
          <w:rFonts w:asciiTheme="minorHAnsi" w:hAnsiTheme="minorHAnsi" w:cstheme="minorHAnsi"/>
          <w:bCs/>
          <w:color w:val="FF0000"/>
          <w:sz w:val="22"/>
          <w:szCs w:val="22"/>
        </w:rPr>
        <w:t xml:space="preserve">laptop equipped with webcam </w:t>
      </w:r>
      <w:r w:rsidRPr="0094595D">
        <w:rPr>
          <w:rFonts w:asciiTheme="minorHAnsi" w:hAnsiTheme="minorHAnsi" w:cstheme="minorHAnsi"/>
          <w:bCs/>
          <w:sz w:val="22"/>
          <w:szCs w:val="22"/>
        </w:rPr>
        <w:t xml:space="preserve">or your </w:t>
      </w:r>
      <w:r w:rsidRPr="00763E1E">
        <w:rPr>
          <w:rFonts w:asciiTheme="minorHAnsi" w:hAnsiTheme="minorHAnsi" w:cstheme="minorHAnsi"/>
          <w:bCs/>
          <w:color w:val="FF0000"/>
          <w:sz w:val="22"/>
          <w:szCs w:val="22"/>
        </w:rPr>
        <w:t xml:space="preserve">mobile device </w:t>
      </w:r>
      <w:r w:rsidRPr="0094595D">
        <w:rPr>
          <w:rFonts w:asciiTheme="minorHAnsi" w:hAnsiTheme="minorHAnsi" w:cstheme="minorHAnsi"/>
          <w:bCs/>
          <w:sz w:val="22"/>
          <w:szCs w:val="22"/>
        </w:rPr>
        <w:t>(you need to download the Zoom app).</w:t>
      </w:r>
    </w:p>
    <w:p w14:paraId="65AD1458" w14:textId="781CDA4E" w:rsidR="001E43E1" w:rsidRPr="0094595D" w:rsidRDefault="001E43E1" w:rsidP="001E43E1">
      <w:pPr>
        <w:pStyle w:val="ListParagraph"/>
        <w:numPr>
          <w:ilvl w:val="0"/>
          <w:numId w:val="34"/>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During the exam, you are not allowed to communicate with anyone. You can </w:t>
      </w:r>
      <w:r w:rsidRPr="0094595D">
        <w:rPr>
          <w:rFonts w:asciiTheme="minorHAnsi" w:hAnsiTheme="minorHAnsi" w:cstheme="minorHAnsi"/>
          <w:bCs/>
          <w:color w:val="FF0000"/>
          <w:sz w:val="22"/>
          <w:szCs w:val="22"/>
        </w:rPr>
        <w:t>use the chat function in Zoom</w:t>
      </w:r>
      <w:r w:rsidRPr="0094595D">
        <w:rPr>
          <w:rFonts w:asciiTheme="minorHAnsi" w:hAnsiTheme="minorHAnsi" w:cstheme="minorHAnsi"/>
          <w:bCs/>
          <w:sz w:val="22"/>
          <w:szCs w:val="22"/>
        </w:rPr>
        <w:t xml:space="preserve"> if you have a question for the invigilator.</w:t>
      </w:r>
    </w:p>
    <w:p w14:paraId="3BF256F3" w14:textId="05EFD607" w:rsidR="001E43E1" w:rsidRPr="0094595D" w:rsidRDefault="003D3888" w:rsidP="001E43E1">
      <w:pPr>
        <w:pStyle w:val="ListParagraph"/>
        <w:numPr>
          <w:ilvl w:val="0"/>
          <w:numId w:val="34"/>
        </w:numPr>
        <w:spacing w:after="120"/>
        <w:jc w:val="both"/>
        <w:rPr>
          <w:rFonts w:asciiTheme="minorHAnsi" w:hAnsiTheme="minorHAnsi" w:cstheme="minorHAnsi"/>
          <w:bCs/>
          <w:sz w:val="22"/>
          <w:szCs w:val="22"/>
        </w:rPr>
      </w:pPr>
      <w:r w:rsidRPr="003D3888">
        <w:rPr>
          <w:rFonts w:asciiTheme="minorHAnsi" w:hAnsiTheme="minorHAnsi" w:cstheme="minorHAnsi"/>
          <w:bCs/>
          <w:noProof/>
          <w:sz w:val="22"/>
          <w:szCs w:val="22"/>
        </w:rPr>
        <w:drawing>
          <wp:anchor distT="0" distB="0" distL="114300" distR="114300" simplePos="0" relativeHeight="251660288" behindDoc="1" locked="0" layoutInCell="1" allowOverlap="1" wp14:anchorId="4B33B571" wp14:editId="5CF28F67">
            <wp:simplePos x="0" y="0"/>
            <wp:positionH relativeFrom="margin">
              <wp:align>right</wp:align>
            </wp:positionH>
            <wp:positionV relativeFrom="paragraph">
              <wp:posOffset>544830</wp:posOffset>
            </wp:positionV>
            <wp:extent cx="3117850" cy="1762760"/>
            <wp:effectExtent l="0" t="0" r="6350" b="8890"/>
            <wp:wrapTight wrapText="bothSides">
              <wp:wrapPolygon edited="0">
                <wp:start x="0" y="0"/>
                <wp:lineTo x="0" y="21476"/>
                <wp:lineTo x="21512" y="21476"/>
                <wp:lineTo x="21512" y="0"/>
                <wp:lineTo x="0" y="0"/>
              </wp:wrapPolygon>
            </wp:wrapTight>
            <wp:docPr id="4" name="m_4412168509808677811Picture 1" descr="https://luminus.nus.edu.sg/v2/api/bank/Public/WPC40tr0-E2Rg9CMoHh_jA/zoom_invig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_4412168509808677811Picture 1" descr="https://luminus.nus.edu.sg/v2/api/bank/Public/WPC40tr0-E2Rg9CMoHh_jA/zoom_invigilation.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2" t="4729" r="67307" b="41987"/>
                    <a:stretch/>
                  </pic:blipFill>
                  <pic:spPr bwMode="auto">
                    <a:xfrm>
                      <a:off x="0" y="0"/>
                      <a:ext cx="3117850"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3E1" w:rsidRPr="0094595D">
        <w:rPr>
          <w:rFonts w:asciiTheme="minorHAnsi" w:hAnsiTheme="minorHAnsi" w:cstheme="minorHAnsi"/>
          <w:bCs/>
          <w:sz w:val="22"/>
          <w:szCs w:val="22"/>
        </w:rPr>
        <w:t xml:space="preserve">The invigilator will </w:t>
      </w:r>
      <w:r w:rsidR="001E43E1" w:rsidRPr="0094595D">
        <w:rPr>
          <w:rFonts w:asciiTheme="minorHAnsi" w:hAnsiTheme="minorHAnsi" w:cstheme="minorHAnsi"/>
          <w:bCs/>
          <w:color w:val="FF0000"/>
          <w:sz w:val="22"/>
          <w:szCs w:val="22"/>
        </w:rPr>
        <w:t xml:space="preserve">make announcement using Zoom </w:t>
      </w:r>
      <w:r w:rsidR="001E43E1" w:rsidRPr="0094595D">
        <w:rPr>
          <w:rFonts w:asciiTheme="minorHAnsi" w:hAnsiTheme="minorHAnsi" w:cstheme="minorHAnsi"/>
          <w:bCs/>
          <w:sz w:val="22"/>
          <w:szCs w:val="22"/>
        </w:rPr>
        <w:t>during the exam. Do not silence your device (but you may want to turn off other apps that sent you push-notification). Also make sure your zoom audio setting is “mute”.</w:t>
      </w:r>
    </w:p>
    <w:p w14:paraId="5AFE8018" w14:textId="180CC8AF" w:rsidR="001E43E1" w:rsidRPr="0094595D" w:rsidRDefault="001E43E1" w:rsidP="001E43E1">
      <w:pPr>
        <w:pStyle w:val="ListParagraph"/>
        <w:numPr>
          <w:ilvl w:val="0"/>
          <w:numId w:val="34"/>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Make sure that the </w:t>
      </w:r>
      <w:r w:rsidRPr="00A15A76">
        <w:rPr>
          <w:rFonts w:asciiTheme="minorHAnsi" w:hAnsiTheme="minorHAnsi" w:cstheme="minorHAnsi"/>
          <w:bCs/>
          <w:color w:val="FF0000"/>
          <w:sz w:val="22"/>
          <w:szCs w:val="22"/>
        </w:rPr>
        <w:t xml:space="preserve">video setting in Zoom is turned on </w:t>
      </w:r>
      <w:r w:rsidRPr="0094595D">
        <w:rPr>
          <w:rFonts w:asciiTheme="minorHAnsi" w:hAnsiTheme="minorHAnsi" w:cstheme="minorHAnsi"/>
          <w:bCs/>
          <w:sz w:val="22"/>
          <w:szCs w:val="22"/>
        </w:rPr>
        <w:t>at all times during the exam and adjust your camera such that your face</w:t>
      </w:r>
      <w:r w:rsidR="0021211C">
        <w:rPr>
          <w:rFonts w:asciiTheme="minorHAnsi" w:hAnsiTheme="minorHAnsi" w:cstheme="minorHAnsi"/>
          <w:bCs/>
          <w:sz w:val="22"/>
          <w:szCs w:val="22"/>
        </w:rPr>
        <w:t>,</w:t>
      </w:r>
      <w:r w:rsidRPr="0094595D">
        <w:rPr>
          <w:rFonts w:asciiTheme="minorHAnsi" w:hAnsiTheme="minorHAnsi" w:cstheme="minorHAnsi"/>
          <w:bCs/>
          <w:sz w:val="22"/>
          <w:szCs w:val="22"/>
        </w:rPr>
        <w:t xml:space="preserve"> hands</w:t>
      </w:r>
      <w:r w:rsidR="0021211C">
        <w:rPr>
          <w:rFonts w:asciiTheme="minorHAnsi" w:hAnsiTheme="minorHAnsi" w:cstheme="minorHAnsi"/>
          <w:bCs/>
          <w:sz w:val="22"/>
          <w:szCs w:val="22"/>
        </w:rPr>
        <w:t>, writing papers and computer screen</w:t>
      </w:r>
      <w:r w:rsidRPr="0094595D">
        <w:rPr>
          <w:rFonts w:asciiTheme="minorHAnsi" w:hAnsiTheme="minorHAnsi" w:cstheme="minorHAnsi"/>
          <w:bCs/>
          <w:sz w:val="22"/>
          <w:szCs w:val="22"/>
        </w:rPr>
        <w:t xml:space="preserve"> are visible as shown in the sample photo.           </w:t>
      </w:r>
    </w:p>
    <w:p w14:paraId="090BED2B" w14:textId="187A4825" w:rsidR="001E43E1" w:rsidRPr="0094595D" w:rsidRDefault="001E43E1" w:rsidP="001E43E1">
      <w:p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        </w:t>
      </w:r>
      <w:r w:rsidRPr="0094595D">
        <w:rPr>
          <w:rFonts w:asciiTheme="minorHAnsi" w:hAnsiTheme="minorHAnsi" w:cstheme="minorHAnsi"/>
          <w:bCs/>
          <w:sz w:val="22"/>
          <w:szCs w:val="22"/>
        </w:rPr>
        <w:br w:type="page"/>
      </w:r>
    </w:p>
    <w:p w14:paraId="36ADB162" w14:textId="0CA598C8" w:rsidR="001E43E1" w:rsidRPr="0094595D" w:rsidRDefault="001E43E1" w:rsidP="001E43E1">
      <w:pPr>
        <w:pStyle w:val="ListParagraph"/>
        <w:numPr>
          <w:ilvl w:val="0"/>
          <w:numId w:val="30"/>
        </w:numPr>
        <w:spacing w:after="120"/>
        <w:jc w:val="both"/>
        <w:rPr>
          <w:rFonts w:asciiTheme="minorHAnsi" w:hAnsiTheme="minorHAnsi" w:cstheme="minorHAnsi"/>
          <w:b/>
          <w:bCs/>
          <w:sz w:val="22"/>
          <w:szCs w:val="22"/>
        </w:rPr>
      </w:pPr>
      <w:r w:rsidRPr="0094595D">
        <w:rPr>
          <w:rFonts w:asciiTheme="minorHAnsi" w:hAnsiTheme="minorHAnsi" w:cstheme="minorHAnsi"/>
          <w:b/>
          <w:bCs/>
          <w:sz w:val="22"/>
          <w:szCs w:val="22"/>
        </w:rPr>
        <w:lastRenderedPageBreak/>
        <w:t>Using LumiNUS</w:t>
      </w:r>
    </w:p>
    <w:p w14:paraId="1107A21D" w14:textId="7AA307EE" w:rsidR="00912172" w:rsidRPr="0094595D" w:rsidRDefault="00912172" w:rsidP="00912172">
      <w:pPr>
        <w:pStyle w:val="ListParagraph"/>
        <w:numPr>
          <w:ilvl w:val="0"/>
          <w:numId w:val="35"/>
        </w:numPr>
        <w:spacing w:after="120"/>
        <w:jc w:val="both"/>
        <w:rPr>
          <w:rFonts w:asciiTheme="minorHAnsi" w:hAnsiTheme="minorHAnsi" w:cstheme="minorHAnsi"/>
          <w:bCs/>
          <w:sz w:val="22"/>
          <w:szCs w:val="22"/>
        </w:rPr>
      </w:pPr>
      <w:bookmarkStart w:id="0" w:name="_Hlk64298630"/>
      <w:r w:rsidRPr="00912172">
        <w:rPr>
          <w:rFonts w:asciiTheme="minorHAnsi" w:hAnsiTheme="minorHAnsi" w:cstheme="minorHAnsi"/>
          <w:bCs/>
          <w:sz w:val="22"/>
          <w:szCs w:val="22"/>
        </w:rPr>
        <w:t>it is advisable that you scan and submit the signed Exam Declaration Form (see last page)</w:t>
      </w:r>
      <w:r>
        <w:rPr>
          <w:rFonts w:asciiTheme="minorHAnsi" w:hAnsiTheme="minorHAnsi" w:cstheme="minorHAnsi"/>
          <w:bCs/>
          <w:sz w:val="22"/>
          <w:szCs w:val="22"/>
        </w:rPr>
        <w:t xml:space="preserve"> in advance to LumiNUS folder</w:t>
      </w:r>
      <w:r w:rsidR="009D0D83">
        <w:rPr>
          <w:rFonts w:asciiTheme="minorHAnsi" w:hAnsiTheme="minorHAnsi" w:cstheme="minorHAnsi"/>
          <w:bCs/>
          <w:sz w:val="22"/>
          <w:szCs w:val="22"/>
        </w:rPr>
        <w:t>.</w:t>
      </w:r>
    </w:p>
    <w:bookmarkEnd w:id="0"/>
    <w:p w14:paraId="407AC0DD" w14:textId="130ADB74" w:rsidR="001E43E1" w:rsidRPr="0094595D" w:rsidRDefault="001E43E1" w:rsidP="001E43E1">
      <w:pPr>
        <w:pStyle w:val="ListParagraph"/>
        <w:numPr>
          <w:ilvl w:val="0"/>
          <w:numId w:val="35"/>
        </w:numPr>
        <w:spacing w:after="120"/>
        <w:jc w:val="both"/>
        <w:rPr>
          <w:rFonts w:asciiTheme="minorHAnsi" w:hAnsiTheme="minorHAnsi" w:cstheme="minorHAnsi"/>
          <w:bCs/>
          <w:sz w:val="22"/>
          <w:szCs w:val="22"/>
        </w:rPr>
      </w:pPr>
      <w:r w:rsidRPr="0094595D">
        <w:rPr>
          <w:rFonts w:asciiTheme="minorHAnsi" w:hAnsiTheme="minorHAnsi" w:cstheme="minorHAnsi"/>
          <w:bCs/>
          <w:color w:val="FF0000"/>
          <w:sz w:val="22"/>
          <w:szCs w:val="22"/>
        </w:rPr>
        <w:t xml:space="preserve">Download the exam paper through LumiNUS </w:t>
      </w:r>
      <w:r w:rsidRPr="0094595D">
        <w:rPr>
          <w:rFonts w:asciiTheme="minorHAnsi" w:hAnsiTheme="minorHAnsi" w:cstheme="minorHAnsi"/>
          <w:bCs/>
          <w:sz w:val="22"/>
          <w:szCs w:val="22"/>
        </w:rPr>
        <w:t xml:space="preserve">&gt; Files &gt; Exam folder (this folder will be opened </w:t>
      </w:r>
      <w:r w:rsidR="00214A2A">
        <w:rPr>
          <w:rFonts w:asciiTheme="minorHAnsi" w:hAnsiTheme="minorHAnsi" w:cstheme="minorHAnsi"/>
          <w:bCs/>
          <w:sz w:val="22"/>
          <w:szCs w:val="22"/>
          <w:highlight w:val="cyan"/>
        </w:rPr>
        <w:t>27</w:t>
      </w:r>
      <w:r w:rsidR="00214A2A" w:rsidRPr="0094595D">
        <w:rPr>
          <w:rFonts w:asciiTheme="minorHAnsi" w:hAnsiTheme="minorHAnsi" w:cstheme="minorHAnsi"/>
          <w:bCs/>
          <w:sz w:val="22"/>
          <w:szCs w:val="22"/>
          <w:highlight w:val="cyan"/>
        </w:rPr>
        <w:t>/</w:t>
      </w:r>
      <w:r w:rsidR="00214A2A">
        <w:rPr>
          <w:rFonts w:asciiTheme="minorHAnsi" w:hAnsiTheme="minorHAnsi" w:cstheme="minorHAnsi"/>
          <w:bCs/>
          <w:sz w:val="22"/>
          <w:szCs w:val="22"/>
          <w:highlight w:val="cyan"/>
        </w:rPr>
        <w:t>04</w:t>
      </w:r>
      <w:r w:rsidR="00214A2A" w:rsidRPr="0094595D">
        <w:rPr>
          <w:rFonts w:asciiTheme="minorHAnsi" w:hAnsiTheme="minorHAnsi" w:cstheme="minorHAnsi"/>
          <w:bCs/>
          <w:sz w:val="22"/>
          <w:szCs w:val="22"/>
          <w:highlight w:val="cyan"/>
        </w:rPr>
        <w:t>/</w:t>
      </w:r>
      <w:r w:rsidR="00214A2A">
        <w:rPr>
          <w:rFonts w:asciiTheme="minorHAnsi" w:hAnsiTheme="minorHAnsi" w:cstheme="minorHAnsi"/>
          <w:bCs/>
          <w:sz w:val="22"/>
          <w:szCs w:val="22"/>
          <w:highlight w:val="cyan"/>
        </w:rPr>
        <w:t>2021</w:t>
      </w:r>
      <w:r w:rsidRPr="0094595D">
        <w:rPr>
          <w:rFonts w:asciiTheme="minorHAnsi" w:hAnsiTheme="minorHAnsi" w:cstheme="minorHAnsi"/>
          <w:bCs/>
          <w:sz w:val="22"/>
          <w:szCs w:val="22"/>
        </w:rPr>
        <w:t xml:space="preserve"> at </w:t>
      </w:r>
      <w:r w:rsidR="00214A2A">
        <w:rPr>
          <w:rFonts w:asciiTheme="minorHAnsi" w:hAnsiTheme="minorHAnsi" w:cstheme="minorHAnsi"/>
          <w:bCs/>
          <w:sz w:val="22"/>
          <w:szCs w:val="22"/>
          <w:highlight w:val="cyan"/>
        </w:rPr>
        <w:t>16</w:t>
      </w:r>
      <w:r w:rsidRPr="0094595D">
        <w:rPr>
          <w:rFonts w:asciiTheme="minorHAnsi" w:hAnsiTheme="minorHAnsi" w:cstheme="minorHAnsi"/>
          <w:bCs/>
          <w:sz w:val="22"/>
          <w:szCs w:val="22"/>
          <w:highlight w:val="cyan"/>
        </w:rPr>
        <w:t>.</w:t>
      </w:r>
      <w:r w:rsidR="00214A2A">
        <w:rPr>
          <w:rFonts w:asciiTheme="minorHAnsi" w:hAnsiTheme="minorHAnsi" w:cstheme="minorHAnsi"/>
          <w:bCs/>
          <w:sz w:val="22"/>
          <w:szCs w:val="22"/>
          <w:highlight w:val="cyan"/>
        </w:rPr>
        <w:t>55</w:t>
      </w:r>
      <w:r w:rsidRPr="0094595D">
        <w:rPr>
          <w:rFonts w:asciiTheme="minorHAnsi" w:hAnsiTheme="minorHAnsi" w:cstheme="minorHAnsi"/>
          <w:bCs/>
          <w:sz w:val="22"/>
          <w:szCs w:val="22"/>
          <w:highlight w:val="cyan"/>
        </w:rPr>
        <w:t xml:space="preserve"> hr</w:t>
      </w:r>
      <w:r w:rsidRPr="0094595D">
        <w:rPr>
          <w:rFonts w:asciiTheme="minorHAnsi" w:hAnsiTheme="minorHAnsi" w:cstheme="minorHAnsi"/>
          <w:bCs/>
          <w:sz w:val="22"/>
          <w:szCs w:val="22"/>
        </w:rPr>
        <w:t>)</w:t>
      </w:r>
      <w:r w:rsidR="009D0D83">
        <w:rPr>
          <w:rFonts w:asciiTheme="minorHAnsi" w:hAnsiTheme="minorHAnsi" w:cstheme="minorHAnsi"/>
          <w:bCs/>
          <w:sz w:val="22"/>
          <w:szCs w:val="22"/>
        </w:rPr>
        <w:t>.</w:t>
      </w:r>
    </w:p>
    <w:p w14:paraId="4045A3F8" w14:textId="16E876FB" w:rsidR="001E43E1" w:rsidRPr="0094595D" w:rsidRDefault="002F3DD8" w:rsidP="001E43E1">
      <w:pPr>
        <w:pStyle w:val="ListParagraph"/>
        <w:numPr>
          <w:ilvl w:val="0"/>
          <w:numId w:val="35"/>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At the end of the exam</w:t>
      </w:r>
      <w:r w:rsidR="0094595D">
        <w:rPr>
          <w:rFonts w:asciiTheme="minorHAnsi" w:hAnsiTheme="minorHAnsi" w:cstheme="minorHAnsi"/>
          <w:bCs/>
          <w:sz w:val="22"/>
          <w:szCs w:val="22"/>
        </w:rPr>
        <w:t>,</w:t>
      </w:r>
      <w:r w:rsidR="0094595D" w:rsidRPr="0094595D">
        <w:rPr>
          <w:rFonts w:asciiTheme="minorHAnsi" w:hAnsiTheme="minorHAnsi"/>
          <w:bCs/>
          <w:sz w:val="22"/>
          <w:szCs w:val="20"/>
        </w:rPr>
        <w:t xml:space="preserve"> </w:t>
      </w:r>
      <w:r w:rsidR="0094595D" w:rsidRPr="00C95740">
        <w:rPr>
          <w:rFonts w:asciiTheme="minorHAnsi" w:hAnsiTheme="minorHAnsi"/>
          <w:bCs/>
          <w:sz w:val="22"/>
          <w:szCs w:val="20"/>
        </w:rPr>
        <w:t>give yourself sufficient time to</w:t>
      </w:r>
      <w:r w:rsidR="0094595D">
        <w:rPr>
          <w:rFonts w:asciiTheme="minorHAnsi" w:hAnsiTheme="minorHAnsi"/>
          <w:bCs/>
          <w:sz w:val="22"/>
          <w:szCs w:val="20"/>
        </w:rPr>
        <w:t>:</w:t>
      </w:r>
    </w:p>
    <w:p w14:paraId="269DC0AC" w14:textId="77777777" w:rsidR="0021211C" w:rsidRDefault="001E43E1" w:rsidP="001E43E1">
      <w:pPr>
        <w:pStyle w:val="ListParagraph"/>
        <w:numPr>
          <w:ilvl w:val="0"/>
          <w:numId w:val="36"/>
        </w:numPr>
        <w:spacing w:after="120"/>
        <w:jc w:val="both"/>
        <w:rPr>
          <w:rFonts w:asciiTheme="minorHAnsi" w:hAnsiTheme="minorHAnsi" w:cstheme="minorHAnsi"/>
          <w:bCs/>
          <w:sz w:val="22"/>
          <w:szCs w:val="22"/>
        </w:rPr>
      </w:pPr>
      <w:r w:rsidRPr="0094595D">
        <w:rPr>
          <w:rFonts w:asciiTheme="minorHAnsi" w:hAnsiTheme="minorHAnsi" w:cstheme="minorHAnsi"/>
          <w:bCs/>
          <w:color w:val="FF0000"/>
          <w:sz w:val="22"/>
          <w:szCs w:val="22"/>
        </w:rPr>
        <w:t xml:space="preserve">scan or take pictures of your work </w:t>
      </w:r>
      <w:r w:rsidRPr="0094595D">
        <w:rPr>
          <w:rFonts w:asciiTheme="minorHAnsi" w:hAnsiTheme="minorHAnsi" w:cstheme="minorHAnsi"/>
          <w:bCs/>
          <w:sz w:val="22"/>
          <w:szCs w:val="22"/>
        </w:rPr>
        <w:t>(it is your responsibility to make sure the images can be read clearly)</w:t>
      </w:r>
      <w:r w:rsidR="0021211C">
        <w:rPr>
          <w:rFonts w:asciiTheme="minorHAnsi" w:hAnsiTheme="minorHAnsi" w:cstheme="minorHAnsi"/>
          <w:bCs/>
          <w:sz w:val="22"/>
          <w:szCs w:val="22"/>
        </w:rPr>
        <w:t>;</w:t>
      </w:r>
    </w:p>
    <w:p w14:paraId="65647969" w14:textId="370CCDAD" w:rsidR="001E43E1" w:rsidRPr="0094595D" w:rsidRDefault="001E43E1" w:rsidP="001E43E1">
      <w:pPr>
        <w:pStyle w:val="ListParagraph"/>
        <w:numPr>
          <w:ilvl w:val="0"/>
          <w:numId w:val="36"/>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merge all your images into one pdf file (arrange them in the order: Q1, Q2, … in their page sequence);</w:t>
      </w:r>
    </w:p>
    <w:p w14:paraId="5A928DAE" w14:textId="7313AC10" w:rsidR="001E43E1" w:rsidRPr="0094595D" w:rsidRDefault="001E43E1" w:rsidP="001E43E1">
      <w:pPr>
        <w:pStyle w:val="ListParagraph"/>
        <w:numPr>
          <w:ilvl w:val="0"/>
          <w:numId w:val="36"/>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name the pdf file by Matric No_Mo</w:t>
      </w:r>
      <w:r w:rsidR="002F3DD8" w:rsidRPr="0094595D">
        <w:rPr>
          <w:rFonts w:asciiTheme="minorHAnsi" w:hAnsiTheme="minorHAnsi" w:cstheme="minorHAnsi"/>
          <w:bCs/>
          <w:sz w:val="22"/>
          <w:szCs w:val="22"/>
        </w:rPr>
        <w:t>d</w:t>
      </w:r>
      <w:r w:rsidRPr="0094595D">
        <w:rPr>
          <w:rFonts w:asciiTheme="minorHAnsi" w:hAnsiTheme="minorHAnsi" w:cstheme="minorHAnsi"/>
          <w:bCs/>
          <w:sz w:val="22"/>
          <w:szCs w:val="22"/>
        </w:rPr>
        <w:t xml:space="preserve">ule Code (e.g. </w:t>
      </w:r>
      <w:r w:rsidRPr="0094595D">
        <w:rPr>
          <w:rFonts w:asciiTheme="minorHAnsi" w:hAnsiTheme="minorHAnsi" w:cstheme="minorHAnsi"/>
          <w:b/>
          <w:bCs/>
          <w:sz w:val="22"/>
          <w:szCs w:val="22"/>
        </w:rPr>
        <w:t>A123456R_MA1234</w:t>
      </w:r>
      <w:r w:rsidRPr="0094595D">
        <w:rPr>
          <w:rFonts w:asciiTheme="minorHAnsi" w:hAnsiTheme="minorHAnsi" w:cstheme="minorHAnsi"/>
          <w:bCs/>
          <w:sz w:val="22"/>
          <w:szCs w:val="22"/>
        </w:rPr>
        <w:t>);</w:t>
      </w:r>
    </w:p>
    <w:p w14:paraId="43523290" w14:textId="5D8919BB" w:rsidR="001E43E1" w:rsidRPr="0094595D" w:rsidRDefault="001E43E1" w:rsidP="001E43E1">
      <w:pPr>
        <w:pStyle w:val="ListParagraph"/>
        <w:numPr>
          <w:ilvl w:val="0"/>
          <w:numId w:val="36"/>
        </w:numPr>
        <w:spacing w:after="120"/>
        <w:jc w:val="both"/>
        <w:rPr>
          <w:rFonts w:asciiTheme="minorHAnsi" w:hAnsiTheme="minorHAnsi" w:cstheme="minorHAnsi"/>
          <w:bCs/>
          <w:sz w:val="22"/>
          <w:szCs w:val="22"/>
        </w:rPr>
      </w:pPr>
      <w:r w:rsidRPr="0094595D">
        <w:rPr>
          <w:rFonts w:asciiTheme="minorHAnsi" w:hAnsiTheme="minorHAnsi" w:cstheme="minorHAnsi"/>
          <w:bCs/>
          <w:color w:val="FF0000"/>
          <w:sz w:val="22"/>
          <w:szCs w:val="22"/>
        </w:rPr>
        <w:t xml:space="preserve">upload your pdf </w:t>
      </w:r>
      <w:r w:rsidRPr="0094595D">
        <w:rPr>
          <w:rFonts w:asciiTheme="minorHAnsi" w:hAnsiTheme="minorHAnsi" w:cstheme="minorHAnsi"/>
          <w:bCs/>
          <w:sz w:val="22"/>
          <w:szCs w:val="22"/>
        </w:rPr>
        <w:t xml:space="preserve">into the LumiNUS folder </w:t>
      </w:r>
      <w:r w:rsidR="000670BE" w:rsidRPr="0094595D">
        <w:rPr>
          <w:rFonts w:asciiTheme="minorHAnsi" w:hAnsiTheme="minorHAnsi" w:cstheme="minorHAnsi"/>
          <w:bCs/>
          <w:sz w:val="22"/>
          <w:szCs w:val="22"/>
        </w:rPr>
        <w:t xml:space="preserve">&gt; Files &gt; Exam </w:t>
      </w:r>
      <w:r w:rsidR="000670BE">
        <w:rPr>
          <w:rFonts w:asciiTheme="minorHAnsi" w:hAnsiTheme="minorHAnsi" w:cstheme="minorHAnsi"/>
          <w:bCs/>
          <w:sz w:val="22"/>
          <w:szCs w:val="22"/>
        </w:rPr>
        <w:t>Submission &gt; Exam group x, where x is your exam group number.</w:t>
      </w:r>
    </w:p>
    <w:p w14:paraId="436A9CCC" w14:textId="2B86F651" w:rsidR="001E43E1" w:rsidRPr="00A15A76" w:rsidRDefault="002F3DD8" w:rsidP="00410927">
      <w:pPr>
        <w:shd w:val="clear" w:color="auto" w:fill="F2F2F2" w:themeFill="background1" w:themeFillShade="F2"/>
        <w:spacing w:after="120"/>
        <w:ind w:left="720"/>
        <w:jc w:val="both"/>
        <w:rPr>
          <w:rFonts w:asciiTheme="minorHAnsi" w:hAnsiTheme="minorHAnsi" w:cstheme="minorHAnsi"/>
          <w:bCs/>
          <w:i/>
          <w:sz w:val="22"/>
          <w:szCs w:val="22"/>
        </w:rPr>
      </w:pPr>
      <w:r w:rsidRPr="00A15A76">
        <w:rPr>
          <w:rFonts w:asciiTheme="minorHAnsi" w:hAnsiTheme="minorHAnsi" w:cstheme="minorHAnsi"/>
          <w:bCs/>
          <w:i/>
          <w:sz w:val="22"/>
          <w:szCs w:val="22"/>
        </w:rPr>
        <w:t xml:space="preserve">You are advised to try out scanning apps in advance to find one that you’re comfortable to work with. Some </w:t>
      </w:r>
      <w:r w:rsidR="008F7AF8" w:rsidRPr="00A15A76">
        <w:rPr>
          <w:rFonts w:asciiTheme="minorHAnsi" w:hAnsiTheme="minorHAnsi" w:cstheme="minorHAnsi"/>
          <w:bCs/>
          <w:i/>
          <w:sz w:val="22"/>
          <w:szCs w:val="22"/>
        </w:rPr>
        <w:t>recommendations include:</w:t>
      </w:r>
    </w:p>
    <w:p w14:paraId="6C0E19D2" w14:textId="1730EAAF" w:rsidR="001E43E1" w:rsidRPr="0094595D" w:rsidRDefault="001E43E1" w:rsidP="00410927">
      <w:pPr>
        <w:pStyle w:val="ListParagraph"/>
        <w:numPr>
          <w:ilvl w:val="0"/>
          <w:numId w:val="39"/>
        </w:numPr>
        <w:shd w:val="clear" w:color="auto" w:fill="F2F2F2" w:themeFill="background1" w:themeFillShade="F2"/>
        <w:spacing w:after="120"/>
        <w:jc w:val="both"/>
        <w:rPr>
          <w:rFonts w:asciiTheme="minorHAnsi" w:hAnsiTheme="minorHAnsi" w:cstheme="minorHAnsi"/>
          <w:bCs/>
          <w:i/>
          <w:sz w:val="22"/>
          <w:szCs w:val="22"/>
        </w:rPr>
      </w:pPr>
      <w:r w:rsidRPr="0094595D">
        <w:rPr>
          <w:rFonts w:asciiTheme="minorHAnsi" w:hAnsiTheme="minorHAnsi" w:cstheme="minorHAnsi"/>
          <w:bCs/>
          <w:i/>
          <w:sz w:val="22"/>
          <w:szCs w:val="22"/>
        </w:rPr>
        <w:t>Scanning app for Android</w:t>
      </w:r>
      <w:r w:rsidR="008F7AF8" w:rsidRPr="0094595D">
        <w:rPr>
          <w:rFonts w:asciiTheme="minorHAnsi" w:hAnsiTheme="minorHAnsi" w:cstheme="minorHAnsi"/>
          <w:bCs/>
          <w:i/>
          <w:sz w:val="22"/>
          <w:szCs w:val="22"/>
        </w:rPr>
        <w:t xml:space="preserve"> phones</w:t>
      </w:r>
      <w:r w:rsidRPr="0094595D">
        <w:rPr>
          <w:rFonts w:asciiTheme="minorHAnsi" w:hAnsiTheme="minorHAnsi" w:cstheme="minorHAnsi"/>
          <w:bCs/>
          <w:i/>
          <w:sz w:val="22"/>
          <w:szCs w:val="22"/>
        </w:rPr>
        <w:t xml:space="preserve">: </w:t>
      </w:r>
      <w:hyperlink r:id="rId11" w:history="1">
        <w:r w:rsidR="002F3DD8" w:rsidRPr="0094595D">
          <w:rPr>
            <w:rStyle w:val="Hyperlink"/>
            <w:rFonts w:asciiTheme="minorHAnsi" w:hAnsiTheme="minorHAnsi" w:cstheme="minorHAnsi"/>
            <w:bCs/>
            <w:i/>
            <w:sz w:val="22"/>
            <w:szCs w:val="22"/>
          </w:rPr>
          <w:t>https://fossbytes.com/best-android-scanner-apps/</w:t>
        </w:r>
      </w:hyperlink>
      <w:r w:rsidR="002F3DD8" w:rsidRPr="0094595D">
        <w:rPr>
          <w:rFonts w:asciiTheme="minorHAnsi" w:hAnsiTheme="minorHAnsi" w:cstheme="minorHAnsi"/>
          <w:bCs/>
          <w:i/>
          <w:sz w:val="22"/>
          <w:szCs w:val="22"/>
        </w:rPr>
        <w:t xml:space="preserve"> </w:t>
      </w:r>
    </w:p>
    <w:p w14:paraId="740173B7" w14:textId="264A2272" w:rsidR="001E43E1" w:rsidRPr="0094595D" w:rsidRDefault="008F7AF8" w:rsidP="00410927">
      <w:pPr>
        <w:pStyle w:val="ListParagraph"/>
        <w:numPr>
          <w:ilvl w:val="0"/>
          <w:numId w:val="39"/>
        </w:numPr>
        <w:shd w:val="clear" w:color="auto" w:fill="F2F2F2" w:themeFill="background1" w:themeFillShade="F2"/>
        <w:spacing w:after="120"/>
        <w:jc w:val="both"/>
        <w:rPr>
          <w:rFonts w:asciiTheme="minorHAnsi" w:hAnsiTheme="minorHAnsi" w:cstheme="minorHAnsi"/>
          <w:bCs/>
          <w:i/>
          <w:sz w:val="22"/>
          <w:szCs w:val="22"/>
        </w:rPr>
      </w:pPr>
      <w:r w:rsidRPr="0094595D">
        <w:rPr>
          <w:rFonts w:asciiTheme="minorHAnsi" w:hAnsiTheme="minorHAnsi" w:cstheme="minorHAnsi"/>
          <w:bCs/>
          <w:i/>
          <w:sz w:val="22"/>
          <w:szCs w:val="22"/>
        </w:rPr>
        <w:t>Scanning app for iPh</w:t>
      </w:r>
      <w:r w:rsidR="001E43E1" w:rsidRPr="0094595D">
        <w:rPr>
          <w:rFonts w:asciiTheme="minorHAnsi" w:hAnsiTheme="minorHAnsi" w:cstheme="minorHAnsi"/>
          <w:bCs/>
          <w:i/>
          <w:sz w:val="22"/>
          <w:szCs w:val="22"/>
        </w:rPr>
        <w:t xml:space="preserve">one: </w:t>
      </w:r>
      <w:hyperlink r:id="rId12" w:history="1">
        <w:r w:rsidR="002F3DD8" w:rsidRPr="0094595D">
          <w:rPr>
            <w:rStyle w:val="Hyperlink"/>
            <w:rFonts w:asciiTheme="minorHAnsi" w:hAnsiTheme="minorHAnsi" w:cstheme="minorHAnsi"/>
            <w:bCs/>
            <w:i/>
            <w:sz w:val="22"/>
            <w:szCs w:val="22"/>
          </w:rPr>
          <w:t>https://www.switchingtomac.com/tutorials/ios-tutorials/the-best-ios-scanner-apps-to-scan-documents-images/</w:t>
        </w:r>
      </w:hyperlink>
      <w:r w:rsidR="002F3DD8" w:rsidRPr="0094595D">
        <w:rPr>
          <w:rFonts w:asciiTheme="minorHAnsi" w:hAnsiTheme="minorHAnsi" w:cstheme="minorHAnsi"/>
          <w:bCs/>
          <w:i/>
          <w:sz w:val="22"/>
          <w:szCs w:val="22"/>
        </w:rPr>
        <w:t xml:space="preserve"> </w:t>
      </w:r>
      <w:r w:rsidR="001E43E1" w:rsidRPr="0094595D">
        <w:rPr>
          <w:rFonts w:asciiTheme="minorHAnsi" w:hAnsiTheme="minorHAnsi" w:cstheme="minorHAnsi"/>
          <w:bCs/>
          <w:i/>
          <w:sz w:val="22"/>
          <w:szCs w:val="22"/>
        </w:rPr>
        <w:t xml:space="preserve"> </w:t>
      </w:r>
      <w:r w:rsidR="002F3DD8" w:rsidRPr="0094595D">
        <w:rPr>
          <w:rFonts w:asciiTheme="minorHAnsi" w:hAnsiTheme="minorHAnsi" w:cstheme="minorHAnsi"/>
          <w:bCs/>
          <w:i/>
          <w:sz w:val="22"/>
          <w:szCs w:val="22"/>
        </w:rPr>
        <w:t xml:space="preserve"> </w:t>
      </w:r>
    </w:p>
    <w:p w14:paraId="76C11901" w14:textId="49B50B39" w:rsidR="001E43E1" w:rsidRPr="0094595D" w:rsidRDefault="001E43E1" w:rsidP="001E43E1">
      <w:pPr>
        <w:pStyle w:val="ListParagraph"/>
        <w:numPr>
          <w:ilvl w:val="0"/>
          <w:numId w:val="35"/>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T</w:t>
      </w:r>
      <w:r w:rsidR="008F7AF8" w:rsidRPr="0094595D">
        <w:rPr>
          <w:rFonts w:asciiTheme="minorHAnsi" w:hAnsiTheme="minorHAnsi" w:cstheme="minorHAnsi"/>
          <w:bCs/>
          <w:sz w:val="22"/>
          <w:szCs w:val="22"/>
        </w:rPr>
        <w:t>he submission</w:t>
      </w:r>
      <w:r w:rsidRPr="0094595D">
        <w:rPr>
          <w:rFonts w:asciiTheme="minorHAnsi" w:hAnsiTheme="minorHAnsi" w:cstheme="minorHAnsi"/>
          <w:bCs/>
          <w:sz w:val="22"/>
          <w:szCs w:val="22"/>
        </w:rPr>
        <w:t xml:space="preserve"> folder will close at </w:t>
      </w:r>
      <w:r w:rsidR="00A101F4">
        <w:rPr>
          <w:rFonts w:asciiTheme="minorHAnsi" w:hAnsiTheme="minorHAnsi" w:cstheme="minorHAnsi"/>
          <w:bCs/>
          <w:sz w:val="22"/>
          <w:szCs w:val="22"/>
          <w:highlight w:val="cyan"/>
        </w:rPr>
        <w:t>27</w:t>
      </w:r>
      <w:r w:rsidR="00A101F4" w:rsidRPr="0094595D">
        <w:rPr>
          <w:rFonts w:asciiTheme="minorHAnsi" w:hAnsiTheme="minorHAnsi" w:cstheme="minorHAnsi"/>
          <w:bCs/>
          <w:sz w:val="22"/>
          <w:szCs w:val="22"/>
          <w:highlight w:val="cyan"/>
        </w:rPr>
        <w:t>/</w:t>
      </w:r>
      <w:r w:rsidR="00A101F4">
        <w:rPr>
          <w:rFonts w:asciiTheme="minorHAnsi" w:hAnsiTheme="minorHAnsi" w:cstheme="minorHAnsi"/>
          <w:bCs/>
          <w:sz w:val="22"/>
          <w:szCs w:val="22"/>
          <w:highlight w:val="cyan"/>
        </w:rPr>
        <w:t>04</w:t>
      </w:r>
      <w:r w:rsidR="00A101F4" w:rsidRPr="0094595D">
        <w:rPr>
          <w:rFonts w:asciiTheme="minorHAnsi" w:hAnsiTheme="minorHAnsi" w:cstheme="minorHAnsi"/>
          <w:bCs/>
          <w:sz w:val="22"/>
          <w:szCs w:val="22"/>
          <w:highlight w:val="cyan"/>
        </w:rPr>
        <w:t>/</w:t>
      </w:r>
      <w:r w:rsidR="00A101F4">
        <w:rPr>
          <w:rFonts w:asciiTheme="minorHAnsi" w:hAnsiTheme="minorHAnsi" w:cstheme="minorHAnsi"/>
          <w:bCs/>
          <w:sz w:val="22"/>
          <w:szCs w:val="22"/>
          <w:highlight w:val="cyan"/>
        </w:rPr>
        <w:t>2021</w:t>
      </w:r>
      <w:r w:rsidRPr="0094595D">
        <w:rPr>
          <w:rFonts w:asciiTheme="minorHAnsi" w:hAnsiTheme="minorHAnsi" w:cstheme="minorHAnsi"/>
          <w:bCs/>
          <w:sz w:val="22"/>
          <w:szCs w:val="22"/>
        </w:rPr>
        <w:t xml:space="preserve"> at </w:t>
      </w:r>
      <w:r w:rsidR="00A101F4">
        <w:rPr>
          <w:rFonts w:asciiTheme="minorHAnsi" w:hAnsiTheme="minorHAnsi" w:cstheme="minorHAnsi"/>
          <w:bCs/>
          <w:sz w:val="22"/>
          <w:szCs w:val="22"/>
          <w:highlight w:val="cyan"/>
        </w:rPr>
        <w:t>19</w:t>
      </w:r>
      <w:r w:rsidRPr="0094595D">
        <w:rPr>
          <w:rFonts w:asciiTheme="minorHAnsi" w:hAnsiTheme="minorHAnsi" w:cstheme="minorHAnsi"/>
          <w:bCs/>
          <w:sz w:val="22"/>
          <w:szCs w:val="22"/>
          <w:highlight w:val="cyan"/>
        </w:rPr>
        <w:t>.</w:t>
      </w:r>
      <w:r w:rsidR="00A101F4">
        <w:rPr>
          <w:rFonts w:asciiTheme="minorHAnsi" w:hAnsiTheme="minorHAnsi" w:cstheme="minorHAnsi"/>
          <w:bCs/>
          <w:sz w:val="22"/>
          <w:szCs w:val="22"/>
          <w:highlight w:val="cyan"/>
        </w:rPr>
        <w:t>15</w:t>
      </w:r>
      <w:r w:rsidRPr="0094595D">
        <w:rPr>
          <w:rFonts w:asciiTheme="minorHAnsi" w:hAnsiTheme="minorHAnsi" w:cstheme="minorHAnsi"/>
          <w:bCs/>
          <w:sz w:val="22"/>
          <w:szCs w:val="22"/>
          <w:highlight w:val="cyan"/>
        </w:rPr>
        <w:t xml:space="preserve"> hr</w:t>
      </w:r>
      <w:r w:rsidRPr="0094595D">
        <w:rPr>
          <w:rFonts w:asciiTheme="minorHAnsi" w:hAnsiTheme="minorHAnsi" w:cstheme="minorHAnsi"/>
          <w:bCs/>
          <w:sz w:val="22"/>
          <w:szCs w:val="22"/>
        </w:rPr>
        <w:t>. After the folder is closed, exam answers that are not submitted will not be accepted.</w:t>
      </w:r>
    </w:p>
    <w:p w14:paraId="6D433A97" w14:textId="58BA5F15" w:rsidR="001E43E1" w:rsidRPr="0094595D" w:rsidRDefault="001E43E1" w:rsidP="001E43E1">
      <w:pPr>
        <w:pStyle w:val="ListParagraph"/>
        <w:numPr>
          <w:ilvl w:val="0"/>
          <w:numId w:val="35"/>
        </w:numPr>
        <w:spacing w:after="120"/>
        <w:jc w:val="both"/>
        <w:rPr>
          <w:rFonts w:asciiTheme="minorHAnsi" w:hAnsiTheme="minorHAnsi" w:cstheme="minorHAnsi"/>
          <w:bCs/>
          <w:sz w:val="22"/>
          <w:szCs w:val="22"/>
        </w:rPr>
      </w:pPr>
      <w:r w:rsidRPr="0094595D">
        <w:rPr>
          <w:rFonts w:asciiTheme="minorHAnsi" w:hAnsiTheme="minorHAnsi" w:cstheme="minorHAnsi"/>
          <w:bCs/>
          <w:sz w:val="22"/>
          <w:szCs w:val="22"/>
        </w:rPr>
        <w:t xml:space="preserve">If you </w:t>
      </w:r>
      <w:r w:rsidR="008F7AF8" w:rsidRPr="0094595D">
        <w:rPr>
          <w:rFonts w:asciiTheme="minorHAnsi" w:hAnsiTheme="minorHAnsi" w:cstheme="minorHAnsi"/>
          <w:bCs/>
          <w:sz w:val="22"/>
          <w:szCs w:val="22"/>
        </w:rPr>
        <w:t>encounter</w:t>
      </w:r>
      <w:r w:rsidRPr="0094595D">
        <w:rPr>
          <w:rFonts w:asciiTheme="minorHAnsi" w:hAnsiTheme="minorHAnsi" w:cstheme="minorHAnsi"/>
          <w:bCs/>
          <w:sz w:val="22"/>
          <w:szCs w:val="22"/>
        </w:rPr>
        <w:t xml:space="preserve"> problem</w:t>
      </w:r>
      <w:r w:rsidR="008F7AF8" w:rsidRPr="0094595D">
        <w:rPr>
          <w:rFonts w:asciiTheme="minorHAnsi" w:hAnsiTheme="minorHAnsi" w:cstheme="minorHAnsi"/>
          <w:bCs/>
          <w:sz w:val="22"/>
          <w:szCs w:val="22"/>
        </w:rPr>
        <w:t>s</w:t>
      </w:r>
      <w:r w:rsidRPr="0094595D">
        <w:rPr>
          <w:rFonts w:asciiTheme="minorHAnsi" w:hAnsiTheme="minorHAnsi" w:cstheme="minorHAnsi"/>
          <w:bCs/>
          <w:sz w:val="22"/>
          <w:szCs w:val="22"/>
        </w:rPr>
        <w:t xml:space="preserve"> downloading/uploading files through LumiNUS, send a chat message </w:t>
      </w:r>
      <w:r w:rsidR="008F7AF8" w:rsidRPr="0094595D">
        <w:rPr>
          <w:rFonts w:asciiTheme="minorHAnsi" w:hAnsiTheme="minorHAnsi" w:cstheme="minorHAnsi"/>
          <w:bCs/>
          <w:sz w:val="22"/>
          <w:szCs w:val="22"/>
        </w:rPr>
        <w:t>on</w:t>
      </w:r>
      <w:r w:rsidRPr="0094595D">
        <w:rPr>
          <w:rFonts w:asciiTheme="minorHAnsi" w:hAnsiTheme="minorHAnsi" w:cstheme="minorHAnsi"/>
          <w:bCs/>
          <w:sz w:val="22"/>
          <w:szCs w:val="22"/>
        </w:rPr>
        <w:t xml:space="preserve"> Zoom to the invigilator and wait for instructions. As a back-up, you may log in to your NUS Email account and email your lecturer</w:t>
      </w:r>
      <w:r w:rsidR="003B409F">
        <w:rPr>
          <w:rFonts w:asciiTheme="minorHAnsi" w:hAnsiTheme="minorHAnsi" w:cstheme="minorHAnsi"/>
          <w:bCs/>
          <w:sz w:val="22"/>
          <w:szCs w:val="22"/>
        </w:rPr>
        <w:t>s</w:t>
      </w:r>
      <w:r w:rsidRPr="0094595D">
        <w:rPr>
          <w:rFonts w:asciiTheme="minorHAnsi" w:hAnsiTheme="minorHAnsi" w:cstheme="minorHAnsi"/>
          <w:bCs/>
          <w:sz w:val="22"/>
          <w:szCs w:val="22"/>
        </w:rPr>
        <w:t xml:space="preserve"> </w:t>
      </w:r>
      <w:r w:rsidR="00A101F4">
        <w:rPr>
          <w:rFonts w:asciiTheme="minorHAnsi" w:hAnsiTheme="minorHAnsi" w:cstheme="minorHAnsi"/>
          <w:bCs/>
          <w:sz w:val="22"/>
          <w:szCs w:val="22"/>
          <w:highlight w:val="cyan"/>
        </w:rPr>
        <w:t>Jonathon Teo</w:t>
      </w:r>
      <w:r w:rsidRPr="0094595D">
        <w:rPr>
          <w:rFonts w:asciiTheme="minorHAnsi" w:hAnsiTheme="minorHAnsi" w:cstheme="minorHAnsi"/>
          <w:bCs/>
          <w:sz w:val="22"/>
          <w:szCs w:val="22"/>
        </w:rPr>
        <w:t xml:space="preserve"> at </w:t>
      </w:r>
      <w:hyperlink r:id="rId13" w:history="1">
        <w:r w:rsidR="00A101F4" w:rsidRPr="00ED5897">
          <w:rPr>
            <w:rStyle w:val="Hyperlink"/>
            <w:rFonts w:asciiTheme="minorHAnsi" w:hAnsiTheme="minorHAnsi" w:cstheme="minorHAnsi"/>
            <w:bCs/>
            <w:sz w:val="22"/>
            <w:szCs w:val="22"/>
            <w:highlight w:val="cyan"/>
          </w:rPr>
          <w:t>jonathonteo@nus.edu.sg</w:t>
        </w:r>
      </w:hyperlink>
      <w:r w:rsidR="00A101F4">
        <w:rPr>
          <w:rFonts w:asciiTheme="minorHAnsi" w:hAnsiTheme="minorHAnsi" w:cstheme="minorHAnsi"/>
          <w:bCs/>
          <w:sz w:val="22"/>
          <w:szCs w:val="22"/>
        </w:rPr>
        <w:t xml:space="preserve">, </w:t>
      </w:r>
      <w:r w:rsidR="00A101F4" w:rsidRPr="00A101F4">
        <w:rPr>
          <w:rFonts w:asciiTheme="minorHAnsi" w:hAnsiTheme="minorHAnsi" w:cstheme="minorHAnsi"/>
          <w:bCs/>
          <w:sz w:val="22"/>
          <w:szCs w:val="22"/>
          <w:highlight w:val="cyan"/>
        </w:rPr>
        <w:t>Clifton Ng</w:t>
      </w:r>
      <w:r w:rsidR="00A101F4">
        <w:rPr>
          <w:rFonts w:asciiTheme="minorHAnsi" w:hAnsiTheme="minorHAnsi" w:cstheme="minorHAnsi"/>
          <w:bCs/>
          <w:sz w:val="22"/>
          <w:szCs w:val="22"/>
        </w:rPr>
        <w:t xml:space="preserve"> at </w:t>
      </w:r>
      <w:hyperlink r:id="rId14" w:history="1">
        <w:r w:rsidR="00A101F4" w:rsidRPr="00A101F4">
          <w:rPr>
            <w:rStyle w:val="Hyperlink"/>
            <w:rFonts w:asciiTheme="minorHAnsi" w:hAnsiTheme="minorHAnsi" w:cstheme="minorHAnsi"/>
            <w:bCs/>
            <w:sz w:val="22"/>
            <w:szCs w:val="22"/>
            <w:highlight w:val="cyan"/>
          </w:rPr>
          <w:t>cnwz@nus.edu.sg</w:t>
        </w:r>
      </w:hyperlink>
      <w:r w:rsidR="00A101F4">
        <w:rPr>
          <w:rFonts w:asciiTheme="minorHAnsi" w:hAnsiTheme="minorHAnsi" w:cstheme="minorHAnsi"/>
          <w:bCs/>
          <w:sz w:val="22"/>
          <w:szCs w:val="22"/>
        </w:rPr>
        <w:t xml:space="preserve">, or </w:t>
      </w:r>
      <w:r w:rsidR="00A101F4" w:rsidRPr="00A101F4">
        <w:rPr>
          <w:rFonts w:asciiTheme="minorHAnsi" w:hAnsiTheme="minorHAnsi" w:cstheme="minorHAnsi"/>
          <w:bCs/>
          <w:sz w:val="22"/>
          <w:szCs w:val="22"/>
          <w:highlight w:val="cyan"/>
        </w:rPr>
        <w:t>Christian Go</w:t>
      </w:r>
      <w:r w:rsidR="00A101F4">
        <w:rPr>
          <w:rFonts w:asciiTheme="minorHAnsi" w:hAnsiTheme="minorHAnsi" w:cstheme="minorHAnsi"/>
          <w:bCs/>
          <w:sz w:val="22"/>
          <w:szCs w:val="22"/>
        </w:rPr>
        <w:t xml:space="preserve"> at </w:t>
      </w:r>
      <w:hyperlink r:id="rId15" w:history="1">
        <w:r w:rsidR="00A101F4" w:rsidRPr="00A101F4">
          <w:rPr>
            <w:rStyle w:val="Hyperlink"/>
            <w:rFonts w:asciiTheme="minorHAnsi" w:hAnsiTheme="minorHAnsi" w:cstheme="minorHAnsi"/>
            <w:bCs/>
            <w:sz w:val="22"/>
            <w:szCs w:val="22"/>
            <w:highlight w:val="cyan"/>
          </w:rPr>
          <w:t>christian.go@nus.edu.sg</w:t>
        </w:r>
      </w:hyperlink>
      <w:r w:rsidRPr="0094595D">
        <w:rPr>
          <w:rFonts w:asciiTheme="minorHAnsi" w:hAnsiTheme="minorHAnsi" w:cstheme="minorHAnsi"/>
          <w:bCs/>
          <w:sz w:val="22"/>
          <w:szCs w:val="22"/>
        </w:rPr>
        <w:t>.</w:t>
      </w:r>
    </w:p>
    <w:p w14:paraId="64F95468" w14:textId="366DA00D" w:rsidR="001E43E1" w:rsidRPr="0094595D" w:rsidRDefault="001E43E1" w:rsidP="00C95740">
      <w:pPr>
        <w:jc w:val="both"/>
        <w:rPr>
          <w:rFonts w:asciiTheme="minorHAnsi" w:hAnsiTheme="minorHAnsi" w:cstheme="minorHAnsi"/>
          <w:bCs/>
          <w:sz w:val="22"/>
          <w:szCs w:val="22"/>
        </w:rPr>
      </w:pPr>
    </w:p>
    <w:p w14:paraId="26A1D14A" w14:textId="77777777" w:rsidR="001E43E1" w:rsidRPr="0094595D" w:rsidRDefault="001E43E1" w:rsidP="00C95740">
      <w:pPr>
        <w:jc w:val="both"/>
        <w:rPr>
          <w:rFonts w:asciiTheme="minorHAnsi" w:hAnsiTheme="minorHAnsi" w:cstheme="minorHAnsi"/>
          <w:bCs/>
          <w:sz w:val="22"/>
          <w:szCs w:val="22"/>
        </w:rPr>
      </w:pPr>
    </w:p>
    <w:p w14:paraId="143B513D" w14:textId="2EE4AA97" w:rsidR="00A235A7" w:rsidRPr="0094595D" w:rsidRDefault="001E43E1" w:rsidP="00784EC9">
      <w:pPr>
        <w:jc w:val="right"/>
        <w:rPr>
          <w:rFonts w:asciiTheme="minorHAnsi" w:hAnsiTheme="minorHAnsi" w:cstheme="minorHAnsi"/>
          <w:strike/>
          <w:sz w:val="22"/>
          <w:szCs w:val="22"/>
        </w:rPr>
      </w:pPr>
      <w:r w:rsidRPr="0094595D">
        <w:rPr>
          <w:rFonts w:asciiTheme="minorHAnsi" w:hAnsiTheme="minorHAnsi" w:cstheme="minorHAnsi"/>
          <w:sz w:val="22"/>
          <w:szCs w:val="22"/>
        </w:rPr>
        <w:t xml:space="preserve"> </w:t>
      </w:r>
      <w:r w:rsidR="00F81C5E" w:rsidRPr="0094595D">
        <w:rPr>
          <w:rFonts w:asciiTheme="minorHAnsi" w:hAnsiTheme="minorHAnsi" w:cstheme="minorHAnsi"/>
          <w:sz w:val="22"/>
          <w:szCs w:val="22"/>
        </w:rPr>
        <w:t>(</w:t>
      </w:r>
      <w:r w:rsidR="009505CD" w:rsidRPr="0094595D">
        <w:rPr>
          <w:rFonts w:asciiTheme="minorHAnsi" w:hAnsiTheme="minorHAnsi" w:cstheme="minorHAnsi"/>
          <w:sz w:val="22"/>
          <w:szCs w:val="22"/>
        </w:rPr>
        <w:t xml:space="preserve">Updated </w:t>
      </w:r>
      <w:r w:rsidR="00763E1E">
        <w:rPr>
          <w:rFonts w:asciiTheme="minorHAnsi" w:hAnsiTheme="minorHAnsi" w:cstheme="minorHAnsi"/>
          <w:sz w:val="22"/>
          <w:szCs w:val="22"/>
        </w:rPr>
        <w:t>2021</w:t>
      </w:r>
      <w:r w:rsidR="00A15A76">
        <w:rPr>
          <w:rFonts w:asciiTheme="minorHAnsi" w:hAnsiTheme="minorHAnsi" w:cstheme="minorHAnsi"/>
          <w:sz w:val="22"/>
          <w:szCs w:val="22"/>
        </w:rPr>
        <w:t>.</w:t>
      </w:r>
      <w:r w:rsidR="00763E1E">
        <w:rPr>
          <w:rFonts w:asciiTheme="minorHAnsi" w:hAnsiTheme="minorHAnsi" w:cstheme="minorHAnsi"/>
          <w:sz w:val="22"/>
          <w:szCs w:val="22"/>
        </w:rPr>
        <w:t>02</w:t>
      </w:r>
      <w:r w:rsidR="00F81C5E" w:rsidRPr="0094595D">
        <w:rPr>
          <w:rFonts w:asciiTheme="minorHAnsi" w:hAnsiTheme="minorHAnsi" w:cstheme="minorHAnsi"/>
          <w:sz w:val="22"/>
          <w:szCs w:val="22"/>
        </w:rPr>
        <w:t>)</w:t>
      </w:r>
    </w:p>
    <w:p w14:paraId="42A85160" w14:textId="2D2003AB" w:rsidR="00A235A7" w:rsidRDefault="00A235A7">
      <w:pPr>
        <w:jc w:val="both"/>
        <w:rPr>
          <w:rFonts w:asciiTheme="minorHAnsi" w:hAnsiTheme="minorHAnsi" w:cstheme="minorHAnsi"/>
          <w:strike/>
          <w:sz w:val="22"/>
          <w:szCs w:val="22"/>
        </w:rPr>
      </w:pPr>
    </w:p>
    <w:p w14:paraId="23140C02" w14:textId="77777777" w:rsidR="007A6707" w:rsidRDefault="007A6707">
      <w:pPr>
        <w:jc w:val="both"/>
        <w:rPr>
          <w:rFonts w:asciiTheme="minorHAnsi" w:hAnsiTheme="minorHAnsi" w:cstheme="minorHAnsi"/>
          <w:strike/>
          <w:sz w:val="22"/>
          <w:szCs w:val="22"/>
        </w:rPr>
        <w:sectPr w:rsidR="007A6707" w:rsidSect="00E17168">
          <w:headerReference w:type="default" r:id="rId16"/>
          <w:footerReference w:type="default" r:id="rId17"/>
          <w:pgSz w:w="11909" w:h="16834" w:code="9"/>
          <w:pgMar w:top="1987" w:right="1138" w:bottom="1138" w:left="1411" w:header="360" w:footer="562"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0"/>
        <w:gridCol w:w="1074"/>
        <w:gridCol w:w="524"/>
        <w:gridCol w:w="536"/>
        <w:gridCol w:w="3486"/>
      </w:tblGrid>
      <w:tr w:rsidR="00786DC3" w:rsidRPr="00786DC3" w14:paraId="4BE24C2A" w14:textId="77777777" w:rsidTr="00BE00D0">
        <w:tc>
          <w:tcPr>
            <w:tcW w:w="1670" w:type="dxa"/>
          </w:tcPr>
          <w:p w14:paraId="4DE9D7D3" w14:textId="77777777" w:rsidR="00786DC3" w:rsidRPr="00786DC3" w:rsidRDefault="00786DC3" w:rsidP="00786DC3">
            <w:pPr>
              <w:spacing w:before="120"/>
              <w:jc w:val="both"/>
              <w:rPr>
                <w:rFonts w:asciiTheme="minorHAnsi" w:hAnsiTheme="minorHAnsi" w:cstheme="minorHAnsi"/>
                <w:b/>
                <w:sz w:val="22"/>
                <w:szCs w:val="22"/>
              </w:rPr>
            </w:pPr>
            <w:r w:rsidRPr="00786DC3">
              <w:rPr>
                <w:rFonts w:asciiTheme="minorHAnsi" w:hAnsiTheme="minorHAnsi" w:cstheme="minorHAnsi"/>
                <w:b/>
                <w:sz w:val="22"/>
                <w:szCs w:val="22"/>
              </w:rPr>
              <w:lastRenderedPageBreak/>
              <w:t>Exam For:</w:t>
            </w:r>
          </w:p>
        </w:tc>
        <w:tc>
          <w:tcPr>
            <w:tcW w:w="1074" w:type="dxa"/>
          </w:tcPr>
          <w:p w14:paraId="6D4D4492" w14:textId="6A7D5C88" w:rsidR="00786DC3" w:rsidRPr="00786DC3" w:rsidRDefault="00786DC3" w:rsidP="00786DC3">
            <w:pPr>
              <w:spacing w:before="120"/>
              <w:jc w:val="both"/>
              <w:rPr>
                <w:rFonts w:asciiTheme="minorHAnsi" w:hAnsiTheme="minorHAnsi" w:cstheme="minorHAnsi"/>
                <w:b/>
                <w:sz w:val="22"/>
                <w:szCs w:val="22"/>
              </w:rPr>
            </w:pPr>
            <w:r w:rsidRPr="00786DC3">
              <w:rPr>
                <w:rFonts w:asciiTheme="minorHAnsi" w:hAnsiTheme="minorHAnsi" w:cstheme="minorHAnsi"/>
                <w:b/>
                <w:sz w:val="22"/>
                <w:szCs w:val="22"/>
              </w:rPr>
              <w:t xml:space="preserve">Semester </w:t>
            </w:r>
          </w:p>
        </w:tc>
        <w:tc>
          <w:tcPr>
            <w:tcW w:w="524" w:type="dxa"/>
            <w:tcBorders>
              <w:bottom w:val="single" w:sz="4" w:space="0" w:color="auto"/>
            </w:tcBorders>
            <w:shd w:val="clear" w:color="auto" w:fill="auto"/>
          </w:tcPr>
          <w:p w14:paraId="484C7FD0" w14:textId="77777777" w:rsidR="00786DC3" w:rsidRPr="00786DC3" w:rsidRDefault="00786DC3" w:rsidP="00786DC3">
            <w:pPr>
              <w:spacing w:before="120"/>
              <w:jc w:val="both"/>
              <w:rPr>
                <w:rFonts w:asciiTheme="minorHAnsi" w:hAnsiTheme="minorHAnsi" w:cstheme="minorHAnsi"/>
                <w:b/>
                <w:sz w:val="22"/>
                <w:szCs w:val="22"/>
              </w:rPr>
            </w:pPr>
          </w:p>
        </w:tc>
        <w:tc>
          <w:tcPr>
            <w:tcW w:w="536" w:type="dxa"/>
            <w:shd w:val="clear" w:color="auto" w:fill="auto"/>
          </w:tcPr>
          <w:p w14:paraId="39D02242" w14:textId="4AD82958" w:rsidR="00786DC3" w:rsidRPr="00786DC3" w:rsidRDefault="00786DC3" w:rsidP="00786DC3">
            <w:pPr>
              <w:spacing w:before="120"/>
              <w:jc w:val="both"/>
              <w:rPr>
                <w:rFonts w:asciiTheme="minorHAnsi" w:hAnsiTheme="minorHAnsi" w:cstheme="minorHAnsi"/>
                <w:b/>
                <w:sz w:val="22"/>
                <w:szCs w:val="22"/>
              </w:rPr>
            </w:pPr>
            <w:r w:rsidRPr="00786DC3">
              <w:rPr>
                <w:rFonts w:asciiTheme="minorHAnsi" w:hAnsiTheme="minorHAnsi" w:cstheme="minorHAnsi"/>
                <w:b/>
                <w:sz w:val="22"/>
                <w:szCs w:val="22"/>
              </w:rPr>
              <w:t>AY</w:t>
            </w:r>
          </w:p>
        </w:tc>
        <w:tc>
          <w:tcPr>
            <w:tcW w:w="3486" w:type="dxa"/>
            <w:tcBorders>
              <w:bottom w:val="single" w:sz="4" w:space="0" w:color="auto"/>
            </w:tcBorders>
            <w:shd w:val="clear" w:color="auto" w:fill="auto"/>
          </w:tcPr>
          <w:p w14:paraId="1F09893B" w14:textId="4706DCB1" w:rsidR="00786DC3" w:rsidRPr="00786DC3" w:rsidRDefault="00786DC3" w:rsidP="00786DC3">
            <w:pPr>
              <w:spacing w:before="120"/>
              <w:jc w:val="both"/>
              <w:rPr>
                <w:rFonts w:asciiTheme="minorHAnsi" w:hAnsiTheme="minorHAnsi" w:cstheme="minorHAnsi"/>
                <w:b/>
                <w:sz w:val="22"/>
                <w:szCs w:val="22"/>
              </w:rPr>
            </w:pPr>
          </w:p>
        </w:tc>
      </w:tr>
      <w:tr w:rsidR="00786DC3" w:rsidRPr="00786DC3" w14:paraId="442A2903" w14:textId="77777777" w:rsidTr="00BE00D0">
        <w:tc>
          <w:tcPr>
            <w:tcW w:w="1670" w:type="dxa"/>
          </w:tcPr>
          <w:p w14:paraId="4390B5C8" w14:textId="529DA416" w:rsidR="00786DC3" w:rsidRPr="00786DC3" w:rsidRDefault="00786DC3" w:rsidP="00786DC3">
            <w:pPr>
              <w:spacing w:before="120"/>
              <w:jc w:val="both"/>
              <w:rPr>
                <w:rFonts w:asciiTheme="minorHAnsi" w:hAnsiTheme="minorHAnsi" w:cstheme="minorHAnsi"/>
                <w:b/>
                <w:sz w:val="22"/>
                <w:szCs w:val="22"/>
              </w:rPr>
            </w:pPr>
            <w:r w:rsidRPr="00786DC3">
              <w:rPr>
                <w:rFonts w:asciiTheme="minorHAnsi" w:hAnsiTheme="minorHAnsi" w:cstheme="minorHAnsi"/>
                <w:b/>
                <w:sz w:val="22"/>
                <w:szCs w:val="22"/>
              </w:rPr>
              <w:t>Module</w:t>
            </w:r>
            <w:r>
              <w:rPr>
                <w:rFonts w:asciiTheme="minorHAnsi" w:hAnsiTheme="minorHAnsi" w:cstheme="minorHAnsi"/>
                <w:b/>
                <w:sz w:val="22"/>
                <w:szCs w:val="22"/>
              </w:rPr>
              <w:t xml:space="preserve"> Code</w:t>
            </w:r>
            <w:r w:rsidRPr="00786DC3">
              <w:rPr>
                <w:rFonts w:asciiTheme="minorHAnsi" w:hAnsiTheme="minorHAnsi" w:cstheme="minorHAnsi"/>
                <w:b/>
                <w:sz w:val="22"/>
                <w:szCs w:val="22"/>
              </w:rPr>
              <w:t xml:space="preserve">:  </w:t>
            </w:r>
          </w:p>
        </w:tc>
        <w:tc>
          <w:tcPr>
            <w:tcW w:w="5620" w:type="dxa"/>
            <w:gridSpan w:val="4"/>
            <w:tcBorders>
              <w:bottom w:val="single" w:sz="4" w:space="0" w:color="auto"/>
            </w:tcBorders>
            <w:shd w:val="clear" w:color="auto" w:fill="auto"/>
          </w:tcPr>
          <w:p w14:paraId="219AA149" w14:textId="70462703" w:rsidR="00786DC3" w:rsidRPr="00786DC3" w:rsidRDefault="00786DC3" w:rsidP="00786DC3">
            <w:pPr>
              <w:spacing w:before="120"/>
              <w:jc w:val="both"/>
              <w:rPr>
                <w:rFonts w:asciiTheme="minorHAnsi" w:hAnsiTheme="minorHAnsi" w:cstheme="minorHAnsi"/>
                <w:b/>
                <w:sz w:val="22"/>
                <w:szCs w:val="22"/>
              </w:rPr>
            </w:pPr>
          </w:p>
        </w:tc>
      </w:tr>
    </w:tbl>
    <w:p w14:paraId="258101A0" w14:textId="77777777" w:rsidR="00786DC3" w:rsidRDefault="00786DC3" w:rsidP="00786DC3">
      <w:pPr>
        <w:jc w:val="both"/>
        <w:rPr>
          <w:rFonts w:asciiTheme="minorHAnsi" w:hAnsiTheme="minorHAnsi" w:cstheme="minorHAnsi"/>
          <w:sz w:val="22"/>
          <w:szCs w:val="22"/>
          <w:u w:val="single"/>
        </w:rPr>
      </w:pPr>
    </w:p>
    <w:p w14:paraId="17374E0F" w14:textId="17BF899C" w:rsidR="00786DC3" w:rsidRPr="00786DC3" w:rsidRDefault="00786DC3" w:rsidP="00786DC3">
      <w:pPr>
        <w:shd w:val="clear" w:color="auto" w:fill="FFFF00"/>
        <w:jc w:val="both"/>
        <w:rPr>
          <w:rFonts w:asciiTheme="minorHAnsi" w:hAnsiTheme="minorHAnsi" w:cstheme="minorHAnsi"/>
          <w:b/>
          <w:sz w:val="22"/>
          <w:szCs w:val="22"/>
        </w:rPr>
      </w:pPr>
      <w:r w:rsidRPr="00786DC3">
        <w:rPr>
          <w:rFonts w:asciiTheme="minorHAnsi" w:hAnsiTheme="minorHAnsi" w:cstheme="minorHAnsi"/>
          <w:b/>
          <w:sz w:val="22"/>
          <w:szCs w:val="22"/>
        </w:rPr>
        <w:t>Please read A, B and C, then sign and submit this declaration form together with your answers.</w:t>
      </w:r>
    </w:p>
    <w:p w14:paraId="306F6772" w14:textId="77777777" w:rsidR="00786DC3" w:rsidRDefault="00786DC3" w:rsidP="00786DC3">
      <w:pPr>
        <w:jc w:val="both"/>
        <w:rPr>
          <w:rFonts w:asciiTheme="minorHAnsi" w:hAnsiTheme="minorHAnsi" w:cstheme="minorHAnsi"/>
          <w:sz w:val="22"/>
          <w:szCs w:val="22"/>
        </w:rPr>
      </w:pPr>
    </w:p>
    <w:p w14:paraId="3FBA5C42" w14:textId="4420723E" w:rsidR="00786DC3" w:rsidRPr="00786DC3" w:rsidRDefault="00786DC3" w:rsidP="00786DC3">
      <w:pPr>
        <w:pStyle w:val="ListParagraph"/>
        <w:numPr>
          <w:ilvl w:val="0"/>
          <w:numId w:val="41"/>
        </w:numPr>
        <w:jc w:val="both"/>
        <w:rPr>
          <w:rFonts w:asciiTheme="minorHAnsi" w:hAnsiTheme="minorHAnsi" w:cstheme="minorHAnsi"/>
          <w:b/>
          <w:sz w:val="22"/>
          <w:szCs w:val="22"/>
        </w:rPr>
      </w:pPr>
      <w:r w:rsidRPr="00786DC3">
        <w:rPr>
          <w:rFonts w:asciiTheme="minorHAnsi" w:hAnsiTheme="minorHAnsi" w:cstheme="minorHAnsi"/>
          <w:b/>
          <w:sz w:val="22"/>
          <w:szCs w:val="22"/>
        </w:rPr>
        <w:t>Academic, Professional and Personal Integrity</w:t>
      </w:r>
    </w:p>
    <w:p w14:paraId="6B721C67" w14:textId="5A57D407" w:rsidR="00786DC3" w:rsidRDefault="00786DC3" w:rsidP="00786DC3">
      <w:pPr>
        <w:pStyle w:val="ListParagraph"/>
        <w:numPr>
          <w:ilvl w:val="0"/>
          <w:numId w:val="42"/>
        </w:numPr>
        <w:jc w:val="both"/>
        <w:rPr>
          <w:rFonts w:asciiTheme="minorHAnsi" w:hAnsiTheme="minorHAnsi" w:cstheme="minorHAnsi"/>
          <w:sz w:val="22"/>
          <w:szCs w:val="22"/>
        </w:rPr>
      </w:pPr>
      <w:r w:rsidRPr="00786DC3">
        <w:rPr>
          <w:rFonts w:asciiTheme="minorHAnsi" w:hAnsiTheme="minorHAnsi" w:cstheme="minorHAnsi"/>
          <w:sz w:val="22"/>
          <w:szCs w:val="22"/>
        </w:rPr>
        <w:t>The University is committed to nurturing an environment conducive for the exchange of ideas, advancement of knowledge and intellectual development. Academic honesty and integrity are essential conditions for the pursuit and acquisition of knowledge, and the University expects each student to maintain and uphold the highest standards of integrity and academic honesty at all times.</w:t>
      </w:r>
    </w:p>
    <w:p w14:paraId="766E0700" w14:textId="77777777" w:rsidR="00786DC3" w:rsidRPr="00786DC3" w:rsidRDefault="00786DC3" w:rsidP="00786DC3">
      <w:pPr>
        <w:pStyle w:val="ListParagraph"/>
        <w:jc w:val="both"/>
        <w:rPr>
          <w:rFonts w:asciiTheme="minorHAnsi" w:hAnsiTheme="minorHAnsi" w:cstheme="minorHAnsi"/>
          <w:sz w:val="22"/>
          <w:szCs w:val="22"/>
        </w:rPr>
      </w:pPr>
    </w:p>
    <w:p w14:paraId="13B87FC0" w14:textId="2B48E3B5" w:rsidR="00786DC3" w:rsidRDefault="00786DC3" w:rsidP="00786DC3">
      <w:pPr>
        <w:pStyle w:val="ListParagraph"/>
        <w:numPr>
          <w:ilvl w:val="0"/>
          <w:numId w:val="42"/>
        </w:numPr>
        <w:jc w:val="both"/>
        <w:rPr>
          <w:rFonts w:asciiTheme="minorHAnsi" w:hAnsiTheme="minorHAnsi" w:cstheme="minorHAnsi"/>
          <w:sz w:val="22"/>
          <w:szCs w:val="22"/>
        </w:rPr>
      </w:pPr>
      <w:r w:rsidRPr="00786DC3">
        <w:rPr>
          <w:rFonts w:asciiTheme="minorHAnsi" w:hAnsiTheme="minorHAnsi" w:cstheme="minorHAnsi"/>
          <w:sz w:val="22"/>
          <w:szCs w:val="22"/>
        </w:rPr>
        <w:t>The University takes a strict view of cheating in any form, deceptive fabrication, plagiarism and violation of intellectual property and copyright laws. Any student who is found to have engaged in such misconduct will be subject to disciplinary action by the University.</w:t>
      </w:r>
    </w:p>
    <w:p w14:paraId="3A6455A6" w14:textId="77777777" w:rsidR="00786DC3" w:rsidRPr="00786DC3" w:rsidRDefault="00786DC3" w:rsidP="00786DC3">
      <w:pPr>
        <w:pStyle w:val="ListParagraph"/>
        <w:rPr>
          <w:rFonts w:asciiTheme="minorHAnsi" w:hAnsiTheme="minorHAnsi" w:cstheme="minorHAnsi"/>
          <w:sz w:val="22"/>
          <w:szCs w:val="22"/>
        </w:rPr>
      </w:pPr>
    </w:p>
    <w:p w14:paraId="2809A49F" w14:textId="6C609A15" w:rsidR="00786DC3" w:rsidRDefault="00786DC3" w:rsidP="00786DC3">
      <w:pPr>
        <w:pStyle w:val="ListParagraph"/>
        <w:numPr>
          <w:ilvl w:val="0"/>
          <w:numId w:val="42"/>
        </w:numPr>
        <w:jc w:val="both"/>
        <w:rPr>
          <w:rFonts w:asciiTheme="minorHAnsi" w:hAnsiTheme="minorHAnsi" w:cstheme="minorHAnsi"/>
          <w:sz w:val="22"/>
          <w:szCs w:val="22"/>
        </w:rPr>
      </w:pPr>
      <w:r w:rsidRPr="00786DC3">
        <w:rPr>
          <w:rFonts w:asciiTheme="minorHAnsi" w:hAnsiTheme="minorHAnsi" w:cstheme="minorHAnsi"/>
          <w:sz w:val="22"/>
          <w:szCs w:val="22"/>
        </w:rPr>
        <w:t>It is important to note that all students share the responsibility of protecting the academic standards and reputation of the University. This responsibility can extend beyond each student’s own conduct, and can include reporting incidents of suspected academic dishonesty through the appropriate channels. Students who have reasonable grounds to suspect academic dishonesty should raise their concerns directly to the relevant Head of Department, Dean of Faculty, Registrar, Vice Provost or Provost.</w:t>
      </w:r>
    </w:p>
    <w:p w14:paraId="4FBEAC4C" w14:textId="77777777" w:rsidR="00786DC3" w:rsidRPr="00786DC3" w:rsidRDefault="00786DC3" w:rsidP="00786DC3">
      <w:pPr>
        <w:pStyle w:val="ListParagraph"/>
        <w:rPr>
          <w:rFonts w:asciiTheme="minorHAnsi" w:hAnsiTheme="minorHAnsi" w:cstheme="minorHAnsi"/>
          <w:sz w:val="22"/>
          <w:szCs w:val="22"/>
        </w:rPr>
      </w:pPr>
    </w:p>
    <w:p w14:paraId="14FD2043" w14:textId="551C8607" w:rsidR="00786DC3" w:rsidRPr="00786DC3" w:rsidRDefault="00786DC3" w:rsidP="00786DC3">
      <w:pPr>
        <w:pStyle w:val="ListParagraph"/>
        <w:numPr>
          <w:ilvl w:val="0"/>
          <w:numId w:val="41"/>
        </w:numPr>
        <w:jc w:val="both"/>
        <w:rPr>
          <w:rFonts w:asciiTheme="minorHAnsi" w:hAnsiTheme="minorHAnsi" w:cstheme="minorHAnsi"/>
          <w:b/>
          <w:sz w:val="22"/>
          <w:szCs w:val="22"/>
        </w:rPr>
      </w:pPr>
      <w:r w:rsidRPr="00786DC3">
        <w:rPr>
          <w:rFonts w:asciiTheme="minorHAnsi" w:hAnsiTheme="minorHAnsi" w:cstheme="minorHAnsi"/>
          <w:b/>
          <w:sz w:val="22"/>
          <w:szCs w:val="22"/>
        </w:rPr>
        <w:t xml:space="preserve">I have read and understood the rules of the assessments stated below. </w:t>
      </w:r>
    </w:p>
    <w:p w14:paraId="4DCB5C2B" w14:textId="51C535E2" w:rsidR="00786DC3" w:rsidRPr="00786DC3" w:rsidRDefault="00786DC3" w:rsidP="00786DC3">
      <w:pPr>
        <w:pStyle w:val="ListParagraph"/>
        <w:numPr>
          <w:ilvl w:val="0"/>
          <w:numId w:val="43"/>
        </w:numPr>
        <w:jc w:val="both"/>
        <w:rPr>
          <w:rFonts w:asciiTheme="minorHAnsi" w:hAnsiTheme="minorHAnsi" w:cstheme="minorHAnsi"/>
          <w:sz w:val="22"/>
          <w:szCs w:val="22"/>
        </w:rPr>
      </w:pPr>
      <w:r w:rsidRPr="00786DC3">
        <w:rPr>
          <w:rFonts w:asciiTheme="minorHAnsi" w:hAnsiTheme="minorHAnsi" w:cstheme="minorHAnsi"/>
          <w:sz w:val="22"/>
          <w:szCs w:val="22"/>
        </w:rPr>
        <w:t>Students should attempt the assessments on their own. There should be no discussions or communications, via face to face or communication devices, with any other person during the assessment.</w:t>
      </w:r>
    </w:p>
    <w:p w14:paraId="0D9BAF72" w14:textId="5EAA8A56" w:rsidR="00786DC3" w:rsidRPr="00786DC3" w:rsidRDefault="00786DC3" w:rsidP="00786DC3">
      <w:pPr>
        <w:pStyle w:val="ListParagraph"/>
        <w:numPr>
          <w:ilvl w:val="0"/>
          <w:numId w:val="43"/>
        </w:numPr>
        <w:jc w:val="both"/>
        <w:rPr>
          <w:rFonts w:asciiTheme="minorHAnsi" w:hAnsiTheme="minorHAnsi" w:cstheme="minorHAnsi"/>
          <w:sz w:val="22"/>
          <w:szCs w:val="22"/>
        </w:rPr>
      </w:pPr>
      <w:r w:rsidRPr="00786DC3">
        <w:rPr>
          <w:rFonts w:asciiTheme="minorHAnsi" w:hAnsiTheme="minorHAnsi" w:cstheme="minorHAnsi"/>
          <w:sz w:val="22"/>
          <w:szCs w:val="22"/>
        </w:rPr>
        <w:t xml:space="preserve">Students should not reproduce of any assessment materials, e.g. by photography, videography, screenshots, or copying down of questions, etc. </w:t>
      </w:r>
    </w:p>
    <w:p w14:paraId="28A66961" w14:textId="77777777" w:rsidR="00786DC3" w:rsidRPr="00786DC3" w:rsidRDefault="00786DC3" w:rsidP="00786DC3">
      <w:pPr>
        <w:jc w:val="both"/>
        <w:rPr>
          <w:rFonts w:asciiTheme="minorHAnsi" w:hAnsiTheme="minorHAnsi" w:cstheme="minorHAnsi"/>
          <w:sz w:val="22"/>
          <w:szCs w:val="22"/>
        </w:rPr>
      </w:pPr>
    </w:p>
    <w:p w14:paraId="13257439" w14:textId="4B4C67EA" w:rsidR="00786DC3" w:rsidRPr="00786DC3" w:rsidRDefault="00786DC3" w:rsidP="00786DC3">
      <w:pPr>
        <w:pStyle w:val="ListParagraph"/>
        <w:numPr>
          <w:ilvl w:val="0"/>
          <w:numId w:val="41"/>
        </w:numPr>
        <w:jc w:val="both"/>
        <w:rPr>
          <w:rFonts w:asciiTheme="minorHAnsi" w:hAnsiTheme="minorHAnsi" w:cstheme="minorHAnsi"/>
          <w:b/>
          <w:sz w:val="22"/>
          <w:szCs w:val="22"/>
        </w:rPr>
      </w:pPr>
      <w:r w:rsidRPr="00786DC3">
        <w:rPr>
          <w:rFonts w:asciiTheme="minorHAnsi" w:hAnsiTheme="minorHAnsi" w:cstheme="minorHAnsi"/>
          <w:b/>
          <w:sz w:val="22"/>
          <w:szCs w:val="22"/>
        </w:rPr>
        <w:t xml:space="preserve">I understand that by breaching any of the rules above, I would have committed offences under clause 3(l) of the NUS Statute 6, Discipline with Respect to Students which is punishable with disciplinary action under clause 10 or clause 11 of the said statute. </w:t>
      </w:r>
    </w:p>
    <w:p w14:paraId="1EE87B36" w14:textId="6CF43E7C" w:rsidR="00786DC3" w:rsidRPr="00B2530B" w:rsidRDefault="00786DC3" w:rsidP="00B2530B">
      <w:pPr>
        <w:pStyle w:val="ListParagraph"/>
        <w:numPr>
          <w:ilvl w:val="0"/>
          <w:numId w:val="46"/>
        </w:numPr>
        <w:jc w:val="both"/>
        <w:rPr>
          <w:rFonts w:asciiTheme="minorHAnsi" w:hAnsiTheme="minorHAnsi" w:cstheme="minorHAnsi"/>
          <w:i/>
          <w:sz w:val="22"/>
          <w:szCs w:val="22"/>
        </w:rPr>
      </w:pPr>
      <w:r w:rsidRPr="00B2530B">
        <w:rPr>
          <w:rFonts w:asciiTheme="minorHAnsi" w:hAnsiTheme="minorHAnsi" w:cstheme="minorHAnsi"/>
          <w:i/>
          <w:sz w:val="22"/>
          <w:szCs w:val="22"/>
        </w:rPr>
        <w:t>Any student who is alleged to have committed or attempted to commit, or caused or attempted to cause any other person to commit any of the following offences, may be subject to disciplinary proceedings:</w:t>
      </w:r>
    </w:p>
    <w:p w14:paraId="57CB8B8D" w14:textId="190BCAFF" w:rsidR="00786DC3" w:rsidRPr="00B2530B" w:rsidRDefault="00786DC3" w:rsidP="00B2530B">
      <w:pPr>
        <w:pStyle w:val="ListParagraph"/>
        <w:numPr>
          <w:ilvl w:val="0"/>
          <w:numId w:val="48"/>
        </w:numPr>
        <w:jc w:val="both"/>
        <w:rPr>
          <w:rFonts w:asciiTheme="minorHAnsi" w:hAnsiTheme="minorHAnsi" w:cstheme="minorHAnsi"/>
          <w:i/>
          <w:sz w:val="22"/>
          <w:szCs w:val="22"/>
        </w:rPr>
      </w:pPr>
      <w:r w:rsidRPr="00B2530B">
        <w:rPr>
          <w:rFonts w:asciiTheme="minorHAnsi" w:hAnsiTheme="minorHAnsi" w:cstheme="minorHAnsi"/>
          <w:i/>
          <w:sz w:val="22"/>
          <w:szCs w:val="22"/>
        </w:rPr>
        <w:t xml:space="preserve">plagiarism, giving or receiving unauthorised assistance in academic work, or other forms of academic dishonesty. </w:t>
      </w:r>
    </w:p>
    <w:p w14:paraId="36B57E42" w14:textId="77777777" w:rsidR="00786DC3" w:rsidRPr="00786DC3" w:rsidRDefault="00786DC3" w:rsidP="00786DC3">
      <w:pPr>
        <w:jc w:val="both"/>
        <w:rPr>
          <w:rFonts w:asciiTheme="minorHAnsi" w:hAnsiTheme="minorHAnsi" w:cstheme="minorHAnsi"/>
          <w:sz w:val="22"/>
          <w:szCs w:val="22"/>
        </w:rPr>
      </w:pPr>
    </w:p>
    <w:p w14:paraId="6BB9823D" w14:textId="1CED28AF" w:rsidR="00786DC3" w:rsidRDefault="00786DC3" w:rsidP="006B43F4">
      <w:pPr>
        <w:spacing w:after="120"/>
        <w:jc w:val="both"/>
        <w:rPr>
          <w:rFonts w:asciiTheme="minorHAnsi" w:hAnsiTheme="minorHAnsi" w:cstheme="minorHAnsi"/>
          <w:b/>
          <w:sz w:val="22"/>
          <w:szCs w:val="22"/>
        </w:rPr>
      </w:pPr>
      <w:r w:rsidRPr="00786DC3">
        <w:rPr>
          <w:rFonts w:asciiTheme="minorHAnsi" w:hAnsiTheme="minorHAnsi" w:cstheme="minorHAnsi"/>
          <w:b/>
          <w:sz w:val="22"/>
          <w:szCs w:val="22"/>
        </w:rPr>
        <w:t>I have read and will abide by the NUS Code of S</w:t>
      </w:r>
      <w:r w:rsidR="00B2530B">
        <w:rPr>
          <w:rFonts w:asciiTheme="minorHAnsi" w:hAnsiTheme="minorHAnsi" w:cstheme="minorHAnsi"/>
          <w:b/>
          <w:sz w:val="22"/>
          <w:szCs w:val="22"/>
        </w:rPr>
        <w:t xml:space="preserve">tudent Conduct, in particular, </w:t>
      </w:r>
      <w:r w:rsidRPr="00786DC3">
        <w:rPr>
          <w:rFonts w:asciiTheme="minorHAnsi" w:hAnsiTheme="minorHAnsi" w:cstheme="minorHAnsi"/>
          <w:b/>
          <w:sz w:val="22"/>
          <w:szCs w:val="22"/>
        </w:rPr>
        <w:t xml:space="preserve">A </w:t>
      </w:r>
      <w:r w:rsidR="00B2530B">
        <w:rPr>
          <w:rFonts w:asciiTheme="minorHAnsi" w:hAnsiTheme="minorHAnsi" w:cstheme="minorHAnsi"/>
          <w:b/>
          <w:sz w:val="22"/>
          <w:szCs w:val="22"/>
        </w:rPr>
        <w:t>(</w:t>
      </w:r>
      <w:r w:rsidRPr="00786DC3">
        <w:rPr>
          <w:rFonts w:asciiTheme="minorHAnsi" w:hAnsiTheme="minorHAnsi" w:cstheme="minorHAnsi"/>
          <w:b/>
          <w:sz w:val="22"/>
          <w:szCs w:val="22"/>
        </w:rPr>
        <w:t>Academic, Prof</w:t>
      </w:r>
      <w:r w:rsidR="00B2530B">
        <w:rPr>
          <w:rFonts w:asciiTheme="minorHAnsi" w:hAnsiTheme="minorHAnsi" w:cstheme="minorHAnsi"/>
          <w:b/>
          <w:sz w:val="22"/>
          <w:szCs w:val="22"/>
        </w:rPr>
        <w:t>essional and Personal Integrity)</w:t>
      </w:r>
      <w:r w:rsidRPr="00786DC3">
        <w:rPr>
          <w:rFonts w:asciiTheme="minorHAnsi" w:hAnsiTheme="minorHAnsi" w:cstheme="minorHAnsi"/>
          <w:b/>
          <w:sz w:val="22"/>
          <w:szCs w:val="22"/>
        </w:rPr>
        <w:t xml:space="preserve">, B and C </w:t>
      </w:r>
      <w:r w:rsidR="00BE00D0">
        <w:rPr>
          <w:rFonts w:asciiTheme="minorHAnsi" w:hAnsiTheme="minorHAnsi" w:cstheme="minorHAnsi"/>
          <w:b/>
          <w:sz w:val="22"/>
          <w:szCs w:val="22"/>
        </w:rPr>
        <w:t>when attempting this assessment.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5220"/>
      </w:tblGrid>
      <w:tr w:rsidR="00786DC3" w:rsidRPr="00786DC3" w14:paraId="2BFFE97D" w14:textId="77777777" w:rsidTr="00BE00D0">
        <w:tc>
          <w:tcPr>
            <w:tcW w:w="2070" w:type="dxa"/>
          </w:tcPr>
          <w:p w14:paraId="216DB050" w14:textId="673FA232" w:rsidR="00786DC3" w:rsidRPr="00786DC3" w:rsidRDefault="00786DC3" w:rsidP="00786DC3">
            <w:pPr>
              <w:spacing w:before="120"/>
              <w:jc w:val="both"/>
              <w:rPr>
                <w:rFonts w:asciiTheme="minorHAnsi" w:hAnsiTheme="minorHAnsi" w:cstheme="minorHAnsi"/>
                <w:b/>
                <w:sz w:val="22"/>
                <w:szCs w:val="22"/>
              </w:rPr>
            </w:pPr>
            <w:r>
              <w:rPr>
                <w:rFonts w:asciiTheme="minorHAnsi" w:hAnsiTheme="minorHAnsi" w:cstheme="minorHAnsi"/>
                <w:b/>
                <w:sz w:val="22"/>
                <w:szCs w:val="22"/>
              </w:rPr>
              <w:t>Signature</w:t>
            </w:r>
            <w:r w:rsidRPr="00786DC3">
              <w:rPr>
                <w:rFonts w:asciiTheme="minorHAnsi" w:hAnsiTheme="minorHAnsi" w:cstheme="minorHAnsi"/>
                <w:b/>
                <w:sz w:val="22"/>
                <w:szCs w:val="22"/>
              </w:rPr>
              <w:t xml:space="preserve">:  </w:t>
            </w:r>
          </w:p>
        </w:tc>
        <w:tc>
          <w:tcPr>
            <w:tcW w:w="5220" w:type="dxa"/>
            <w:tcBorders>
              <w:bottom w:val="single" w:sz="4" w:space="0" w:color="auto"/>
            </w:tcBorders>
            <w:shd w:val="clear" w:color="auto" w:fill="auto"/>
          </w:tcPr>
          <w:p w14:paraId="0811C003" w14:textId="77777777" w:rsidR="00786DC3" w:rsidRPr="00786DC3" w:rsidRDefault="00786DC3" w:rsidP="00786DC3">
            <w:pPr>
              <w:spacing w:before="120"/>
              <w:jc w:val="both"/>
              <w:rPr>
                <w:rFonts w:asciiTheme="minorHAnsi" w:hAnsiTheme="minorHAnsi" w:cstheme="minorHAnsi"/>
                <w:b/>
                <w:sz w:val="22"/>
                <w:szCs w:val="22"/>
              </w:rPr>
            </w:pPr>
          </w:p>
        </w:tc>
      </w:tr>
      <w:tr w:rsidR="00786DC3" w:rsidRPr="00786DC3" w14:paraId="056ACFE6" w14:textId="77777777" w:rsidTr="00BE00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0" w:type="dxa"/>
            <w:tcBorders>
              <w:top w:val="nil"/>
              <w:left w:val="nil"/>
              <w:bottom w:val="nil"/>
              <w:right w:val="nil"/>
            </w:tcBorders>
          </w:tcPr>
          <w:p w14:paraId="41C1F824" w14:textId="39A76A59" w:rsidR="00786DC3" w:rsidRPr="00786DC3" w:rsidRDefault="00786DC3" w:rsidP="00786DC3">
            <w:pPr>
              <w:spacing w:before="120"/>
              <w:jc w:val="both"/>
              <w:rPr>
                <w:rFonts w:asciiTheme="minorHAnsi" w:hAnsiTheme="minorHAnsi" w:cstheme="minorHAnsi"/>
                <w:b/>
                <w:sz w:val="22"/>
                <w:szCs w:val="22"/>
              </w:rPr>
            </w:pPr>
            <w:r>
              <w:rPr>
                <w:rFonts w:asciiTheme="minorHAnsi" w:hAnsiTheme="minorHAnsi" w:cstheme="minorHAnsi"/>
                <w:b/>
                <w:sz w:val="22"/>
                <w:szCs w:val="22"/>
              </w:rPr>
              <w:t>Full Name</w:t>
            </w:r>
            <w:r w:rsidRPr="00786DC3">
              <w:rPr>
                <w:rFonts w:asciiTheme="minorHAnsi" w:hAnsiTheme="minorHAnsi" w:cstheme="minorHAnsi"/>
                <w:b/>
                <w:sz w:val="22"/>
                <w:szCs w:val="22"/>
              </w:rPr>
              <w:t xml:space="preserve">:  </w:t>
            </w:r>
          </w:p>
        </w:tc>
        <w:tc>
          <w:tcPr>
            <w:tcW w:w="5220" w:type="dxa"/>
            <w:tcBorders>
              <w:top w:val="single" w:sz="4" w:space="0" w:color="auto"/>
              <w:left w:val="nil"/>
              <w:bottom w:val="single" w:sz="4" w:space="0" w:color="auto"/>
              <w:right w:val="nil"/>
            </w:tcBorders>
          </w:tcPr>
          <w:p w14:paraId="49596454" w14:textId="77777777" w:rsidR="00786DC3" w:rsidRPr="00786DC3" w:rsidRDefault="00786DC3" w:rsidP="00786DC3">
            <w:pPr>
              <w:spacing w:before="120"/>
              <w:jc w:val="both"/>
              <w:rPr>
                <w:rFonts w:asciiTheme="minorHAnsi" w:hAnsiTheme="minorHAnsi" w:cstheme="minorHAnsi"/>
                <w:b/>
                <w:sz w:val="22"/>
                <w:szCs w:val="22"/>
              </w:rPr>
            </w:pPr>
          </w:p>
        </w:tc>
      </w:tr>
      <w:tr w:rsidR="00786DC3" w:rsidRPr="00786DC3" w14:paraId="60B007E4" w14:textId="77777777" w:rsidTr="00BE00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070" w:type="dxa"/>
            <w:tcBorders>
              <w:top w:val="nil"/>
              <w:left w:val="nil"/>
              <w:bottom w:val="nil"/>
              <w:right w:val="nil"/>
            </w:tcBorders>
          </w:tcPr>
          <w:p w14:paraId="09444197" w14:textId="21BA2134" w:rsidR="00786DC3" w:rsidRPr="00786DC3" w:rsidRDefault="00786DC3" w:rsidP="00786DC3">
            <w:pPr>
              <w:spacing w:before="120"/>
              <w:jc w:val="both"/>
              <w:rPr>
                <w:rFonts w:asciiTheme="minorHAnsi" w:hAnsiTheme="minorHAnsi" w:cstheme="minorHAnsi"/>
                <w:b/>
                <w:sz w:val="22"/>
                <w:szCs w:val="22"/>
              </w:rPr>
            </w:pPr>
            <w:r>
              <w:rPr>
                <w:rFonts w:asciiTheme="minorHAnsi" w:hAnsiTheme="minorHAnsi" w:cstheme="minorHAnsi"/>
                <w:b/>
                <w:sz w:val="22"/>
                <w:szCs w:val="22"/>
              </w:rPr>
              <w:t>Student Number</w:t>
            </w:r>
            <w:r w:rsidRPr="00786DC3">
              <w:rPr>
                <w:rFonts w:asciiTheme="minorHAnsi" w:hAnsiTheme="minorHAnsi" w:cstheme="minorHAnsi"/>
                <w:b/>
                <w:sz w:val="22"/>
                <w:szCs w:val="22"/>
              </w:rPr>
              <w:t xml:space="preserve">:  </w:t>
            </w:r>
          </w:p>
        </w:tc>
        <w:tc>
          <w:tcPr>
            <w:tcW w:w="5220" w:type="dxa"/>
            <w:tcBorders>
              <w:top w:val="single" w:sz="4" w:space="0" w:color="auto"/>
              <w:left w:val="nil"/>
              <w:bottom w:val="single" w:sz="4" w:space="0" w:color="auto"/>
              <w:right w:val="nil"/>
            </w:tcBorders>
          </w:tcPr>
          <w:p w14:paraId="1A94FCB9" w14:textId="77777777" w:rsidR="00786DC3" w:rsidRPr="00786DC3" w:rsidRDefault="00786DC3" w:rsidP="00786DC3">
            <w:pPr>
              <w:spacing w:before="120"/>
              <w:jc w:val="both"/>
              <w:rPr>
                <w:rFonts w:asciiTheme="minorHAnsi" w:hAnsiTheme="minorHAnsi" w:cstheme="minorHAnsi"/>
                <w:b/>
                <w:sz w:val="22"/>
                <w:szCs w:val="22"/>
              </w:rPr>
            </w:pPr>
          </w:p>
        </w:tc>
      </w:tr>
    </w:tbl>
    <w:p w14:paraId="40398F3D" w14:textId="047F7ECA" w:rsidR="007A6707" w:rsidRPr="00786DC3" w:rsidRDefault="007A6707" w:rsidP="00786DC3">
      <w:pPr>
        <w:jc w:val="both"/>
        <w:rPr>
          <w:rFonts w:asciiTheme="minorHAnsi" w:hAnsiTheme="minorHAnsi" w:cstheme="minorHAnsi"/>
          <w:sz w:val="22"/>
          <w:szCs w:val="22"/>
        </w:rPr>
      </w:pPr>
    </w:p>
    <w:sectPr w:rsidR="007A6707" w:rsidRPr="00786DC3" w:rsidSect="00E17168">
      <w:headerReference w:type="default" r:id="rId18"/>
      <w:pgSz w:w="11909" w:h="16834" w:code="9"/>
      <w:pgMar w:top="1987" w:right="1138" w:bottom="1138" w:left="1411" w:header="36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03835" w14:textId="77777777" w:rsidR="00201909" w:rsidRDefault="00201909" w:rsidP="006A5BCB">
      <w:r>
        <w:separator/>
      </w:r>
    </w:p>
  </w:endnote>
  <w:endnote w:type="continuationSeparator" w:id="0">
    <w:p w14:paraId="1E933930" w14:textId="77777777" w:rsidR="00201909" w:rsidRDefault="00201909" w:rsidP="006A5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F6DE2" w14:textId="4E580D01" w:rsidR="00A76A89" w:rsidRPr="00786DC3" w:rsidRDefault="00F81C5E" w:rsidP="00786DC3">
    <w:pPr>
      <w:pStyle w:val="Footer"/>
      <w:rPr>
        <w:rFonts w:asciiTheme="minorHAnsi" w:hAnsiTheme="minorHAnsi"/>
        <w:sz w:val="22"/>
        <w:szCs w:val="22"/>
      </w:rPr>
    </w:pPr>
    <w:r w:rsidRPr="006B14ED">
      <w:rPr>
        <w:rFonts w:asciiTheme="minorHAnsi" w:hAnsiTheme="minorHAnsi"/>
        <w:bCs/>
        <w:sz w:val="22"/>
        <w:szCs w:val="22"/>
      </w:rPr>
      <w:tab/>
    </w:r>
    <w:r w:rsidRPr="006B14ED">
      <w:rPr>
        <w:rFonts w:asciiTheme="minorHAnsi" w:hAnsiTheme="minorHAnsi"/>
        <w:bCs/>
        <w:sz w:val="22"/>
        <w:szCs w:val="22"/>
      </w:rPr>
      <w:tab/>
    </w:r>
    <w:r w:rsidR="00E3080F">
      <w:rPr>
        <w:rFonts w:asciiTheme="minorHAnsi" w:hAnsiTheme="minorHAnsi"/>
        <w:bCs/>
        <w:sz w:val="22"/>
        <w:szCs w:val="22"/>
      </w:rPr>
      <w:t xml:space="preserve">Page </w:t>
    </w:r>
    <w:r w:rsidR="0024192C" w:rsidRPr="006B14ED">
      <w:rPr>
        <w:rFonts w:asciiTheme="minorHAnsi" w:hAnsiTheme="minorHAnsi"/>
        <w:bCs/>
        <w:sz w:val="22"/>
        <w:szCs w:val="22"/>
      </w:rPr>
      <w:fldChar w:fldCharType="begin"/>
    </w:r>
    <w:r w:rsidR="0024192C" w:rsidRPr="006B14ED">
      <w:rPr>
        <w:rFonts w:asciiTheme="minorHAnsi" w:hAnsiTheme="minorHAnsi"/>
        <w:bCs/>
        <w:sz w:val="22"/>
        <w:szCs w:val="22"/>
      </w:rPr>
      <w:instrText xml:space="preserve"> PAGE </w:instrText>
    </w:r>
    <w:r w:rsidR="0024192C" w:rsidRPr="006B14ED">
      <w:rPr>
        <w:rFonts w:asciiTheme="minorHAnsi" w:hAnsiTheme="minorHAnsi"/>
        <w:bCs/>
        <w:sz w:val="22"/>
        <w:szCs w:val="22"/>
      </w:rPr>
      <w:fldChar w:fldCharType="separate"/>
    </w:r>
    <w:r w:rsidR="00A15A76">
      <w:rPr>
        <w:rFonts w:asciiTheme="minorHAnsi" w:hAnsiTheme="minorHAnsi"/>
        <w:bCs/>
        <w:noProof/>
        <w:sz w:val="22"/>
        <w:szCs w:val="22"/>
      </w:rPr>
      <w:t>1</w:t>
    </w:r>
    <w:r w:rsidR="0024192C" w:rsidRPr="006B14ED">
      <w:rPr>
        <w:rFonts w:asciiTheme="minorHAnsi" w:hAnsiTheme="minorHAnsi"/>
        <w:bCs/>
        <w:sz w:val="22"/>
        <w:szCs w:val="22"/>
      </w:rPr>
      <w:fldChar w:fldCharType="end"/>
    </w:r>
    <w:r w:rsidR="00E3080F">
      <w:rPr>
        <w:rFonts w:asciiTheme="minorHAnsi" w:hAnsiTheme="minorHAnsi"/>
        <w:bCs/>
        <w:sz w:val="22"/>
        <w:szCs w:val="22"/>
      </w:rPr>
      <w:t xml:space="preserve"> of </w:t>
    </w:r>
    <w:r w:rsidR="0024192C" w:rsidRPr="006B14ED">
      <w:rPr>
        <w:rFonts w:asciiTheme="minorHAnsi" w:hAnsiTheme="minorHAnsi"/>
        <w:bCs/>
        <w:sz w:val="22"/>
        <w:szCs w:val="22"/>
      </w:rPr>
      <w:fldChar w:fldCharType="begin"/>
    </w:r>
    <w:r w:rsidR="0024192C" w:rsidRPr="006B14ED">
      <w:rPr>
        <w:rFonts w:asciiTheme="minorHAnsi" w:hAnsiTheme="minorHAnsi"/>
        <w:bCs/>
        <w:sz w:val="22"/>
        <w:szCs w:val="22"/>
      </w:rPr>
      <w:instrText xml:space="preserve"> NUMPAGES  </w:instrText>
    </w:r>
    <w:r w:rsidR="0024192C" w:rsidRPr="006B14ED">
      <w:rPr>
        <w:rFonts w:asciiTheme="minorHAnsi" w:hAnsiTheme="minorHAnsi"/>
        <w:bCs/>
        <w:sz w:val="22"/>
        <w:szCs w:val="22"/>
      </w:rPr>
      <w:fldChar w:fldCharType="separate"/>
    </w:r>
    <w:r w:rsidR="00A15A76">
      <w:rPr>
        <w:rFonts w:asciiTheme="minorHAnsi" w:hAnsiTheme="minorHAnsi"/>
        <w:bCs/>
        <w:noProof/>
        <w:sz w:val="22"/>
        <w:szCs w:val="22"/>
      </w:rPr>
      <w:t>3</w:t>
    </w:r>
    <w:r w:rsidR="0024192C" w:rsidRPr="006B14ED">
      <w:rPr>
        <w:rFonts w:asciiTheme="minorHAnsi" w:hAnsiTheme="minorHAnsi"/>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0558B" w14:textId="77777777" w:rsidR="00201909" w:rsidRDefault="00201909" w:rsidP="006A5BCB">
      <w:r>
        <w:separator/>
      </w:r>
    </w:p>
  </w:footnote>
  <w:footnote w:type="continuationSeparator" w:id="0">
    <w:p w14:paraId="505150C8" w14:textId="77777777" w:rsidR="00201909" w:rsidRDefault="00201909" w:rsidP="006A5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C999" w14:textId="26EF925B" w:rsidR="00E3080F" w:rsidRPr="00FE111E" w:rsidRDefault="001B509E" w:rsidP="00FE111E">
    <w:pPr>
      <w:pStyle w:val="Header"/>
      <w:pBdr>
        <w:bottom w:val="single" w:sz="4" w:space="1" w:color="auto"/>
      </w:pBdr>
    </w:pPr>
    <w:r>
      <w:rPr>
        <w:noProof/>
        <w:lang w:eastAsia="zh-CN"/>
      </w:rPr>
      <w:drawing>
        <wp:inline distT="0" distB="0" distL="0" distR="0" wp14:anchorId="30325A59" wp14:editId="16C0C6D3">
          <wp:extent cx="3657600" cy="914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657600" cy="914400"/>
                  </a:xfrm>
                  <a:prstGeom prst="rect">
                    <a:avLst/>
                  </a:prstGeom>
                </pic:spPr>
              </pic:pic>
            </a:graphicData>
          </a:graphic>
        </wp:inline>
      </w:drawing>
    </w:r>
  </w:p>
  <w:p w14:paraId="2E7CD4CF" w14:textId="7FB2411A" w:rsidR="006A5BCB" w:rsidRDefault="006A5BCB" w:rsidP="0024192C">
    <w:pPr>
      <w:pStyle w:val="Header"/>
      <w:rPr>
        <w:rFonts w:asciiTheme="minorHAnsi" w:hAnsiTheme="minorHAnsi"/>
      </w:rPr>
    </w:pPr>
  </w:p>
  <w:p w14:paraId="72A6D3AA" w14:textId="61C18C4D" w:rsidR="002A061E" w:rsidRDefault="00C95740" w:rsidP="002A061E">
    <w:pPr>
      <w:rPr>
        <w:rFonts w:asciiTheme="minorHAnsi" w:hAnsiTheme="minorHAnsi"/>
        <w:b/>
        <w:sz w:val="28"/>
      </w:rPr>
    </w:pPr>
    <w:r>
      <w:rPr>
        <w:rFonts w:asciiTheme="minorHAnsi" w:hAnsiTheme="minorHAnsi"/>
        <w:b/>
        <w:sz w:val="28"/>
      </w:rPr>
      <w:t xml:space="preserve">Instructions for </w:t>
    </w:r>
    <w:r w:rsidR="001E43E1">
      <w:rPr>
        <w:rFonts w:asciiTheme="minorHAnsi" w:hAnsiTheme="minorHAnsi"/>
        <w:b/>
        <w:sz w:val="28"/>
      </w:rPr>
      <w:t xml:space="preserve">Students Sitting for </w:t>
    </w:r>
    <w:r>
      <w:rPr>
        <w:rFonts w:asciiTheme="minorHAnsi" w:hAnsiTheme="minorHAnsi"/>
        <w:b/>
        <w:sz w:val="28"/>
      </w:rPr>
      <w:t>E-Exam with Zoom Proctoring</w:t>
    </w:r>
  </w:p>
  <w:p w14:paraId="74788019" w14:textId="77777777" w:rsidR="002A061E" w:rsidRPr="00E15B81" w:rsidRDefault="002A061E" w:rsidP="0024192C">
    <w:pPr>
      <w:pStyle w:val="Header"/>
      <w:rPr>
        <w:rFonts w:asciiTheme="minorHAnsi" w:hAnsiTheme="minorHAnsi"/>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7CEA3" w14:textId="77777777" w:rsidR="007A6707" w:rsidRPr="00FE111E" w:rsidRDefault="007A6707" w:rsidP="00FE111E">
    <w:pPr>
      <w:pStyle w:val="Header"/>
      <w:pBdr>
        <w:bottom w:val="single" w:sz="4" w:space="1" w:color="auto"/>
      </w:pBdr>
    </w:pPr>
    <w:r>
      <w:rPr>
        <w:noProof/>
        <w:lang w:eastAsia="zh-CN"/>
      </w:rPr>
      <w:drawing>
        <wp:inline distT="0" distB="0" distL="0" distR="0" wp14:anchorId="64EFFB45" wp14:editId="65876453">
          <wp:extent cx="3657600" cy="914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657600" cy="914400"/>
                  </a:xfrm>
                  <a:prstGeom prst="rect">
                    <a:avLst/>
                  </a:prstGeom>
                </pic:spPr>
              </pic:pic>
            </a:graphicData>
          </a:graphic>
        </wp:inline>
      </w:drawing>
    </w:r>
  </w:p>
  <w:p w14:paraId="0BDF2261" w14:textId="77777777" w:rsidR="007A6707" w:rsidRDefault="007A6707" w:rsidP="0024192C">
    <w:pPr>
      <w:pStyle w:val="Header"/>
      <w:rPr>
        <w:rFonts w:asciiTheme="minorHAnsi" w:hAnsiTheme="minorHAnsi"/>
      </w:rPr>
    </w:pPr>
  </w:p>
  <w:p w14:paraId="0A368A94" w14:textId="07A2679F" w:rsidR="007A6707" w:rsidRDefault="007A6707" w:rsidP="002A061E">
    <w:pPr>
      <w:rPr>
        <w:rFonts w:asciiTheme="minorHAnsi" w:hAnsiTheme="minorHAnsi"/>
        <w:b/>
        <w:sz w:val="28"/>
      </w:rPr>
    </w:pPr>
    <w:r>
      <w:rPr>
        <w:rFonts w:asciiTheme="minorHAnsi" w:hAnsiTheme="minorHAnsi"/>
        <w:b/>
        <w:sz w:val="28"/>
      </w:rPr>
      <w:t>Declaration Form for Students Sitting for E-Exam with Zoom Proctoring</w:t>
    </w:r>
  </w:p>
  <w:p w14:paraId="696F111A" w14:textId="77777777" w:rsidR="007A6707" w:rsidRPr="006B14ED" w:rsidRDefault="007A6707" w:rsidP="0024192C">
    <w:pPr>
      <w:pStyle w:val="Header"/>
      <w:rPr>
        <w:rFonts w:asciiTheme="minorHAnsi" w:hAnsi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142"/>
    <w:multiLevelType w:val="hybridMultilevel"/>
    <w:tmpl w:val="D914713E"/>
    <w:lvl w:ilvl="0" w:tplc="C734B3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63025"/>
    <w:multiLevelType w:val="hybridMultilevel"/>
    <w:tmpl w:val="393407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6B3AD2"/>
    <w:multiLevelType w:val="hybridMultilevel"/>
    <w:tmpl w:val="7A80FB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042AE"/>
    <w:multiLevelType w:val="hybridMultilevel"/>
    <w:tmpl w:val="DCFEBEB2"/>
    <w:lvl w:ilvl="0" w:tplc="6666BA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02685"/>
    <w:multiLevelType w:val="hybridMultilevel"/>
    <w:tmpl w:val="CD3062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10F30"/>
    <w:multiLevelType w:val="hybridMultilevel"/>
    <w:tmpl w:val="C81672BA"/>
    <w:lvl w:ilvl="0" w:tplc="3C54D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2B11"/>
    <w:multiLevelType w:val="hybridMultilevel"/>
    <w:tmpl w:val="2EC21002"/>
    <w:lvl w:ilvl="0" w:tplc="6666BA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C68B4"/>
    <w:multiLevelType w:val="hybridMultilevel"/>
    <w:tmpl w:val="24F676EC"/>
    <w:lvl w:ilvl="0" w:tplc="0956811E">
      <w:start w:val="1"/>
      <w:numFmt w:val="bullet"/>
      <w:lvlText w:val=""/>
      <w:lvlJc w:val="left"/>
      <w:pPr>
        <w:tabs>
          <w:tab w:val="num" w:pos="1080"/>
        </w:tabs>
        <w:ind w:left="1080" w:hanging="360"/>
      </w:pPr>
      <w:rPr>
        <w:rFonts w:ascii="Symbol" w:hAnsi="Symbol" w:hint="default"/>
        <w:color w:val="00008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D3B23AB"/>
    <w:multiLevelType w:val="hybridMultilevel"/>
    <w:tmpl w:val="57967538"/>
    <w:lvl w:ilvl="0" w:tplc="208C00AE">
      <w:start w:val="1"/>
      <w:numFmt w:val="lowerLetter"/>
      <w:lvlText w:val="(%1)"/>
      <w:lvlJc w:val="left"/>
      <w:pPr>
        <w:ind w:left="1080" w:hanging="360"/>
      </w:pPr>
      <w:rPr>
        <w:rFonts w:hint="default"/>
      </w:rPr>
    </w:lvl>
    <w:lvl w:ilvl="1" w:tplc="70FAA69E">
      <w:start w:val="1"/>
      <w:numFmt w:val="upp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332257"/>
    <w:multiLevelType w:val="hybridMultilevel"/>
    <w:tmpl w:val="EB6624CE"/>
    <w:lvl w:ilvl="0" w:tplc="860611DE">
      <w:start w:val="5"/>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052"/>
    <w:multiLevelType w:val="hybridMultilevel"/>
    <w:tmpl w:val="78C46F26"/>
    <w:lvl w:ilvl="0" w:tplc="45068470">
      <w:start w:val="1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B16BE"/>
    <w:multiLevelType w:val="hybridMultilevel"/>
    <w:tmpl w:val="4A6A20C4"/>
    <w:lvl w:ilvl="0" w:tplc="BD74C62E">
      <w:start w:val="3"/>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781955"/>
    <w:multiLevelType w:val="hybridMultilevel"/>
    <w:tmpl w:val="010A2940"/>
    <w:lvl w:ilvl="0" w:tplc="89B8D36A">
      <w:start w:val="1"/>
      <w:numFmt w:val="upperLetter"/>
      <w:lvlText w:val="(%1)"/>
      <w:lvlJc w:val="left"/>
      <w:pPr>
        <w:ind w:left="360" w:hanging="360"/>
      </w:pPr>
      <w:rPr>
        <w:rFonts w:hint="default"/>
      </w:rPr>
    </w:lvl>
    <w:lvl w:ilvl="1" w:tplc="E34802C6">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BE0A9C"/>
    <w:multiLevelType w:val="hybridMultilevel"/>
    <w:tmpl w:val="5F00D9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82295"/>
    <w:multiLevelType w:val="hybridMultilevel"/>
    <w:tmpl w:val="C6E4950E"/>
    <w:lvl w:ilvl="0" w:tplc="11C63988">
      <w:start w:val="5"/>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5D2DF8"/>
    <w:multiLevelType w:val="hybridMultilevel"/>
    <w:tmpl w:val="C76ACC6E"/>
    <w:lvl w:ilvl="0" w:tplc="11C63988">
      <w:start w:val="5"/>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6633D9"/>
    <w:multiLevelType w:val="hybridMultilevel"/>
    <w:tmpl w:val="A972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05FBF"/>
    <w:multiLevelType w:val="hybridMultilevel"/>
    <w:tmpl w:val="DAE07988"/>
    <w:lvl w:ilvl="0" w:tplc="E266F65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1A6E98"/>
    <w:multiLevelType w:val="hybridMultilevel"/>
    <w:tmpl w:val="CD444C04"/>
    <w:lvl w:ilvl="0" w:tplc="AE0A4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747FD3"/>
    <w:multiLevelType w:val="hybridMultilevel"/>
    <w:tmpl w:val="AEB84866"/>
    <w:lvl w:ilvl="0" w:tplc="89283CB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4CF7E06"/>
    <w:multiLevelType w:val="hybridMultilevel"/>
    <w:tmpl w:val="F18AFE64"/>
    <w:lvl w:ilvl="0" w:tplc="D47046B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7803590"/>
    <w:multiLevelType w:val="hybridMultilevel"/>
    <w:tmpl w:val="3092B716"/>
    <w:lvl w:ilvl="0" w:tplc="3C54D5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A7E6C"/>
    <w:multiLevelType w:val="hybridMultilevel"/>
    <w:tmpl w:val="81FAD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F4F28"/>
    <w:multiLevelType w:val="hybridMultilevel"/>
    <w:tmpl w:val="EA44EC5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B275741"/>
    <w:multiLevelType w:val="hybridMultilevel"/>
    <w:tmpl w:val="5CB635B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D14EA9"/>
    <w:multiLevelType w:val="hybridMultilevel"/>
    <w:tmpl w:val="64B0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93F28"/>
    <w:multiLevelType w:val="hybridMultilevel"/>
    <w:tmpl w:val="3B40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C63E15"/>
    <w:multiLevelType w:val="hybridMultilevel"/>
    <w:tmpl w:val="FFA611AE"/>
    <w:lvl w:ilvl="0" w:tplc="FE4A075C">
      <w:start w:val="1"/>
      <w:numFmt w:val="decimal"/>
      <w:lvlText w:val="%1."/>
      <w:lvlJc w:val="left"/>
      <w:pPr>
        <w:ind w:left="720" w:hanging="720"/>
      </w:pPr>
      <w:rPr>
        <w:rFonts w:hint="default"/>
      </w:rPr>
    </w:lvl>
    <w:lvl w:ilvl="1" w:tplc="D05024E0">
      <w:start w:val="1"/>
      <w:numFmt w:val="lowerLetter"/>
      <w:lvlText w:val="%2)"/>
      <w:lvlJc w:val="left"/>
      <w:pPr>
        <w:ind w:left="1080" w:hanging="72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F007A09"/>
    <w:multiLevelType w:val="hybridMultilevel"/>
    <w:tmpl w:val="14402C96"/>
    <w:lvl w:ilvl="0" w:tplc="7CC06E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B86B51"/>
    <w:multiLevelType w:val="hybridMultilevel"/>
    <w:tmpl w:val="B2807254"/>
    <w:lvl w:ilvl="0" w:tplc="6666BA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A45BF9"/>
    <w:multiLevelType w:val="hybridMultilevel"/>
    <w:tmpl w:val="606EC258"/>
    <w:lvl w:ilvl="0" w:tplc="D05024E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334F0D"/>
    <w:multiLevelType w:val="hybridMultilevel"/>
    <w:tmpl w:val="EFF2A172"/>
    <w:lvl w:ilvl="0" w:tplc="208C00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4120AB"/>
    <w:multiLevelType w:val="hybridMultilevel"/>
    <w:tmpl w:val="D018A3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BF90CE1"/>
    <w:multiLevelType w:val="hybridMultilevel"/>
    <w:tmpl w:val="A46C6D00"/>
    <w:lvl w:ilvl="0" w:tplc="D8B2DEE0">
      <w:start w:val="1"/>
      <w:numFmt w:val="lowerLetter"/>
      <w:lvlText w:val="(%1)"/>
      <w:lvlJc w:val="left"/>
      <w:pPr>
        <w:tabs>
          <w:tab w:val="num" w:pos="360"/>
        </w:tabs>
        <w:ind w:left="360" w:hanging="360"/>
      </w:pPr>
      <w:rPr>
        <w:rFonts w:ascii="Arial" w:hAnsi="Arial" w:hint="default"/>
        <w:b w:val="0"/>
        <w:i w:val="0"/>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D8C5975"/>
    <w:multiLevelType w:val="hybridMultilevel"/>
    <w:tmpl w:val="6CC417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803BA"/>
    <w:multiLevelType w:val="hybridMultilevel"/>
    <w:tmpl w:val="B4D2932C"/>
    <w:lvl w:ilvl="0" w:tplc="BB9CD4D6">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A739A1"/>
    <w:multiLevelType w:val="hybridMultilevel"/>
    <w:tmpl w:val="378EB63E"/>
    <w:lvl w:ilvl="0" w:tplc="D47046B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2358C3"/>
    <w:multiLevelType w:val="hybridMultilevel"/>
    <w:tmpl w:val="1878F4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5B28FC"/>
    <w:multiLevelType w:val="hybridMultilevel"/>
    <w:tmpl w:val="30A233E6"/>
    <w:lvl w:ilvl="0" w:tplc="4809000F">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39" w15:restartNumberingAfterBreak="0">
    <w:nsid w:val="70D448FF"/>
    <w:multiLevelType w:val="hybridMultilevel"/>
    <w:tmpl w:val="71AE8272"/>
    <w:lvl w:ilvl="0" w:tplc="208C00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86430"/>
    <w:multiLevelType w:val="hybridMultilevel"/>
    <w:tmpl w:val="AA308840"/>
    <w:lvl w:ilvl="0" w:tplc="E266F656">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7A3A8F"/>
    <w:multiLevelType w:val="hybridMultilevel"/>
    <w:tmpl w:val="64B0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CF63EA"/>
    <w:multiLevelType w:val="hybridMultilevel"/>
    <w:tmpl w:val="8A7E98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A4B520E"/>
    <w:multiLevelType w:val="hybridMultilevel"/>
    <w:tmpl w:val="D37E241A"/>
    <w:lvl w:ilvl="0" w:tplc="F202D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24F44"/>
    <w:multiLevelType w:val="hybridMultilevel"/>
    <w:tmpl w:val="79A092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7C730ACE"/>
    <w:multiLevelType w:val="hybridMultilevel"/>
    <w:tmpl w:val="64B01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A70C2"/>
    <w:multiLevelType w:val="hybridMultilevel"/>
    <w:tmpl w:val="FEBAE9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2"/>
  </w:num>
  <w:num w:numId="3">
    <w:abstractNumId w:val="42"/>
  </w:num>
  <w:num w:numId="4">
    <w:abstractNumId w:val="44"/>
  </w:num>
  <w:num w:numId="5">
    <w:abstractNumId w:val="33"/>
  </w:num>
  <w:num w:numId="6">
    <w:abstractNumId w:val="7"/>
  </w:num>
  <w:num w:numId="7">
    <w:abstractNumId w:val="30"/>
  </w:num>
  <w:num w:numId="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4"/>
  </w:num>
  <w:num w:numId="11">
    <w:abstractNumId w:val="4"/>
  </w:num>
  <w:num w:numId="12">
    <w:abstractNumId w:val="23"/>
  </w:num>
  <w:num w:numId="13">
    <w:abstractNumId w:val="46"/>
  </w:num>
  <w:num w:numId="14">
    <w:abstractNumId w:val="13"/>
  </w:num>
  <w:num w:numId="15">
    <w:abstractNumId w:val="1"/>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num>
  <w:num w:numId="18">
    <w:abstractNumId w:val="43"/>
  </w:num>
  <w:num w:numId="19">
    <w:abstractNumId w:val="16"/>
  </w:num>
  <w:num w:numId="20">
    <w:abstractNumId w:val="9"/>
  </w:num>
  <w:num w:numId="21">
    <w:abstractNumId w:val="15"/>
  </w:num>
  <w:num w:numId="22">
    <w:abstractNumId w:val="17"/>
  </w:num>
  <w:num w:numId="23">
    <w:abstractNumId w:val="21"/>
  </w:num>
  <w:num w:numId="24">
    <w:abstractNumId w:val="20"/>
  </w:num>
  <w:num w:numId="25">
    <w:abstractNumId w:val="5"/>
  </w:num>
  <w:num w:numId="26">
    <w:abstractNumId w:val="28"/>
  </w:num>
  <w:num w:numId="27">
    <w:abstractNumId w:val="18"/>
  </w:num>
  <w:num w:numId="28">
    <w:abstractNumId w:val="37"/>
  </w:num>
  <w:num w:numId="29">
    <w:abstractNumId w:val="39"/>
  </w:num>
  <w:num w:numId="30">
    <w:abstractNumId w:val="12"/>
  </w:num>
  <w:num w:numId="31">
    <w:abstractNumId w:val="35"/>
  </w:num>
  <w:num w:numId="32">
    <w:abstractNumId w:val="45"/>
  </w:num>
  <w:num w:numId="33">
    <w:abstractNumId w:val="0"/>
  </w:num>
  <w:num w:numId="34">
    <w:abstractNumId w:val="41"/>
  </w:num>
  <w:num w:numId="35">
    <w:abstractNumId w:val="25"/>
  </w:num>
  <w:num w:numId="36">
    <w:abstractNumId w:val="8"/>
  </w:num>
  <w:num w:numId="37">
    <w:abstractNumId w:val="6"/>
  </w:num>
  <w:num w:numId="38">
    <w:abstractNumId w:val="36"/>
  </w:num>
  <w:num w:numId="39">
    <w:abstractNumId w:val="14"/>
  </w:num>
  <w:num w:numId="40">
    <w:abstractNumId w:val="29"/>
  </w:num>
  <w:num w:numId="41">
    <w:abstractNumId w:val="19"/>
  </w:num>
  <w:num w:numId="42">
    <w:abstractNumId w:val="22"/>
  </w:num>
  <w:num w:numId="43">
    <w:abstractNumId w:val="2"/>
  </w:num>
  <w:num w:numId="44">
    <w:abstractNumId w:val="3"/>
  </w:num>
  <w:num w:numId="45">
    <w:abstractNumId w:val="34"/>
  </w:num>
  <w:num w:numId="46">
    <w:abstractNumId w:val="11"/>
  </w:num>
  <w:num w:numId="47">
    <w:abstractNumId w:val="31"/>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CB"/>
    <w:rsid w:val="000670BE"/>
    <w:rsid w:val="000A7B19"/>
    <w:rsid w:val="000C3DF8"/>
    <w:rsid w:val="000E4339"/>
    <w:rsid w:val="00131841"/>
    <w:rsid w:val="001B509E"/>
    <w:rsid w:val="001C00FC"/>
    <w:rsid w:val="001E43E1"/>
    <w:rsid w:val="001E7EF0"/>
    <w:rsid w:val="00201909"/>
    <w:rsid w:val="00201CC5"/>
    <w:rsid w:val="00205E7A"/>
    <w:rsid w:val="0021211C"/>
    <w:rsid w:val="00214A2A"/>
    <w:rsid w:val="00217437"/>
    <w:rsid w:val="00227806"/>
    <w:rsid w:val="0024192C"/>
    <w:rsid w:val="002A061E"/>
    <w:rsid w:val="002E1734"/>
    <w:rsid w:val="002F11BE"/>
    <w:rsid w:val="002F3DD8"/>
    <w:rsid w:val="00310674"/>
    <w:rsid w:val="003163EA"/>
    <w:rsid w:val="0039753F"/>
    <w:rsid w:val="003B409F"/>
    <w:rsid w:val="003D3888"/>
    <w:rsid w:val="00410927"/>
    <w:rsid w:val="004863C8"/>
    <w:rsid w:val="004B374F"/>
    <w:rsid w:val="004B7A1D"/>
    <w:rsid w:val="005168E4"/>
    <w:rsid w:val="00523392"/>
    <w:rsid w:val="00524241"/>
    <w:rsid w:val="00552F24"/>
    <w:rsid w:val="005640B3"/>
    <w:rsid w:val="0058043A"/>
    <w:rsid w:val="005B120F"/>
    <w:rsid w:val="005D510A"/>
    <w:rsid w:val="00615166"/>
    <w:rsid w:val="0069708E"/>
    <w:rsid w:val="006A5BCB"/>
    <w:rsid w:val="006B14ED"/>
    <w:rsid w:val="006B43F4"/>
    <w:rsid w:val="00763E1E"/>
    <w:rsid w:val="00784EC9"/>
    <w:rsid w:val="00785E0C"/>
    <w:rsid w:val="00786DC3"/>
    <w:rsid w:val="007A6707"/>
    <w:rsid w:val="00862720"/>
    <w:rsid w:val="00864353"/>
    <w:rsid w:val="008F7AF8"/>
    <w:rsid w:val="00912172"/>
    <w:rsid w:val="0094595D"/>
    <w:rsid w:val="009505CD"/>
    <w:rsid w:val="00954146"/>
    <w:rsid w:val="009D0D83"/>
    <w:rsid w:val="00A029AC"/>
    <w:rsid w:val="00A04649"/>
    <w:rsid w:val="00A101F4"/>
    <w:rsid w:val="00A15A76"/>
    <w:rsid w:val="00A235A7"/>
    <w:rsid w:val="00A76A89"/>
    <w:rsid w:val="00A9534B"/>
    <w:rsid w:val="00B2530B"/>
    <w:rsid w:val="00B579E6"/>
    <w:rsid w:val="00BB0E53"/>
    <w:rsid w:val="00BD2205"/>
    <w:rsid w:val="00BE00D0"/>
    <w:rsid w:val="00C95740"/>
    <w:rsid w:val="00CD3DD8"/>
    <w:rsid w:val="00D420B5"/>
    <w:rsid w:val="00E1130E"/>
    <w:rsid w:val="00E15B81"/>
    <w:rsid w:val="00E17168"/>
    <w:rsid w:val="00E3080F"/>
    <w:rsid w:val="00E90837"/>
    <w:rsid w:val="00EC06A5"/>
    <w:rsid w:val="00EE7392"/>
    <w:rsid w:val="00EF0138"/>
    <w:rsid w:val="00F3736C"/>
    <w:rsid w:val="00F66A22"/>
    <w:rsid w:val="00F81C5E"/>
    <w:rsid w:val="00FB758B"/>
    <w:rsid w:val="00FE111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C5285"/>
  <w15:docId w15:val="{177AD236-DCBE-4251-AA77-4B767611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pPr>
      <w:jc w:val="center"/>
    </w:pPr>
    <w:rPr>
      <w:b/>
      <w:bCs/>
    </w:rPr>
  </w:style>
  <w:style w:type="paragraph" w:customStyle="1" w:styleId="ICMbold">
    <w:name w:val="ICM bold"/>
    <w:rPr>
      <w:rFonts w:ascii="Arial" w:hAnsi="Arial" w:cs="Arial"/>
      <w:b/>
      <w:lang w:val="en-US" w:eastAsia="en-US"/>
    </w:rPr>
  </w:style>
  <w:style w:type="paragraph" w:customStyle="1" w:styleId="ICmNormal">
    <w:name w:val="ICm Normal"/>
    <w:rPr>
      <w:rFonts w:ascii="Arial" w:hAnsi="Arial" w:cs="Arial"/>
      <w:lang w:val="en-US" w:eastAsia="en-US"/>
    </w:rPr>
  </w:style>
  <w:style w:type="paragraph" w:styleId="Header">
    <w:name w:val="header"/>
    <w:basedOn w:val="Normal"/>
    <w:link w:val="HeaderChar"/>
    <w:unhideWhenUsed/>
    <w:rsid w:val="006A5BCB"/>
    <w:pPr>
      <w:tabs>
        <w:tab w:val="center" w:pos="4680"/>
        <w:tab w:val="right" w:pos="9360"/>
      </w:tabs>
    </w:pPr>
  </w:style>
  <w:style w:type="character" w:customStyle="1" w:styleId="HeaderChar">
    <w:name w:val="Header Char"/>
    <w:link w:val="Header"/>
    <w:uiPriority w:val="99"/>
    <w:rsid w:val="006A5BCB"/>
    <w:rPr>
      <w:sz w:val="24"/>
      <w:szCs w:val="24"/>
      <w:lang w:eastAsia="en-US"/>
    </w:rPr>
  </w:style>
  <w:style w:type="paragraph" w:styleId="Footer">
    <w:name w:val="footer"/>
    <w:basedOn w:val="Normal"/>
    <w:link w:val="FooterChar"/>
    <w:uiPriority w:val="99"/>
    <w:unhideWhenUsed/>
    <w:rsid w:val="006A5BCB"/>
    <w:pPr>
      <w:tabs>
        <w:tab w:val="center" w:pos="4680"/>
        <w:tab w:val="right" w:pos="9360"/>
      </w:tabs>
    </w:pPr>
  </w:style>
  <w:style w:type="character" w:customStyle="1" w:styleId="FooterChar">
    <w:name w:val="Footer Char"/>
    <w:link w:val="Footer"/>
    <w:uiPriority w:val="99"/>
    <w:rsid w:val="006A5BCB"/>
    <w:rPr>
      <w:sz w:val="24"/>
      <w:szCs w:val="24"/>
      <w:lang w:eastAsia="en-US"/>
    </w:rPr>
  </w:style>
  <w:style w:type="paragraph" w:styleId="ListParagraph">
    <w:name w:val="List Paragraph"/>
    <w:basedOn w:val="Normal"/>
    <w:uiPriority w:val="34"/>
    <w:qFormat/>
    <w:rsid w:val="006A5BCB"/>
    <w:pPr>
      <w:ind w:left="720"/>
    </w:pPr>
  </w:style>
  <w:style w:type="character" w:styleId="Hyperlink">
    <w:name w:val="Hyperlink"/>
    <w:basedOn w:val="DefaultParagraphFont"/>
    <w:uiPriority w:val="99"/>
    <w:unhideWhenUsed/>
    <w:rsid w:val="00201CC5"/>
    <w:rPr>
      <w:color w:val="0563C1"/>
      <w:u w:val="single"/>
    </w:rPr>
  </w:style>
  <w:style w:type="character" w:styleId="FollowedHyperlink">
    <w:name w:val="FollowedHyperlink"/>
    <w:basedOn w:val="DefaultParagraphFont"/>
    <w:uiPriority w:val="99"/>
    <w:semiHidden/>
    <w:unhideWhenUsed/>
    <w:rsid w:val="00A029AC"/>
    <w:rPr>
      <w:color w:val="800080" w:themeColor="followedHyperlink"/>
      <w:u w:val="single"/>
    </w:rPr>
  </w:style>
  <w:style w:type="table" w:styleId="TableGrid">
    <w:name w:val="Table Grid"/>
    <w:basedOn w:val="TableNormal"/>
    <w:uiPriority w:val="59"/>
    <w:rsid w:val="00786D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3E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E1E"/>
    <w:rPr>
      <w:rFonts w:ascii="Segoe UI" w:hAnsi="Segoe UI" w:cs="Segoe UI"/>
      <w:sz w:val="18"/>
      <w:szCs w:val="18"/>
      <w:lang w:val="en-US" w:eastAsia="en-US"/>
    </w:rPr>
  </w:style>
  <w:style w:type="character" w:styleId="UnresolvedMention">
    <w:name w:val="Unresolved Mention"/>
    <w:basedOn w:val="DefaultParagraphFont"/>
    <w:uiPriority w:val="99"/>
    <w:semiHidden/>
    <w:unhideWhenUsed/>
    <w:rsid w:val="00A101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175484">
      <w:bodyDiv w:val="1"/>
      <w:marLeft w:val="0"/>
      <w:marRight w:val="0"/>
      <w:marTop w:val="0"/>
      <w:marBottom w:val="0"/>
      <w:divBdr>
        <w:top w:val="none" w:sz="0" w:space="0" w:color="auto"/>
        <w:left w:val="none" w:sz="0" w:space="0" w:color="auto"/>
        <w:bottom w:val="none" w:sz="0" w:space="0" w:color="auto"/>
        <w:right w:val="none" w:sz="0" w:space="0" w:color="auto"/>
      </w:divBdr>
    </w:div>
    <w:div w:id="773936945">
      <w:bodyDiv w:val="1"/>
      <w:marLeft w:val="0"/>
      <w:marRight w:val="0"/>
      <w:marTop w:val="0"/>
      <w:marBottom w:val="0"/>
      <w:divBdr>
        <w:top w:val="none" w:sz="0" w:space="0" w:color="auto"/>
        <w:left w:val="none" w:sz="0" w:space="0" w:color="auto"/>
        <w:bottom w:val="none" w:sz="0" w:space="0" w:color="auto"/>
        <w:right w:val="none" w:sz="0" w:space="0" w:color="auto"/>
      </w:divBdr>
    </w:div>
    <w:div w:id="144784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onathonteo@nus.edu.sg" TargetMode="Externa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witchingtomac.com/tutorials/ios-tutorials/the-best-ios-scanner-apps-to-scan-documents-imag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ssbytes.com/best-android-scanner-apps/" TargetMode="External"/><Relationship Id="rId5" Type="http://schemas.openxmlformats.org/officeDocument/2006/relationships/styles" Target="styles.xml"/><Relationship Id="rId15" Type="http://schemas.openxmlformats.org/officeDocument/2006/relationships/hyperlink" Target="mailto:christian.go@nus.edu.s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cnwz@nus.edu.s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048AA9DB409D249875B4B6614C4B70A" ma:contentTypeVersion="12" ma:contentTypeDescription="Create a new document." ma:contentTypeScope="" ma:versionID="1d42e2d4dc95100c406a7ca4f2cfc5f2">
  <xsd:schema xmlns:xsd="http://www.w3.org/2001/XMLSchema" xmlns:xs="http://www.w3.org/2001/XMLSchema" xmlns:p="http://schemas.microsoft.com/office/2006/metadata/properties" xmlns:ns2="8153eb93-4de9-4797-a1c9-cd21a6f11d59" targetNamespace="http://schemas.microsoft.com/office/2006/metadata/properties" ma:root="true" ma:fieldsID="ae7e5684923245673b85db45f47daa67" ns2:_="">
    <xsd:import namespace="8153eb93-4de9-4797-a1c9-cd21a6f11d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3eb93-4de9-4797-a1c9-cd21a6f11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427D50-3848-4F0A-B2D4-790402D9DA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655A7E-96CB-47CA-90BB-95718EE8D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3eb93-4de9-4797-a1c9-cd21a6f11d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30BB30-F14E-4E0C-BC60-D599E22DA9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INSTRUCTIONS FOR PRINTING EXAMINATION SCRIPTS IN THE DEPT</vt:lpstr>
    </vt:vector>
  </TitlesOfParts>
  <Company>NUS</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PRINTING EXAMINATION SCRIPTS IN THE DEPT</dc:title>
  <dc:creator>NUS</dc:creator>
  <cp:lastModifiedBy>Jonathon Teo</cp:lastModifiedBy>
  <cp:revision>8</cp:revision>
  <cp:lastPrinted>2002-04-09T06:57:00Z</cp:lastPrinted>
  <dcterms:created xsi:type="dcterms:W3CDTF">2021-02-15T08:23:00Z</dcterms:created>
  <dcterms:modified xsi:type="dcterms:W3CDTF">2021-04-07T08:32:00Z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0x010100D048AA9DB409D249875B4B6614C4B70A</vt:lpwstr>
  </property>
</Properties>
</file>