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2BB7" w14:textId="2432B28C" w:rsidR="00190DC3" w:rsidRDefault="000100EF" w:rsidP="000100EF">
      <w:pPr>
        <w:pStyle w:val="1"/>
        <w:jc w:val="center"/>
      </w:pPr>
      <w:r>
        <w:rPr>
          <w:rFonts w:hint="eastAsia"/>
        </w:rPr>
        <w:t>计数器问题分析</w:t>
      </w:r>
    </w:p>
    <w:p w14:paraId="47F87ABA" w14:textId="2AEED13D" w:rsidR="000100EF" w:rsidRDefault="000100EF">
      <w:pPr>
        <w:widowControl/>
        <w:jc w:val="left"/>
        <w:rPr>
          <w:rFonts w:hint="eastAsia"/>
        </w:rPr>
      </w:pPr>
      <w:r>
        <w:rPr>
          <w:rFonts w:hint="eastAsia"/>
        </w:rPr>
        <w:t>当出现显示异常，无显示、无法操作等任何异常现象时，请按照如下操作。</w:t>
      </w:r>
    </w:p>
    <w:p w14:paraId="7F734235" w14:textId="51348F72" w:rsidR="000100EF" w:rsidRDefault="000100EF" w:rsidP="000100EF">
      <w:r>
        <w:rPr>
          <w:noProof/>
        </w:rPr>
        <w:drawing>
          <wp:inline distT="0" distB="0" distL="0" distR="0" wp14:anchorId="28E01D3C" wp14:editId="06AA6014">
            <wp:extent cx="5076825" cy="618236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2740" w14:textId="443BC250" w:rsidR="000100EF" w:rsidRDefault="000100EF" w:rsidP="000100EF">
      <w:r>
        <w:rPr>
          <w:rFonts w:hint="eastAsia"/>
        </w:rPr>
        <w:t>根据上图1~3操作：</w:t>
      </w:r>
    </w:p>
    <w:p w14:paraId="439A4D28" w14:textId="29C8E4B0" w:rsidR="000100EF" w:rsidRDefault="000100EF" w:rsidP="000100E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将ICP</w:t>
      </w:r>
      <w:r>
        <w:t xml:space="preserve"> </w:t>
      </w:r>
      <w:r>
        <w:rPr>
          <w:rFonts w:hint="eastAsia"/>
        </w:rPr>
        <w:t>Tool连上设备，当检测到N76E003芯片后；</w:t>
      </w:r>
    </w:p>
    <w:p w14:paraId="62DF40E1" w14:textId="0646A5FB" w:rsidR="000100EF" w:rsidRDefault="000100EF" w:rsidP="000100E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点击APROM，加载当前软件；</w:t>
      </w:r>
    </w:p>
    <w:p w14:paraId="5F5A3B97" w14:textId="2A4D3396" w:rsidR="000100EF" w:rsidRDefault="000100EF" w:rsidP="000100E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红圈中，选择APROM，点击刷新，等待一会将N76E003里面的code读取出来，之后看是否出现</w:t>
      </w:r>
      <w:proofErr w:type="gramStart"/>
      <w:r>
        <w:t>’</w:t>
      </w:r>
      <w:proofErr w:type="gramEnd"/>
      <w:r>
        <w:rPr>
          <w:rFonts w:hint="eastAsia"/>
        </w:rPr>
        <w:t>和文件数据相符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字样。</w:t>
      </w:r>
    </w:p>
    <w:p w14:paraId="6EC0C680" w14:textId="04D4C257" w:rsidR="005C3D3E" w:rsidRDefault="005C3D3E" w:rsidP="005C3D3E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E25344" wp14:editId="1AA11C7D">
            <wp:extent cx="437197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477D" w14:textId="7AD93A65" w:rsidR="005C3D3E" w:rsidRDefault="00D027A6" w:rsidP="005C3D3E">
      <w:pPr>
        <w:pStyle w:val="a9"/>
        <w:ind w:left="360" w:firstLineChars="0" w:firstLine="0"/>
      </w:pPr>
      <w:r>
        <w:rPr>
          <w:rFonts w:hint="eastAsia"/>
        </w:rPr>
        <w:t>向下拉到0000</w:t>
      </w:r>
      <w:r>
        <w:t>3800</w:t>
      </w:r>
      <w:r>
        <w:rPr>
          <w:rFonts w:hint="eastAsia"/>
        </w:rPr>
        <w:t>地方，是否出现以A</w:t>
      </w:r>
      <w:r>
        <w:t>5</w:t>
      </w:r>
      <w:r>
        <w:rPr>
          <w:rFonts w:hint="eastAsia"/>
        </w:rPr>
        <w:t>开头的内容如上图所示。</w:t>
      </w:r>
    </w:p>
    <w:p w14:paraId="7AA22CA6" w14:textId="5EEAA1E8" w:rsidR="00483578" w:rsidRPr="000100EF" w:rsidRDefault="00483578" w:rsidP="005C3D3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并点击‘另存为‘将数据保存，以便分析。</w:t>
      </w:r>
      <w:bookmarkStart w:id="0" w:name="_GoBack"/>
      <w:bookmarkEnd w:id="0"/>
    </w:p>
    <w:sectPr w:rsidR="00483578" w:rsidRPr="0001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7AC18" w14:textId="77777777" w:rsidR="001C5920" w:rsidRDefault="001C5920" w:rsidP="000100EF">
      <w:r>
        <w:separator/>
      </w:r>
    </w:p>
  </w:endnote>
  <w:endnote w:type="continuationSeparator" w:id="0">
    <w:p w14:paraId="2E98407C" w14:textId="77777777" w:rsidR="001C5920" w:rsidRDefault="001C5920" w:rsidP="0001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7396B" w14:textId="77777777" w:rsidR="001C5920" w:rsidRDefault="001C5920" w:rsidP="000100EF">
      <w:r>
        <w:separator/>
      </w:r>
    </w:p>
  </w:footnote>
  <w:footnote w:type="continuationSeparator" w:id="0">
    <w:p w14:paraId="6E062DEE" w14:textId="77777777" w:rsidR="001C5920" w:rsidRDefault="001C5920" w:rsidP="00010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00CA"/>
    <w:multiLevelType w:val="hybridMultilevel"/>
    <w:tmpl w:val="3CF276EC"/>
    <w:lvl w:ilvl="0" w:tplc="5546A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71"/>
    <w:rsid w:val="000100EF"/>
    <w:rsid w:val="00190DC3"/>
    <w:rsid w:val="001C5920"/>
    <w:rsid w:val="00483578"/>
    <w:rsid w:val="005C3D3E"/>
    <w:rsid w:val="00BD6971"/>
    <w:rsid w:val="00D0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DEA8D"/>
  <w15:chartTrackingRefBased/>
  <w15:docId w15:val="{B9D73E6A-D8A8-4328-9D10-E0223C9C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0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00EF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100E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00EF"/>
    <w:rPr>
      <w:sz w:val="18"/>
      <w:szCs w:val="18"/>
    </w:rPr>
  </w:style>
  <w:style w:type="paragraph" w:styleId="a9">
    <w:name w:val="List Paragraph"/>
    <w:basedOn w:val="a"/>
    <w:uiPriority w:val="34"/>
    <w:qFormat/>
    <w:rsid w:val="000100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建伟 邹</dc:creator>
  <cp:keywords/>
  <dc:description/>
  <cp:lastModifiedBy>建伟 邹</cp:lastModifiedBy>
  <cp:revision>4</cp:revision>
  <dcterms:created xsi:type="dcterms:W3CDTF">2019-03-19T13:31:00Z</dcterms:created>
  <dcterms:modified xsi:type="dcterms:W3CDTF">2019-03-19T13:43:00Z</dcterms:modified>
</cp:coreProperties>
</file>