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E862" w14:textId="4BA4B401" w:rsidR="004C38BF" w:rsidRDefault="004C38BF">
      <w:pPr>
        <w:rPr>
          <w:rFonts w:ascii="Times New Roman" w:hAnsi="Times New Roman" w:cs="Times New Roman"/>
        </w:rPr>
      </w:pPr>
      <w:bookmarkStart w:id="0" w:name="_GoBack"/>
      <w:bookmarkEnd w:id="0"/>
      <w:r>
        <w:rPr>
          <w:rFonts w:ascii="Times New Roman" w:hAnsi="Times New Roman" w:cs="Times New Roman" w:hint="eastAsia"/>
        </w:rPr>
        <w:t>Jianwen Wu</w:t>
      </w:r>
    </w:p>
    <w:p w14:paraId="2EE2BE21" w14:textId="28DA2FD8" w:rsidR="004C38BF" w:rsidRDefault="004C38BF">
      <w:pPr>
        <w:rPr>
          <w:rFonts w:ascii="Times New Roman" w:hAnsi="Times New Roman" w:cs="Times New Roman"/>
        </w:rPr>
      </w:pPr>
      <w:r>
        <w:rPr>
          <w:rFonts w:ascii="Times New Roman" w:hAnsi="Times New Roman" w:cs="Times New Roman" w:hint="eastAsia"/>
        </w:rPr>
        <w:t>Eco B2000</w:t>
      </w:r>
    </w:p>
    <w:p w14:paraId="089A772A" w14:textId="68C113EA" w:rsidR="004C38BF" w:rsidRDefault="004C38BF">
      <w:pPr>
        <w:rPr>
          <w:rFonts w:ascii="Times New Roman" w:hAnsi="Times New Roman" w:cs="Times New Roman"/>
        </w:rPr>
      </w:pPr>
      <w:r>
        <w:rPr>
          <w:rFonts w:ascii="Times New Roman" w:hAnsi="Times New Roman" w:cs="Times New Roman" w:hint="eastAsia"/>
        </w:rPr>
        <w:t>Homework #4</w:t>
      </w:r>
    </w:p>
    <w:p w14:paraId="556A440A" w14:textId="1249087A" w:rsidR="004C38BF" w:rsidRDefault="004C38BF">
      <w:pPr>
        <w:rPr>
          <w:rFonts w:ascii="Times New Roman" w:hAnsi="Times New Roman" w:cs="Times New Roman"/>
        </w:rPr>
      </w:pPr>
      <w:r>
        <w:rPr>
          <w:rFonts w:ascii="Times New Roman" w:hAnsi="Times New Roman" w:cs="Times New Roman" w:hint="eastAsia"/>
        </w:rPr>
        <w:t>Prof. Foster</w:t>
      </w:r>
    </w:p>
    <w:p w14:paraId="5225E182" w14:textId="77777777" w:rsidR="004C38BF" w:rsidRDefault="004C38BF">
      <w:pPr>
        <w:rPr>
          <w:rFonts w:ascii="Times New Roman" w:hAnsi="Times New Roman" w:cs="Times New Roman"/>
        </w:rPr>
      </w:pPr>
    </w:p>
    <w:p w14:paraId="16D6F867" w14:textId="22372C16" w:rsidR="004C38BF" w:rsidRPr="004C38BF" w:rsidRDefault="004C38BF" w:rsidP="004C38BF">
      <w:pPr>
        <w:rPr>
          <w:rFonts w:ascii="Times New Roman" w:hAnsi="Times New Roman" w:cs="Times New Roman"/>
        </w:rPr>
      </w:pPr>
      <w:r w:rsidRPr="004C38BF">
        <w:rPr>
          <w:rFonts w:ascii="Times New Roman" w:hAnsi="Times New Roman" w:cs="Times New Roman" w:hint="eastAsia"/>
        </w:rPr>
        <w:t>1)</w:t>
      </w:r>
      <w:r>
        <w:rPr>
          <w:rFonts w:ascii="Times New Roman" w:hAnsi="Times New Roman" w:cs="Times New Roman" w:hint="eastAsia"/>
        </w:rPr>
        <w:t xml:space="preserve"> </w:t>
      </w:r>
      <w:r w:rsidRPr="004C38BF">
        <w:rPr>
          <w:rFonts w:ascii="Times New Roman" w:hAnsi="Times New Roman" w:cs="Times New Roman" w:hint="eastAsia"/>
        </w:rPr>
        <w:t xml:space="preserve">  </w:t>
      </w:r>
      <w:r>
        <w:rPr>
          <w:rFonts w:ascii="Times New Roman" w:hAnsi="Times New Roman" w:cs="Times New Roman" w:hint="eastAsia"/>
        </w:rPr>
        <w:t xml:space="preserve">Group Members: Keyi Long and </w:t>
      </w:r>
      <w:r w:rsidRPr="004C38BF">
        <w:rPr>
          <w:rFonts w:ascii="Times New Roman" w:hAnsi="Times New Roman" w:cs="Times New Roman"/>
        </w:rPr>
        <w:t>Crystal Hernandez</w:t>
      </w:r>
      <w:r>
        <w:rPr>
          <w:rFonts w:ascii="Times New Roman" w:hAnsi="Times New Roman" w:cs="Times New Roman" w:hint="eastAsia"/>
        </w:rPr>
        <w:t>.</w:t>
      </w:r>
    </w:p>
    <w:p w14:paraId="0E37EC7E" w14:textId="77777777" w:rsidR="004C38BF" w:rsidRDefault="004C38BF">
      <w:pPr>
        <w:rPr>
          <w:rFonts w:ascii="Times New Roman" w:hAnsi="Times New Roman" w:cs="Times New Roman"/>
        </w:rPr>
      </w:pPr>
    </w:p>
    <w:p w14:paraId="6A8206D6" w14:textId="77777777" w:rsidR="00FC59FB" w:rsidRPr="00FC59FB" w:rsidRDefault="00FC59FB">
      <w:pPr>
        <w:rPr>
          <w:rFonts w:ascii="Times New Roman" w:hAnsi="Times New Roman" w:cs="Times New Roman"/>
        </w:rPr>
      </w:pPr>
      <w:r w:rsidRPr="00FC59FB">
        <w:rPr>
          <w:rFonts w:ascii="Times New Roman" w:hAnsi="Times New Roman" w:cs="Times New Roman" w:hint="eastAsia"/>
        </w:rPr>
        <w:t>2)</w:t>
      </w:r>
    </w:p>
    <w:p w14:paraId="131025BE" w14:textId="194D1F47" w:rsidR="00CE0CBE" w:rsidRPr="000E1D5A" w:rsidRDefault="00CE0CBE">
      <w:pPr>
        <w:rPr>
          <w:rFonts w:ascii="Times New Roman" w:hAnsi="Times New Roman" w:cs="Times New Roman"/>
          <w:b/>
          <w:sz w:val="36"/>
          <w:szCs w:val="36"/>
        </w:rPr>
      </w:pPr>
      <w:r w:rsidRPr="000E1D5A">
        <w:rPr>
          <w:rFonts w:ascii="Times New Roman" w:hAnsi="Times New Roman" w:cs="Times New Roman"/>
          <w:b/>
          <w:sz w:val="36"/>
          <w:szCs w:val="36"/>
        </w:rPr>
        <w:t>Model 1</w:t>
      </w:r>
    </w:p>
    <w:p w14:paraId="43E1E6D3" w14:textId="41BBD344" w:rsidR="007675FD" w:rsidRDefault="006607FD">
      <w:pPr>
        <w:rPr>
          <w:rFonts w:ascii="Times New Roman" w:hAnsi="Times New Roman" w:cs="Times New Roman"/>
        </w:rPr>
      </w:pPr>
      <w:r>
        <w:rPr>
          <w:rFonts w:ascii="Times New Roman" w:hAnsi="Times New Roman" w:cs="Times New Roman"/>
        </w:rPr>
        <w:t>Explanatory Variables:</w:t>
      </w:r>
    </w:p>
    <w:p w14:paraId="6F3381D0" w14:textId="4BE41DE5" w:rsidR="00067BE6" w:rsidRDefault="006607FD" w:rsidP="006607FD">
      <w:pPr>
        <w:rPr>
          <w:rFonts w:ascii="Times New Roman" w:hAnsi="Times New Roman" w:cs="Times New Roman"/>
        </w:rPr>
      </w:pPr>
      <w:r>
        <w:rPr>
          <w:rFonts w:ascii="Times New Roman" w:hAnsi="Times New Roman" w:cs="Times New Roman"/>
        </w:rPr>
        <w:t xml:space="preserve"> </w:t>
      </w:r>
      <w:r w:rsidR="00067BE6">
        <w:rPr>
          <w:rFonts w:ascii="Times New Roman" w:hAnsi="Times New Roman" w:cs="Times New Roman"/>
        </w:rPr>
        <w:t>ß</w:t>
      </w:r>
      <w:r w:rsidR="00067BE6">
        <w:rPr>
          <w:rFonts w:ascii="Times New Roman" w:hAnsi="Times New Roman" w:cs="Times New Roman" w:hint="eastAsia"/>
        </w:rPr>
        <w:t xml:space="preserve">1 = </w:t>
      </w:r>
      <w:r w:rsidR="00067BE6">
        <w:rPr>
          <w:rFonts w:ascii="Times New Roman" w:hAnsi="Times New Roman" w:cs="Times New Roman"/>
        </w:rPr>
        <w:t xml:space="preserve">AGE_REF </w:t>
      </w:r>
    </w:p>
    <w:p w14:paraId="2608046C" w14:textId="77777777" w:rsidR="00067BE6" w:rsidRDefault="00067BE6">
      <w:pPr>
        <w:rPr>
          <w:rFonts w:ascii="Times New Roman" w:hAnsi="Times New Roman" w:cs="Times New Roman"/>
        </w:rPr>
      </w:pPr>
      <w:r w:rsidRPr="00067BE6">
        <w:rPr>
          <w:rFonts w:ascii="Times New Roman" w:hAnsi="Times New Roman" w:cs="Times New Roman"/>
        </w:rPr>
        <w:t xml:space="preserve"> </w:t>
      </w:r>
      <w:r>
        <w:rPr>
          <w:rFonts w:ascii="Times New Roman" w:hAnsi="Times New Roman" w:cs="Times New Roman"/>
        </w:rPr>
        <w:t>ß</w:t>
      </w:r>
      <w:r>
        <w:rPr>
          <w:rFonts w:ascii="Times New Roman" w:hAnsi="Times New Roman" w:cs="Times New Roman" w:hint="eastAsia"/>
        </w:rPr>
        <w:t xml:space="preserve">2 = </w:t>
      </w:r>
      <w:r w:rsidRPr="00067BE6">
        <w:rPr>
          <w:rFonts w:ascii="Times New Roman" w:hAnsi="Times New Roman" w:cs="Times New Roman"/>
        </w:rPr>
        <w:t>FAM</w:t>
      </w:r>
      <w:r>
        <w:rPr>
          <w:rFonts w:ascii="Times New Roman" w:hAnsi="Times New Roman" w:cs="Times New Roman"/>
        </w:rPr>
        <w:t xml:space="preserve">_SIZE </w:t>
      </w:r>
    </w:p>
    <w:p w14:paraId="1C9E6074"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3 = </w:t>
      </w:r>
      <w:r>
        <w:rPr>
          <w:rFonts w:ascii="Times New Roman" w:hAnsi="Times New Roman" w:cs="Times New Roman"/>
        </w:rPr>
        <w:t xml:space="preserve">VEHQ </w:t>
      </w:r>
    </w:p>
    <w:p w14:paraId="02E704FB"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4 = </w:t>
      </w:r>
      <w:r>
        <w:rPr>
          <w:rFonts w:ascii="Times New Roman" w:hAnsi="Times New Roman" w:cs="Times New Roman"/>
        </w:rPr>
        <w:t xml:space="preserve">VEHQL </w:t>
      </w:r>
    </w:p>
    <w:p w14:paraId="73B6C58E"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5 = </w:t>
      </w:r>
      <w:r>
        <w:rPr>
          <w:rFonts w:ascii="Times New Roman" w:hAnsi="Times New Roman" w:cs="Times New Roman"/>
        </w:rPr>
        <w:t xml:space="preserve">ELCTRCPQ </w:t>
      </w:r>
    </w:p>
    <w:p w14:paraId="45C5D784"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6 = </w:t>
      </w:r>
      <w:r>
        <w:rPr>
          <w:rFonts w:ascii="Times New Roman" w:hAnsi="Times New Roman" w:cs="Times New Roman"/>
        </w:rPr>
        <w:t xml:space="preserve">ALLFULPQ </w:t>
      </w:r>
    </w:p>
    <w:p w14:paraId="51E9C855"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7 = </w:t>
      </w:r>
      <w:r>
        <w:rPr>
          <w:rFonts w:ascii="Times New Roman" w:hAnsi="Times New Roman" w:cs="Times New Roman"/>
        </w:rPr>
        <w:t xml:space="preserve">GASMOPQ </w:t>
      </w:r>
    </w:p>
    <w:p w14:paraId="10B73581" w14:textId="77777777" w:rsidR="00067BE6" w:rsidRDefault="00067BE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ß</w:t>
      </w:r>
      <w:r>
        <w:rPr>
          <w:rFonts w:ascii="Times New Roman" w:hAnsi="Times New Roman" w:cs="Times New Roman" w:hint="eastAsia"/>
        </w:rPr>
        <w:t>8 =</w:t>
      </w:r>
      <w:r>
        <w:rPr>
          <w:rFonts w:ascii="Times New Roman" w:hAnsi="Times New Roman" w:cs="Times New Roman"/>
        </w:rPr>
        <w:t xml:space="preserve"> HEALTHPQ </w:t>
      </w:r>
    </w:p>
    <w:p w14:paraId="5F8C5A6C" w14:textId="77777777" w:rsidR="00067BE6" w:rsidRDefault="00067BE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ß</w:t>
      </w:r>
      <w:r>
        <w:rPr>
          <w:rFonts w:ascii="Times New Roman" w:hAnsi="Times New Roman" w:cs="Times New Roman" w:hint="eastAsia"/>
        </w:rPr>
        <w:t>9 =</w:t>
      </w:r>
      <w:r>
        <w:rPr>
          <w:rFonts w:ascii="Times New Roman" w:hAnsi="Times New Roman" w:cs="Times New Roman"/>
        </w:rPr>
        <w:t xml:space="preserve"> HLTHINPQ </w:t>
      </w:r>
    </w:p>
    <w:p w14:paraId="2675C2CB"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10 = </w:t>
      </w:r>
      <w:r>
        <w:rPr>
          <w:rFonts w:ascii="Times New Roman" w:hAnsi="Times New Roman" w:cs="Times New Roman"/>
        </w:rPr>
        <w:t xml:space="preserve">HLTHINPQ </w:t>
      </w:r>
    </w:p>
    <w:p w14:paraId="0EBEAC42" w14:textId="77777777" w:rsidR="00067BE6" w:rsidRDefault="00067BE6">
      <w:pPr>
        <w:rPr>
          <w:rFonts w:ascii="Times New Roman" w:hAnsi="Times New Roman" w:cs="Times New Roman"/>
        </w:rPr>
      </w:pPr>
      <w:r w:rsidRPr="00067BE6">
        <w:rPr>
          <w:rFonts w:ascii="Times New Roman" w:hAnsi="Times New Roman" w:cs="Times New Roman"/>
        </w:rPr>
        <w:t xml:space="preserve"> </w:t>
      </w:r>
      <w:r>
        <w:rPr>
          <w:rFonts w:ascii="Times New Roman" w:hAnsi="Times New Roman" w:cs="Times New Roman"/>
        </w:rPr>
        <w:t>ß</w:t>
      </w:r>
      <w:r>
        <w:rPr>
          <w:rFonts w:ascii="Times New Roman" w:hAnsi="Times New Roman" w:cs="Times New Roman" w:hint="eastAsia"/>
        </w:rPr>
        <w:t xml:space="preserve">11 = </w:t>
      </w:r>
      <w:r w:rsidRPr="00067BE6">
        <w:rPr>
          <w:rFonts w:ascii="Times New Roman" w:hAnsi="Times New Roman" w:cs="Times New Roman"/>
        </w:rPr>
        <w:t>PERSCACQ</w:t>
      </w:r>
    </w:p>
    <w:p w14:paraId="0B950D96" w14:textId="77777777" w:rsidR="006607FD" w:rsidRDefault="006607FD">
      <w:pPr>
        <w:rPr>
          <w:rFonts w:ascii="Times New Roman" w:hAnsi="Times New Roman" w:cs="Times New Roman"/>
        </w:rPr>
      </w:pPr>
    </w:p>
    <w:p w14:paraId="1456281D" w14:textId="068C5B28" w:rsidR="006607FD" w:rsidRDefault="006607FD">
      <w:pPr>
        <w:rPr>
          <w:rFonts w:ascii="Times New Roman" w:hAnsi="Times New Roman" w:cs="Times New Roman"/>
        </w:rPr>
      </w:pPr>
      <w:r>
        <w:rPr>
          <w:rFonts w:ascii="Times New Roman" w:hAnsi="Times New Roman" w:cs="Times New Roman"/>
        </w:rPr>
        <w:t>Respond Variable:</w:t>
      </w:r>
    </w:p>
    <w:p w14:paraId="43E31088" w14:textId="70382C38" w:rsidR="00067BE6" w:rsidRDefault="006607FD">
      <w:pPr>
        <w:rPr>
          <w:rFonts w:ascii="Times New Roman" w:hAnsi="Times New Roman" w:cs="Times New Roman"/>
        </w:rPr>
      </w:pPr>
      <w:r>
        <w:rPr>
          <w:rFonts w:ascii="Times New Roman" w:hAnsi="Times New Roman" w:cs="Times New Roman"/>
        </w:rPr>
        <w:t xml:space="preserve">Fraction of </w:t>
      </w:r>
      <w:r>
        <w:rPr>
          <w:rFonts w:ascii="Times New Roman" w:hAnsi="Times New Roman" w:cs="Times New Roman" w:hint="eastAsia"/>
        </w:rPr>
        <w:t xml:space="preserve">transport spent of the total </w:t>
      </w:r>
      <w:r w:rsidRPr="006607FD">
        <w:rPr>
          <w:rFonts w:ascii="Times New Roman" w:hAnsi="Times New Roman" w:cs="Times New Roman"/>
        </w:rPr>
        <w:t>expenditure</w:t>
      </w:r>
      <w:r>
        <w:rPr>
          <w:rFonts w:ascii="Times New Roman" w:hAnsi="Times New Roman" w:cs="Times New Roman"/>
        </w:rPr>
        <w:t>.</w:t>
      </w:r>
    </w:p>
    <w:p w14:paraId="0B90D6BB" w14:textId="77777777" w:rsidR="00001C41" w:rsidRDefault="00001C41">
      <w:pPr>
        <w:rPr>
          <w:rFonts w:ascii="Times New Roman" w:hAnsi="Times New Roman" w:cs="Times New Roman"/>
        </w:rPr>
      </w:pPr>
    </w:p>
    <w:p w14:paraId="32B1B632" w14:textId="77777777" w:rsidR="00001C41" w:rsidRDefault="00001C41" w:rsidP="00001C41">
      <w:pPr>
        <w:pStyle w:val="SourceCode"/>
      </w:pPr>
      <w:proofErr w:type="gramStart"/>
      <w:r>
        <w:rPr>
          <w:rStyle w:val="KeywordTok"/>
        </w:rPr>
        <w:t>rm</w:t>
      </w:r>
      <w:r>
        <w:rPr>
          <w:rStyle w:val="NormalTok"/>
        </w:rPr>
        <w:t>(</w:t>
      </w:r>
      <w:proofErr w:type="gramEnd"/>
      <w:r>
        <w:rPr>
          <w:rStyle w:val="DataTypeTok"/>
        </w:rPr>
        <w:t>list =</w:t>
      </w:r>
      <w:r>
        <w:rPr>
          <w:rStyle w:val="NormalTok"/>
        </w:rPr>
        <w:t xml:space="preserve"> </w:t>
      </w:r>
      <w:r>
        <w:rPr>
          <w:rStyle w:val="KeywordTok"/>
        </w:rPr>
        <w:t>ls</w:t>
      </w:r>
      <w:r>
        <w:rPr>
          <w:rStyle w:val="NormalTok"/>
        </w:rPr>
        <w:t>(</w:t>
      </w:r>
      <w:r>
        <w:rPr>
          <w:rStyle w:val="DataTypeTok"/>
        </w:rPr>
        <w:t>all =</w:t>
      </w:r>
      <w:r>
        <w:rPr>
          <w:rStyle w:val="NormalTok"/>
        </w:rPr>
        <w:t xml:space="preserve"> </w:t>
      </w:r>
      <w:r>
        <w:rPr>
          <w:rStyle w:val="OtherTok"/>
        </w:rPr>
        <w:t>TRUE</w:t>
      </w:r>
      <w:r>
        <w:rPr>
          <w:rStyle w:val="NormalTok"/>
        </w:rPr>
        <w:t>))</w:t>
      </w:r>
      <w:r>
        <w:br/>
      </w:r>
      <w:r>
        <w:rPr>
          <w:rStyle w:val="KeywordTok"/>
        </w:rPr>
        <w:t>load</w:t>
      </w:r>
      <w:r>
        <w:rPr>
          <w:rStyle w:val="NormalTok"/>
        </w:rPr>
        <w:t>(</w:t>
      </w:r>
      <w:r>
        <w:rPr>
          <w:rStyle w:val="StringTok"/>
        </w:rPr>
        <w:t>"cex_2012.RData"</w:t>
      </w:r>
      <w:r>
        <w:rPr>
          <w:rStyle w:val="NormalTok"/>
        </w:rPr>
        <w:t>)</w:t>
      </w:r>
      <w:r>
        <w:br/>
      </w:r>
      <w:r>
        <w:br/>
      </w:r>
      <w:r>
        <w:rPr>
          <w:rStyle w:val="KeywordTok"/>
        </w:rPr>
        <w:t>attach</w:t>
      </w:r>
      <w:r>
        <w:rPr>
          <w:rStyle w:val="NormalTok"/>
        </w:rPr>
        <w:t>(data_cex)</w:t>
      </w:r>
      <w:r>
        <w:br/>
      </w:r>
      <w:r>
        <w:br/>
      </w:r>
      <w:r>
        <w:rPr>
          <w:rStyle w:val="NormalTok"/>
        </w:rPr>
        <w:t>fraction_transport &lt;-</w:t>
      </w:r>
      <w:r>
        <w:rPr>
          <w:rStyle w:val="StringTok"/>
        </w:rPr>
        <w:t xml:space="preserve"> </w:t>
      </w:r>
      <w:r>
        <w:rPr>
          <w:rStyle w:val="NormalTok"/>
        </w:rPr>
        <w:t xml:space="preserve">TRANSPQ/TOTEXPPQ </w:t>
      </w:r>
      <w:r>
        <w:rPr>
          <w:rStyle w:val="CommentTok"/>
        </w:rPr>
        <w:t># fraction of spent on transport of totalexpenditure</w:t>
      </w:r>
      <w:r>
        <w:br/>
      </w:r>
      <w:r>
        <w:rPr>
          <w:rStyle w:val="NormalTok"/>
        </w:rPr>
        <w:t>fraction_transport[</w:t>
      </w:r>
      <w:r>
        <w:rPr>
          <w:rStyle w:val="KeywordTok"/>
        </w:rPr>
        <w:t>is.infinite</w:t>
      </w:r>
      <w:r>
        <w:rPr>
          <w:rStyle w:val="NormalTok"/>
        </w:rPr>
        <w:t>(fraction_transport)] &lt;-</w:t>
      </w:r>
      <w:r>
        <w:rPr>
          <w:rStyle w:val="StringTok"/>
        </w:rPr>
        <w:t xml:space="preserve"> </w:t>
      </w:r>
      <w:r>
        <w:rPr>
          <w:rStyle w:val="OtherTok"/>
        </w:rPr>
        <w:t>NA</w:t>
      </w:r>
      <w:r>
        <w:br/>
      </w:r>
      <w:r>
        <w:br/>
      </w:r>
      <w:r>
        <w:rPr>
          <w:rStyle w:val="NormalTok"/>
        </w:rPr>
        <w:t>fraction_transport[fraction_transport&lt;</w:t>
      </w:r>
      <w:r>
        <w:rPr>
          <w:rStyle w:val="DecValTok"/>
        </w:rPr>
        <w:t>0</w:t>
      </w:r>
      <w:r>
        <w:rPr>
          <w:rStyle w:val="NormalTok"/>
        </w:rPr>
        <w:t>] &lt;-</w:t>
      </w:r>
      <w:r>
        <w:rPr>
          <w:rStyle w:val="StringTok"/>
        </w:rPr>
        <w:t xml:space="preserve"> </w:t>
      </w:r>
      <w:r>
        <w:rPr>
          <w:rStyle w:val="OtherTok"/>
        </w:rPr>
        <w:t>NA</w:t>
      </w:r>
      <w:r>
        <w:rPr>
          <w:rStyle w:val="NormalTok"/>
        </w:rPr>
        <w:t xml:space="preserve"> </w:t>
      </w:r>
      <w:r>
        <w:br/>
      </w:r>
      <w:r>
        <w:rPr>
          <w:rStyle w:val="KeywordTok"/>
        </w:rPr>
        <w:t>summary</w:t>
      </w:r>
      <w:r>
        <w:rPr>
          <w:rStyle w:val="NormalTok"/>
        </w:rPr>
        <w:t>(fraction_transport)</w:t>
      </w:r>
    </w:p>
    <w:p w14:paraId="66A76392" w14:textId="77777777" w:rsidR="00001C41" w:rsidRDefault="00001C41" w:rsidP="00001C41">
      <w:pPr>
        <w:pStyle w:val="SourceCode"/>
      </w:pPr>
      <w:r>
        <w:rPr>
          <w:rStyle w:val="VerbatimChar"/>
        </w:rPr>
        <w:t xml:space="preserve">##    Min. 1st Qu.  Median    Mean 3rd Qu.    Max.    NA's </w:t>
      </w:r>
      <w:r>
        <w:br/>
      </w:r>
      <w:r>
        <w:rPr>
          <w:rStyle w:val="VerbatimChar"/>
        </w:rPr>
        <w:t>## 0.00000 0.05473 0.09977 0.12840 0.16310 0.99060       1</w:t>
      </w:r>
    </w:p>
    <w:p w14:paraId="3EA3B5DA" w14:textId="77777777" w:rsidR="00001C41" w:rsidRDefault="00001C41" w:rsidP="00001C41">
      <w:pPr>
        <w:pStyle w:val="SourceCode"/>
      </w:pPr>
      <w:r>
        <w:rPr>
          <w:rStyle w:val="KeywordTok"/>
        </w:rPr>
        <w:t>summary</w:t>
      </w:r>
      <w:r>
        <w:rPr>
          <w:rStyle w:val="NormalTok"/>
        </w:rPr>
        <w:t>(fraction_transport[</w:t>
      </w:r>
      <w:proofErr w:type="gramStart"/>
      <w:r>
        <w:rPr>
          <w:rStyle w:val="KeywordTok"/>
        </w:rPr>
        <w:t>as.logical</w:t>
      </w:r>
      <w:proofErr w:type="gramEnd"/>
      <w:r>
        <w:rPr>
          <w:rStyle w:val="NormalTok"/>
        </w:rPr>
        <w:t>(FAM_SIZE)])</w:t>
      </w:r>
    </w:p>
    <w:p w14:paraId="29842F8F" w14:textId="77777777" w:rsidR="00001C41" w:rsidRDefault="00001C41" w:rsidP="00001C41">
      <w:pPr>
        <w:pStyle w:val="SourceCode"/>
      </w:pPr>
      <w:r>
        <w:rPr>
          <w:rStyle w:val="VerbatimChar"/>
        </w:rPr>
        <w:t xml:space="preserve">##    Min. 1st Qu.  Median    Mean 3rd Qu.    Max.    NA's </w:t>
      </w:r>
      <w:r>
        <w:br/>
      </w:r>
      <w:r>
        <w:rPr>
          <w:rStyle w:val="VerbatimChar"/>
        </w:rPr>
        <w:t>## 0.00000 0.05473 0.09977 0.12840 0.16310 0.99060       1</w:t>
      </w:r>
    </w:p>
    <w:p w14:paraId="4F213FBD" w14:textId="77777777" w:rsidR="00001C41" w:rsidRDefault="00001C41" w:rsidP="00001C41">
      <w:pPr>
        <w:pStyle w:val="SourceCode"/>
      </w:pPr>
      <w:r>
        <w:rPr>
          <w:rStyle w:val="NormalTok"/>
        </w:rPr>
        <w:t>FAM_SIZE[</w:t>
      </w:r>
      <w:proofErr w:type="gramStart"/>
      <w:r>
        <w:rPr>
          <w:rStyle w:val="KeywordTok"/>
        </w:rPr>
        <w:t>is.infinite</w:t>
      </w:r>
      <w:proofErr w:type="gramEnd"/>
      <w:r>
        <w:rPr>
          <w:rStyle w:val="NormalTok"/>
        </w:rPr>
        <w:t>(FAM_SIZE)] &lt;-</w:t>
      </w:r>
      <w:r>
        <w:rPr>
          <w:rStyle w:val="StringTok"/>
        </w:rPr>
        <w:t xml:space="preserve"> </w:t>
      </w:r>
      <w:r>
        <w:rPr>
          <w:rStyle w:val="OtherTok"/>
        </w:rPr>
        <w:t>NA</w:t>
      </w:r>
      <w:r>
        <w:br/>
      </w:r>
      <w:r>
        <w:rPr>
          <w:rStyle w:val="KeywordTok"/>
        </w:rPr>
        <w:t>summary</w:t>
      </w:r>
      <w:r>
        <w:rPr>
          <w:rStyle w:val="NormalTok"/>
        </w:rPr>
        <w:t>(fraction_transport[</w:t>
      </w:r>
      <w:r>
        <w:rPr>
          <w:rStyle w:val="KeywordTok"/>
        </w:rPr>
        <w:t>as.logical</w:t>
      </w:r>
      <w:r>
        <w:rPr>
          <w:rStyle w:val="NormalTok"/>
        </w:rPr>
        <w:t>(VEHQ)])</w:t>
      </w:r>
    </w:p>
    <w:p w14:paraId="499717BE" w14:textId="77777777" w:rsidR="00001C41" w:rsidRDefault="00001C41" w:rsidP="00001C41">
      <w:pPr>
        <w:pStyle w:val="SourceCode"/>
      </w:pPr>
      <w:r>
        <w:rPr>
          <w:rStyle w:val="VerbatimChar"/>
        </w:rPr>
        <w:lastRenderedPageBreak/>
        <w:t xml:space="preserve">##    Min. 1st Qu.  Median    Mean 3rd Qu.    Max.    NA's </w:t>
      </w:r>
      <w:r>
        <w:br/>
      </w:r>
      <w:r>
        <w:rPr>
          <w:rStyle w:val="VerbatimChar"/>
        </w:rPr>
        <w:t>## 0.00000 0.06631 0.10930 0.13980 0.17100 0.99060       1</w:t>
      </w:r>
    </w:p>
    <w:p w14:paraId="4476A4F2" w14:textId="77777777" w:rsidR="00001C41" w:rsidRDefault="00001C41" w:rsidP="00001C41">
      <w:pPr>
        <w:pStyle w:val="SourceCode"/>
      </w:pPr>
      <w:r>
        <w:rPr>
          <w:rStyle w:val="CommentTok"/>
        </w:rPr>
        <w:t>#make sure we do not have negative transport spent</w:t>
      </w:r>
      <w:r>
        <w:br/>
      </w:r>
      <w:r>
        <w:br/>
      </w:r>
      <w:r>
        <w:rPr>
          <w:rStyle w:val="NormalTok"/>
        </w:rPr>
        <w:t>model1 &lt;-</w:t>
      </w:r>
      <w:r>
        <w:rPr>
          <w:rStyle w:val="StringTok"/>
        </w:rPr>
        <w:t xml:space="preserve"> </w:t>
      </w:r>
      <w:proofErr w:type="gramStart"/>
      <w:r>
        <w:rPr>
          <w:rStyle w:val="KeywordTok"/>
        </w:rPr>
        <w:t>lm</w:t>
      </w:r>
      <w:r>
        <w:rPr>
          <w:rStyle w:val="NormalTok"/>
        </w:rPr>
        <w:t>(</w:t>
      </w:r>
      <w:proofErr w:type="gramEnd"/>
      <w:r>
        <w:rPr>
          <w:rStyle w:val="NormalTok"/>
        </w:rPr>
        <w:t>fraction_transport~AGE_REF +</w:t>
      </w:r>
      <w:r>
        <w:rPr>
          <w:rStyle w:val="StringTok"/>
        </w:rPr>
        <w:t xml:space="preserve"> </w:t>
      </w:r>
      <w:r>
        <w:rPr>
          <w:rStyle w:val="NormalTok"/>
        </w:rPr>
        <w:t>FAM_SIZE +</w:t>
      </w:r>
      <w:r>
        <w:rPr>
          <w:rStyle w:val="StringTok"/>
        </w:rPr>
        <w:t xml:space="preserve"> </w:t>
      </w:r>
      <w:r>
        <w:rPr>
          <w:rStyle w:val="NormalTok"/>
        </w:rPr>
        <w:t>VEHQ +</w:t>
      </w:r>
      <w:r>
        <w:rPr>
          <w:rStyle w:val="StringTok"/>
        </w:rPr>
        <w:t xml:space="preserve"> </w:t>
      </w:r>
      <w:r>
        <w:rPr>
          <w:rStyle w:val="NormalTok"/>
        </w:rPr>
        <w:t>VEHQL +</w:t>
      </w:r>
      <w:r>
        <w:rPr>
          <w:rStyle w:val="StringTok"/>
        </w:rPr>
        <w:t xml:space="preserve"> </w:t>
      </w:r>
      <w:r>
        <w:rPr>
          <w:rStyle w:val="NormalTok"/>
        </w:rPr>
        <w:t>ELCTRCPQ +</w:t>
      </w:r>
      <w:r>
        <w:rPr>
          <w:rStyle w:val="StringTok"/>
        </w:rPr>
        <w:t xml:space="preserve"> </w:t>
      </w:r>
      <w:r>
        <w:rPr>
          <w:rStyle w:val="NormalTok"/>
        </w:rPr>
        <w:t>ALLFULPQ +</w:t>
      </w:r>
      <w:r>
        <w:rPr>
          <w:rStyle w:val="StringTok"/>
        </w:rPr>
        <w:t xml:space="preserve"> </w:t>
      </w:r>
      <w:r>
        <w:rPr>
          <w:rStyle w:val="NormalTok"/>
        </w:rPr>
        <w:t>GASMOPQ +</w:t>
      </w:r>
      <w:r>
        <w:rPr>
          <w:rStyle w:val="StringTok"/>
        </w:rPr>
        <w:t xml:space="preserve"> </w:t>
      </w:r>
      <w:r>
        <w:rPr>
          <w:rStyle w:val="NormalTok"/>
        </w:rPr>
        <w:t>HEALTHPQ +</w:t>
      </w:r>
      <w:r>
        <w:rPr>
          <w:rStyle w:val="StringTok"/>
        </w:rPr>
        <w:t xml:space="preserve"> </w:t>
      </w:r>
      <w:r>
        <w:rPr>
          <w:rStyle w:val="NormalTok"/>
        </w:rPr>
        <w:t>HLTHINPQ +</w:t>
      </w:r>
      <w:r>
        <w:rPr>
          <w:rStyle w:val="StringTok"/>
        </w:rPr>
        <w:t xml:space="preserve"> </w:t>
      </w:r>
      <w:r>
        <w:rPr>
          <w:rStyle w:val="NormalTok"/>
        </w:rPr>
        <w:t>HLTHINPQ +</w:t>
      </w:r>
      <w:r>
        <w:rPr>
          <w:rStyle w:val="StringTok"/>
        </w:rPr>
        <w:t xml:space="preserve"> </w:t>
      </w:r>
      <w:r>
        <w:rPr>
          <w:rStyle w:val="NormalTok"/>
        </w:rPr>
        <w:t>PERSCACQ)</w:t>
      </w:r>
      <w:r>
        <w:br/>
      </w:r>
      <w:r>
        <w:rPr>
          <w:rStyle w:val="KeywordTok"/>
        </w:rPr>
        <w:t>summary</w:t>
      </w:r>
      <w:r>
        <w:rPr>
          <w:rStyle w:val="NormalTok"/>
        </w:rPr>
        <w:t>(model1)</w:t>
      </w:r>
    </w:p>
    <w:p w14:paraId="16A2B85A" w14:textId="77777777" w:rsidR="00001C41" w:rsidRDefault="00001C41" w:rsidP="00001C41">
      <w:pPr>
        <w:pStyle w:val="SourceCode"/>
      </w:pPr>
      <w:r>
        <w:rPr>
          <w:rStyle w:val="VerbatimChar"/>
        </w:rPr>
        <w:t xml:space="preserve">## </w:t>
      </w:r>
      <w:r>
        <w:br/>
      </w:r>
      <w:r>
        <w:rPr>
          <w:rStyle w:val="VerbatimChar"/>
        </w:rPr>
        <w:t>## Call:</w:t>
      </w:r>
      <w:r>
        <w:br/>
      </w:r>
      <w:r>
        <w:rPr>
          <w:rStyle w:val="VerbatimChar"/>
        </w:rPr>
        <w:t xml:space="preserve">## lm(formula = fraction_transport ~ AGE_REF + FAM_SIZE + VEHQ + </w:t>
      </w:r>
      <w:r>
        <w:br/>
      </w:r>
      <w:r>
        <w:rPr>
          <w:rStyle w:val="VerbatimChar"/>
        </w:rPr>
        <w:t xml:space="preserve">##     VEHQL + ELCTRCPQ + ALLFULPQ + GASMOPQ + HEALTHPQ + HLTHINPQ + </w:t>
      </w:r>
      <w:r>
        <w:br/>
      </w:r>
      <w:r>
        <w:rPr>
          <w:rStyle w:val="VerbatimChar"/>
        </w:rPr>
        <w:t>##     HLTHINPQ + PERSCACQ)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-0.28037 -0.05994 -0.02643  0.02302  0.85486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1.189e-01  5.532e-03  21.490  &lt; 2e-16 ***</w:t>
      </w:r>
      <w:r>
        <w:br/>
      </w:r>
      <w:r>
        <w:rPr>
          <w:rStyle w:val="VerbatimChar"/>
        </w:rPr>
        <w:t>## AGE_REF     -5.016e-04  8.432e-05  -5.948 2.84e-09 ***</w:t>
      </w:r>
      <w:r>
        <w:br/>
      </w:r>
      <w:r>
        <w:rPr>
          <w:rStyle w:val="VerbatimChar"/>
        </w:rPr>
        <w:t>## FAM_SIZE    -5.835e-03  1.015e-03  -5.748 9.40e-09 ***</w:t>
      </w:r>
      <w:r>
        <w:br/>
      </w:r>
      <w:r>
        <w:rPr>
          <w:rStyle w:val="VerbatimChar"/>
        </w:rPr>
        <w:t>## VEHQ         1.667e-02  1.086e-03  15.350  &lt; 2e-16 ***</w:t>
      </w:r>
      <w:r>
        <w:br/>
      </w:r>
      <w:r>
        <w:rPr>
          <w:rStyle w:val="VerbatimChar"/>
        </w:rPr>
        <w:t>## VEHQL        6.906e-02  6.601e-03  10.462  &lt; 2e-16 ***</w:t>
      </w:r>
      <w:r>
        <w:br/>
      </w:r>
      <w:r>
        <w:rPr>
          <w:rStyle w:val="VerbatimChar"/>
        </w:rPr>
        <w:t>## ELCTRCPQ    -5.125e-05  7.121e-06  -7.197 6.82e-13 ***</w:t>
      </w:r>
      <w:r>
        <w:br/>
      </w:r>
      <w:r>
        <w:rPr>
          <w:rStyle w:val="VerbatimChar"/>
        </w:rPr>
        <w:t xml:space="preserve">## ALLFULPQ    -1.763e-05  8.945e-06  -1.971   0.0488 *  </w:t>
      </w:r>
      <w:r>
        <w:br/>
      </w:r>
      <w:r>
        <w:rPr>
          <w:rStyle w:val="VerbatimChar"/>
        </w:rPr>
        <w:t>## GASMOPQ      8.496e-05  3.620e-06  23.473  &lt; 2e-16 ***</w:t>
      </w:r>
      <w:r>
        <w:br/>
      </w:r>
      <w:r>
        <w:rPr>
          <w:rStyle w:val="VerbatimChar"/>
        </w:rPr>
        <w:t>## HEALTHPQ    -1.327e-05  2.425e-06  -5.474 4.55e-08 ***</w:t>
      </w:r>
      <w:r>
        <w:br/>
      </w:r>
      <w:r>
        <w:rPr>
          <w:rStyle w:val="VerbatimChar"/>
        </w:rPr>
        <w:t xml:space="preserve">## HLTHINPQ     2.318e-06  3.495e-06   0.663   0.5072    </w:t>
      </w:r>
      <w:r>
        <w:br/>
      </w:r>
      <w:r>
        <w:rPr>
          <w:rStyle w:val="VerbatimChar"/>
        </w:rPr>
        <w:t xml:space="preserve">## PERSCACQ    -5.401e-05  2.512e-05  -2.150   0.0316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0.1125 on 6826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0.1658, Adjusted R-squared:  0.1646 </w:t>
      </w:r>
      <w:r>
        <w:br/>
      </w:r>
      <w:r>
        <w:rPr>
          <w:rStyle w:val="VerbatimChar"/>
        </w:rPr>
        <w:t>## F-statistic: 135.7 on 10 and 6826 DF,  p-value: &lt; 2.2e-16</w:t>
      </w:r>
    </w:p>
    <w:p w14:paraId="7B86FF67" w14:textId="77777777" w:rsidR="00001C41" w:rsidRDefault="00001C41" w:rsidP="00001C41">
      <w:pPr>
        <w:pStyle w:val="SourceCode"/>
      </w:pPr>
      <w:r>
        <w:rPr>
          <w:rStyle w:val="KeywordTok"/>
        </w:rPr>
        <w:t>plot</w:t>
      </w:r>
      <w:r>
        <w:rPr>
          <w:rStyle w:val="NormalTok"/>
        </w:rPr>
        <w:t>(model1)</w:t>
      </w:r>
    </w:p>
    <w:p w14:paraId="050100CB" w14:textId="77777777" w:rsidR="00001C41" w:rsidRDefault="00001C41" w:rsidP="00001C41">
      <w:pPr>
        <w:pStyle w:val="FirstParagraph"/>
      </w:pPr>
      <w:r>
        <w:rPr>
          <w:noProof/>
          <w:lang w:eastAsia="zh-CN"/>
        </w:rPr>
        <w:lastRenderedPageBreak/>
        <w:drawing>
          <wp:inline distT="0" distB="0" distL="0" distR="0" wp14:anchorId="701FAA56" wp14:editId="33C3C304">
            <wp:extent cx="3709035" cy="36601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1.png"/>
                    <pic:cNvPicPr>
                      <a:picLocks noChangeAspect="1" noChangeArrowheads="1"/>
                    </pic:cNvPicPr>
                  </pic:nvPicPr>
                  <pic:blipFill>
                    <a:blip r:embed="rId7"/>
                    <a:stretch>
                      <a:fillRect/>
                    </a:stretch>
                  </pic:blipFill>
                  <pic:spPr bwMode="auto">
                    <a:xfrm>
                      <a:off x="0" y="0"/>
                      <a:ext cx="3709035" cy="3660140"/>
                    </a:xfrm>
                    <a:prstGeom prst="rect">
                      <a:avLst/>
                    </a:prstGeom>
                    <a:noFill/>
                    <a:ln w="9525">
                      <a:noFill/>
                      <a:headEnd/>
                      <a:tailEnd/>
                    </a:ln>
                  </pic:spPr>
                </pic:pic>
              </a:graphicData>
            </a:graphic>
          </wp:inline>
        </w:drawing>
      </w:r>
      <w:r>
        <w:rPr>
          <w:noProof/>
          <w:lang w:eastAsia="zh-CN"/>
        </w:rPr>
        <w:drawing>
          <wp:inline distT="0" distB="0" distL="0" distR="0" wp14:anchorId="07A799FE" wp14:editId="4E2A45E3">
            <wp:extent cx="3594735" cy="3648316"/>
            <wp:effectExtent l="0" t="0" r="12065"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2.png"/>
                    <pic:cNvPicPr>
                      <a:picLocks noChangeAspect="1" noChangeArrowheads="1"/>
                    </pic:cNvPicPr>
                  </pic:nvPicPr>
                  <pic:blipFill>
                    <a:blip r:embed="rId8"/>
                    <a:stretch>
                      <a:fillRect/>
                    </a:stretch>
                  </pic:blipFill>
                  <pic:spPr bwMode="auto">
                    <a:xfrm>
                      <a:off x="0" y="0"/>
                      <a:ext cx="3598343" cy="3651978"/>
                    </a:xfrm>
                    <a:prstGeom prst="rect">
                      <a:avLst/>
                    </a:prstGeom>
                    <a:noFill/>
                    <a:ln w="9525">
                      <a:noFill/>
                      <a:headEnd/>
                      <a:tailEnd/>
                    </a:ln>
                  </pic:spPr>
                </pic:pic>
              </a:graphicData>
            </a:graphic>
          </wp:inline>
        </w:drawing>
      </w:r>
      <w:r>
        <w:rPr>
          <w:noProof/>
          <w:lang w:eastAsia="zh-CN"/>
        </w:rPr>
        <w:lastRenderedPageBreak/>
        <w:drawing>
          <wp:inline distT="0" distB="0" distL="0" distR="0" wp14:anchorId="6D5495AF" wp14:editId="49278B68">
            <wp:extent cx="3251835" cy="2402840"/>
            <wp:effectExtent l="0" t="0" r="0" b="1016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3.png"/>
                    <pic:cNvPicPr>
                      <a:picLocks noChangeAspect="1" noChangeArrowheads="1"/>
                    </pic:cNvPicPr>
                  </pic:nvPicPr>
                  <pic:blipFill>
                    <a:blip r:embed="rId9"/>
                    <a:stretch>
                      <a:fillRect/>
                    </a:stretch>
                  </pic:blipFill>
                  <pic:spPr bwMode="auto">
                    <a:xfrm>
                      <a:off x="0" y="0"/>
                      <a:ext cx="3251835" cy="2402840"/>
                    </a:xfrm>
                    <a:prstGeom prst="rect">
                      <a:avLst/>
                    </a:prstGeom>
                    <a:noFill/>
                    <a:ln w="9525">
                      <a:noFill/>
                      <a:headEnd/>
                      <a:tailEnd/>
                    </a:ln>
                  </pic:spPr>
                </pic:pic>
              </a:graphicData>
            </a:graphic>
          </wp:inline>
        </w:drawing>
      </w:r>
      <w:r>
        <w:rPr>
          <w:noProof/>
          <w:lang w:eastAsia="zh-CN"/>
        </w:rPr>
        <w:drawing>
          <wp:inline distT="0" distB="0" distL="0" distR="0" wp14:anchorId="3D0E4FB3" wp14:editId="2A8C3A53">
            <wp:extent cx="3480435" cy="3163526"/>
            <wp:effectExtent l="0" t="0" r="0" b="12065"/>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4.png"/>
                    <pic:cNvPicPr>
                      <a:picLocks noChangeAspect="1" noChangeArrowheads="1"/>
                    </pic:cNvPicPr>
                  </pic:nvPicPr>
                  <pic:blipFill>
                    <a:blip r:embed="rId10"/>
                    <a:stretch>
                      <a:fillRect/>
                    </a:stretch>
                  </pic:blipFill>
                  <pic:spPr bwMode="auto">
                    <a:xfrm>
                      <a:off x="0" y="0"/>
                      <a:ext cx="3499446" cy="3180806"/>
                    </a:xfrm>
                    <a:prstGeom prst="rect">
                      <a:avLst/>
                    </a:prstGeom>
                    <a:noFill/>
                    <a:ln w="9525">
                      <a:noFill/>
                      <a:headEnd/>
                      <a:tailEnd/>
                    </a:ln>
                  </pic:spPr>
                </pic:pic>
              </a:graphicData>
            </a:graphic>
          </wp:inline>
        </w:drawing>
      </w:r>
    </w:p>
    <w:p w14:paraId="12880E4B" w14:textId="77777777" w:rsidR="00001C41" w:rsidRDefault="00001C41" w:rsidP="00001C41">
      <w:pPr>
        <w:pStyle w:val="SourceCode"/>
      </w:pPr>
      <w:r>
        <w:rPr>
          <w:rStyle w:val="KeywordTok"/>
        </w:rPr>
        <w:t>vcov</w:t>
      </w:r>
      <w:r>
        <w:rPr>
          <w:rStyle w:val="NormalTok"/>
        </w:rPr>
        <w:t>(model</w:t>
      </w:r>
      <w:proofErr w:type="gramStart"/>
      <w:r>
        <w:rPr>
          <w:rStyle w:val="NormalTok"/>
        </w:rPr>
        <w:t>1)</w:t>
      </w:r>
      <w:r>
        <w:rPr>
          <w:rStyle w:val="CommentTok"/>
        </w:rPr>
        <w:t>#</w:t>
      </w:r>
      <w:proofErr w:type="gramEnd"/>
      <w:r>
        <w:rPr>
          <w:rStyle w:val="CommentTok"/>
        </w:rPr>
        <w:t xml:space="preserve"> make sure that each explanatory variables are not strongly relateive.</w:t>
      </w:r>
    </w:p>
    <w:p w14:paraId="0898FC9C" w14:textId="77777777" w:rsidR="00001C41" w:rsidRDefault="00001C41" w:rsidP="00001C41">
      <w:pPr>
        <w:pStyle w:val="SourceCode"/>
      </w:pPr>
      <w:r>
        <w:rPr>
          <w:rStyle w:val="VerbatimChar"/>
        </w:rPr>
        <w:t>##               (Intercept)       AGE_REF      FAM_SIZE          VEHQ</w:t>
      </w:r>
      <w:r>
        <w:br/>
      </w:r>
      <w:r>
        <w:rPr>
          <w:rStyle w:val="VerbatimChar"/>
        </w:rPr>
        <w:t>## (Intercept)  3.060075e-05 -3.906128e-07 -2.951579e-06 -4.793648e-07</w:t>
      </w:r>
      <w:r>
        <w:br/>
      </w:r>
      <w:r>
        <w:rPr>
          <w:rStyle w:val="VerbatimChar"/>
        </w:rPr>
        <w:t>## AGE_REF     -3.906128e-07  7.110117e-09  2.454770e-08 -7.133136e-09</w:t>
      </w:r>
      <w:r>
        <w:br/>
      </w:r>
      <w:r>
        <w:rPr>
          <w:rStyle w:val="VerbatimChar"/>
        </w:rPr>
        <w:t>## FAM_SIZE    -2.951579e-06  2.454770e-08  1.030214e-06 -1.980058e-07</w:t>
      </w:r>
      <w:r>
        <w:br/>
      </w:r>
      <w:r>
        <w:rPr>
          <w:rStyle w:val="VerbatimChar"/>
        </w:rPr>
        <w:t>## VEHQ        -4.793648e-07 -7.133136e-09 -1.980058e-07  1.179018e-06</w:t>
      </w:r>
      <w:r>
        <w:br/>
      </w:r>
      <w:r>
        <w:rPr>
          <w:rStyle w:val="VerbatimChar"/>
        </w:rPr>
        <w:t>## VEHQL       -9.357687e-07 -2.304570e-10 -1.585383e-07  9.126504e-07</w:t>
      </w:r>
      <w:r>
        <w:br/>
      </w:r>
      <w:r>
        <w:rPr>
          <w:rStyle w:val="VerbatimChar"/>
        </w:rPr>
        <w:t>## ELCTRCPQ    -4.935543e-10 -7.192728e-11 -1.165085e-09 -4.061106e-10</w:t>
      </w:r>
      <w:r>
        <w:br/>
      </w:r>
      <w:r>
        <w:rPr>
          <w:rStyle w:val="VerbatimChar"/>
        </w:rPr>
        <w:t>## ALLFULPQ     2.414568e-09 -4.954670e-11 -1.224377e-11 -1.859742e-10</w:t>
      </w:r>
      <w:r>
        <w:br/>
      </w:r>
      <w:r>
        <w:rPr>
          <w:rStyle w:val="VerbatimChar"/>
        </w:rPr>
        <w:t>## GASMOPQ     -2.750756e-09  4.530921e-11 -4.366865e-10 -1.224637e-09</w:t>
      </w:r>
      <w:r>
        <w:br/>
      </w:r>
      <w:r>
        <w:rPr>
          <w:rStyle w:val="VerbatimChar"/>
        </w:rPr>
        <w:t>## HEALTHPQ     2.093912e-10 -9.727807e-12  5.027021e-11 -6.196866e-11</w:t>
      </w:r>
      <w:r>
        <w:br/>
      </w:r>
      <w:r>
        <w:rPr>
          <w:rStyle w:val="VerbatimChar"/>
        </w:rPr>
        <w:t>## HLTHINPQ     1.059637e-09 -2.615571e-11 -5.701194e-11 -1.295076e-10</w:t>
      </w:r>
      <w:r>
        <w:br/>
      </w:r>
      <w:r>
        <w:rPr>
          <w:rStyle w:val="VerbatimChar"/>
        </w:rPr>
        <w:t>## PERSCACQ    -6.395250e-09 -8.477191e-11 -1.957706e-09 -4.092780e-09</w:t>
      </w:r>
      <w:r>
        <w:br/>
      </w:r>
      <w:r>
        <w:rPr>
          <w:rStyle w:val="VerbatimChar"/>
        </w:rPr>
        <w:lastRenderedPageBreak/>
        <w:t>##                     VEHQL      ELCTRCPQ      ALLFULPQ       GASMOPQ</w:t>
      </w:r>
      <w:r>
        <w:br/>
      </w:r>
      <w:r>
        <w:rPr>
          <w:rStyle w:val="VerbatimChar"/>
        </w:rPr>
        <w:t>## (Intercept) -9.357687e-07 -4.935543e-10  2.414568e-09 -2.750756e-09</w:t>
      </w:r>
      <w:r>
        <w:br/>
      </w:r>
      <w:r>
        <w:rPr>
          <w:rStyle w:val="VerbatimChar"/>
        </w:rPr>
        <w:t>## AGE_REF     -2.304570e-10 -7.192728e-11 -4.954670e-11  4.530921e-11</w:t>
      </w:r>
      <w:r>
        <w:br/>
      </w:r>
      <w:r>
        <w:rPr>
          <w:rStyle w:val="VerbatimChar"/>
        </w:rPr>
        <w:t>## FAM_SIZE    -1.585383e-07 -1.165085e-09 -1.224377e-11 -4.366865e-10</w:t>
      </w:r>
      <w:r>
        <w:br/>
      </w:r>
      <w:r>
        <w:rPr>
          <w:rStyle w:val="VerbatimChar"/>
        </w:rPr>
        <w:t>## VEHQ         9.126504e-07 -4.061106e-10 -1.859742e-10 -1.224637e-09</w:t>
      </w:r>
      <w:r>
        <w:br/>
      </w:r>
      <w:r>
        <w:rPr>
          <w:rStyle w:val="VerbatimChar"/>
        </w:rPr>
        <w:t>## VEHQL        4.356988e-05 -8.565519e-10 -9.704407e-10 -1.943148e-09</w:t>
      </w:r>
      <w:r>
        <w:br/>
      </w:r>
      <w:r>
        <w:rPr>
          <w:rStyle w:val="VerbatimChar"/>
        </w:rPr>
        <w:t>## ELCTRCPQ    -8.565519e-10  5.070959e-11 -5.289913e-12 -7.386659e-12</w:t>
      </w:r>
      <w:r>
        <w:br/>
      </w:r>
      <w:r>
        <w:rPr>
          <w:rStyle w:val="VerbatimChar"/>
        </w:rPr>
        <w:t>## ALLFULPQ    -9.704407e-10 -5.289913e-12  8.000748e-11 -7.554025e-13</w:t>
      </w:r>
      <w:r>
        <w:br/>
      </w:r>
      <w:r>
        <w:rPr>
          <w:rStyle w:val="VerbatimChar"/>
        </w:rPr>
        <w:t>## GASMOPQ     -1.943148e-09 -7.386659e-12 -7.554025e-13  1.310139e-11</w:t>
      </w:r>
      <w:r>
        <w:br/>
      </w:r>
      <w:r>
        <w:rPr>
          <w:rStyle w:val="VerbatimChar"/>
        </w:rPr>
        <w:t>## HEALTHPQ    -1.758725e-10 -1.473246e-12 -6.404387e-13 -6.194293e-13</w:t>
      </w:r>
      <w:r>
        <w:br/>
      </w:r>
      <w:r>
        <w:rPr>
          <w:rStyle w:val="VerbatimChar"/>
        </w:rPr>
        <w:t>## HLTHINPQ    -1.072078e-09 -2.203213e-13  5.770182e-14 -4.717968e-16</w:t>
      </w:r>
      <w:r>
        <w:br/>
      </w:r>
      <w:r>
        <w:rPr>
          <w:rStyle w:val="VerbatimChar"/>
        </w:rPr>
        <w:t>## PERSCACQ    -9.951979e-09  1.978195e-11 -7.456583e-12  7.151723e-12</w:t>
      </w:r>
      <w:r>
        <w:br/>
      </w:r>
      <w:r>
        <w:rPr>
          <w:rStyle w:val="VerbatimChar"/>
        </w:rPr>
        <w:t>##                  HEALTHPQ      HLTHINPQ      PERSCACQ</w:t>
      </w:r>
      <w:r>
        <w:br/>
      </w:r>
      <w:r>
        <w:rPr>
          <w:rStyle w:val="VerbatimChar"/>
        </w:rPr>
        <w:t>## (Intercept)  2.093912e-10  1.059637e-09 -6.395250e-09</w:t>
      </w:r>
      <w:r>
        <w:br/>
      </w:r>
      <w:r>
        <w:rPr>
          <w:rStyle w:val="VerbatimChar"/>
        </w:rPr>
        <w:t>## AGE_REF     -9.727807e-12 -2.615571e-11 -8.477191e-11</w:t>
      </w:r>
      <w:r>
        <w:br/>
      </w:r>
      <w:r>
        <w:rPr>
          <w:rStyle w:val="VerbatimChar"/>
        </w:rPr>
        <w:t>## FAM_SIZE     5.027021e-11 -5.701194e-11 -1.957706e-09</w:t>
      </w:r>
      <w:r>
        <w:br/>
      </w:r>
      <w:r>
        <w:rPr>
          <w:rStyle w:val="VerbatimChar"/>
        </w:rPr>
        <w:t>## VEHQ        -6.196866e-11 -1.295076e-10 -4.092780e-09</w:t>
      </w:r>
      <w:r>
        <w:br/>
      </w:r>
      <w:r>
        <w:rPr>
          <w:rStyle w:val="VerbatimChar"/>
        </w:rPr>
        <w:t>## VEHQL       -1.758725e-10 -1.072078e-09 -9.951979e-09</w:t>
      </w:r>
      <w:r>
        <w:br/>
      </w:r>
      <w:r>
        <w:rPr>
          <w:rStyle w:val="VerbatimChar"/>
        </w:rPr>
        <w:t>## ELCTRCPQ    -1.473246e-12 -2.203213e-13  1.978195e-11</w:t>
      </w:r>
      <w:r>
        <w:br/>
      </w:r>
      <w:r>
        <w:rPr>
          <w:rStyle w:val="VerbatimChar"/>
        </w:rPr>
        <w:t>## ALLFULPQ    -6.404387e-13  5.770182e-14 -7.456583e-12</w:t>
      </w:r>
      <w:r>
        <w:br/>
      </w:r>
      <w:r>
        <w:rPr>
          <w:rStyle w:val="VerbatimChar"/>
        </w:rPr>
        <w:t>## GASMOPQ     -6.194293e-13 -4.717968e-16  7.151723e-12</w:t>
      </w:r>
      <w:r>
        <w:br/>
      </w:r>
      <w:r>
        <w:rPr>
          <w:rStyle w:val="VerbatimChar"/>
        </w:rPr>
        <w:t>## HEALTHPQ     5.878944e-12 -6.503634e-12 -1.198854e-12</w:t>
      </w:r>
      <w:r>
        <w:br/>
      </w:r>
      <w:r>
        <w:rPr>
          <w:rStyle w:val="VerbatimChar"/>
        </w:rPr>
        <w:t>## HLTHINPQ    -6.503634e-12  1.221193e-11  2.584072e-12</w:t>
      </w:r>
      <w:r>
        <w:br/>
      </w:r>
      <w:r>
        <w:rPr>
          <w:rStyle w:val="VerbatimChar"/>
        </w:rPr>
        <w:t>## PERSCACQ    -1.198854e-12  2.584072e-12  6.312047e-10</w:t>
      </w:r>
    </w:p>
    <w:p w14:paraId="4E8A8233" w14:textId="77777777" w:rsidR="00001C41" w:rsidRDefault="00001C41">
      <w:pPr>
        <w:rPr>
          <w:rFonts w:ascii="Times New Roman" w:hAnsi="Times New Roman" w:cs="Times New Roman"/>
        </w:rPr>
      </w:pPr>
    </w:p>
    <w:p w14:paraId="10F4B43D" w14:textId="221A10F3" w:rsidR="00FD2BF2" w:rsidRDefault="00001C41">
      <w:pPr>
        <w:rPr>
          <w:rFonts w:ascii="Times New Roman" w:hAnsi="Times New Roman" w:cs="Times New Roman"/>
        </w:rPr>
      </w:pPr>
      <w:r w:rsidRPr="00001C41">
        <w:rPr>
          <w:rFonts w:ascii="Times New Roman" w:hAnsi="Times New Roman" w:cs="Times New Roman"/>
          <w:b/>
          <w:sz w:val="28"/>
          <w:szCs w:val="28"/>
        </w:rPr>
        <w:t>Explanation</w:t>
      </w:r>
      <w:r w:rsidR="00D715D7">
        <w:rPr>
          <w:rFonts w:ascii="Times New Roman" w:hAnsi="Times New Roman" w:cs="Times New Roman"/>
          <w:b/>
          <w:sz w:val="28"/>
          <w:szCs w:val="28"/>
        </w:rPr>
        <w:t>(model1)</w:t>
      </w:r>
      <w:r>
        <w:rPr>
          <w:rFonts w:ascii="Times New Roman" w:hAnsi="Times New Roman" w:cs="Times New Roman"/>
        </w:rPr>
        <w:t xml:space="preserve">: </w:t>
      </w:r>
    </w:p>
    <w:p w14:paraId="6CD8E5E3" w14:textId="77777777" w:rsidR="006607FD" w:rsidRDefault="006607FD">
      <w:pPr>
        <w:rPr>
          <w:rFonts w:ascii="Times New Roman" w:hAnsi="Times New Roman" w:cs="Times New Roman"/>
        </w:rPr>
      </w:pPr>
    </w:p>
    <w:p w14:paraId="78FDFFDA" w14:textId="1517506C" w:rsidR="00D02A21" w:rsidRDefault="0064785E">
      <w:pPr>
        <w:rPr>
          <w:rFonts w:ascii="Times New Roman" w:hAnsi="Times New Roman" w:cs="Times New Roman"/>
        </w:rPr>
      </w:pPr>
      <w:r>
        <w:rPr>
          <w:rFonts w:ascii="Times New Roman" w:hAnsi="Times New Roman" w:cs="Times New Roman" w:hint="eastAsia"/>
        </w:rPr>
        <w:t xml:space="preserve">In this linear model equation, </w:t>
      </w:r>
      <w:r w:rsidR="004D36AE">
        <w:rPr>
          <w:rFonts w:ascii="Times New Roman" w:hAnsi="Times New Roman" w:cs="Times New Roman"/>
        </w:rPr>
        <w:t xml:space="preserve">we set the alpha </w:t>
      </w:r>
      <w:proofErr w:type="gramStart"/>
      <w:r w:rsidR="004D36AE">
        <w:rPr>
          <w:rFonts w:ascii="Times New Roman" w:hAnsi="Times New Roman" w:cs="Times New Roman"/>
        </w:rPr>
        <w:t>to</w:t>
      </w:r>
      <w:proofErr w:type="gramEnd"/>
      <w:r w:rsidR="004D36AE">
        <w:rPr>
          <w:rFonts w:ascii="Times New Roman" w:hAnsi="Times New Roman" w:cs="Times New Roman"/>
        </w:rPr>
        <w:t xml:space="preserve"> equal </w:t>
      </w:r>
      <w:r>
        <w:rPr>
          <w:rFonts w:ascii="Times New Roman" w:hAnsi="Times New Roman" w:cs="Times New Roman"/>
        </w:rPr>
        <w:t>0.05.  In order for the linear regression</w:t>
      </w:r>
      <w:r w:rsidR="004D36AE">
        <w:rPr>
          <w:rFonts w:ascii="Times New Roman" w:hAnsi="Times New Roman" w:cs="Times New Roman"/>
        </w:rPr>
        <w:t>s to</w:t>
      </w:r>
      <w:r>
        <w:rPr>
          <w:rFonts w:ascii="Times New Roman" w:hAnsi="Times New Roman" w:cs="Times New Roman"/>
        </w:rPr>
        <w:t xml:space="preserve"> work, we need to determine whether </w:t>
      </w:r>
      <w:r w:rsidR="00067BE6">
        <w:rPr>
          <w:rFonts w:ascii="Times New Roman" w:hAnsi="Times New Roman" w:cs="Times New Roman" w:hint="eastAsia"/>
        </w:rPr>
        <w:t xml:space="preserve">the linear regression model is statistical </w:t>
      </w:r>
      <w:r w:rsidR="004D36AE">
        <w:rPr>
          <w:rFonts w:ascii="Times New Roman" w:hAnsi="Times New Roman" w:cs="Times New Roman"/>
        </w:rPr>
        <w:t>significant</w:t>
      </w:r>
      <w:r w:rsidR="00067BE6">
        <w:rPr>
          <w:rFonts w:ascii="Times New Roman" w:hAnsi="Times New Roman" w:cs="Times New Roman" w:hint="eastAsia"/>
        </w:rPr>
        <w:t>.  To do</w:t>
      </w:r>
      <w:r w:rsidR="004D36AE">
        <w:rPr>
          <w:rFonts w:ascii="Times New Roman" w:hAnsi="Times New Roman" w:cs="Times New Roman"/>
        </w:rPr>
        <w:t xml:space="preserve"> this we must</w:t>
      </w:r>
      <w:r w:rsidR="004D36AE">
        <w:rPr>
          <w:rFonts w:ascii="Times New Roman" w:hAnsi="Times New Roman" w:cs="Times New Roman" w:hint="eastAsia"/>
        </w:rPr>
        <w:t xml:space="preserve"> </w:t>
      </w:r>
      <w:r w:rsidR="00067BE6">
        <w:rPr>
          <w:rFonts w:ascii="Times New Roman" w:hAnsi="Times New Roman" w:cs="Times New Roman" w:hint="eastAsia"/>
        </w:rPr>
        <w:t xml:space="preserve">use the null and </w:t>
      </w:r>
      <w:r w:rsidR="00067BE6">
        <w:rPr>
          <w:rFonts w:ascii="Times New Roman" w:hAnsi="Times New Roman" w:cs="Times New Roman"/>
        </w:rPr>
        <w:t>alternative</w:t>
      </w:r>
      <w:r w:rsidR="00067BE6">
        <w:rPr>
          <w:rFonts w:ascii="Times New Roman" w:hAnsi="Times New Roman" w:cs="Times New Roman" w:hint="eastAsia"/>
        </w:rPr>
        <w:t xml:space="preserve"> hypothesis</w:t>
      </w:r>
      <w:r w:rsidR="004D36AE">
        <w:rPr>
          <w:rFonts w:ascii="Times New Roman" w:hAnsi="Times New Roman" w:cs="Times New Roman"/>
        </w:rPr>
        <w:t xml:space="preserve"> testing</w:t>
      </w:r>
      <w:r w:rsidR="00067BE6">
        <w:rPr>
          <w:rFonts w:ascii="Times New Roman" w:hAnsi="Times New Roman" w:cs="Times New Roman" w:hint="eastAsia"/>
        </w:rPr>
        <w:t xml:space="preserve"> for ANOVA and individual coefficient </w:t>
      </w:r>
      <w:r w:rsidR="00067BE6">
        <w:rPr>
          <w:rFonts w:ascii="Times New Roman" w:hAnsi="Times New Roman" w:cs="Times New Roman"/>
        </w:rPr>
        <w:t>hypothesis</w:t>
      </w:r>
      <w:r w:rsidR="00067BE6">
        <w:rPr>
          <w:rFonts w:ascii="Times New Roman" w:hAnsi="Times New Roman" w:cs="Times New Roman" w:hint="eastAsia"/>
        </w:rPr>
        <w:t xml:space="preserve"> test.</w:t>
      </w:r>
    </w:p>
    <w:p w14:paraId="434D5537" w14:textId="77777777" w:rsidR="00067BE6" w:rsidRDefault="00067BE6">
      <w:pPr>
        <w:rPr>
          <w:rFonts w:ascii="Times New Roman" w:hAnsi="Times New Roman" w:cs="Times New Roman"/>
        </w:rPr>
      </w:pPr>
    </w:p>
    <w:p w14:paraId="08CB051D" w14:textId="77777777" w:rsidR="00067BE6" w:rsidRPr="00322221" w:rsidRDefault="00067BE6" w:rsidP="00613779">
      <w:pPr>
        <w:rPr>
          <w:rFonts w:ascii="Times New Roman" w:hAnsi="Times New Roman" w:cs="Times New Roman"/>
          <w:b/>
        </w:rPr>
      </w:pPr>
      <w:r w:rsidRPr="00322221">
        <w:rPr>
          <w:rFonts w:ascii="Times New Roman" w:hAnsi="Times New Roman" w:cs="Times New Roman"/>
          <w:b/>
        </w:rPr>
        <w:t>Hypothesis</w:t>
      </w:r>
      <w:r w:rsidRPr="00322221">
        <w:rPr>
          <w:rFonts w:ascii="Times New Roman" w:hAnsi="Times New Roman" w:cs="Times New Roman" w:hint="eastAsia"/>
          <w:b/>
        </w:rPr>
        <w:t xml:space="preserve"> test for ANOVA:</w:t>
      </w:r>
    </w:p>
    <w:p w14:paraId="6F8FCCC0" w14:textId="77777777" w:rsidR="00067BE6" w:rsidRDefault="00067B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
    <w:p w14:paraId="7AAEC9D2" w14:textId="77777777" w:rsidR="00067BE6" w:rsidRDefault="00067B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Null: </w:t>
      </w:r>
      <w:r>
        <w:rPr>
          <w:rFonts w:ascii="Times New Roman" w:hAnsi="Times New Roman" w:cs="Times New Roman"/>
        </w:rPr>
        <w:t>ß</w:t>
      </w:r>
      <w:r>
        <w:rPr>
          <w:rFonts w:ascii="Times New Roman" w:hAnsi="Times New Roman" w:cs="Times New Roman" w:hint="eastAsia"/>
        </w:rPr>
        <w:t xml:space="preserve">1 = </w:t>
      </w:r>
      <w:r>
        <w:rPr>
          <w:rFonts w:ascii="Times New Roman" w:hAnsi="Times New Roman" w:cs="Times New Roman"/>
        </w:rPr>
        <w:t>ß</w:t>
      </w:r>
      <w:r>
        <w:rPr>
          <w:rFonts w:ascii="Times New Roman" w:hAnsi="Times New Roman" w:cs="Times New Roman" w:hint="eastAsia"/>
        </w:rPr>
        <w:t xml:space="preserve">2 = </w:t>
      </w:r>
      <w:r>
        <w:rPr>
          <w:rFonts w:ascii="Times New Roman" w:hAnsi="Times New Roman" w:cs="Times New Roman" w:hint="eastAsia"/>
        </w:rPr>
        <w:t>……</w:t>
      </w:r>
      <w:r>
        <w:rPr>
          <w:rFonts w:ascii="Times New Roman" w:hAnsi="Times New Roman" w:cs="Times New Roman" w:hint="eastAsia"/>
        </w:rPr>
        <w:t xml:space="preserve"> = B11</w:t>
      </w:r>
    </w:p>
    <w:p w14:paraId="1E818908" w14:textId="77777777" w:rsidR="00067BE6" w:rsidRDefault="00067B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Alternative: At least one </w:t>
      </w:r>
      <w:r>
        <w:rPr>
          <w:rFonts w:ascii="Times New Roman" w:hAnsi="Times New Roman" w:cs="Times New Roman"/>
        </w:rPr>
        <w:t>coefficient</w:t>
      </w:r>
      <w:r>
        <w:rPr>
          <w:rFonts w:ascii="Times New Roman" w:hAnsi="Times New Roman" w:cs="Times New Roman" w:hint="eastAsia"/>
        </w:rPr>
        <w:t xml:space="preserve"> does not equal to 0</w:t>
      </w:r>
    </w:p>
    <w:p w14:paraId="6A72C89A" w14:textId="77777777" w:rsidR="00067BE6" w:rsidRDefault="00067BE6">
      <w:pPr>
        <w:rPr>
          <w:rFonts w:ascii="Times New Roman" w:hAnsi="Times New Roman" w:cs="Times New Roman"/>
        </w:rPr>
      </w:pPr>
    </w:p>
    <w:p w14:paraId="5086ADD6" w14:textId="48378807" w:rsidR="00067BE6" w:rsidRDefault="00067BE6">
      <w:pPr>
        <w:rPr>
          <w:rFonts w:ascii="Times New Roman" w:hAnsi="Times New Roman" w:cs="Times New Roman"/>
        </w:rPr>
      </w:pPr>
      <w:r>
        <w:rPr>
          <w:rFonts w:ascii="Times New Roman" w:hAnsi="Times New Roman" w:cs="Times New Roman" w:hint="eastAsia"/>
        </w:rPr>
        <w:t xml:space="preserve">If the all of </w:t>
      </w:r>
      <w:r>
        <w:rPr>
          <w:rFonts w:ascii="Times New Roman" w:hAnsi="Times New Roman" w:cs="Times New Roman"/>
        </w:rPr>
        <w:t>coefficient</w:t>
      </w:r>
      <w:r w:rsidR="004D36AE">
        <w:rPr>
          <w:rFonts w:ascii="Times New Roman" w:hAnsi="Times New Roman" w:cs="Times New Roman"/>
        </w:rPr>
        <w:t>s are</w:t>
      </w:r>
      <w:r w:rsidR="004D36AE">
        <w:rPr>
          <w:rFonts w:ascii="Times New Roman" w:hAnsi="Times New Roman" w:cs="Times New Roman" w:hint="eastAsia"/>
        </w:rPr>
        <w:t xml:space="preserve"> equal to 0, </w:t>
      </w:r>
      <w:proofErr w:type="gramStart"/>
      <w:r w:rsidR="004D36AE">
        <w:rPr>
          <w:rFonts w:ascii="Times New Roman" w:hAnsi="Times New Roman" w:cs="Times New Roman"/>
        </w:rPr>
        <w:t>than</w:t>
      </w:r>
      <w:proofErr w:type="gramEnd"/>
      <w:r w:rsidR="004D36AE">
        <w:rPr>
          <w:rFonts w:ascii="Times New Roman" w:hAnsi="Times New Roman" w:cs="Times New Roman"/>
        </w:rPr>
        <w:t xml:space="preserve"> we can infer that</w:t>
      </w:r>
      <w:r w:rsidR="00C43B07">
        <w:rPr>
          <w:rFonts w:ascii="Times New Roman" w:hAnsi="Times New Roman" w:cs="Times New Roman" w:hint="eastAsia"/>
        </w:rPr>
        <w:t xml:space="preserve"> </w:t>
      </w:r>
      <w:r w:rsidR="004D36AE">
        <w:rPr>
          <w:rFonts w:ascii="Times New Roman" w:hAnsi="Times New Roman" w:cs="Times New Roman"/>
        </w:rPr>
        <w:t>there</w:t>
      </w:r>
      <w:r w:rsidR="00C43B07">
        <w:rPr>
          <w:rFonts w:ascii="Times New Roman" w:hAnsi="Times New Roman" w:cs="Times New Roman" w:hint="eastAsia"/>
        </w:rPr>
        <w:t xml:space="preserve"> </w:t>
      </w:r>
      <w:r w:rsidR="004D36AE">
        <w:rPr>
          <w:rFonts w:ascii="Times New Roman" w:hAnsi="Times New Roman" w:cs="Times New Roman"/>
        </w:rPr>
        <w:t xml:space="preserve">is no </w:t>
      </w:r>
      <w:r w:rsidR="00C43B07">
        <w:rPr>
          <w:rFonts w:ascii="Times New Roman" w:hAnsi="Times New Roman" w:cs="Times New Roman" w:hint="eastAsia"/>
        </w:rPr>
        <w:t xml:space="preserve">significant linear relationship </w:t>
      </w:r>
      <w:r w:rsidR="00C43B07">
        <w:rPr>
          <w:rFonts w:ascii="Times New Roman" w:hAnsi="Times New Roman" w:cs="Times New Roman"/>
        </w:rPr>
        <w:t>between</w:t>
      </w:r>
      <w:r w:rsidR="00C43B07">
        <w:rPr>
          <w:rFonts w:ascii="Times New Roman" w:hAnsi="Times New Roman" w:cs="Times New Roman" w:hint="eastAsia"/>
        </w:rPr>
        <w:t xml:space="preserve"> the variables, and </w:t>
      </w:r>
      <w:r w:rsidR="004D36AE">
        <w:rPr>
          <w:rFonts w:ascii="Times New Roman" w:hAnsi="Times New Roman" w:cs="Times New Roman"/>
        </w:rPr>
        <w:t xml:space="preserve">is therefore not a good candidate </w:t>
      </w:r>
      <w:r w:rsidR="00C43B07">
        <w:rPr>
          <w:rFonts w:ascii="Times New Roman" w:hAnsi="Times New Roman" w:cs="Times New Roman" w:hint="eastAsia"/>
        </w:rPr>
        <w:t>for linear regression.</w:t>
      </w:r>
    </w:p>
    <w:p w14:paraId="59C7C82D" w14:textId="77777777" w:rsidR="00613779" w:rsidRDefault="00613779">
      <w:pPr>
        <w:rPr>
          <w:rFonts w:ascii="Times New Roman" w:hAnsi="Times New Roman" w:cs="Times New Roman"/>
        </w:rPr>
      </w:pPr>
    </w:p>
    <w:p w14:paraId="60575397" w14:textId="2D5ED98E" w:rsidR="00613779" w:rsidRDefault="00483064">
      <w:pPr>
        <w:rPr>
          <w:rFonts w:ascii="Times New Roman" w:hAnsi="Times New Roman" w:cs="Times New Roman"/>
        </w:rPr>
      </w:pPr>
      <w:r>
        <w:rPr>
          <w:rFonts w:ascii="Times New Roman" w:hAnsi="Times New Roman" w:cs="Times New Roman"/>
        </w:rPr>
        <w:t>F-statistic: 135.7 on 10</w:t>
      </w:r>
      <w:r w:rsidR="00613779" w:rsidRPr="00613779">
        <w:rPr>
          <w:rFonts w:ascii="Times New Roman" w:hAnsi="Times New Roman" w:cs="Times New Roman"/>
        </w:rPr>
        <w:t xml:space="preserve"> and 6823 </w:t>
      </w:r>
      <w:proofErr w:type="gramStart"/>
      <w:r w:rsidR="00613779" w:rsidRPr="00613779">
        <w:rPr>
          <w:rFonts w:ascii="Times New Roman" w:hAnsi="Times New Roman" w:cs="Times New Roman"/>
        </w:rPr>
        <w:t>DF,  p</w:t>
      </w:r>
      <w:proofErr w:type="gramEnd"/>
      <w:r w:rsidR="00613779" w:rsidRPr="00613779">
        <w:rPr>
          <w:rFonts w:ascii="Times New Roman" w:hAnsi="Times New Roman" w:cs="Times New Roman"/>
        </w:rPr>
        <w:t>-value: &lt; 2.2e-16</w:t>
      </w:r>
    </w:p>
    <w:p w14:paraId="112EC19E" w14:textId="77777777" w:rsidR="00613779" w:rsidRDefault="00613779">
      <w:pPr>
        <w:rPr>
          <w:rFonts w:ascii="Times New Roman" w:hAnsi="Times New Roman" w:cs="Times New Roman"/>
        </w:rPr>
      </w:pPr>
    </w:p>
    <w:p w14:paraId="49C6843E" w14:textId="13DBC937" w:rsidR="00613779" w:rsidRDefault="00613779">
      <w:pPr>
        <w:rPr>
          <w:rFonts w:ascii="Times New Roman" w:hAnsi="Times New Roman" w:cs="Times New Roman"/>
        </w:rPr>
      </w:pPr>
      <w:r>
        <w:rPr>
          <w:rFonts w:ascii="Times New Roman" w:hAnsi="Times New Roman" w:cs="Times New Roman" w:hint="eastAsia"/>
        </w:rPr>
        <w:t>The result</w:t>
      </w:r>
      <w:r w:rsidR="004D36AE">
        <w:rPr>
          <w:rFonts w:ascii="Times New Roman" w:hAnsi="Times New Roman" w:cs="Times New Roman"/>
        </w:rPr>
        <w:t>s</w:t>
      </w:r>
      <w:r>
        <w:rPr>
          <w:rFonts w:ascii="Times New Roman" w:hAnsi="Times New Roman" w:cs="Times New Roman" w:hint="eastAsia"/>
        </w:rPr>
        <w:t xml:space="preserve"> indicate that we should reject the null hypothesis </w:t>
      </w:r>
      <w:r w:rsidR="004D36AE">
        <w:rPr>
          <w:rFonts w:ascii="Times New Roman" w:hAnsi="Times New Roman" w:cs="Times New Roman"/>
        </w:rPr>
        <w:t xml:space="preserve">and </w:t>
      </w:r>
      <w:r>
        <w:rPr>
          <w:rFonts w:ascii="Times New Roman" w:hAnsi="Times New Roman" w:cs="Times New Roman" w:hint="eastAsia"/>
        </w:rPr>
        <w:t xml:space="preserve">that </w:t>
      </w:r>
      <w:r>
        <w:rPr>
          <w:rFonts w:ascii="Times New Roman" w:hAnsi="Times New Roman" w:cs="Times New Roman"/>
        </w:rPr>
        <w:t>ß</w:t>
      </w:r>
      <w:r>
        <w:rPr>
          <w:rFonts w:ascii="Times New Roman" w:hAnsi="Times New Roman" w:cs="Times New Roman" w:hint="eastAsia"/>
        </w:rPr>
        <w:t xml:space="preserve">1 through </w:t>
      </w:r>
      <w:r>
        <w:rPr>
          <w:rFonts w:ascii="Times New Roman" w:hAnsi="Times New Roman" w:cs="Times New Roman"/>
        </w:rPr>
        <w:t>ß</w:t>
      </w:r>
      <w:r>
        <w:rPr>
          <w:rFonts w:ascii="Times New Roman" w:hAnsi="Times New Roman" w:cs="Times New Roman" w:hint="eastAsia"/>
        </w:rPr>
        <w:t xml:space="preserve">11 have no </w:t>
      </w:r>
      <w:r>
        <w:rPr>
          <w:rFonts w:ascii="Times New Roman" w:hAnsi="Times New Roman" w:cs="Times New Roman"/>
        </w:rPr>
        <w:t>effect</w:t>
      </w:r>
      <w:r>
        <w:rPr>
          <w:rFonts w:ascii="Times New Roman" w:hAnsi="Times New Roman" w:cs="Times New Roman" w:hint="eastAsia"/>
        </w:rPr>
        <w:t xml:space="preserve"> on fraction</w:t>
      </w:r>
      <w:r w:rsidR="00DE07C4">
        <w:rPr>
          <w:rFonts w:ascii="Times New Roman" w:hAnsi="Times New Roman" w:cs="Times New Roman"/>
        </w:rPr>
        <w:t xml:space="preserve"> of transport spent</w:t>
      </w:r>
      <w:r>
        <w:rPr>
          <w:rFonts w:ascii="Times New Roman" w:hAnsi="Times New Roman" w:cs="Times New Roman" w:hint="eastAsia"/>
        </w:rPr>
        <w:t xml:space="preserve">.  Also, </w:t>
      </w:r>
      <w:r w:rsidR="001E2BBF">
        <w:rPr>
          <w:rFonts w:ascii="Times New Roman" w:hAnsi="Times New Roman" w:cs="Times New Roman" w:hint="eastAsia"/>
        </w:rPr>
        <w:t xml:space="preserve">since the P-value &lt; 0.05, </w:t>
      </w:r>
      <w:r w:rsidR="004D36AE">
        <w:rPr>
          <w:rFonts w:ascii="Times New Roman" w:hAnsi="Times New Roman" w:cs="Times New Roman"/>
        </w:rPr>
        <w:t>and therefore the</w:t>
      </w:r>
      <w:r w:rsidR="001E2BBF">
        <w:rPr>
          <w:rFonts w:ascii="Times New Roman" w:hAnsi="Times New Roman" w:cs="Times New Roman" w:hint="eastAsia"/>
        </w:rPr>
        <w:t xml:space="preserve"> linear model is </w:t>
      </w:r>
      <w:r w:rsidR="001E2BBF">
        <w:rPr>
          <w:rFonts w:ascii="Times New Roman" w:hAnsi="Times New Roman" w:cs="Times New Roman"/>
        </w:rPr>
        <w:t>statistical</w:t>
      </w:r>
      <w:r w:rsidR="001E2BBF">
        <w:rPr>
          <w:rFonts w:ascii="Times New Roman" w:hAnsi="Times New Roman" w:cs="Times New Roman" w:hint="eastAsia"/>
        </w:rPr>
        <w:t xml:space="preserve"> </w:t>
      </w:r>
      <w:r w:rsidR="004D36AE">
        <w:rPr>
          <w:rFonts w:ascii="Times New Roman" w:hAnsi="Times New Roman" w:cs="Times New Roman"/>
        </w:rPr>
        <w:t>significant, with a</w:t>
      </w:r>
      <w:r w:rsidR="001E2BBF">
        <w:rPr>
          <w:rFonts w:ascii="Times New Roman" w:hAnsi="Times New Roman" w:cs="Times New Roman"/>
        </w:rPr>
        <w:t xml:space="preserve"> 5% level of significance.</w:t>
      </w:r>
    </w:p>
    <w:p w14:paraId="5FCC210D" w14:textId="77777777" w:rsidR="00996373" w:rsidRPr="00322221" w:rsidRDefault="00996373">
      <w:pPr>
        <w:rPr>
          <w:rFonts w:ascii="Times New Roman" w:hAnsi="Times New Roman" w:cs="Times New Roman"/>
          <w:b/>
        </w:rPr>
      </w:pPr>
    </w:p>
    <w:p w14:paraId="351CEA75" w14:textId="77777777" w:rsidR="00996373" w:rsidRPr="00322221" w:rsidRDefault="00996373">
      <w:pPr>
        <w:rPr>
          <w:rFonts w:ascii="Times New Roman" w:hAnsi="Times New Roman" w:cs="Times New Roman"/>
          <w:b/>
        </w:rPr>
      </w:pPr>
      <w:r w:rsidRPr="00322221">
        <w:rPr>
          <w:rFonts w:ascii="Times New Roman" w:hAnsi="Times New Roman" w:cs="Times New Roman" w:hint="eastAsia"/>
          <w:b/>
        </w:rPr>
        <w:t xml:space="preserve">Hypothesis for </w:t>
      </w:r>
      <w:r w:rsidRPr="00322221">
        <w:rPr>
          <w:rFonts w:ascii="Times New Roman" w:hAnsi="Times New Roman" w:cs="Times New Roman"/>
          <w:b/>
        </w:rPr>
        <w:t>individual</w:t>
      </w:r>
      <w:r w:rsidRPr="00322221">
        <w:rPr>
          <w:rFonts w:ascii="Times New Roman" w:hAnsi="Times New Roman" w:cs="Times New Roman" w:hint="eastAsia"/>
          <w:b/>
        </w:rPr>
        <w:t xml:space="preserve"> coefficient:</w:t>
      </w:r>
    </w:p>
    <w:p w14:paraId="315B5236" w14:textId="77777777" w:rsidR="00996373" w:rsidRDefault="00996373">
      <w:pPr>
        <w:rPr>
          <w:rFonts w:ascii="Times New Roman" w:hAnsi="Times New Roman" w:cs="Times New Roman"/>
        </w:rPr>
      </w:pPr>
    </w:p>
    <w:p w14:paraId="176DB4F1" w14:textId="77777777" w:rsidR="00996373" w:rsidRDefault="00537371">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Null: </w:t>
      </w:r>
      <w:r>
        <w:rPr>
          <w:rFonts w:ascii="Times New Roman" w:hAnsi="Times New Roman" w:cs="Times New Roman"/>
        </w:rPr>
        <w:t>ß</w:t>
      </w:r>
      <w:r>
        <w:rPr>
          <w:rFonts w:ascii="Times New Roman" w:hAnsi="Times New Roman" w:cs="Times New Roman" w:hint="eastAsia"/>
        </w:rPr>
        <w:t>k= 0</w:t>
      </w:r>
    </w:p>
    <w:p w14:paraId="66C3346D" w14:textId="77777777" w:rsidR="00537371" w:rsidRDefault="00537371">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Alternative: </w:t>
      </w:r>
      <w:r>
        <w:rPr>
          <w:rFonts w:ascii="Times New Roman" w:hAnsi="Times New Roman" w:cs="Times New Roman"/>
        </w:rPr>
        <w:t>ß</w:t>
      </w:r>
      <w:r>
        <w:rPr>
          <w:rFonts w:ascii="Times New Roman" w:hAnsi="Times New Roman" w:cs="Times New Roman" w:hint="eastAsia"/>
        </w:rPr>
        <w:t xml:space="preserve">k </w:t>
      </w:r>
      <w:r>
        <w:rPr>
          <w:rFonts w:ascii="Times New Roman" w:hAnsi="Times New Roman" w:cs="Times New Roman"/>
        </w:rPr>
        <w:t>≠</w:t>
      </w:r>
      <w:r>
        <w:rPr>
          <w:rFonts w:ascii="Times New Roman" w:hAnsi="Times New Roman" w:cs="Times New Roman" w:hint="eastAsia"/>
        </w:rPr>
        <w:t xml:space="preserve"> 0 </w:t>
      </w:r>
    </w:p>
    <w:p w14:paraId="69BF203F" w14:textId="77777777" w:rsidR="00537371" w:rsidRDefault="00537371">
      <w:pPr>
        <w:rPr>
          <w:rFonts w:ascii="Times New Roman" w:hAnsi="Times New Roman" w:cs="Times New Roman"/>
        </w:rPr>
      </w:pPr>
    </w:p>
    <w:p w14:paraId="64450B3E" w14:textId="77777777" w:rsidR="00537371" w:rsidRDefault="00537371">
      <w:pPr>
        <w:rPr>
          <w:rFonts w:ascii="Times New Roman" w:hAnsi="Times New Roman" w:cs="Times New Roman"/>
        </w:rPr>
      </w:pPr>
      <w:r>
        <w:rPr>
          <w:rFonts w:ascii="Times New Roman" w:hAnsi="Times New Roman" w:cs="Times New Roman" w:hint="eastAsia"/>
        </w:rPr>
        <w:t>Where k = 1, 2, 3,</w:t>
      </w:r>
      <w:r>
        <w:rPr>
          <w:rFonts w:ascii="Times New Roman" w:hAnsi="Times New Roman" w:cs="Times New Roman" w:hint="eastAsia"/>
        </w:rPr>
        <w:t>……</w:t>
      </w:r>
      <w:r>
        <w:rPr>
          <w:rFonts w:ascii="Times New Roman" w:hAnsi="Times New Roman" w:cs="Times New Roman" w:hint="eastAsia"/>
        </w:rPr>
        <w:t>, 11</w:t>
      </w:r>
    </w:p>
    <w:p w14:paraId="47CD3B1D" w14:textId="77777777" w:rsidR="00537371" w:rsidRDefault="00537371">
      <w:pPr>
        <w:rPr>
          <w:rFonts w:ascii="Times New Roman" w:hAnsi="Times New Roman" w:cs="Times New Roman"/>
        </w:rPr>
      </w:pPr>
    </w:p>
    <w:p w14:paraId="2761AF76" w14:textId="406F48FB" w:rsidR="00322221" w:rsidRDefault="00322221">
      <w:pPr>
        <w:rPr>
          <w:rFonts w:ascii="Times New Roman" w:hAnsi="Times New Roman" w:cs="Times New Roman"/>
        </w:rPr>
      </w:pPr>
      <w:r>
        <w:rPr>
          <w:rFonts w:ascii="Times New Roman" w:hAnsi="Times New Roman" w:cs="Times New Roman" w:hint="eastAsia"/>
        </w:rPr>
        <w:t xml:space="preserve">Bases on </w:t>
      </w:r>
      <w:r w:rsidR="004D36AE">
        <w:rPr>
          <w:rFonts w:ascii="Times New Roman" w:hAnsi="Times New Roman" w:cs="Times New Roman"/>
        </w:rPr>
        <w:t>the</w:t>
      </w:r>
      <w:r>
        <w:rPr>
          <w:rFonts w:ascii="Times New Roman" w:hAnsi="Times New Roman" w:cs="Times New Roman" w:hint="eastAsia"/>
        </w:rPr>
        <w:t xml:space="preserve"> result from R</w:t>
      </w:r>
      <w:r w:rsidR="00922572">
        <w:rPr>
          <w:rFonts w:ascii="Times New Roman" w:hAnsi="Times New Roman" w:cs="Times New Roman" w:hint="eastAsia"/>
        </w:rPr>
        <w:t xml:space="preserve">, </w:t>
      </w:r>
      <w:r w:rsidR="00922572">
        <w:rPr>
          <w:rFonts w:ascii="Times New Roman" w:hAnsi="Times New Roman" w:cs="Times New Roman"/>
        </w:rPr>
        <w:t>ALLFULPQ(ß</w:t>
      </w:r>
      <w:r w:rsidR="00922572">
        <w:rPr>
          <w:rFonts w:ascii="Times New Roman" w:hAnsi="Times New Roman" w:cs="Times New Roman" w:hint="eastAsia"/>
        </w:rPr>
        <w:t>6)</w:t>
      </w:r>
      <w:r w:rsidR="00922572">
        <w:rPr>
          <w:rFonts w:ascii="Times New Roman" w:hAnsi="Times New Roman" w:cs="Times New Roman"/>
        </w:rPr>
        <w:t xml:space="preserve"> and </w:t>
      </w:r>
      <w:r w:rsidR="00922572">
        <w:rPr>
          <w:rFonts w:ascii="Times New Roman" w:hAnsi="Times New Roman" w:cs="Times New Roman" w:hint="eastAsia"/>
        </w:rPr>
        <w:t>HLTHINPQ(</w:t>
      </w:r>
      <w:r w:rsidR="00922572">
        <w:rPr>
          <w:rFonts w:ascii="Times New Roman" w:hAnsi="Times New Roman" w:cs="Times New Roman"/>
        </w:rPr>
        <w:t>ß</w:t>
      </w:r>
      <w:r w:rsidR="00922572">
        <w:rPr>
          <w:rFonts w:ascii="Times New Roman" w:hAnsi="Times New Roman" w:cs="Times New Roman" w:hint="eastAsia"/>
        </w:rPr>
        <w:t xml:space="preserve">10) have T </w:t>
      </w:r>
      <w:r w:rsidR="00922572">
        <w:rPr>
          <w:rFonts w:ascii="Times New Roman" w:hAnsi="Times New Roman" w:cs="Times New Roman"/>
        </w:rPr>
        <w:t>statistic</w:t>
      </w:r>
      <w:r w:rsidR="00922572">
        <w:rPr>
          <w:rFonts w:ascii="Times New Roman" w:hAnsi="Times New Roman" w:cs="Times New Roman" w:hint="eastAsia"/>
        </w:rPr>
        <w:t xml:space="preserve"> of </w:t>
      </w:r>
      <w:r w:rsidR="00922572" w:rsidRPr="00922572">
        <w:rPr>
          <w:rFonts w:ascii="Times New Roman" w:hAnsi="Times New Roman" w:cs="Times New Roman"/>
        </w:rPr>
        <w:t>-1.971</w:t>
      </w:r>
      <w:r w:rsidR="00922572">
        <w:rPr>
          <w:rFonts w:ascii="Times New Roman" w:hAnsi="Times New Roman" w:cs="Times New Roman" w:hint="eastAsia"/>
        </w:rPr>
        <w:t xml:space="preserve"> &amp; </w:t>
      </w:r>
      <w:r w:rsidR="00922572" w:rsidRPr="00922572">
        <w:rPr>
          <w:rFonts w:ascii="Times New Roman" w:hAnsi="Times New Roman" w:cs="Times New Roman"/>
        </w:rPr>
        <w:t>0.663</w:t>
      </w:r>
      <w:r w:rsidR="00922572">
        <w:rPr>
          <w:rFonts w:ascii="Times New Roman" w:hAnsi="Times New Roman" w:cs="Times New Roman" w:hint="eastAsia"/>
        </w:rPr>
        <w:t xml:space="preserve">, and P-value of </w:t>
      </w:r>
      <w:r w:rsidR="00922572" w:rsidRPr="00922572">
        <w:rPr>
          <w:rFonts w:ascii="Times New Roman" w:hAnsi="Times New Roman" w:cs="Times New Roman"/>
        </w:rPr>
        <w:t>0.0488</w:t>
      </w:r>
      <w:r w:rsidR="00922572">
        <w:rPr>
          <w:rFonts w:ascii="Times New Roman" w:hAnsi="Times New Roman" w:cs="Times New Roman" w:hint="eastAsia"/>
        </w:rPr>
        <w:t xml:space="preserve"> &amp; 0.5072.  Since the P-value is greater than 0.05, we fail to reject the null </w:t>
      </w:r>
      <w:r w:rsidR="00922572">
        <w:rPr>
          <w:rFonts w:ascii="Times New Roman" w:hAnsi="Times New Roman" w:cs="Times New Roman"/>
        </w:rPr>
        <w:t>hypothesis</w:t>
      </w:r>
      <w:r w:rsidR="004D36AE">
        <w:rPr>
          <w:rFonts w:ascii="Times New Roman" w:hAnsi="Times New Roman" w:cs="Times New Roman" w:hint="eastAsia"/>
        </w:rPr>
        <w:t>. The</w:t>
      </w:r>
      <w:r w:rsidR="004D36AE">
        <w:rPr>
          <w:rFonts w:ascii="Times New Roman" w:hAnsi="Times New Roman" w:cs="Times New Roman"/>
        </w:rPr>
        <w:t>refore</w:t>
      </w:r>
      <w:r w:rsidR="00922572">
        <w:rPr>
          <w:rFonts w:ascii="Times New Roman" w:hAnsi="Times New Roman" w:cs="Times New Roman" w:hint="eastAsia"/>
        </w:rPr>
        <w:t xml:space="preserve">, </w:t>
      </w:r>
      <w:r w:rsidR="00922572">
        <w:rPr>
          <w:rFonts w:ascii="Times New Roman" w:hAnsi="Times New Roman" w:cs="Times New Roman"/>
        </w:rPr>
        <w:t>these</w:t>
      </w:r>
      <w:r w:rsidR="00922572">
        <w:rPr>
          <w:rFonts w:ascii="Times New Roman" w:hAnsi="Times New Roman" w:cs="Times New Roman" w:hint="eastAsia"/>
        </w:rPr>
        <w:t xml:space="preserve"> two variables</w:t>
      </w:r>
      <w:r w:rsidR="00922572">
        <w:rPr>
          <w:rFonts w:ascii="Times New Roman" w:hAnsi="Times New Roman" w:cs="Times New Roman"/>
        </w:rPr>
        <w:t xml:space="preserve"> are not</w:t>
      </w:r>
      <w:r w:rsidR="00922572">
        <w:rPr>
          <w:rFonts w:ascii="Times New Roman" w:hAnsi="Times New Roman" w:cs="Times New Roman" w:hint="eastAsia"/>
        </w:rPr>
        <w:t xml:space="preserve"> statistical</w:t>
      </w:r>
      <w:r w:rsidR="004D36AE">
        <w:rPr>
          <w:rFonts w:ascii="Times New Roman" w:hAnsi="Times New Roman" w:cs="Times New Roman"/>
        </w:rPr>
        <w:t>ly</w:t>
      </w:r>
      <w:r w:rsidR="004D36AE">
        <w:rPr>
          <w:rFonts w:ascii="Times New Roman" w:hAnsi="Times New Roman" w:cs="Times New Roman" w:hint="eastAsia"/>
        </w:rPr>
        <w:t xml:space="preserve"> significan</w:t>
      </w:r>
      <w:r w:rsidR="004D36AE">
        <w:rPr>
          <w:rFonts w:ascii="Times New Roman" w:hAnsi="Times New Roman" w:cs="Times New Roman"/>
        </w:rPr>
        <w:t>t</w:t>
      </w:r>
      <w:r w:rsidR="00922572">
        <w:rPr>
          <w:rFonts w:ascii="Times New Roman" w:hAnsi="Times New Roman" w:cs="Times New Roman" w:hint="eastAsia"/>
        </w:rPr>
        <w:t xml:space="preserve"> and not</w:t>
      </w:r>
      <w:r w:rsidR="00922572">
        <w:rPr>
          <w:rFonts w:ascii="Times New Roman" w:hAnsi="Times New Roman" w:cs="Times New Roman"/>
        </w:rPr>
        <w:t xml:space="preserve"> useful </w:t>
      </w:r>
      <w:r w:rsidR="004D36AE">
        <w:rPr>
          <w:rFonts w:ascii="Times New Roman" w:hAnsi="Times New Roman" w:cs="Times New Roman"/>
        </w:rPr>
        <w:t>in</w:t>
      </w:r>
      <w:r w:rsidR="00922572">
        <w:rPr>
          <w:rFonts w:ascii="Times New Roman" w:hAnsi="Times New Roman" w:cs="Times New Roman"/>
        </w:rPr>
        <w:t xml:space="preserve"> predicting the fraction of </w:t>
      </w:r>
      <w:r w:rsidR="00922572">
        <w:rPr>
          <w:rFonts w:ascii="Times New Roman" w:hAnsi="Times New Roman" w:cs="Times New Roman" w:hint="eastAsia"/>
        </w:rPr>
        <w:t>transport spent</w:t>
      </w:r>
      <w:r w:rsidR="006607FD">
        <w:rPr>
          <w:rFonts w:ascii="Times New Roman" w:hAnsi="Times New Roman" w:cs="Times New Roman" w:hint="eastAsia"/>
        </w:rPr>
        <w:t xml:space="preserve"> of the total </w:t>
      </w:r>
      <w:r w:rsidR="006607FD" w:rsidRPr="006607FD">
        <w:rPr>
          <w:rFonts w:ascii="Times New Roman" w:hAnsi="Times New Roman" w:cs="Times New Roman"/>
        </w:rPr>
        <w:t>expenditure</w:t>
      </w:r>
      <w:r w:rsidR="006607FD">
        <w:rPr>
          <w:rFonts w:ascii="Times New Roman" w:hAnsi="Times New Roman" w:cs="Times New Roman"/>
        </w:rPr>
        <w:t>.</w:t>
      </w:r>
    </w:p>
    <w:p w14:paraId="553E01E9" w14:textId="77777777" w:rsidR="00DE07C4" w:rsidRDefault="00DE07C4">
      <w:pPr>
        <w:rPr>
          <w:rFonts w:ascii="Times New Roman" w:hAnsi="Times New Roman" w:cs="Times New Roman"/>
        </w:rPr>
      </w:pPr>
    </w:p>
    <w:p w14:paraId="0878BE25" w14:textId="4B42975A" w:rsidR="00DE07C4" w:rsidRDefault="0051065C">
      <w:pPr>
        <w:rPr>
          <w:rFonts w:ascii="Times New Roman" w:hAnsi="Times New Roman" w:cs="Times New Roman"/>
        </w:rPr>
      </w:pPr>
      <w:r>
        <w:rPr>
          <w:rFonts w:ascii="Times New Roman" w:hAnsi="Times New Roman" w:cs="Times New Roman"/>
        </w:rPr>
        <w:t>The c</w:t>
      </w:r>
      <w:r w:rsidRPr="0051065C">
        <w:rPr>
          <w:rFonts w:ascii="Times New Roman" w:hAnsi="Times New Roman" w:cs="Times New Roman"/>
        </w:rPr>
        <w:t>oefficient of determination</w:t>
      </w:r>
      <w:r>
        <w:rPr>
          <w:rFonts w:ascii="Times New Roman" w:hAnsi="Times New Roman" w:cs="Times New Roman"/>
        </w:rPr>
        <w:t>(R^2)</w:t>
      </w:r>
      <w:r w:rsidR="00DE07C4">
        <w:rPr>
          <w:rFonts w:ascii="Times New Roman" w:hAnsi="Times New Roman" w:cs="Times New Roman"/>
        </w:rPr>
        <w:t xml:space="preserve"> is </w:t>
      </w:r>
      <w:r w:rsidR="00DE07C4" w:rsidRPr="00DE07C4">
        <w:rPr>
          <w:rFonts w:ascii="Times New Roman" w:hAnsi="Times New Roman" w:cs="Times New Roman"/>
        </w:rPr>
        <w:t>0.1658</w:t>
      </w:r>
      <w:r w:rsidR="00DE07C4">
        <w:rPr>
          <w:rFonts w:ascii="Times New Roman" w:hAnsi="Times New Roman" w:cs="Times New Roman"/>
        </w:rPr>
        <w:t xml:space="preserve">, and it indicates that there is weak linear relationship between the </w:t>
      </w:r>
      <w:r w:rsidRPr="0051065C">
        <w:rPr>
          <w:rFonts w:ascii="Times New Roman" w:hAnsi="Times New Roman" w:cs="Times New Roman"/>
        </w:rPr>
        <w:t>explanatory variable</w:t>
      </w:r>
      <w:r>
        <w:rPr>
          <w:rFonts w:ascii="Times New Roman" w:hAnsi="Times New Roman" w:cs="Times New Roman"/>
        </w:rPr>
        <w:t>s (ß</w:t>
      </w:r>
      <w:r>
        <w:rPr>
          <w:rFonts w:ascii="Times New Roman" w:hAnsi="Times New Roman" w:cs="Times New Roman" w:hint="eastAsia"/>
        </w:rPr>
        <w:t xml:space="preserve">1 to </w:t>
      </w:r>
      <w:r>
        <w:rPr>
          <w:rFonts w:ascii="Times New Roman" w:hAnsi="Times New Roman" w:cs="Times New Roman"/>
        </w:rPr>
        <w:t>ß</w:t>
      </w:r>
      <w:r>
        <w:rPr>
          <w:rFonts w:ascii="Times New Roman" w:hAnsi="Times New Roman" w:cs="Times New Roman" w:hint="eastAsia"/>
        </w:rPr>
        <w:t>11) and the respond variable</w:t>
      </w:r>
      <w:r>
        <w:rPr>
          <w:rFonts w:ascii="Times New Roman" w:hAnsi="Times New Roman" w:cs="Times New Roman"/>
        </w:rPr>
        <w:t xml:space="preserve"> </w:t>
      </w:r>
      <w:r>
        <w:rPr>
          <w:rFonts w:ascii="Times New Roman" w:hAnsi="Times New Roman" w:cs="Times New Roman" w:hint="eastAsia"/>
        </w:rPr>
        <w:t>(fraction of transport spent)</w:t>
      </w:r>
      <w:r>
        <w:rPr>
          <w:rFonts w:ascii="Times New Roman" w:hAnsi="Times New Roman" w:cs="Times New Roman"/>
        </w:rPr>
        <w:t>.</w:t>
      </w:r>
      <w:r w:rsidR="00B04F01" w:rsidRPr="00B04F01">
        <w:t xml:space="preserve"> </w:t>
      </w:r>
      <w:r w:rsidR="00B04F01">
        <w:rPr>
          <w:rFonts w:ascii="Times New Roman" w:hAnsi="Times New Roman" w:cs="Times New Roman"/>
        </w:rPr>
        <w:t>The explanatory variable variables (ß</w:t>
      </w:r>
      <w:r w:rsidR="00B04F01">
        <w:rPr>
          <w:rFonts w:ascii="Times New Roman" w:hAnsi="Times New Roman" w:cs="Times New Roman" w:hint="eastAsia"/>
        </w:rPr>
        <w:t xml:space="preserve">1 to </w:t>
      </w:r>
      <w:r w:rsidR="00B04F01">
        <w:rPr>
          <w:rFonts w:ascii="Times New Roman" w:hAnsi="Times New Roman" w:cs="Times New Roman"/>
        </w:rPr>
        <w:t>ß</w:t>
      </w:r>
      <w:r w:rsidR="00B04F01">
        <w:rPr>
          <w:rFonts w:ascii="Times New Roman" w:hAnsi="Times New Roman" w:cs="Times New Roman" w:hint="eastAsia"/>
        </w:rPr>
        <w:t xml:space="preserve">11) </w:t>
      </w:r>
      <w:r w:rsidR="00B04F01">
        <w:rPr>
          <w:rFonts w:ascii="Times New Roman" w:hAnsi="Times New Roman" w:cs="Times New Roman"/>
        </w:rPr>
        <w:t xml:space="preserve">explain approximate 16.58% </w:t>
      </w:r>
      <w:r w:rsidR="00B04F01" w:rsidRPr="00B04F01">
        <w:rPr>
          <w:rFonts w:ascii="Times New Roman" w:hAnsi="Times New Roman" w:cs="Times New Roman"/>
        </w:rPr>
        <w:t xml:space="preserve">of variation </w:t>
      </w:r>
      <w:r w:rsidR="0081686B">
        <w:rPr>
          <w:rFonts w:ascii="Times New Roman" w:hAnsi="Times New Roman" w:cs="Times New Roman"/>
        </w:rPr>
        <w:t>in fraction of transport spent</w:t>
      </w:r>
      <w:r w:rsidR="006607FD">
        <w:rPr>
          <w:rFonts w:ascii="Times New Roman" w:hAnsi="Times New Roman" w:cs="Times New Roman"/>
        </w:rPr>
        <w:t xml:space="preserve"> of total expenditure</w:t>
      </w:r>
      <w:r w:rsidR="0081686B">
        <w:rPr>
          <w:rFonts w:ascii="Times New Roman" w:hAnsi="Times New Roman" w:cs="Times New Roman"/>
        </w:rPr>
        <w:t>, but a much larger 83.42% remain unexplained.</w:t>
      </w:r>
    </w:p>
    <w:p w14:paraId="14527A5E" w14:textId="77777777" w:rsidR="001766F5" w:rsidRDefault="001766F5">
      <w:pPr>
        <w:rPr>
          <w:rFonts w:ascii="Times New Roman" w:hAnsi="Times New Roman" w:cs="Times New Roman"/>
          <w:b/>
        </w:rPr>
      </w:pPr>
    </w:p>
    <w:p w14:paraId="329EEF6D" w14:textId="2FEB747D" w:rsidR="000E1D5A" w:rsidRPr="000E1D5A" w:rsidRDefault="000E1D5A" w:rsidP="000E1D5A">
      <w:pPr>
        <w:rPr>
          <w:rFonts w:ascii="Times New Roman" w:hAnsi="Times New Roman" w:cs="Times New Roman"/>
          <w:b/>
          <w:sz w:val="36"/>
          <w:szCs w:val="36"/>
        </w:rPr>
      </w:pPr>
      <w:r>
        <w:rPr>
          <w:rFonts w:ascii="Times New Roman" w:hAnsi="Times New Roman" w:cs="Times New Roman"/>
          <w:b/>
          <w:sz w:val="36"/>
          <w:szCs w:val="36"/>
        </w:rPr>
        <w:t>Model 2</w:t>
      </w:r>
    </w:p>
    <w:p w14:paraId="0D8D4054" w14:textId="77777777" w:rsidR="000377A3" w:rsidRPr="00CE0CBE" w:rsidRDefault="000377A3">
      <w:pPr>
        <w:rPr>
          <w:rFonts w:ascii="Times New Roman" w:hAnsi="Times New Roman" w:cs="Times New Roman"/>
          <w:b/>
        </w:rPr>
      </w:pPr>
    </w:p>
    <w:p w14:paraId="10CEEF30" w14:textId="77777777" w:rsidR="00281472" w:rsidRDefault="00281472" w:rsidP="00281472">
      <w:pPr>
        <w:pStyle w:val="SourceCode"/>
      </w:pPr>
      <w:r>
        <w:rPr>
          <w:rStyle w:val="NormalTok"/>
        </w:rPr>
        <w:t>fraction_babysitting&lt;-</w:t>
      </w:r>
      <w:r>
        <w:rPr>
          <w:rStyle w:val="StringTok"/>
        </w:rPr>
        <w:t xml:space="preserve"> </w:t>
      </w:r>
      <w:r>
        <w:rPr>
          <w:rStyle w:val="NormalTok"/>
        </w:rPr>
        <w:t>BBYDAYPQ/FINCATAX</w:t>
      </w:r>
      <w:r>
        <w:br/>
      </w:r>
      <w:r>
        <w:rPr>
          <w:rStyle w:val="NormalTok"/>
        </w:rPr>
        <w:t>fraction_babysitting1&lt;-</w:t>
      </w:r>
      <w:r>
        <w:rPr>
          <w:rStyle w:val="StringTok"/>
        </w:rPr>
        <w:t xml:space="preserve"> </w:t>
      </w:r>
      <w:proofErr w:type="gramStart"/>
      <w:r>
        <w:rPr>
          <w:rStyle w:val="KeywordTok"/>
        </w:rPr>
        <w:t>is.finite</w:t>
      </w:r>
      <w:proofErr w:type="gramEnd"/>
      <w:r>
        <w:rPr>
          <w:rStyle w:val="NormalTok"/>
        </w:rPr>
        <w:t>(fraction_babysitting)</w:t>
      </w:r>
      <w:r>
        <w:br/>
      </w:r>
      <w:r>
        <w:br/>
      </w:r>
      <w:r>
        <w:rPr>
          <w:rStyle w:val="NormalTok"/>
        </w:rPr>
        <w:t>model2 &lt;-</w:t>
      </w:r>
      <w:r>
        <w:rPr>
          <w:rStyle w:val="StringTok"/>
        </w:rPr>
        <w:t xml:space="preserve"> </w:t>
      </w:r>
      <w:r>
        <w:rPr>
          <w:rStyle w:val="KeywordTok"/>
        </w:rPr>
        <w:t>lm</w:t>
      </w:r>
      <w:r>
        <w:rPr>
          <w:rStyle w:val="NormalTok"/>
        </w:rPr>
        <w:t>(fraction_babysitting[fraction_babysitting1] ~</w:t>
      </w:r>
      <w:r>
        <w:rPr>
          <w:rStyle w:val="StringTok"/>
        </w:rPr>
        <w:t xml:space="preserve"> </w:t>
      </w:r>
      <w:r>
        <w:rPr>
          <w:rStyle w:val="NormalTok"/>
        </w:rPr>
        <w:t>AGE_REF[fraction_babysitting1])</w:t>
      </w:r>
      <w:r>
        <w:br/>
      </w:r>
      <w:r>
        <w:rPr>
          <w:rStyle w:val="KeywordTok"/>
        </w:rPr>
        <w:t>summary</w:t>
      </w:r>
      <w:r>
        <w:rPr>
          <w:rStyle w:val="NormalTok"/>
        </w:rPr>
        <w:t>(model2)</w:t>
      </w:r>
    </w:p>
    <w:p w14:paraId="6DBAC77F" w14:textId="77777777" w:rsidR="00281472" w:rsidRDefault="00281472" w:rsidP="00281472">
      <w:pPr>
        <w:pStyle w:val="SourceCode"/>
      </w:pPr>
      <w:r>
        <w:rPr>
          <w:rStyle w:val="VerbatimChar"/>
        </w:rPr>
        <w:t xml:space="preserve">## </w:t>
      </w:r>
      <w:r>
        <w:br/>
      </w:r>
      <w:r>
        <w:rPr>
          <w:rStyle w:val="VerbatimChar"/>
        </w:rPr>
        <w:t>## Call:</w:t>
      </w:r>
      <w:r>
        <w:br/>
      </w:r>
      <w:r>
        <w:rPr>
          <w:rStyle w:val="VerbatimChar"/>
        </w:rPr>
        <w:t>## lm(formula = fraction_babysitting[fraction_babysitting1] ~ AGE_REF[fraction_babysitting1])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-0.125  -0.032  -0.022  -0.012 101.373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0.0583520  0.0502176   1.162    0.245</w:t>
      </w:r>
      <w:r>
        <w:br/>
      </w:r>
      <w:r>
        <w:rPr>
          <w:rStyle w:val="VerbatimChar"/>
        </w:rPr>
        <w:t>## AGE_REF[fraction_babysitting1] -0.0007181  0.0009407  -0.763    0.445</w:t>
      </w:r>
      <w:r>
        <w:br/>
      </w:r>
      <w:r>
        <w:rPr>
          <w:rStyle w:val="VerbatimChar"/>
        </w:rPr>
        <w:t xml:space="preserve">## </w:t>
      </w:r>
      <w:r>
        <w:br/>
      </w:r>
      <w:r>
        <w:rPr>
          <w:rStyle w:val="VerbatimChar"/>
        </w:rPr>
        <w:t>## Residual standard error: 1.307 on 6158 degrees of freedom</w:t>
      </w:r>
      <w:r>
        <w:br/>
      </w:r>
      <w:r>
        <w:rPr>
          <w:rStyle w:val="VerbatimChar"/>
        </w:rPr>
        <w:t xml:space="preserve">## Multiple R-squared:  9.462e-05,  Adjusted R-squared:  -6.776e-05 </w:t>
      </w:r>
      <w:r>
        <w:br/>
      </w:r>
      <w:r>
        <w:rPr>
          <w:rStyle w:val="VerbatimChar"/>
        </w:rPr>
        <w:t>## F-statistic: 0.5827 on 1 and 6158 DF,  p-value: 0.4453</w:t>
      </w:r>
    </w:p>
    <w:p w14:paraId="318442C8" w14:textId="77777777" w:rsidR="00281472" w:rsidRDefault="00281472" w:rsidP="00281472">
      <w:pPr>
        <w:pStyle w:val="SourceCode"/>
      </w:pPr>
      <w:r>
        <w:rPr>
          <w:rStyle w:val="KeywordTok"/>
        </w:rPr>
        <w:t>anova</w:t>
      </w:r>
      <w:r>
        <w:rPr>
          <w:rStyle w:val="NormalTok"/>
        </w:rPr>
        <w:t>(model2)</w:t>
      </w:r>
    </w:p>
    <w:p w14:paraId="3A02BF02" w14:textId="77777777" w:rsidR="00281472" w:rsidRDefault="00281472" w:rsidP="00281472">
      <w:pPr>
        <w:pStyle w:val="SourceCode"/>
      </w:pPr>
      <w:r>
        <w:rPr>
          <w:rStyle w:val="VerbatimChar"/>
        </w:rPr>
        <w:t>## Analysis of Variance Table</w:t>
      </w:r>
      <w:r>
        <w:br/>
      </w:r>
      <w:r>
        <w:rPr>
          <w:rStyle w:val="VerbatimChar"/>
        </w:rPr>
        <w:t xml:space="preserve">## </w:t>
      </w:r>
      <w:r>
        <w:br/>
      </w:r>
      <w:r>
        <w:rPr>
          <w:rStyle w:val="VerbatimChar"/>
        </w:rPr>
        <w:lastRenderedPageBreak/>
        <w:t>## Response: fraction_babysitting[fraction_babysitting1]</w:t>
      </w:r>
      <w:r>
        <w:br/>
      </w:r>
      <w:r>
        <w:rPr>
          <w:rStyle w:val="VerbatimChar"/>
        </w:rPr>
        <w:t>##                                  Df Sum Sq Mean Sq F value Pr(&gt;F)</w:t>
      </w:r>
      <w:r>
        <w:br/>
      </w:r>
      <w:r>
        <w:rPr>
          <w:rStyle w:val="VerbatimChar"/>
        </w:rPr>
        <w:t xml:space="preserve">## AGE_REF[fraction_babysitting1]    1      1 </w:t>
      </w:r>
      <w:proofErr w:type="gramStart"/>
      <w:r>
        <w:rPr>
          <w:rStyle w:val="VerbatimChar"/>
        </w:rPr>
        <w:t>0.99502  0.5827</w:t>
      </w:r>
      <w:proofErr w:type="gramEnd"/>
      <w:r>
        <w:rPr>
          <w:rStyle w:val="VerbatimChar"/>
        </w:rPr>
        <w:t xml:space="preserve"> 0.4453</w:t>
      </w:r>
      <w:r>
        <w:br/>
      </w:r>
      <w:r>
        <w:rPr>
          <w:rStyle w:val="VerbatimChar"/>
        </w:rPr>
        <w:t>## Residuals                      6158  10515 1.70758</w:t>
      </w:r>
    </w:p>
    <w:p w14:paraId="16668D17" w14:textId="77777777" w:rsidR="00281472" w:rsidRDefault="00281472" w:rsidP="00281472">
      <w:pPr>
        <w:pStyle w:val="SourceCode"/>
      </w:pPr>
      <w:r>
        <w:rPr>
          <w:rStyle w:val="KeywordTok"/>
        </w:rPr>
        <w:t>coefficients</w:t>
      </w:r>
      <w:r>
        <w:rPr>
          <w:rStyle w:val="NormalTok"/>
        </w:rPr>
        <w:t>(model2)</w:t>
      </w:r>
    </w:p>
    <w:p w14:paraId="773F6B44" w14:textId="77777777" w:rsidR="00281472" w:rsidRDefault="00281472" w:rsidP="00281472">
      <w:pPr>
        <w:pStyle w:val="SourceCode"/>
      </w:pPr>
      <w:r>
        <w:rPr>
          <w:rStyle w:val="VerbatimChar"/>
        </w:rPr>
        <w:t xml:space="preserve">##                 </w:t>
      </w:r>
      <w:proofErr w:type="gramStart"/>
      <w:r>
        <w:rPr>
          <w:rStyle w:val="VerbatimChar"/>
        </w:rPr>
        <w:t xml:space="preserve">   (</w:t>
      </w:r>
      <w:proofErr w:type="gramEnd"/>
      <w:r>
        <w:rPr>
          <w:rStyle w:val="VerbatimChar"/>
        </w:rPr>
        <w:t xml:space="preserve">Intercept) AGE_REF[fraction_babysitting1] </w:t>
      </w:r>
      <w:r>
        <w:br/>
      </w:r>
      <w:r>
        <w:rPr>
          <w:rStyle w:val="VerbatimChar"/>
        </w:rPr>
        <w:t>##                   0.0583519688                  -0.0007180643</w:t>
      </w:r>
    </w:p>
    <w:p w14:paraId="57030D95" w14:textId="77777777" w:rsidR="00281472" w:rsidRDefault="00281472" w:rsidP="00281472">
      <w:pPr>
        <w:pStyle w:val="SourceCode"/>
      </w:pPr>
      <w:r>
        <w:rPr>
          <w:rStyle w:val="KeywordTok"/>
        </w:rPr>
        <w:t>vcov</w:t>
      </w:r>
      <w:r>
        <w:rPr>
          <w:rStyle w:val="NormalTok"/>
        </w:rPr>
        <w:t>(model2)</w:t>
      </w:r>
    </w:p>
    <w:p w14:paraId="2B2CECF7" w14:textId="77777777" w:rsidR="00281472" w:rsidRDefault="00281472" w:rsidP="00281472">
      <w:pPr>
        <w:pStyle w:val="SourceCode"/>
      </w:pPr>
      <w:r>
        <w:rPr>
          <w:rStyle w:val="VerbatimChar"/>
        </w:rPr>
        <w:t xml:space="preserve">##                               </w:t>
      </w:r>
      <w:proofErr w:type="gramStart"/>
      <w:r>
        <w:rPr>
          <w:rStyle w:val="VerbatimChar"/>
        </w:rPr>
        <w:t xml:space="preserve">   (</w:t>
      </w:r>
      <w:proofErr w:type="gramEnd"/>
      <w:r>
        <w:rPr>
          <w:rStyle w:val="VerbatimChar"/>
        </w:rPr>
        <w:t>Intercept)</w:t>
      </w:r>
      <w:r>
        <w:br/>
      </w:r>
      <w:r>
        <w:rPr>
          <w:rStyle w:val="VerbatimChar"/>
        </w:rPr>
        <w:t>## (Intercept)                     2.521807e-03</w:t>
      </w:r>
      <w:r>
        <w:br/>
      </w:r>
      <w:r>
        <w:rPr>
          <w:rStyle w:val="VerbatimChar"/>
        </w:rPr>
        <w:t>## AGE_REF[fraction_babysitting1] -4.456634e-05</w:t>
      </w:r>
      <w:r>
        <w:br/>
      </w:r>
      <w:r>
        <w:rPr>
          <w:rStyle w:val="VerbatimChar"/>
        </w:rPr>
        <w:t>##                                AGE_REF[fraction_babysitting1]</w:t>
      </w:r>
      <w:r>
        <w:br/>
      </w:r>
      <w:r>
        <w:rPr>
          <w:rStyle w:val="VerbatimChar"/>
        </w:rPr>
        <w:t>## (Intercept)                                     -4.456634e-05</w:t>
      </w:r>
      <w:r>
        <w:br/>
      </w:r>
      <w:r>
        <w:rPr>
          <w:rStyle w:val="VerbatimChar"/>
        </w:rPr>
        <w:t>## AGE_REF[fraction_babysitting1]                   8.848599e-07</w:t>
      </w:r>
    </w:p>
    <w:p w14:paraId="758B7F6B" w14:textId="77777777" w:rsidR="00281472" w:rsidRDefault="00281472" w:rsidP="00281472">
      <w:pPr>
        <w:pStyle w:val="SourceCode"/>
      </w:pPr>
      <w:r>
        <w:rPr>
          <w:rStyle w:val="KeywordTok"/>
        </w:rPr>
        <w:t>plot</w:t>
      </w:r>
      <w:r>
        <w:rPr>
          <w:rStyle w:val="NormalTok"/>
        </w:rPr>
        <w:t>(model2)</w:t>
      </w:r>
    </w:p>
    <w:p w14:paraId="76E0BCEB" w14:textId="77777777" w:rsidR="000E1D5A" w:rsidRDefault="00281472" w:rsidP="00281472">
      <w:pPr>
        <w:pStyle w:val="FirstParagraph"/>
      </w:pPr>
      <w:r>
        <w:rPr>
          <w:noProof/>
          <w:lang w:eastAsia="zh-CN"/>
        </w:rPr>
        <w:lastRenderedPageBreak/>
        <w:drawing>
          <wp:inline distT="0" distB="0" distL="0" distR="0" wp14:anchorId="48C08EBD" wp14:editId="6EAA5C2D">
            <wp:extent cx="3023235" cy="25171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1.png"/>
                    <pic:cNvPicPr>
                      <a:picLocks noChangeAspect="1" noChangeArrowheads="1"/>
                    </pic:cNvPicPr>
                  </pic:nvPicPr>
                  <pic:blipFill>
                    <a:blip r:embed="rId11"/>
                    <a:stretch>
                      <a:fillRect/>
                    </a:stretch>
                  </pic:blipFill>
                  <pic:spPr bwMode="auto">
                    <a:xfrm>
                      <a:off x="0" y="0"/>
                      <a:ext cx="3023235" cy="2517140"/>
                    </a:xfrm>
                    <a:prstGeom prst="rect">
                      <a:avLst/>
                    </a:prstGeom>
                    <a:noFill/>
                    <a:ln w="9525">
                      <a:noFill/>
                      <a:headEnd/>
                      <a:tailEnd/>
                    </a:ln>
                  </pic:spPr>
                </pic:pic>
              </a:graphicData>
            </a:graphic>
          </wp:inline>
        </w:drawing>
      </w:r>
      <w:r>
        <w:rPr>
          <w:noProof/>
          <w:lang w:eastAsia="zh-CN"/>
        </w:rPr>
        <w:drawing>
          <wp:inline distT="0" distB="0" distL="0" distR="0" wp14:anchorId="52573B01" wp14:editId="16552CE6">
            <wp:extent cx="3137535" cy="2860040"/>
            <wp:effectExtent l="0" t="0" r="12065" b="10160"/>
            <wp:docPr id="8"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2.png"/>
                    <pic:cNvPicPr>
                      <a:picLocks noChangeAspect="1" noChangeArrowheads="1"/>
                    </pic:cNvPicPr>
                  </pic:nvPicPr>
                  <pic:blipFill>
                    <a:blip r:embed="rId12"/>
                    <a:stretch>
                      <a:fillRect/>
                    </a:stretch>
                  </pic:blipFill>
                  <pic:spPr bwMode="auto">
                    <a:xfrm>
                      <a:off x="0" y="0"/>
                      <a:ext cx="3137535" cy="2860040"/>
                    </a:xfrm>
                    <a:prstGeom prst="rect">
                      <a:avLst/>
                    </a:prstGeom>
                    <a:noFill/>
                    <a:ln w="9525">
                      <a:noFill/>
                      <a:headEnd/>
                      <a:tailEnd/>
                    </a:ln>
                  </pic:spPr>
                </pic:pic>
              </a:graphicData>
            </a:graphic>
          </wp:inline>
        </w:drawing>
      </w:r>
    </w:p>
    <w:p w14:paraId="274484D8" w14:textId="77777777" w:rsidR="000E1D5A" w:rsidRDefault="000E1D5A" w:rsidP="00281472">
      <w:pPr>
        <w:pStyle w:val="FirstParagraph"/>
      </w:pPr>
    </w:p>
    <w:p w14:paraId="03A414DA" w14:textId="26BC7796" w:rsidR="00281472" w:rsidRDefault="00281472" w:rsidP="00281472">
      <w:pPr>
        <w:pStyle w:val="FirstParagraph"/>
      </w:pPr>
      <w:r>
        <w:rPr>
          <w:noProof/>
          <w:lang w:eastAsia="zh-CN"/>
        </w:rPr>
        <w:lastRenderedPageBreak/>
        <w:drawing>
          <wp:inline distT="0" distB="0" distL="0" distR="0" wp14:anchorId="6F6C88F7" wp14:editId="67B24F4A">
            <wp:extent cx="3251835" cy="2860040"/>
            <wp:effectExtent l="0" t="0" r="0"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3.png"/>
                    <pic:cNvPicPr>
                      <a:picLocks noChangeAspect="1" noChangeArrowheads="1"/>
                    </pic:cNvPicPr>
                  </pic:nvPicPr>
                  <pic:blipFill>
                    <a:blip r:embed="rId13"/>
                    <a:stretch>
                      <a:fillRect/>
                    </a:stretch>
                  </pic:blipFill>
                  <pic:spPr bwMode="auto">
                    <a:xfrm>
                      <a:off x="0" y="0"/>
                      <a:ext cx="3251835" cy="2860040"/>
                    </a:xfrm>
                    <a:prstGeom prst="rect">
                      <a:avLst/>
                    </a:prstGeom>
                    <a:noFill/>
                    <a:ln w="9525">
                      <a:noFill/>
                      <a:headEnd/>
                      <a:tailEnd/>
                    </a:ln>
                  </pic:spPr>
                </pic:pic>
              </a:graphicData>
            </a:graphic>
          </wp:inline>
        </w:drawing>
      </w:r>
      <w:r>
        <w:rPr>
          <w:noProof/>
          <w:lang w:eastAsia="zh-CN"/>
        </w:rPr>
        <w:drawing>
          <wp:inline distT="0" distB="0" distL="0" distR="0" wp14:anchorId="7A9DE1E6" wp14:editId="5D78766B">
            <wp:extent cx="3251835" cy="2962516"/>
            <wp:effectExtent l="0" t="0" r="0" b="9525"/>
            <wp:docPr id="10"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4.png"/>
                    <pic:cNvPicPr>
                      <a:picLocks noChangeAspect="1" noChangeArrowheads="1"/>
                    </pic:cNvPicPr>
                  </pic:nvPicPr>
                  <pic:blipFill>
                    <a:blip r:embed="rId14"/>
                    <a:stretch>
                      <a:fillRect/>
                    </a:stretch>
                  </pic:blipFill>
                  <pic:spPr bwMode="auto">
                    <a:xfrm>
                      <a:off x="0" y="0"/>
                      <a:ext cx="3256791" cy="2967031"/>
                    </a:xfrm>
                    <a:prstGeom prst="rect">
                      <a:avLst/>
                    </a:prstGeom>
                    <a:noFill/>
                    <a:ln w="9525">
                      <a:noFill/>
                      <a:headEnd/>
                      <a:tailEnd/>
                    </a:ln>
                  </pic:spPr>
                </pic:pic>
              </a:graphicData>
            </a:graphic>
          </wp:inline>
        </w:drawing>
      </w:r>
    </w:p>
    <w:p w14:paraId="0AA913A9" w14:textId="77777777" w:rsidR="000E1D5A" w:rsidRDefault="000E1D5A" w:rsidP="000E1D5A">
      <w:pPr>
        <w:pStyle w:val="BodyText"/>
      </w:pPr>
    </w:p>
    <w:p w14:paraId="1363EEEC" w14:textId="208825AD" w:rsidR="000E1D5A" w:rsidRDefault="000E1D5A" w:rsidP="000E1D5A">
      <w:pPr>
        <w:pStyle w:val="BodyText"/>
        <w:rPr>
          <w:rFonts w:ascii="Times New Roman" w:hAnsi="Times New Roman" w:cs="Times New Roman"/>
          <w:b/>
          <w:sz w:val="28"/>
          <w:szCs w:val="28"/>
        </w:rPr>
      </w:pPr>
      <w:r w:rsidRPr="000E1D5A">
        <w:rPr>
          <w:rFonts w:ascii="Times New Roman" w:hAnsi="Times New Roman" w:cs="Times New Roman"/>
          <w:b/>
          <w:sz w:val="28"/>
          <w:szCs w:val="28"/>
        </w:rPr>
        <w:t>Explanation</w:t>
      </w:r>
      <w:r w:rsidR="00D715D7">
        <w:rPr>
          <w:rFonts w:ascii="Times New Roman" w:hAnsi="Times New Roman" w:cs="Times New Roman"/>
          <w:b/>
          <w:sz w:val="28"/>
          <w:szCs w:val="28"/>
        </w:rPr>
        <w:t>(model2)</w:t>
      </w:r>
      <w:r w:rsidRPr="000E1D5A">
        <w:rPr>
          <w:rFonts w:ascii="Times New Roman" w:hAnsi="Times New Roman" w:cs="Times New Roman"/>
          <w:b/>
          <w:sz w:val="28"/>
          <w:szCs w:val="28"/>
        </w:rPr>
        <w:t>:</w:t>
      </w:r>
    </w:p>
    <w:p w14:paraId="08C5EF73" w14:textId="4C313B01" w:rsidR="00D715D7" w:rsidRDefault="00D715D7" w:rsidP="000E1D5A">
      <w:pPr>
        <w:pStyle w:val="BodyText"/>
        <w:rPr>
          <w:rFonts w:ascii="Times New Roman" w:hAnsi="Times New Roman" w:cs="Times New Roman"/>
        </w:rPr>
      </w:pPr>
      <w:r>
        <w:rPr>
          <w:rFonts w:ascii="Times New Roman" w:hAnsi="Times New Roman" w:cs="Times New Roman"/>
        </w:rPr>
        <w:t>we failed to reject the null hypothesis, because the P value of intercept &amp; Age are 0.245 &amp; 0.445, and they are greater than 0.05.</w:t>
      </w:r>
    </w:p>
    <w:p w14:paraId="17B18229" w14:textId="7C7849D4" w:rsidR="00D715D7" w:rsidRPr="00D715D7" w:rsidRDefault="00D715D7" w:rsidP="000E1D5A">
      <w:pPr>
        <w:pStyle w:val="BodyText"/>
        <w:rPr>
          <w:rFonts w:ascii="Times New Roman" w:hAnsi="Times New Roman" w:cs="Times New Roman"/>
        </w:rPr>
      </w:pPr>
      <w:r>
        <w:rPr>
          <w:rFonts w:ascii="Times New Roman" w:hAnsi="Times New Roman" w:cs="Times New Roman"/>
        </w:rPr>
        <w:t xml:space="preserve">The R^2 is </w:t>
      </w:r>
      <w:r w:rsidRPr="00D715D7">
        <w:rPr>
          <w:rFonts w:ascii="Times New Roman" w:hAnsi="Times New Roman" w:cs="Times New Roman"/>
        </w:rPr>
        <w:t>9.462e-05</w:t>
      </w:r>
      <w:r>
        <w:rPr>
          <w:rFonts w:ascii="Times New Roman" w:hAnsi="Times New Roman" w:cs="Times New Roman"/>
        </w:rPr>
        <w:t>, it indicates that they have very weak linear relationship between them.</w:t>
      </w:r>
    </w:p>
    <w:p w14:paraId="2DB554EF" w14:textId="77777777" w:rsidR="00D715D7" w:rsidRDefault="00D715D7" w:rsidP="008A7491">
      <w:pPr>
        <w:rPr>
          <w:rFonts w:ascii="Times New Roman" w:hAnsi="Times New Roman" w:cs="Times New Roman"/>
          <w:b/>
          <w:sz w:val="28"/>
          <w:szCs w:val="28"/>
        </w:rPr>
      </w:pPr>
    </w:p>
    <w:p w14:paraId="18F2F2BE" w14:textId="51CBBAFD" w:rsidR="00D76422" w:rsidRDefault="00701F27" w:rsidP="008A7491">
      <w:pPr>
        <w:rPr>
          <w:rFonts w:ascii="Times New Roman" w:hAnsi="Times New Roman" w:cs="Times New Roman"/>
          <w:b/>
        </w:rPr>
      </w:pPr>
      <w:r>
        <w:rPr>
          <w:rFonts w:ascii="Times New Roman" w:hAnsi="Times New Roman" w:cs="Times New Roman" w:hint="eastAsia"/>
          <w:b/>
        </w:rPr>
        <w:t xml:space="preserve">Importation of </w:t>
      </w:r>
      <w:r w:rsidR="001D07F6">
        <w:rPr>
          <w:rFonts w:ascii="Times New Roman" w:hAnsi="Times New Roman" w:cs="Times New Roman"/>
          <w:b/>
        </w:rPr>
        <w:t>Coefficient</w:t>
      </w:r>
      <w:r w:rsidR="001D07F6">
        <w:rPr>
          <w:rFonts w:ascii="Times New Roman" w:hAnsi="Times New Roman" w:cs="Times New Roman" w:hint="eastAsia"/>
          <w:b/>
        </w:rPr>
        <w:t xml:space="preserve"> of determination:</w:t>
      </w:r>
    </w:p>
    <w:p w14:paraId="1DAA6C59" w14:textId="3EC1EA10" w:rsidR="001D07F6" w:rsidRDefault="00E94EB9" w:rsidP="001D07F6">
      <w:pPr>
        <w:pStyle w:val="ListParagraph"/>
        <w:numPr>
          <w:ilvl w:val="0"/>
          <w:numId w:val="4"/>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f R^2 is closer to 1, it indicated stronger linear relationship among the variables</w:t>
      </w:r>
      <w:r w:rsidR="002F2897">
        <w:rPr>
          <w:rFonts w:ascii="Times New Roman" w:hAnsi="Times New Roman" w:cs="Times New Roman" w:hint="eastAsia"/>
        </w:rPr>
        <w:t>.</w:t>
      </w:r>
    </w:p>
    <w:p w14:paraId="783CA34A" w14:textId="303D4087" w:rsidR="00E94EB9" w:rsidRDefault="002F2897" w:rsidP="001D07F6">
      <w:pPr>
        <w:pStyle w:val="ListParagraph"/>
        <w:numPr>
          <w:ilvl w:val="0"/>
          <w:numId w:val="4"/>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f R^2 is zero, it indicated that there </w:t>
      </w:r>
      <w:r>
        <w:rPr>
          <w:rFonts w:ascii="Times New Roman" w:hAnsi="Times New Roman" w:cs="Times New Roman"/>
        </w:rPr>
        <w:t>is</w:t>
      </w:r>
      <w:r>
        <w:rPr>
          <w:rFonts w:ascii="Times New Roman" w:hAnsi="Times New Roman" w:cs="Times New Roman" w:hint="eastAsia"/>
        </w:rPr>
        <w:t xml:space="preserve"> no linear relationship among the variables.</w:t>
      </w:r>
    </w:p>
    <w:p w14:paraId="455C11C6" w14:textId="38E15748" w:rsidR="002F2897" w:rsidRDefault="002F2897" w:rsidP="001D07F6">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Measure </w:t>
      </w:r>
      <w:r w:rsidRPr="002F2897">
        <w:rPr>
          <w:rFonts w:ascii="Times New Roman" w:hAnsi="Times New Roman" w:cs="Times New Roman"/>
        </w:rPr>
        <w:t>proportion o</w:t>
      </w:r>
      <w:r>
        <w:rPr>
          <w:rFonts w:ascii="Times New Roman" w:hAnsi="Times New Roman" w:cs="Times New Roman"/>
        </w:rPr>
        <w:t xml:space="preserve">f the variance in the respond </w:t>
      </w:r>
      <w:r w:rsidRPr="002F2897">
        <w:rPr>
          <w:rFonts w:ascii="Times New Roman" w:hAnsi="Times New Roman" w:cs="Times New Roman"/>
        </w:rPr>
        <w:t xml:space="preserve">variable that is </w:t>
      </w:r>
      <w:r>
        <w:rPr>
          <w:rFonts w:ascii="Times New Roman" w:hAnsi="Times New Roman" w:cs="Times New Roman"/>
        </w:rPr>
        <w:t xml:space="preserve">predictable from the explanatory </w:t>
      </w:r>
      <w:r w:rsidRPr="002F2897">
        <w:rPr>
          <w:rFonts w:ascii="Times New Roman" w:hAnsi="Times New Roman" w:cs="Times New Roman"/>
        </w:rPr>
        <w:t>variable</w:t>
      </w:r>
      <w:r>
        <w:rPr>
          <w:rFonts w:ascii="Times New Roman" w:hAnsi="Times New Roman" w:cs="Times New Roman" w:hint="eastAsia"/>
        </w:rPr>
        <w:t>s.</w:t>
      </w:r>
    </w:p>
    <w:p w14:paraId="20B1DF51" w14:textId="77777777" w:rsidR="00B34ACB" w:rsidRPr="00B34ACB" w:rsidRDefault="00B34ACB" w:rsidP="00B34ACB">
      <w:pPr>
        <w:ind w:left="360"/>
        <w:rPr>
          <w:rFonts w:ascii="Times New Roman" w:hAnsi="Times New Roman" w:cs="Times New Roman"/>
        </w:rPr>
      </w:pPr>
    </w:p>
    <w:p w14:paraId="076AA85A" w14:textId="28D92B15" w:rsidR="002F2897" w:rsidRDefault="00B34ACB" w:rsidP="00B34ACB">
      <w:pPr>
        <w:rPr>
          <w:rFonts w:ascii="Times New Roman" w:hAnsi="Times New Roman" w:cs="Times New Roman"/>
          <w:b/>
        </w:rPr>
      </w:pPr>
      <w:r w:rsidRPr="00B34ACB">
        <w:rPr>
          <w:rFonts w:ascii="Times New Roman" w:hAnsi="Times New Roman" w:cs="Times New Roman"/>
          <w:b/>
        </w:rPr>
        <w:t>Limitation</w:t>
      </w:r>
      <w:r w:rsidRPr="00B34ACB">
        <w:rPr>
          <w:rFonts w:ascii="Times New Roman" w:hAnsi="Times New Roman" w:cs="Times New Roman" w:hint="eastAsia"/>
          <w:b/>
        </w:rPr>
        <w:t xml:space="preserve"> of Coefficient of determination:</w:t>
      </w:r>
    </w:p>
    <w:p w14:paraId="2E5697E0" w14:textId="67958AEE" w:rsidR="00B34ACB" w:rsidRPr="00B34ACB" w:rsidRDefault="00B34ACB" w:rsidP="00B34ACB">
      <w:pPr>
        <w:pStyle w:val="ListParagraph"/>
        <w:numPr>
          <w:ilvl w:val="0"/>
          <w:numId w:val="5"/>
        </w:numPr>
        <w:rPr>
          <w:rFonts w:ascii="Times New Roman" w:hAnsi="Times New Roman" w:cs="Times New Roman"/>
          <w:b/>
        </w:rPr>
      </w:pPr>
      <w:r>
        <w:rPr>
          <w:rFonts w:ascii="Times New Roman" w:hAnsi="Times New Roman" w:cs="Times New Roman"/>
        </w:rPr>
        <w:t xml:space="preserve">The </w:t>
      </w:r>
      <w:r>
        <w:rPr>
          <w:rFonts w:ascii="Times New Roman" w:hAnsi="Times New Roman" w:cs="Times New Roman" w:hint="eastAsia"/>
        </w:rPr>
        <w:t xml:space="preserve">coefficient of determination cannot explain </w:t>
      </w:r>
      <w:r w:rsidR="003A4EAF">
        <w:rPr>
          <w:rFonts w:ascii="Times New Roman" w:hAnsi="Times New Roman" w:cs="Times New Roman" w:hint="eastAsia"/>
        </w:rPr>
        <w:t xml:space="preserve">whether the linear relationship is </w:t>
      </w:r>
      <w:r w:rsidR="003A4EAF">
        <w:rPr>
          <w:rFonts w:ascii="Times New Roman" w:hAnsi="Times New Roman" w:cs="Times New Roman"/>
        </w:rPr>
        <w:t>positive</w:t>
      </w:r>
      <w:r w:rsidR="003A4EAF">
        <w:rPr>
          <w:rFonts w:ascii="Times New Roman" w:hAnsi="Times New Roman" w:cs="Times New Roman" w:hint="eastAsia"/>
        </w:rPr>
        <w:t xml:space="preserve"> or negative.</w:t>
      </w:r>
    </w:p>
    <w:p w14:paraId="439CFB92" w14:textId="7D8F12F8" w:rsidR="006F463D" w:rsidRDefault="006F463D" w:rsidP="009A208A">
      <w:pPr>
        <w:rPr>
          <w:rFonts w:ascii="Times New Roman" w:hAnsi="Times New Roman" w:cs="Times New Roman"/>
        </w:rPr>
      </w:pPr>
    </w:p>
    <w:p w14:paraId="74D7B39E" w14:textId="1212BA99" w:rsidR="00E51A70" w:rsidRDefault="00E51A70" w:rsidP="009A208A">
      <w:pPr>
        <w:rPr>
          <w:rFonts w:ascii="Times New Roman" w:hAnsi="Times New Roman" w:cs="Times New Roman"/>
        </w:rPr>
      </w:pPr>
      <w:r>
        <w:rPr>
          <w:rFonts w:ascii="Times New Roman" w:hAnsi="Times New Roman" w:cs="Times New Roman" w:hint="eastAsia"/>
        </w:rPr>
        <w:t>3)</w:t>
      </w:r>
    </w:p>
    <w:p w14:paraId="5021D2ED" w14:textId="3DE32863" w:rsidR="006B738A" w:rsidRPr="009A208A" w:rsidRDefault="009A208A" w:rsidP="00E51A70">
      <w:pPr>
        <w:pStyle w:val="ListParagraph"/>
        <w:numPr>
          <w:ilvl w:val="1"/>
          <w:numId w:val="12"/>
        </w:numPr>
        <w:jc w:val="both"/>
        <w:rPr>
          <w:rFonts w:ascii="Times New Roman" w:hAnsi="Times New Roman" w:cs="Times New Roman"/>
        </w:rPr>
      </w:pPr>
      <w:r w:rsidRPr="009A208A">
        <w:rPr>
          <w:rFonts w:ascii="Times New Roman" w:hAnsi="Times New Roman" w:cs="Times New Roman" w:hint="eastAsia"/>
        </w:rPr>
        <w:t xml:space="preserve">Fraction of </w:t>
      </w:r>
      <w:r w:rsidRPr="009A208A">
        <w:rPr>
          <w:rFonts w:ascii="Times New Roman" w:hAnsi="Times New Roman" w:cs="Times New Roman"/>
        </w:rPr>
        <w:t>reference</w:t>
      </w:r>
      <w:r w:rsidRPr="009A208A">
        <w:rPr>
          <w:rFonts w:ascii="Times New Roman" w:hAnsi="Times New Roman" w:cs="Times New Roman" w:hint="eastAsia"/>
        </w:rPr>
        <w:t xml:space="preserve"> person having a college degree</w:t>
      </w:r>
      <w:r w:rsidR="00177097" w:rsidRPr="009A208A">
        <w:rPr>
          <w:rFonts w:ascii="Times New Roman" w:hAnsi="Times New Roman" w:cs="Times New Roman" w:hint="eastAsia"/>
        </w:rPr>
        <w:t xml:space="preserve"> </w:t>
      </w:r>
      <w:r>
        <w:rPr>
          <w:rFonts w:ascii="Times New Roman" w:hAnsi="Times New Roman" w:cs="Times New Roman" w:hint="eastAsia"/>
        </w:rPr>
        <w:t xml:space="preserve">spend more than 20% on </w:t>
      </w:r>
      <w:r w:rsidR="00177097" w:rsidRPr="009A208A">
        <w:rPr>
          <w:rFonts w:ascii="Times New Roman" w:hAnsi="Times New Roman" w:cs="Times New Roman" w:hint="eastAsia"/>
        </w:rPr>
        <w:t>health insurance</w:t>
      </w:r>
      <w:r w:rsidR="006F463D" w:rsidRPr="009A208A">
        <w:rPr>
          <w:rFonts w:ascii="Times New Roman" w:hAnsi="Times New Roman" w:cs="Times New Roman" w:hint="eastAsia"/>
        </w:rPr>
        <w:t xml:space="preserve"> is </w:t>
      </w:r>
      <w:r w:rsidRPr="009A208A">
        <w:rPr>
          <w:rFonts w:ascii="Times New Roman" w:hAnsi="Times New Roman" w:cs="Times New Roman"/>
        </w:rPr>
        <w:t>0.020968357</w:t>
      </w:r>
      <w:r w:rsidR="006F463D" w:rsidRPr="009A208A">
        <w:rPr>
          <w:rFonts w:ascii="Times New Roman" w:hAnsi="Times New Roman" w:cs="Times New Roman" w:hint="eastAsia"/>
        </w:rPr>
        <w:t>.</w:t>
      </w:r>
      <w:r w:rsidR="008A10CC">
        <w:rPr>
          <w:rFonts w:ascii="Times New Roman" w:hAnsi="Times New Roman" w:cs="Times New Roman"/>
        </w:rPr>
        <w:t xml:space="preserve"> 2.09%</w:t>
      </w:r>
    </w:p>
    <w:p w14:paraId="06864032" w14:textId="599371DD" w:rsidR="006F463D" w:rsidRDefault="006F463D" w:rsidP="00E51A70">
      <w:pPr>
        <w:jc w:val="both"/>
        <w:rPr>
          <w:rFonts w:ascii="Times New Roman" w:hAnsi="Times New Roman" w:cs="Times New Roman"/>
        </w:rPr>
      </w:pPr>
    </w:p>
    <w:p w14:paraId="08841A68" w14:textId="4E913661" w:rsidR="006F463D" w:rsidRDefault="009A208A" w:rsidP="00E51A70">
      <w:pPr>
        <w:pStyle w:val="ListParagraph"/>
        <w:numPr>
          <w:ilvl w:val="1"/>
          <w:numId w:val="12"/>
        </w:numPr>
        <w:jc w:val="both"/>
        <w:rPr>
          <w:rFonts w:ascii="Times New Roman" w:hAnsi="Times New Roman" w:cs="Times New Roman"/>
        </w:rPr>
      </w:pPr>
      <w:r w:rsidRPr="00B40E31">
        <w:rPr>
          <w:rFonts w:ascii="Times New Roman" w:hAnsi="Times New Roman" w:cs="Times New Roman" w:hint="eastAsia"/>
        </w:rPr>
        <w:t xml:space="preserve">Fraction of reference person having less than college degree </w:t>
      </w:r>
      <w:r w:rsidR="00E51A70">
        <w:rPr>
          <w:rFonts w:ascii="Times New Roman" w:hAnsi="Times New Roman" w:cs="Times New Roman" w:hint="eastAsia"/>
        </w:rPr>
        <w:t xml:space="preserve">spend more than 20% is </w:t>
      </w:r>
      <w:r w:rsidR="00B40E31" w:rsidRPr="00B40E31">
        <w:rPr>
          <w:rFonts w:ascii="Times New Roman" w:hAnsi="Times New Roman" w:cs="Times New Roman"/>
        </w:rPr>
        <w:t>0.041734861</w:t>
      </w:r>
      <w:r w:rsidR="00B40E31">
        <w:rPr>
          <w:rFonts w:ascii="Times New Roman" w:hAnsi="Times New Roman" w:cs="Times New Roman" w:hint="eastAsia"/>
        </w:rPr>
        <w:t>.</w:t>
      </w:r>
      <w:r w:rsidR="008A10CC">
        <w:rPr>
          <w:rFonts w:ascii="Times New Roman" w:hAnsi="Times New Roman" w:cs="Times New Roman"/>
        </w:rPr>
        <w:t xml:space="preserve"> 4.14%</w:t>
      </w:r>
    </w:p>
    <w:p w14:paraId="7F7F0AAB" w14:textId="77777777" w:rsidR="00983DFE" w:rsidRPr="00983DFE" w:rsidRDefault="00983DFE" w:rsidP="00E51A70">
      <w:pPr>
        <w:jc w:val="both"/>
        <w:rPr>
          <w:rFonts w:ascii="Times New Roman" w:hAnsi="Times New Roman" w:cs="Times New Roman"/>
        </w:rPr>
      </w:pPr>
    </w:p>
    <w:p w14:paraId="256AE701" w14:textId="1C091BB4" w:rsidR="00B40E31" w:rsidRPr="00FD2B1A" w:rsidRDefault="00201130" w:rsidP="00FD2B1A">
      <w:pPr>
        <w:pStyle w:val="ListParagraph"/>
        <w:numPr>
          <w:ilvl w:val="1"/>
          <w:numId w:val="12"/>
        </w:numPr>
        <w:jc w:val="both"/>
        <w:rPr>
          <w:rFonts w:ascii="Times New Roman" w:hAnsi="Times New Roman" w:cs="Times New Roman"/>
        </w:rPr>
      </w:pPr>
      <w:r>
        <w:rPr>
          <w:rFonts w:ascii="Times New Roman" w:hAnsi="Times New Roman" w:cs="Times New Roman" w:hint="eastAsia"/>
        </w:rPr>
        <w:t xml:space="preserve">By </w:t>
      </w:r>
      <w:r>
        <w:rPr>
          <w:rFonts w:ascii="Times New Roman" w:hAnsi="Times New Roman" w:cs="Times New Roman"/>
        </w:rPr>
        <w:t>preforming</w:t>
      </w:r>
      <w:r>
        <w:rPr>
          <w:rFonts w:ascii="Times New Roman" w:hAnsi="Times New Roman" w:cs="Times New Roman" w:hint="eastAsia"/>
        </w:rPr>
        <w:t xml:space="preserve"> the hypothesis test for the </w:t>
      </w:r>
      <w:r w:rsidR="00D17926">
        <w:rPr>
          <w:rFonts w:ascii="Times New Roman" w:hAnsi="Times New Roman" w:cs="Times New Roman"/>
        </w:rPr>
        <w:t xml:space="preserve">2 population </w:t>
      </w:r>
      <w:r w:rsidR="00D715D7">
        <w:rPr>
          <w:rFonts w:ascii="Times New Roman" w:hAnsi="Times New Roman" w:cs="Times New Roman" w:hint="eastAsia"/>
        </w:rPr>
        <w:t xml:space="preserve">statistical test, </w:t>
      </w:r>
      <w:r w:rsidR="00D17926">
        <w:rPr>
          <w:rFonts w:ascii="Times New Roman" w:hAnsi="Times New Roman" w:cs="Times New Roman"/>
        </w:rPr>
        <w:t xml:space="preserve">the difference </w:t>
      </w:r>
      <w:r w:rsidR="00FD2B1A">
        <w:rPr>
          <w:rFonts w:ascii="Times New Roman" w:hAnsi="Times New Roman" w:cs="Times New Roman"/>
        </w:rPr>
        <w:t>is 2.05</w:t>
      </w:r>
      <w:r w:rsidR="00D17926">
        <w:rPr>
          <w:rFonts w:ascii="Times New Roman" w:hAnsi="Times New Roman" w:cs="Times New Roman"/>
        </w:rPr>
        <w:t xml:space="preserve">%, the standard error is </w:t>
      </w:r>
      <w:r w:rsidR="00FD2B1A">
        <w:rPr>
          <w:rFonts w:ascii="Times New Roman" w:hAnsi="Times New Roman" w:cs="Times New Roman"/>
        </w:rPr>
        <w:t>0.429 and the</w:t>
      </w:r>
      <w:r w:rsidR="00D715D7" w:rsidRPr="00FD2B1A">
        <w:rPr>
          <w:rFonts w:ascii="Times New Roman" w:hAnsi="Times New Roman" w:cs="Times New Roman" w:hint="eastAsia"/>
        </w:rPr>
        <w:t xml:space="preserve"> t</w:t>
      </w:r>
      <w:r w:rsidRPr="00FD2B1A">
        <w:rPr>
          <w:rFonts w:ascii="Times New Roman" w:hAnsi="Times New Roman" w:cs="Times New Roman" w:hint="eastAsia"/>
        </w:rPr>
        <w:t xml:space="preserve"> statistic is </w:t>
      </w:r>
      <w:r w:rsidR="00FD2B1A">
        <w:rPr>
          <w:rFonts w:ascii="Times New Roman" w:hAnsi="Times New Roman" w:cs="Times New Roman"/>
        </w:rPr>
        <w:t>4.773</w:t>
      </w:r>
      <w:r w:rsidR="00E51A70" w:rsidRPr="00FD2B1A">
        <w:rPr>
          <w:rFonts w:ascii="Times New Roman" w:hAnsi="Times New Roman" w:cs="Times New Roman"/>
        </w:rPr>
        <w:t xml:space="preserve">, and the P-value is </w:t>
      </w:r>
      <w:r w:rsidR="00EA09DE" w:rsidRPr="00FD2B1A">
        <w:rPr>
          <w:rFonts w:ascii="Times New Roman" w:hAnsi="Times New Roman" w:cs="Times New Roman"/>
        </w:rPr>
        <w:t>&lt;</w:t>
      </w:r>
      <w:r w:rsidR="00E72946">
        <w:rPr>
          <w:rFonts w:ascii="Times New Roman" w:hAnsi="Times New Roman" w:cs="Times New Roman"/>
        </w:rPr>
        <w:t>.0001 for 2</w:t>
      </w:r>
      <w:r w:rsidR="00DB1355" w:rsidRPr="00FD2B1A">
        <w:rPr>
          <w:rFonts w:ascii="Times New Roman" w:hAnsi="Times New Roman" w:cs="Times New Roman"/>
        </w:rPr>
        <w:t xml:space="preserve"> </w:t>
      </w:r>
      <w:r w:rsidR="00E51A70" w:rsidRPr="00FD2B1A">
        <w:rPr>
          <w:rFonts w:ascii="Times New Roman" w:hAnsi="Times New Roman" w:cs="Times New Roman"/>
        </w:rPr>
        <w:t xml:space="preserve">tail test.  We </w:t>
      </w:r>
      <w:r w:rsidR="00E51A70" w:rsidRPr="00FD2B1A">
        <w:rPr>
          <w:rFonts w:ascii="Times New Roman" w:hAnsi="Times New Roman" w:cs="Times New Roman" w:hint="eastAsia"/>
        </w:rPr>
        <w:t xml:space="preserve">reject the null hypothesis at 5% level of </w:t>
      </w:r>
      <w:r w:rsidR="00E51A70" w:rsidRPr="00FD2B1A">
        <w:rPr>
          <w:rFonts w:ascii="Times New Roman" w:hAnsi="Times New Roman" w:cs="Times New Roman"/>
        </w:rPr>
        <w:t>significance</w:t>
      </w:r>
      <w:r w:rsidR="00E51A70" w:rsidRPr="00FD2B1A">
        <w:rPr>
          <w:rFonts w:ascii="Times New Roman" w:hAnsi="Times New Roman" w:cs="Times New Roman" w:hint="eastAsia"/>
        </w:rPr>
        <w:t xml:space="preserve">, Since </w:t>
      </w:r>
      <w:r w:rsidR="00E72946">
        <w:rPr>
          <w:rFonts w:ascii="Times New Roman" w:hAnsi="Times New Roman" w:cs="Times New Roman" w:hint="eastAsia"/>
        </w:rPr>
        <w:t>the P-value is less</w:t>
      </w:r>
      <w:r w:rsidR="00E51A70" w:rsidRPr="00FD2B1A">
        <w:rPr>
          <w:rFonts w:ascii="Times New Roman" w:hAnsi="Times New Roman" w:cs="Times New Roman" w:hint="eastAsia"/>
        </w:rPr>
        <w:t xml:space="preserve"> than 0.05.  Therefore, the different in proportion is </w:t>
      </w:r>
      <w:r w:rsidR="00E51A70" w:rsidRPr="00FD2B1A">
        <w:rPr>
          <w:rFonts w:ascii="Times New Roman" w:hAnsi="Times New Roman" w:cs="Times New Roman"/>
        </w:rPr>
        <w:t>statistically significant</w:t>
      </w:r>
      <w:r w:rsidR="00E51A70" w:rsidRPr="00FD2B1A">
        <w:rPr>
          <w:rFonts w:ascii="Times New Roman" w:hAnsi="Times New Roman" w:cs="Times New Roman" w:hint="eastAsia"/>
        </w:rPr>
        <w:t>.</w:t>
      </w:r>
    </w:p>
    <w:p w14:paraId="0AE16032" w14:textId="77777777" w:rsidR="00EC367E" w:rsidRPr="00EC367E" w:rsidRDefault="00EC367E" w:rsidP="00EC367E">
      <w:pPr>
        <w:jc w:val="both"/>
        <w:rPr>
          <w:rFonts w:ascii="Times New Roman" w:hAnsi="Times New Roman" w:cs="Times New Roman"/>
        </w:rPr>
      </w:pPr>
    </w:p>
    <w:p w14:paraId="689DDAD7" w14:textId="1BF3328B" w:rsidR="00EC367E" w:rsidRDefault="00BF0F74" w:rsidP="00E51A70">
      <w:pPr>
        <w:pStyle w:val="ListParagraph"/>
        <w:numPr>
          <w:ilvl w:val="1"/>
          <w:numId w:val="12"/>
        </w:numPr>
        <w:jc w:val="both"/>
        <w:rPr>
          <w:rFonts w:ascii="Times New Roman" w:hAnsi="Times New Roman" w:cs="Times New Roman"/>
        </w:rPr>
      </w:pPr>
      <w:r>
        <w:rPr>
          <w:rFonts w:ascii="Times New Roman" w:hAnsi="Times New Roman" w:cs="Times New Roman"/>
        </w:rPr>
        <w:t>The overall sha</w:t>
      </w:r>
      <w:r w:rsidR="00AC103D">
        <w:rPr>
          <w:rFonts w:ascii="Times New Roman" w:hAnsi="Times New Roman" w:cs="Times New Roman"/>
        </w:rPr>
        <w:t xml:space="preserve">re people with any degree is </w:t>
      </w:r>
      <w:r w:rsidR="00716FF5">
        <w:rPr>
          <w:rFonts w:ascii="Times New Roman" w:hAnsi="Times New Roman" w:cs="Times New Roman"/>
        </w:rPr>
        <w:t xml:space="preserve">41%. </w:t>
      </w:r>
      <w:r w:rsidR="00D41C03">
        <w:rPr>
          <w:rFonts w:ascii="Times New Roman" w:hAnsi="Times New Roman" w:cs="Times New Roman"/>
        </w:rPr>
        <w:t>26% of people spending more than 20% is made up with any college degree.</w:t>
      </w:r>
    </w:p>
    <w:p w14:paraId="1152AE12" w14:textId="77777777" w:rsidR="00D9275C" w:rsidRPr="00D9275C" w:rsidRDefault="00D9275C" w:rsidP="00D9275C">
      <w:pPr>
        <w:jc w:val="both"/>
        <w:rPr>
          <w:rFonts w:ascii="Times New Roman" w:hAnsi="Times New Roman" w:cs="Times New Roman"/>
        </w:rPr>
      </w:pPr>
    </w:p>
    <w:p w14:paraId="4ACCFE40" w14:textId="77777777" w:rsidR="00D9275C" w:rsidRDefault="00D9275C" w:rsidP="00D9275C">
      <w:pPr>
        <w:pStyle w:val="ListParagraph"/>
        <w:numPr>
          <w:ilvl w:val="1"/>
          <w:numId w:val="12"/>
        </w:numPr>
        <w:jc w:val="both"/>
        <w:rPr>
          <w:rFonts w:ascii="Times New Roman" w:hAnsi="Times New Roman" w:cs="Times New Roman"/>
        </w:rPr>
      </w:pPr>
      <w:r>
        <w:rPr>
          <w:rFonts w:ascii="Times New Roman" w:hAnsi="Times New Roman" w:cs="Times New Roman"/>
        </w:rPr>
        <w:t>R result table:</w:t>
      </w:r>
    </w:p>
    <w:tbl>
      <w:tblPr>
        <w:tblStyle w:val="TableGrid"/>
        <w:tblW w:w="0" w:type="auto"/>
        <w:tblInd w:w="1440" w:type="dxa"/>
        <w:tblLook w:val="04A0" w:firstRow="1" w:lastRow="0" w:firstColumn="1" w:lastColumn="0" w:noHBand="0" w:noVBand="1"/>
      </w:tblPr>
      <w:tblGrid>
        <w:gridCol w:w="5755"/>
      </w:tblGrid>
      <w:tr w:rsidR="00D9275C" w:rsidRPr="002668EA" w14:paraId="5B685FAC" w14:textId="77777777" w:rsidTr="0089031F">
        <w:trPr>
          <w:trHeight w:val="296"/>
        </w:trPr>
        <w:tc>
          <w:tcPr>
            <w:tcW w:w="5755" w:type="dxa"/>
          </w:tcPr>
          <w:p w14:paraId="3542B6B7" w14:textId="38720893" w:rsidR="00D9275C" w:rsidRPr="00EE7A06" w:rsidRDefault="00D9275C" w:rsidP="00EE7A06">
            <w:pPr>
              <w:jc w:val="both"/>
              <w:rPr>
                <w:rFonts w:ascii="Times New Roman" w:hAnsi="Times New Roman" w:cs="Times New Roman"/>
              </w:rPr>
            </w:pPr>
            <w:r w:rsidRPr="00EE7A06">
              <w:rPr>
                <w:rFonts w:ascii="Times New Roman" w:hAnsi="Times New Roman" w:cs="Times New Roman"/>
              </w:rPr>
              <w:t>Min.          1st Qu.</w:t>
            </w:r>
            <w:r w:rsidR="00EE7A06" w:rsidRPr="00EE7A06">
              <w:rPr>
                <w:rFonts w:ascii="Times New Roman" w:hAnsi="Times New Roman" w:cs="Times New Roman"/>
              </w:rPr>
              <w:t xml:space="preserve">   Median     Mean  </w:t>
            </w:r>
            <w:r w:rsidR="00EE7A06">
              <w:rPr>
                <w:rFonts w:ascii="Times New Roman" w:hAnsi="Times New Roman" w:cs="Times New Roman"/>
              </w:rPr>
              <w:t xml:space="preserve">  </w:t>
            </w:r>
            <w:r w:rsidR="00EE7A06" w:rsidRPr="00EE7A06">
              <w:rPr>
                <w:rFonts w:ascii="Times New Roman" w:hAnsi="Times New Roman" w:cs="Times New Roman"/>
              </w:rPr>
              <w:t xml:space="preserve">3rd Qu.   </w:t>
            </w:r>
            <w:r w:rsidRPr="00EE7A06">
              <w:rPr>
                <w:rFonts w:ascii="Times New Roman" w:hAnsi="Times New Roman" w:cs="Times New Roman"/>
              </w:rPr>
              <w:t xml:space="preserve">Max. </w:t>
            </w:r>
          </w:p>
        </w:tc>
      </w:tr>
      <w:tr w:rsidR="00D9275C" w:rsidRPr="002668EA" w14:paraId="6AFC3609" w14:textId="77777777" w:rsidTr="0089031F">
        <w:trPr>
          <w:trHeight w:val="260"/>
        </w:trPr>
        <w:tc>
          <w:tcPr>
            <w:tcW w:w="5755" w:type="dxa"/>
          </w:tcPr>
          <w:p w14:paraId="4E2B377B" w14:textId="77777777" w:rsidR="00D9275C" w:rsidRPr="002668EA" w:rsidRDefault="00D9275C" w:rsidP="0089031F">
            <w:pPr>
              <w:pStyle w:val="ListParagraph"/>
              <w:ind w:left="0"/>
              <w:jc w:val="both"/>
              <w:rPr>
                <w:rFonts w:ascii="Times New Roman" w:hAnsi="Times New Roman" w:cs="Times New Roman"/>
              </w:rPr>
            </w:pPr>
            <w:r w:rsidRPr="002668EA">
              <w:rPr>
                <w:rFonts w:ascii="Times New Roman" w:hAnsi="Times New Roman" w:cs="Times New Roman"/>
              </w:rPr>
              <w:t>-0.</w:t>
            </w:r>
            <w:proofErr w:type="gramStart"/>
            <w:r w:rsidRPr="002668EA">
              <w:rPr>
                <w:rFonts w:ascii="Times New Roman" w:hAnsi="Times New Roman" w:cs="Times New Roman"/>
              </w:rPr>
              <w:t>17430  0.00000</w:t>
            </w:r>
            <w:proofErr w:type="gramEnd"/>
            <w:r w:rsidRPr="002668EA">
              <w:rPr>
                <w:rFonts w:ascii="Times New Roman" w:hAnsi="Times New Roman" w:cs="Times New Roman"/>
              </w:rPr>
              <w:t xml:space="preserve">  0.02373  0.04640  0.06937  0.78730</w:t>
            </w:r>
          </w:p>
        </w:tc>
      </w:tr>
    </w:tbl>
    <w:p w14:paraId="68B1D4A1" w14:textId="77777777" w:rsidR="00D9275C" w:rsidRDefault="00D9275C" w:rsidP="00D9275C">
      <w:pPr>
        <w:pStyle w:val="ListParagraph"/>
        <w:ind w:left="1440"/>
        <w:jc w:val="both"/>
        <w:rPr>
          <w:rFonts w:ascii="Times New Roman" w:hAnsi="Times New Roman" w:cs="Times New Roman"/>
        </w:rPr>
      </w:pPr>
    </w:p>
    <w:p w14:paraId="1FAA9877" w14:textId="4FE340C7" w:rsidR="00D9275C" w:rsidRDefault="004C38BF" w:rsidP="004C38BF">
      <w:pPr>
        <w:ind w:left="1440"/>
        <w:jc w:val="both"/>
        <w:rPr>
          <w:rFonts w:ascii="Times New Roman" w:hAnsi="Times New Roman" w:cs="Times New Roman"/>
        </w:rPr>
      </w:pPr>
      <w:r w:rsidRPr="004C38BF">
        <w:rPr>
          <w:rFonts w:ascii="Times New Roman" w:hAnsi="Times New Roman" w:cs="Times New Roman"/>
        </w:rPr>
        <w:t>The average fraction of spending going to insurance is 4.6%. I think the +/- 20% is not reasonable for the break point, because most people spend approximately 5% of spending on insurance.  I think +/- 10% should be better to measure high or low medical spending.  Therefore, +10% consider as high medical spending and -10% consider as low medical spending.</w:t>
      </w:r>
      <w:r w:rsidR="00D9275C">
        <w:rPr>
          <w:rFonts w:ascii="Times New Roman" w:hAnsi="Times New Roman" w:cs="Times New Roman"/>
        </w:rPr>
        <w:tab/>
        <w:t xml:space="preserve">     </w:t>
      </w:r>
    </w:p>
    <w:p w14:paraId="743E3131" w14:textId="77777777" w:rsidR="00D9275C" w:rsidRDefault="00D9275C" w:rsidP="00D9275C">
      <w:pPr>
        <w:jc w:val="both"/>
        <w:rPr>
          <w:rFonts w:ascii="Times New Roman" w:hAnsi="Times New Roman" w:cs="Times New Roman"/>
        </w:rPr>
      </w:pPr>
    </w:p>
    <w:p w14:paraId="32B39E02" w14:textId="206C026C" w:rsidR="00D9275C" w:rsidRPr="00D9275C" w:rsidRDefault="00D9275C" w:rsidP="00D1224A">
      <w:pPr>
        <w:ind w:left="1440" w:hanging="240"/>
        <w:jc w:val="both"/>
        <w:rPr>
          <w:rFonts w:ascii="Times New Roman" w:hAnsi="Times New Roman" w:cs="Times New Roman"/>
        </w:rPr>
      </w:pPr>
      <w:r>
        <w:rPr>
          <w:rFonts w:ascii="Times New Roman" w:hAnsi="Times New Roman" w:cs="Times New Roman"/>
        </w:rPr>
        <w:t>f.</w:t>
      </w:r>
      <w:r w:rsidR="006B007B">
        <w:rPr>
          <w:rFonts w:ascii="Times New Roman" w:hAnsi="Times New Roman" w:cs="Times New Roman"/>
        </w:rPr>
        <w:tab/>
        <w:t xml:space="preserve">In the data_cex, </w:t>
      </w:r>
      <w:r w:rsidR="004A1A91">
        <w:rPr>
          <w:rFonts w:ascii="Times New Roman" w:hAnsi="Times New Roman" w:cs="Times New Roman"/>
        </w:rPr>
        <w:t>there is a</w:t>
      </w:r>
      <w:r w:rsidR="006B007B">
        <w:rPr>
          <w:rFonts w:ascii="Times New Roman" w:hAnsi="Times New Roman" w:cs="Times New Roman"/>
        </w:rPr>
        <w:t xml:space="preserve"> sample size of 6838, but </w:t>
      </w:r>
      <w:r w:rsidR="005306CC">
        <w:rPr>
          <w:rFonts w:ascii="Times New Roman" w:hAnsi="Times New Roman" w:cs="Times New Roman"/>
        </w:rPr>
        <w:t xml:space="preserve">in the sample subset provided </w:t>
      </w:r>
      <w:r w:rsidR="004A1A91">
        <w:rPr>
          <w:rFonts w:ascii="Times New Roman" w:hAnsi="Times New Roman" w:cs="Times New Roman"/>
        </w:rPr>
        <w:t xml:space="preserve">for this assignment there are only </w:t>
      </w:r>
      <w:r w:rsidR="005306CC">
        <w:rPr>
          <w:rFonts w:ascii="Times New Roman" w:hAnsi="Times New Roman" w:cs="Times New Roman"/>
        </w:rPr>
        <w:t>(6289)</w:t>
      </w:r>
      <w:r w:rsidR="004A1A91">
        <w:rPr>
          <w:rFonts w:ascii="Times New Roman" w:hAnsi="Times New Roman" w:cs="Times New Roman"/>
        </w:rPr>
        <w:t>,</w:t>
      </w:r>
      <w:r w:rsidR="005306CC">
        <w:rPr>
          <w:rFonts w:ascii="Times New Roman" w:hAnsi="Times New Roman" w:cs="Times New Roman"/>
        </w:rPr>
        <w:t xml:space="preserve"> </w:t>
      </w:r>
      <w:r w:rsidR="004A1A91">
        <w:rPr>
          <w:rFonts w:ascii="Times New Roman" w:hAnsi="Times New Roman" w:cs="Times New Roman"/>
        </w:rPr>
        <w:t>(548) individuals omitted to state an education background</w:t>
      </w:r>
      <w:r w:rsidR="005306CC">
        <w:rPr>
          <w:rFonts w:ascii="Times New Roman" w:hAnsi="Times New Roman" w:cs="Times New Roman"/>
        </w:rPr>
        <w:t>.</w:t>
      </w:r>
      <w:r w:rsidR="006B007B">
        <w:rPr>
          <w:rFonts w:ascii="Times New Roman" w:hAnsi="Times New Roman" w:cs="Times New Roman"/>
        </w:rPr>
        <w:t xml:space="preserve"> </w:t>
      </w:r>
      <w:r w:rsidR="00061A25">
        <w:rPr>
          <w:rFonts w:ascii="Times New Roman" w:hAnsi="Times New Roman" w:cs="Times New Roman"/>
        </w:rPr>
        <w:t xml:space="preserve"> </w:t>
      </w:r>
      <w:r w:rsidR="005306CC">
        <w:rPr>
          <w:rFonts w:ascii="Times New Roman" w:hAnsi="Times New Roman" w:cs="Times New Roman"/>
        </w:rPr>
        <w:t xml:space="preserve">Those 548 </w:t>
      </w:r>
      <w:r w:rsidR="004A1A91">
        <w:rPr>
          <w:rFonts w:ascii="Times New Roman" w:hAnsi="Times New Roman" w:cs="Times New Roman"/>
        </w:rPr>
        <w:t>individuals</w:t>
      </w:r>
      <w:r w:rsidR="005306CC">
        <w:rPr>
          <w:rFonts w:ascii="Times New Roman" w:hAnsi="Times New Roman" w:cs="Times New Roman"/>
        </w:rPr>
        <w:t xml:space="preserve"> who did not state their educational background could have</w:t>
      </w:r>
      <w:r w:rsidR="004A1A91">
        <w:rPr>
          <w:rFonts w:ascii="Times New Roman" w:hAnsi="Times New Roman" w:cs="Times New Roman"/>
        </w:rPr>
        <w:t xml:space="preserve"> also</w:t>
      </w:r>
      <w:r w:rsidR="005306CC">
        <w:rPr>
          <w:rFonts w:ascii="Times New Roman" w:hAnsi="Times New Roman" w:cs="Times New Roman"/>
        </w:rPr>
        <w:t xml:space="preserve"> spent money on insurances.  Therefore,</w:t>
      </w:r>
      <w:r w:rsidR="00061A25">
        <w:rPr>
          <w:rFonts w:ascii="Times New Roman" w:hAnsi="Times New Roman" w:cs="Times New Roman"/>
        </w:rPr>
        <w:t xml:space="preserve"> we should create another column for those 548 people who did not state their educational background</w:t>
      </w:r>
      <w:r w:rsidR="004A1A91">
        <w:rPr>
          <w:rFonts w:ascii="Times New Roman" w:hAnsi="Times New Roman" w:cs="Times New Roman"/>
        </w:rPr>
        <w:t xml:space="preserve"> to be counted in the results</w:t>
      </w:r>
      <w:r w:rsidR="00061A25">
        <w:rPr>
          <w:rFonts w:ascii="Times New Roman" w:hAnsi="Times New Roman" w:cs="Times New Roman"/>
        </w:rPr>
        <w:t>.</w:t>
      </w:r>
      <w:r w:rsidR="004A1A91">
        <w:rPr>
          <w:rFonts w:ascii="Times New Roman" w:hAnsi="Times New Roman" w:cs="Times New Roman"/>
        </w:rPr>
        <w:t xml:space="preserve"> </w:t>
      </w:r>
      <w:proofErr w:type="gramStart"/>
      <w:r w:rsidR="004A1A91">
        <w:rPr>
          <w:rFonts w:ascii="Times New Roman" w:hAnsi="Times New Roman" w:cs="Times New Roman"/>
        </w:rPr>
        <w:t>Additionally</w:t>
      </w:r>
      <w:proofErr w:type="gramEnd"/>
      <w:r w:rsidR="004A1A91">
        <w:rPr>
          <w:rFonts w:ascii="Times New Roman" w:hAnsi="Times New Roman" w:cs="Times New Roman"/>
        </w:rPr>
        <w:t xml:space="preserve"> without additionally information we are not able to remove individuals that are underage, no not have income and who are government social programs, therefore the cex data set makes allows for the data to be used more accurately. </w:t>
      </w:r>
    </w:p>
    <w:p w14:paraId="5A445640" w14:textId="047B4B50" w:rsidR="002668EA" w:rsidRPr="00D9275C" w:rsidRDefault="002668EA" w:rsidP="00D9275C">
      <w:pPr>
        <w:jc w:val="both"/>
        <w:rPr>
          <w:rFonts w:ascii="Times New Roman" w:hAnsi="Times New Roman" w:cs="Times New Roman"/>
        </w:rPr>
      </w:pPr>
    </w:p>
    <w:p w14:paraId="0A1E44C2" w14:textId="77777777" w:rsidR="00D9275C" w:rsidRPr="00D9275C" w:rsidRDefault="00D9275C" w:rsidP="00D9275C">
      <w:pPr>
        <w:jc w:val="both"/>
        <w:rPr>
          <w:rFonts w:ascii="Times New Roman" w:hAnsi="Times New Roman" w:cs="Times New Roman"/>
        </w:rPr>
      </w:pPr>
    </w:p>
    <w:p w14:paraId="7250356B" w14:textId="77777777" w:rsidR="00D9275C" w:rsidRDefault="00D9275C" w:rsidP="00D9275C">
      <w:pPr>
        <w:pStyle w:val="ListParagraph"/>
        <w:ind w:left="1440"/>
        <w:jc w:val="both"/>
        <w:rPr>
          <w:rFonts w:ascii="Times New Roman" w:hAnsi="Times New Roman" w:cs="Times New Roman"/>
        </w:rPr>
      </w:pPr>
    </w:p>
    <w:p w14:paraId="36391429" w14:textId="77777777" w:rsidR="00EC367E" w:rsidRPr="00EC367E" w:rsidRDefault="00EC367E" w:rsidP="00EC367E">
      <w:pPr>
        <w:jc w:val="both"/>
        <w:rPr>
          <w:rFonts w:ascii="Times New Roman" w:hAnsi="Times New Roman" w:cs="Times New Roman"/>
        </w:rPr>
      </w:pPr>
    </w:p>
    <w:p w14:paraId="221B95F7" w14:textId="2EB50A13" w:rsidR="00D9275C" w:rsidRPr="00D9275C" w:rsidRDefault="00D9275C" w:rsidP="00D9275C">
      <w:pPr>
        <w:jc w:val="both"/>
        <w:rPr>
          <w:rFonts w:ascii="Times New Roman" w:hAnsi="Times New Roman" w:cs="Times New Roman"/>
        </w:rPr>
      </w:pPr>
      <w:r>
        <w:rPr>
          <w:rFonts w:ascii="Times New Roman" w:hAnsi="Times New Roman" w:cs="Times New Roman"/>
        </w:rPr>
        <w:lastRenderedPageBreak/>
        <w:tab/>
      </w:r>
    </w:p>
    <w:p w14:paraId="4A03CB4A" w14:textId="77777777" w:rsidR="00D9275C" w:rsidRPr="00D9275C" w:rsidRDefault="00D9275C" w:rsidP="00D9275C">
      <w:pPr>
        <w:jc w:val="both"/>
        <w:rPr>
          <w:rFonts w:ascii="Times New Roman" w:hAnsi="Times New Roman" w:cs="Times New Roman"/>
        </w:rPr>
      </w:pPr>
    </w:p>
    <w:p w14:paraId="2836075F" w14:textId="77777777" w:rsidR="002668EA" w:rsidRPr="002668EA" w:rsidRDefault="002668EA" w:rsidP="002668EA">
      <w:pPr>
        <w:jc w:val="both"/>
        <w:rPr>
          <w:rFonts w:ascii="Times New Roman" w:hAnsi="Times New Roman" w:cs="Times New Roman"/>
        </w:rPr>
      </w:pPr>
    </w:p>
    <w:p w14:paraId="11A5A7BF" w14:textId="77777777" w:rsidR="00E51A70" w:rsidRPr="00EC367E" w:rsidRDefault="00E51A70" w:rsidP="00EC367E">
      <w:pPr>
        <w:ind w:left="1440"/>
        <w:jc w:val="both"/>
        <w:rPr>
          <w:rFonts w:ascii="Times New Roman" w:hAnsi="Times New Roman" w:cs="Times New Roman"/>
        </w:rPr>
      </w:pPr>
    </w:p>
    <w:p w14:paraId="331CD33E" w14:textId="77777777" w:rsidR="00E51A70" w:rsidRPr="00E51A70" w:rsidRDefault="00E51A70" w:rsidP="00E51A70">
      <w:pPr>
        <w:jc w:val="both"/>
        <w:rPr>
          <w:rFonts w:ascii="Times New Roman" w:hAnsi="Times New Roman" w:cs="Times New Roman"/>
        </w:rPr>
      </w:pPr>
    </w:p>
    <w:p w14:paraId="4E1913E3" w14:textId="77777777" w:rsidR="00E51A70" w:rsidRPr="00E51A70" w:rsidRDefault="00E51A70" w:rsidP="00E51A70">
      <w:pPr>
        <w:jc w:val="both"/>
        <w:rPr>
          <w:rFonts w:ascii="Times New Roman" w:hAnsi="Times New Roman" w:cs="Times New Roman"/>
        </w:rPr>
      </w:pPr>
    </w:p>
    <w:p w14:paraId="69ECBDDE" w14:textId="77777777" w:rsidR="00E51A70" w:rsidRPr="00B40E31" w:rsidRDefault="00E51A70" w:rsidP="00E51A70">
      <w:pPr>
        <w:ind w:left="720"/>
        <w:jc w:val="both"/>
        <w:rPr>
          <w:rFonts w:ascii="Times New Roman" w:hAnsi="Times New Roman" w:cs="Times New Roman"/>
        </w:rPr>
      </w:pPr>
    </w:p>
    <w:p w14:paraId="353CD9B4" w14:textId="77777777" w:rsidR="006F463D" w:rsidRDefault="006F463D">
      <w:pPr>
        <w:rPr>
          <w:rFonts w:ascii="Times New Roman" w:hAnsi="Times New Roman" w:cs="Times New Roman"/>
        </w:rPr>
      </w:pPr>
    </w:p>
    <w:p w14:paraId="02564B8C" w14:textId="0E4F2D15" w:rsidR="006F463D" w:rsidRPr="006F44E5" w:rsidRDefault="00E51A70" w:rsidP="00E51A70">
      <w:pPr>
        <w:tabs>
          <w:tab w:val="left" w:pos="1800"/>
        </w:tabs>
        <w:rPr>
          <w:rFonts w:ascii="Times New Roman" w:hAnsi="Times New Roman" w:cs="Times New Roman"/>
        </w:rPr>
      </w:pPr>
      <w:r>
        <w:rPr>
          <w:rFonts w:ascii="Times New Roman" w:hAnsi="Times New Roman" w:cs="Times New Roman"/>
        </w:rPr>
        <w:tab/>
      </w:r>
    </w:p>
    <w:sectPr w:rsidR="006F463D" w:rsidRPr="006F44E5" w:rsidSect="00AE4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4CE28" w14:textId="77777777" w:rsidR="0069419F" w:rsidRDefault="0069419F" w:rsidP="00B33D4C">
      <w:r>
        <w:separator/>
      </w:r>
    </w:p>
  </w:endnote>
  <w:endnote w:type="continuationSeparator" w:id="0">
    <w:p w14:paraId="191CB716" w14:textId="77777777" w:rsidR="0069419F" w:rsidRDefault="0069419F" w:rsidP="00B3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F3A46" w14:textId="77777777" w:rsidR="0069419F" w:rsidRDefault="0069419F" w:rsidP="00B33D4C">
      <w:r>
        <w:separator/>
      </w:r>
    </w:p>
  </w:footnote>
  <w:footnote w:type="continuationSeparator" w:id="0">
    <w:p w14:paraId="6C94BBA1" w14:textId="77777777" w:rsidR="0069419F" w:rsidRDefault="0069419F" w:rsidP="00B33D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C90"/>
    <w:multiLevelType w:val="hybridMultilevel"/>
    <w:tmpl w:val="866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559B2"/>
    <w:multiLevelType w:val="hybridMultilevel"/>
    <w:tmpl w:val="005ACC92"/>
    <w:lvl w:ilvl="0" w:tplc="7B665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0D3B"/>
    <w:multiLevelType w:val="hybridMultilevel"/>
    <w:tmpl w:val="6374CC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126AF"/>
    <w:multiLevelType w:val="hybridMultilevel"/>
    <w:tmpl w:val="16C848AE"/>
    <w:lvl w:ilvl="0" w:tplc="7B10900E">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9D4612"/>
    <w:multiLevelType w:val="hybridMultilevel"/>
    <w:tmpl w:val="FD041A00"/>
    <w:lvl w:ilvl="0" w:tplc="C25E33E4">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5348F6"/>
    <w:multiLevelType w:val="hybridMultilevel"/>
    <w:tmpl w:val="A502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A6600"/>
    <w:multiLevelType w:val="hybridMultilevel"/>
    <w:tmpl w:val="386E20D8"/>
    <w:lvl w:ilvl="0" w:tplc="8A38F4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002EF"/>
    <w:multiLevelType w:val="hybridMultilevel"/>
    <w:tmpl w:val="874AB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A6C87"/>
    <w:multiLevelType w:val="hybridMultilevel"/>
    <w:tmpl w:val="03FC30FE"/>
    <w:lvl w:ilvl="0" w:tplc="0AE09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0C5628"/>
    <w:multiLevelType w:val="hybridMultilevel"/>
    <w:tmpl w:val="D1B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06DDC"/>
    <w:multiLevelType w:val="hybridMultilevel"/>
    <w:tmpl w:val="9CD65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84652"/>
    <w:multiLevelType w:val="hybridMultilevel"/>
    <w:tmpl w:val="DD989A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834219"/>
    <w:multiLevelType w:val="hybridMultilevel"/>
    <w:tmpl w:val="85D49564"/>
    <w:lvl w:ilvl="0" w:tplc="EA5C79A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F4586"/>
    <w:multiLevelType w:val="hybridMultilevel"/>
    <w:tmpl w:val="DF66F6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DF3B95"/>
    <w:multiLevelType w:val="hybridMultilevel"/>
    <w:tmpl w:val="08CE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0"/>
  </w:num>
  <w:num w:numId="5">
    <w:abstractNumId w:val="9"/>
  </w:num>
  <w:num w:numId="6">
    <w:abstractNumId w:val="4"/>
  </w:num>
  <w:num w:numId="7">
    <w:abstractNumId w:val="3"/>
  </w:num>
  <w:num w:numId="8">
    <w:abstractNumId w:val="7"/>
  </w:num>
  <w:num w:numId="9">
    <w:abstractNumId w:val="10"/>
  </w:num>
  <w:num w:numId="10">
    <w:abstractNumId w:val="2"/>
  </w:num>
  <w:num w:numId="11">
    <w:abstractNumId w:val="11"/>
  </w:num>
  <w:num w:numId="12">
    <w:abstractNumId w:val="13"/>
  </w:num>
  <w:num w:numId="13">
    <w:abstractNumId w:val="1"/>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E5"/>
    <w:rsid w:val="00001C41"/>
    <w:rsid w:val="000377A3"/>
    <w:rsid w:val="000420A9"/>
    <w:rsid w:val="00061A25"/>
    <w:rsid w:val="00067BE6"/>
    <w:rsid w:val="00080D54"/>
    <w:rsid w:val="000D6DC7"/>
    <w:rsid w:val="000E1D5A"/>
    <w:rsid w:val="000E5596"/>
    <w:rsid w:val="001766F5"/>
    <w:rsid w:val="00177097"/>
    <w:rsid w:val="001D07F6"/>
    <w:rsid w:val="001E2BBF"/>
    <w:rsid w:val="00201130"/>
    <w:rsid w:val="00245436"/>
    <w:rsid w:val="002668EA"/>
    <w:rsid w:val="00281472"/>
    <w:rsid w:val="00282AB7"/>
    <w:rsid w:val="002F2897"/>
    <w:rsid w:val="00322221"/>
    <w:rsid w:val="0038637F"/>
    <w:rsid w:val="003A4EAF"/>
    <w:rsid w:val="0043328E"/>
    <w:rsid w:val="00433A64"/>
    <w:rsid w:val="004368F4"/>
    <w:rsid w:val="00483064"/>
    <w:rsid w:val="004A1A91"/>
    <w:rsid w:val="004C38BF"/>
    <w:rsid w:val="004D36AE"/>
    <w:rsid w:val="0051065C"/>
    <w:rsid w:val="005306CC"/>
    <w:rsid w:val="00537371"/>
    <w:rsid w:val="00557FE7"/>
    <w:rsid w:val="005F26E4"/>
    <w:rsid w:val="00613779"/>
    <w:rsid w:val="0064480F"/>
    <w:rsid w:val="0064785E"/>
    <w:rsid w:val="006607FD"/>
    <w:rsid w:val="0069419F"/>
    <w:rsid w:val="006B007B"/>
    <w:rsid w:val="006B738A"/>
    <w:rsid w:val="006C10F1"/>
    <w:rsid w:val="006F44E5"/>
    <w:rsid w:val="006F463D"/>
    <w:rsid w:val="00701F27"/>
    <w:rsid w:val="00716FF5"/>
    <w:rsid w:val="007675FD"/>
    <w:rsid w:val="00800A13"/>
    <w:rsid w:val="0081686B"/>
    <w:rsid w:val="008A10CC"/>
    <w:rsid w:val="008A7491"/>
    <w:rsid w:val="00922572"/>
    <w:rsid w:val="00983DFE"/>
    <w:rsid w:val="00996373"/>
    <w:rsid w:val="009A208A"/>
    <w:rsid w:val="00A4571A"/>
    <w:rsid w:val="00AC103D"/>
    <w:rsid w:val="00AE2406"/>
    <w:rsid w:val="00AE435C"/>
    <w:rsid w:val="00AF0F7D"/>
    <w:rsid w:val="00B04CC3"/>
    <w:rsid w:val="00B04F01"/>
    <w:rsid w:val="00B33D4C"/>
    <w:rsid w:val="00B34ACB"/>
    <w:rsid w:val="00B40E31"/>
    <w:rsid w:val="00B430EC"/>
    <w:rsid w:val="00B8190F"/>
    <w:rsid w:val="00BB6525"/>
    <w:rsid w:val="00BC1C2D"/>
    <w:rsid w:val="00BF0F74"/>
    <w:rsid w:val="00C43B07"/>
    <w:rsid w:val="00CE0CBE"/>
    <w:rsid w:val="00D02A21"/>
    <w:rsid w:val="00D1224A"/>
    <w:rsid w:val="00D17926"/>
    <w:rsid w:val="00D41C03"/>
    <w:rsid w:val="00D715D7"/>
    <w:rsid w:val="00D76422"/>
    <w:rsid w:val="00D91451"/>
    <w:rsid w:val="00D9275C"/>
    <w:rsid w:val="00DB1355"/>
    <w:rsid w:val="00DE07C4"/>
    <w:rsid w:val="00DE417C"/>
    <w:rsid w:val="00E51A70"/>
    <w:rsid w:val="00E72946"/>
    <w:rsid w:val="00E77201"/>
    <w:rsid w:val="00E94EB9"/>
    <w:rsid w:val="00EA09DE"/>
    <w:rsid w:val="00EB2E2D"/>
    <w:rsid w:val="00EC367E"/>
    <w:rsid w:val="00EC7737"/>
    <w:rsid w:val="00EE7A06"/>
    <w:rsid w:val="00FC59FB"/>
    <w:rsid w:val="00FD2B1A"/>
    <w:rsid w:val="00FD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27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779"/>
    <w:pPr>
      <w:ind w:left="720"/>
      <w:contextualSpacing/>
    </w:pPr>
  </w:style>
  <w:style w:type="paragraph" w:customStyle="1" w:styleId="FirstParagraph">
    <w:name w:val="First Paragraph"/>
    <w:basedOn w:val="BodyText"/>
    <w:next w:val="BodyText"/>
    <w:qFormat/>
    <w:rsid w:val="000377A3"/>
    <w:pPr>
      <w:spacing w:before="180" w:after="180"/>
    </w:pPr>
    <w:rPr>
      <w:lang w:eastAsia="en-US"/>
    </w:rPr>
  </w:style>
  <w:style w:type="character" w:customStyle="1" w:styleId="VerbatimChar">
    <w:name w:val="Verbatim Char"/>
    <w:basedOn w:val="DefaultParagraphFont"/>
    <w:link w:val="SourceCode"/>
    <w:rsid w:val="000377A3"/>
    <w:rPr>
      <w:rFonts w:ascii="Consolas" w:hAnsi="Consolas"/>
      <w:sz w:val="22"/>
      <w:shd w:val="clear" w:color="auto" w:fill="F8F8F8"/>
    </w:rPr>
  </w:style>
  <w:style w:type="paragraph" w:customStyle="1" w:styleId="SourceCode">
    <w:name w:val="Source Code"/>
    <w:basedOn w:val="Normal"/>
    <w:link w:val="VerbatimChar"/>
    <w:rsid w:val="000377A3"/>
    <w:pPr>
      <w:shd w:val="clear" w:color="auto" w:fill="F8F8F8"/>
      <w:wordWrap w:val="0"/>
      <w:spacing w:after="200"/>
    </w:pPr>
    <w:rPr>
      <w:rFonts w:ascii="Consolas" w:hAnsi="Consolas"/>
      <w:sz w:val="22"/>
    </w:rPr>
  </w:style>
  <w:style w:type="character" w:customStyle="1" w:styleId="KeywordTok">
    <w:name w:val="KeywordTok"/>
    <w:basedOn w:val="VerbatimChar"/>
    <w:rsid w:val="000377A3"/>
    <w:rPr>
      <w:rFonts w:ascii="Consolas" w:hAnsi="Consolas"/>
      <w:b/>
      <w:color w:val="204A87"/>
      <w:sz w:val="22"/>
      <w:shd w:val="clear" w:color="auto" w:fill="F8F8F8"/>
    </w:rPr>
  </w:style>
  <w:style w:type="character" w:customStyle="1" w:styleId="DataTypeTok">
    <w:name w:val="DataTypeTok"/>
    <w:basedOn w:val="VerbatimChar"/>
    <w:rsid w:val="000377A3"/>
    <w:rPr>
      <w:rFonts w:ascii="Consolas" w:hAnsi="Consolas"/>
      <w:color w:val="204A87"/>
      <w:sz w:val="22"/>
      <w:shd w:val="clear" w:color="auto" w:fill="F8F8F8"/>
    </w:rPr>
  </w:style>
  <w:style w:type="character" w:customStyle="1" w:styleId="DecValTok">
    <w:name w:val="DecValTok"/>
    <w:basedOn w:val="VerbatimChar"/>
    <w:rsid w:val="000377A3"/>
    <w:rPr>
      <w:rFonts w:ascii="Consolas" w:hAnsi="Consolas"/>
      <w:color w:val="0000CF"/>
      <w:sz w:val="22"/>
      <w:shd w:val="clear" w:color="auto" w:fill="F8F8F8"/>
    </w:rPr>
  </w:style>
  <w:style w:type="character" w:customStyle="1" w:styleId="StringTok">
    <w:name w:val="StringTok"/>
    <w:basedOn w:val="VerbatimChar"/>
    <w:rsid w:val="000377A3"/>
    <w:rPr>
      <w:rFonts w:ascii="Consolas" w:hAnsi="Consolas"/>
      <w:color w:val="4E9A06"/>
      <w:sz w:val="22"/>
      <w:shd w:val="clear" w:color="auto" w:fill="F8F8F8"/>
    </w:rPr>
  </w:style>
  <w:style w:type="character" w:customStyle="1" w:styleId="CommentTok">
    <w:name w:val="CommentTok"/>
    <w:basedOn w:val="VerbatimChar"/>
    <w:rsid w:val="000377A3"/>
    <w:rPr>
      <w:rFonts w:ascii="Consolas" w:hAnsi="Consolas"/>
      <w:i/>
      <w:color w:val="8F5902"/>
      <w:sz w:val="22"/>
      <w:shd w:val="clear" w:color="auto" w:fill="F8F8F8"/>
    </w:rPr>
  </w:style>
  <w:style w:type="character" w:customStyle="1" w:styleId="OtherTok">
    <w:name w:val="OtherTok"/>
    <w:basedOn w:val="VerbatimChar"/>
    <w:rsid w:val="000377A3"/>
    <w:rPr>
      <w:rFonts w:ascii="Consolas" w:hAnsi="Consolas"/>
      <w:color w:val="8F5902"/>
      <w:sz w:val="22"/>
      <w:shd w:val="clear" w:color="auto" w:fill="F8F8F8"/>
    </w:rPr>
  </w:style>
  <w:style w:type="character" w:customStyle="1" w:styleId="NormalTok">
    <w:name w:val="NormalTok"/>
    <w:basedOn w:val="VerbatimChar"/>
    <w:rsid w:val="000377A3"/>
    <w:rPr>
      <w:rFonts w:ascii="Consolas" w:hAnsi="Consolas"/>
      <w:sz w:val="22"/>
      <w:shd w:val="clear" w:color="auto" w:fill="F8F8F8"/>
    </w:rPr>
  </w:style>
  <w:style w:type="paragraph" w:styleId="BodyText">
    <w:name w:val="Body Text"/>
    <w:basedOn w:val="Normal"/>
    <w:link w:val="BodyTextChar"/>
    <w:uiPriority w:val="99"/>
    <w:semiHidden/>
    <w:unhideWhenUsed/>
    <w:rsid w:val="000377A3"/>
    <w:pPr>
      <w:spacing w:after="120"/>
    </w:pPr>
  </w:style>
  <w:style w:type="character" w:customStyle="1" w:styleId="BodyTextChar">
    <w:name w:val="Body Text Char"/>
    <w:basedOn w:val="DefaultParagraphFont"/>
    <w:link w:val="BodyText"/>
    <w:uiPriority w:val="99"/>
    <w:semiHidden/>
    <w:rsid w:val="000377A3"/>
  </w:style>
  <w:style w:type="table" w:styleId="TableGrid">
    <w:name w:val="Table Grid"/>
    <w:basedOn w:val="TableNormal"/>
    <w:uiPriority w:val="39"/>
    <w:rsid w:val="00266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3D4C"/>
    <w:pPr>
      <w:tabs>
        <w:tab w:val="center" w:pos="4680"/>
        <w:tab w:val="right" w:pos="9360"/>
      </w:tabs>
    </w:pPr>
  </w:style>
  <w:style w:type="character" w:customStyle="1" w:styleId="HeaderChar">
    <w:name w:val="Header Char"/>
    <w:basedOn w:val="DefaultParagraphFont"/>
    <w:link w:val="Header"/>
    <w:uiPriority w:val="99"/>
    <w:rsid w:val="00B33D4C"/>
  </w:style>
  <w:style w:type="paragraph" w:styleId="Footer">
    <w:name w:val="footer"/>
    <w:basedOn w:val="Normal"/>
    <w:link w:val="FooterChar"/>
    <w:uiPriority w:val="99"/>
    <w:unhideWhenUsed/>
    <w:rsid w:val="00B33D4C"/>
    <w:pPr>
      <w:tabs>
        <w:tab w:val="center" w:pos="4680"/>
        <w:tab w:val="right" w:pos="9360"/>
      </w:tabs>
    </w:pPr>
  </w:style>
  <w:style w:type="character" w:customStyle="1" w:styleId="FooterChar">
    <w:name w:val="Footer Char"/>
    <w:basedOn w:val="DefaultParagraphFont"/>
    <w:link w:val="Footer"/>
    <w:uiPriority w:val="99"/>
    <w:rsid w:val="00B33D4C"/>
  </w:style>
  <w:style w:type="paragraph" w:styleId="BalloonText">
    <w:name w:val="Balloon Text"/>
    <w:basedOn w:val="Normal"/>
    <w:link w:val="BalloonTextChar"/>
    <w:uiPriority w:val="99"/>
    <w:semiHidden/>
    <w:unhideWhenUsed/>
    <w:rsid w:val="004D36AE"/>
    <w:rPr>
      <w:rFonts w:ascii="Tahoma" w:hAnsi="Tahoma" w:cs="Tahoma"/>
      <w:sz w:val="16"/>
      <w:szCs w:val="16"/>
    </w:rPr>
  </w:style>
  <w:style w:type="character" w:customStyle="1" w:styleId="BalloonTextChar">
    <w:name w:val="Balloon Text Char"/>
    <w:basedOn w:val="DefaultParagraphFont"/>
    <w:link w:val="BalloonText"/>
    <w:uiPriority w:val="99"/>
    <w:semiHidden/>
    <w:rsid w:val="004D36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497489">
      <w:bodyDiv w:val="1"/>
      <w:marLeft w:val="0"/>
      <w:marRight w:val="0"/>
      <w:marTop w:val="0"/>
      <w:marBottom w:val="0"/>
      <w:divBdr>
        <w:top w:val="none" w:sz="0" w:space="0" w:color="auto"/>
        <w:left w:val="none" w:sz="0" w:space="0" w:color="auto"/>
        <w:bottom w:val="none" w:sz="0" w:space="0" w:color="auto"/>
        <w:right w:val="none" w:sz="0" w:space="0" w:color="auto"/>
      </w:divBdr>
    </w:div>
    <w:div w:id="1661424143">
      <w:bodyDiv w:val="1"/>
      <w:marLeft w:val="0"/>
      <w:marRight w:val="0"/>
      <w:marTop w:val="0"/>
      <w:marBottom w:val="0"/>
      <w:divBdr>
        <w:top w:val="none" w:sz="0" w:space="0" w:color="auto"/>
        <w:left w:val="none" w:sz="0" w:space="0" w:color="auto"/>
        <w:bottom w:val="none" w:sz="0" w:space="0" w:color="auto"/>
        <w:right w:val="none" w:sz="0" w:space="0" w:color="auto"/>
      </w:divBdr>
      <w:divsChild>
        <w:div w:id="1016731489">
          <w:marLeft w:val="0"/>
          <w:marRight w:val="0"/>
          <w:marTop w:val="0"/>
          <w:marBottom w:val="0"/>
          <w:divBdr>
            <w:top w:val="none" w:sz="0" w:space="0" w:color="auto"/>
            <w:left w:val="none" w:sz="0" w:space="0" w:color="auto"/>
            <w:bottom w:val="none" w:sz="0" w:space="0" w:color="auto"/>
            <w:right w:val="none" w:sz="0" w:space="0" w:color="auto"/>
          </w:divBdr>
        </w:div>
        <w:div w:id="1888830294">
          <w:marLeft w:val="0"/>
          <w:marRight w:val="0"/>
          <w:marTop w:val="0"/>
          <w:marBottom w:val="0"/>
          <w:divBdr>
            <w:top w:val="none" w:sz="0" w:space="0" w:color="auto"/>
            <w:left w:val="none" w:sz="0" w:space="0" w:color="auto"/>
            <w:bottom w:val="none" w:sz="0" w:space="0" w:color="auto"/>
            <w:right w:val="none" w:sz="0" w:space="0" w:color="auto"/>
          </w:divBdr>
        </w:div>
        <w:div w:id="1259481538">
          <w:marLeft w:val="0"/>
          <w:marRight w:val="0"/>
          <w:marTop w:val="0"/>
          <w:marBottom w:val="0"/>
          <w:divBdr>
            <w:top w:val="none" w:sz="0" w:space="0" w:color="auto"/>
            <w:left w:val="none" w:sz="0" w:space="0" w:color="auto"/>
            <w:bottom w:val="none" w:sz="0" w:space="0" w:color="auto"/>
            <w:right w:val="none" w:sz="0" w:space="0" w:color="auto"/>
          </w:divBdr>
        </w:div>
        <w:div w:id="459035505">
          <w:marLeft w:val="0"/>
          <w:marRight w:val="0"/>
          <w:marTop w:val="0"/>
          <w:marBottom w:val="0"/>
          <w:divBdr>
            <w:top w:val="none" w:sz="0" w:space="0" w:color="auto"/>
            <w:left w:val="none" w:sz="0" w:space="0" w:color="auto"/>
            <w:bottom w:val="none" w:sz="0" w:space="0" w:color="auto"/>
            <w:right w:val="none" w:sz="0" w:space="0" w:color="auto"/>
          </w:divBdr>
        </w:div>
        <w:div w:id="1112818984">
          <w:marLeft w:val="0"/>
          <w:marRight w:val="0"/>
          <w:marTop w:val="0"/>
          <w:marBottom w:val="0"/>
          <w:divBdr>
            <w:top w:val="none" w:sz="0" w:space="0" w:color="auto"/>
            <w:left w:val="none" w:sz="0" w:space="0" w:color="auto"/>
            <w:bottom w:val="none" w:sz="0" w:space="0" w:color="auto"/>
            <w:right w:val="none" w:sz="0" w:space="0" w:color="auto"/>
          </w:divBdr>
        </w:div>
        <w:div w:id="921722305">
          <w:marLeft w:val="0"/>
          <w:marRight w:val="0"/>
          <w:marTop w:val="0"/>
          <w:marBottom w:val="0"/>
          <w:divBdr>
            <w:top w:val="none" w:sz="0" w:space="0" w:color="auto"/>
            <w:left w:val="none" w:sz="0" w:space="0" w:color="auto"/>
            <w:bottom w:val="none" w:sz="0" w:space="0" w:color="auto"/>
            <w:right w:val="none" w:sz="0" w:space="0" w:color="auto"/>
          </w:divBdr>
        </w:div>
      </w:divsChild>
    </w:div>
    <w:div w:id="1842307731">
      <w:bodyDiv w:val="1"/>
      <w:marLeft w:val="0"/>
      <w:marRight w:val="0"/>
      <w:marTop w:val="0"/>
      <w:marBottom w:val="0"/>
      <w:divBdr>
        <w:top w:val="none" w:sz="0" w:space="0" w:color="auto"/>
        <w:left w:val="none" w:sz="0" w:space="0" w:color="auto"/>
        <w:bottom w:val="none" w:sz="0" w:space="0" w:color="auto"/>
        <w:right w:val="none" w:sz="0" w:space="0" w:color="auto"/>
      </w:divBdr>
    </w:div>
    <w:div w:id="2111851819">
      <w:bodyDiv w:val="1"/>
      <w:marLeft w:val="0"/>
      <w:marRight w:val="0"/>
      <w:marTop w:val="0"/>
      <w:marBottom w:val="0"/>
      <w:divBdr>
        <w:top w:val="none" w:sz="0" w:space="0" w:color="auto"/>
        <w:left w:val="none" w:sz="0" w:space="0" w:color="auto"/>
        <w:bottom w:val="none" w:sz="0" w:space="0" w:color="auto"/>
        <w:right w:val="none" w:sz="0" w:space="0" w:color="auto"/>
      </w:divBdr>
      <w:divsChild>
        <w:div w:id="800920914">
          <w:marLeft w:val="0"/>
          <w:marRight w:val="0"/>
          <w:marTop w:val="0"/>
          <w:marBottom w:val="0"/>
          <w:divBdr>
            <w:top w:val="none" w:sz="0" w:space="0" w:color="auto"/>
            <w:left w:val="none" w:sz="0" w:space="0" w:color="auto"/>
            <w:bottom w:val="none" w:sz="0" w:space="0" w:color="auto"/>
            <w:right w:val="none" w:sz="0" w:space="0" w:color="auto"/>
          </w:divBdr>
        </w:div>
        <w:div w:id="207826">
          <w:marLeft w:val="0"/>
          <w:marRight w:val="0"/>
          <w:marTop w:val="0"/>
          <w:marBottom w:val="0"/>
          <w:divBdr>
            <w:top w:val="none" w:sz="0" w:space="0" w:color="auto"/>
            <w:left w:val="none" w:sz="0" w:space="0" w:color="auto"/>
            <w:bottom w:val="none" w:sz="0" w:space="0" w:color="auto"/>
            <w:right w:val="none" w:sz="0" w:space="0" w:color="auto"/>
          </w:divBdr>
        </w:div>
        <w:div w:id="1061753289">
          <w:marLeft w:val="0"/>
          <w:marRight w:val="0"/>
          <w:marTop w:val="0"/>
          <w:marBottom w:val="0"/>
          <w:divBdr>
            <w:top w:val="none" w:sz="0" w:space="0" w:color="auto"/>
            <w:left w:val="none" w:sz="0" w:space="0" w:color="auto"/>
            <w:bottom w:val="none" w:sz="0" w:space="0" w:color="auto"/>
            <w:right w:val="none" w:sz="0" w:space="0" w:color="auto"/>
          </w:divBdr>
        </w:div>
        <w:div w:id="1574123313">
          <w:marLeft w:val="0"/>
          <w:marRight w:val="0"/>
          <w:marTop w:val="0"/>
          <w:marBottom w:val="0"/>
          <w:divBdr>
            <w:top w:val="none" w:sz="0" w:space="0" w:color="auto"/>
            <w:left w:val="none" w:sz="0" w:space="0" w:color="auto"/>
            <w:bottom w:val="none" w:sz="0" w:space="0" w:color="auto"/>
            <w:right w:val="none" w:sz="0" w:space="0" w:color="auto"/>
          </w:divBdr>
        </w:div>
        <w:div w:id="2040665490">
          <w:marLeft w:val="0"/>
          <w:marRight w:val="0"/>
          <w:marTop w:val="0"/>
          <w:marBottom w:val="0"/>
          <w:divBdr>
            <w:top w:val="none" w:sz="0" w:space="0" w:color="auto"/>
            <w:left w:val="none" w:sz="0" w:space="0" w:color="auto"/>
            <w:bottom w:val="none" w:sz="0" w:space="0" w:color="auto"/>
            <w:right w:val="none" w:sz="0" w:space="0" w:color="auto"/>
          </w:divBdr>
        </w:div>
        <w:div w:id="2090766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1691</Words>
  <Characters>9643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jwu002@citymail.cuny.edu</dc:creator>
  <cp:lastModifiedBy>jwu002@citymail.cuny.edu</cp:lastModifiedBy>
  <cp:revision>2</cp:revision>
  <cp:lastPrinted>2016-10-10T20:03:00Z</cp:lastPrinted>
  <dcterms:created xsi:type="dcterms:W3CDTF">2016-10-15T15:22:00Z</dcterms:created>
  <dcterms:modified xsi:type="dcterms:W3CDTF">2016-10-15T15:22:00Z</dcterms:modified>
</cp:coreProperties>
</file>