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pPr>
      <w:r>
        <w:t>Initial Model</w:t>
      </w:r>
    </w:p>
    <w:p>
      <w:pPr>
        <w:pStyle w:val="para6"/>
      </w:pPr>
      <w:r>
        <w:t>Thomas Kwok</w:t>
      </w:r>
    </w:p>
    <w:p>
      <w:pPr>
        <w:pStyle w:val="para7"/>
      </w:pPr>
      <w:r>
        <w:t>April 18, 2019</w:t>
      </w:r>
    </w:p>
    <w:p>
      <w:pPr>
        <w:pStyle w:val="para29"/>
      </w:pPr>
      <w:r>
        <w:rPr>
          <w:rStyle w:val="char35"/>
        </w:rPr>
        <w:t>training</w:t>
      </w:r>
      <w:r>
        <w:rPr>
          <w:rStyle w:val="char25"/>
        </w:rPr>
        <w:t>$</w:t>
      </w:r>
      <w:r>
        <w:rPr>
          <w:rStyle w:val="char35"/>
        </w:rPr>
        <w:t>SalePrice &lt;-</w:t>
      </w:r>
      <w:r>
        <w:rPr>
          <w:rStyle w:val="char13"/>
        </w:rPr>
        <w:t xml:space="preserve"> </w:t>
      </w:r>
      <w:r>
        <w:rPr>
          <w:rStyle w:val="char5"/>
        </w:rPr>
        <w:t>log</w:t>
      </w:r>
      <w:r>
        <w:rPr>
          <w:rStyle w:val="char35"/>
        </w:rPr>
        <w:t>(training</w:t>
      </w:r>
      <w:r>
        <w:rPr>
          <w:rStyle w:val="char25"/>
        </w:rPr>
        <w:t>$</w:t>
      </w:r>
      <w:r>
        <w:rPr>
          <w:rStyle w:val="char35"/>
        </w:rPr>
        <w:t>SalePrice)</w:t>
      </w:r>
      <w:r>
        <w:br w:type="textWrapping"/>
      </w:r>
      <w:r>
        <w:rPr>
          <w:rStyle w:val="char35"/>
        </w:rPr>
        <w:t>test</w:t>
      </w:r>
      <w:r>
        <w:rPr>
          <w:rStyle w:val="char25"/>
        </w:rPr>
        <w:t>$</w:t>
      </w:r>
      <w:r>
        <w:rPr>
          <w:rStyle w:val="char35"/>
        </w:rPr>
        <w:t>SalePrice &lt;-</w:t>
      </w:r>
      <w:r>
        <w:rPr>
          <w:rStyle w:val="char13"/>
        </w:rPr>
        <w:t xml:space="preserve"> </w:t>
      </w:r>
      <w:r>
        <w:rPr>
          <w:rStyle w:val="char5"/>
        </w:rPr>
        <w:t>log</w:t>
      </w:r>
      <w:r>
        <w:rPr>
          <w:rStyle w:val="char35"/>
        </w:rPr>
        <w:t>(test</w:t>
      </w:r>
      <w:r>
        <w:rPr>
          <w:rStyle w:val="char25"/>
        </w:rPr>
        <w:t>$</w:t>
      </w:r>
      <w:r>
        <w:rPr>
          <w:rStyle w:val="char35"/>
        </w:rPr>
        <w:t>SalePrice)</w:t>
      </w:r>
      <w:r/>
    </w:p>
    <w:p>
      <w:pPr>
        <w:pStyle w:val="para2"/>
      </w:pPr>
      <w:r>
        <w:t>For my Final Project, looking at the Sales Price of housings in Ames Iowa compared to the predictors given from the training data set, I saw some variables that immediately stood out to me. My initial models involved focusing mainly on the regression analysis of numerical data more than on classification data. I looked at Sales Price and compared it to twelve variables which are listed below.</w:t>
      </w:r>
    </w:p>
    <w:p>
      <w:pPr>
        <w:pStyle w:val="para29"/>
      </w:pPr>
      <w:r>
        <w:rPr>
          <w:rStyle w:val="char35"/>
        </w:rPr>
        <w:t>select_var &lt;-</w:t>
      </w:r>
      <w:r>
        <w:rPr>
          <w:rStyle w:val="char13"/>
        </w:rPr>
        <w:t xml:space="preserve"> </w:t>
      </w:r>
      <w:r>
        <w:rPr>
          <w:rStyle w:val="char5"/>
        </w:rPr>
        <w:t>c</w:t>
      </w:r>
      <w:r>
        <w:rPr>
          <w:rStyle w:val="char35"/>
        </w:rPr>
        <w:t>(</w:t>
      </w:r>
      <w:r>
        <w:rPr>
          <w:rStyle w:val="char13"/>
        </w:rPr>
        <w:t>'SalePrice'</w:t>
      </w:r>
      <w:r>
        <w:rPr>
          <w:rStyle w:val="char35"/>
        </w:rPr>
        <w:t xml:space="preserve">, </w:t>
      </w:r>
      <w:r>
        <w:rPr>
          <w:rStyle w:val="char13"/>
        </w:rPr>
        <w:t>'GarageArea'</w:t>
      </w:r>
      <w:r>
        <w:rPr>
          <w:rStyle w:val="char35"/>
        </w:rPr>
        <w:t xml:space="preserve">, </w:t>
      </w:r>
      <w:r>
        <w:rPr>
          <w:rStyle w:val="char13"/>
        </w:rPr>
        <w:t>'TotRmsAbvGrd'</w:t>
      </w:r>
      <w:r>
        <w:rPr>
          <w:rStyle w:val="char35"/>
        </w:rPr>
        <w:t xml:space="preserve">, </w:t>
      </w:r>
      <w:r>
        <w:rPr>
          <w:rStyle w:val="char13"/>
        </w:rPr>
        <w:t>'BedroomAbvGr'</w:t>
      </w:r>
      <w:r>
        <w:rPr>
          <w:rStyle w:val="char35"/>
        </w:rPr>
        <w:t>,</w:t>
      </w:r>
      <w:r>
        <w:rPr>
          <w:rStyle w:val="char13"/>
        </w:rPr>
        <w:t>'KitchenAbvGr'</w:t>
      </w:r>
      <w:r>
        <w:rPr>
          <w:rStyle w:val="char35"/>
        </w:rPr>
        <w:t xml:space="preserve">, </w:t>
      </w:r>
      <w:r>
        <w:rPr>
          <w:rStyle w:val="char13"/>
        </w:rPr>
        <w:t>'HalfBath'</w:t>
      </w:r>
      <w:r>
        <w:rPr>
          <w:rStyle w:val="char35"/>
        </w:rPr>
        <w:t xml:space="preserve">, </w:t>
      </w:r>
      <w:r>
        <w:rPr>
          <w:rStyle w:val="char13"/>
        </w:rPr>
        <w:t>'FullBath'</w:t>
      </w:r>
      <w:r>
        <w:rPr>
          <w:rStyle w:val="char35"/>
        </w:rPr>
        <w:t xml:space="preserve">, </w:t>
      </w:r>
      <w:r>
        <w:rPr>
          <w:rStyle w:val="char13"/>
        </w:rPr>
        <w:t>'GrLivArea'</w:t>
      </w:r>
      <w:r>
        <w:rPr>
          <w:rStyle w:val="char35"/>
        </w:rPr>
        <w:t xml:space="preserve">, </w:t>
      </w:r>
      <w:r>
        <w:rPr>
          <w:rStyle w:val="char13"/>
        </w:rPr>
        <w:t>'TotalBsmtSF'</w:t>
      </w:r>
      <w:r>
        <w:rPr>
          <w:rStyle w:val="char35"/>
        </w:rPr>
        <w:t xml:space="preserve">, </w:t>
      </w:r>
      <w:r>
        <w:rPr>
          <w:rStyle w:val="char13"/>
        </w:rPr>
        <w:t>'OverallQual'</w:t>
      </w:r>
      <w:r>
        <w:rPr>
          <w:rStyle w:val="char35"/>
        </w:rPr>
        <w:t xml:space="preserve">, </w:t>
      </w:r>
      <w:r>
        <w:rPr>
          <w:rStyle w:val="char13"/>
        </w:rPr>
        <w:t>'OverallCond'</w:t>
      </w:r>
      <w:r>
        <w:rPr>
          <w:rStyle w:val="char35"/>
        </w:rPr>
        <w:t xml:space="preserve">, </w:t>
      </w:r>
      <w:r>
        <w:rPr>
          <w:rStyle w:val="char13"/>
        </w:rPr>
        <w:t>'YearBuilt'</w:t>
      </w:r>
      <w:r>
        <w:rPr>
          <w:rStyle w:val="char35"/>
        </w:rPr>
        <w:t xml:space="preserve">, </w:t>
      </w:r>
      <w:r>
        <w:rPr>
          <w:rStyle w:val="char13"/>
        </w:rPr>
        <w:t>'LotArea'</w:t>
      </w:r>
      <w:r>
        <w:rPr>
          <w:rStyle w:val="char35"/>
        </w:rPr>
        <w:t xml:space="preserve">, </w:t>
      </w:r>
      <w:r>
        <w:rPr>
          <w:rStyle w:val="char13"/>
        </w:rPr>
        <w:t>'YearRemodAdd'</w:t>
      </w:r>
      <w:r>
        <w:rPr>
          <w:rStyle w:val="char35"/>
        </w:rPr>
        <w:t>)</w:t>
      </w:r>
      <w:r>
        <w:br w:type="textWrapping"/>
      </w:r>
      <w:r>
        <w:rPr>
          <w:rStyle w:val="char35"/>
        </w:rPr>
        <w:t>select_training &lt;-</w:t>
      </w:r>
      <w:r>
        <w:rPr>
          <w:rStyle w:val="char13"/>
        </w:rPr>
        <w:t xml:space="preserve"> </w:t>
      </w:r>
      <w:r>
        <w:rPr>
          <w:rStyle w:val="char35"/>
        </w:rPr>
        <w:t>training[,select_var]</w:t>
      </w:r>
      <w:r>
        <w:br w:type="textWrapping"/>
      </w:r>
      <w:r>
        <w:rPr>
          <w:rStyle w:val="char35"/>
        </w:rPr>
        <w:t>df_train &lt;-</w:t>
      </w:r>
      <w:r>
        <w:rPr>
          <w:rStyle w:val="char5"/>
        </w:rPr>
        <w:t>na.roughfix</w:t>
      </w:r>
      <w:r>
        <w:rPr>
          <w:rStyle w:val="char35"/>
        </w:rPr>
        <w:t>(select_training)</w:t>
      </w:r>
      <w:r/>
    </w:p>
    <w:p>
      <w:pPr>
        <w:pStyle w:val="para2"/>
      </w:pPr>
      <w:r>
        <w:t>The variables I chose mainly dealt with the size of the houses that were sold, as I looked at the number of total rooms, the number of bedrooms, the number of kitchens, the number of bathrooms and half bathrooms for example. The reason for these variables are that most of the times when people look into houses, as described in shows on the HGTV network they usually talk about number of bedrooms, kitchens, and bathrooms. That made me know that these were immediately good factors. Next I looked into area of the house as that was usually the next big criteria, as the more spacious the house was, the better it should sell. Thus, I looked into Garage Area, Living area, Basement square footage, and lot area. These are good indicators of the size of the house, with a bigger house usually means more expensive house. Lastly, I looked into the condition and quality of the house and year it was built, and year it was remodeled. I thought these were important factors as houses that were newer or remodeled recently would likely sell more as the owners likely remodeled it for a purpose.</w:t>
      </w:r>
    </w:p>
    <w:p>
      <w:pPr>
        <w:pStyle w:val="para1"/>
      </w:pPr>
      <w:r>
        <w:t>After that I ran a correlation plot to see how each variable correlated with Sales Price. The data is listed below.</w:t>
      </w:r>
    </w:p>
    <w:p>
      <w:pPr>
        <w:pStyle w:val="para29"/>
      </w:pPr>
      <w:r>
        <w:rPr>
          <w:rStyle w:val="char35"/>
        </w:rPr>
        <w:t>correlations &lt;-</w:t>
      </w:r>
      <w:r>
        <w:rPr>
          <w:rStyle w:val="char13"/>
        </w:rPr>
        <w:t xml:space="preserve"> </w:t>
      </w:r>
      <w:r>
        <w:rPr>
          <w:rStyle w:val="char5"/>
        </w:rPr>
        <w:t>cor</w:t>
      </w:r>
      <w:r>
        <w:rPr>
          <w:rStyle w:val="char35"/>
        </w:rPr>
        <w:t xml:space="preserve">(select_training, </w:t>
      </w:r>
      <w:r>
        <w:rPr>
          <w:rStyle w:val="char6"/>
        </w:rPr>
        <w:t>use=</w:t>
      </w:r>
      <w:r>
        <w:rPr>
          <w:rStyle w:val="char13"/>
        </w:rPr>
        <w:t>"everything"</w:t>
      </w:r>
      <w:r>
        <w:rPr>
          <w:rStyle w:val="char35"/>
        </w:rPr>
        <w:t>)</w:t>
      </w:r>
      <w:r>
        <w:br w:type="textWrapping"/>
      </w:r>
      <w:r>
        <w:rPr>
          <w:rStyle w:val="char5"/>
        </w:rPr>
        <w:t>corrplot</w:t>
      </w:r>
      <w:r>
        <w:rPr>
          <w:rStyle w:val="char35"/>
        </w:rPr>
        <w:t xml:space="preserve">(correlations, </w:t>
      </w:r>
      <w:r>
        <w:rPr>
          <w:rStyle w:val="char6"/>
        </w:rPr>
        <w:t>method=</w:t>
      </w:r>
      <w:r>
        <w:rPr>
          <w:rStyle w:val="char13"/>
        </w:rPr>
        <w:t>"circle"</w:t>
      </w:r>
      <w:r>
        <w:rPr>
          <w:rStyle w:val="char35"/>
        </w:rPr>
        <w:t xml:space="preserve">, </w:t>
      </w:r>
      <w:r>
        <w:rPr>
          <w:rStyle w:val="char6"/>
        </w:rPr>
        <w:t>type=</w:t>
      </w:r>
      <w:r>
        <w:rPr>
          <w:rStyle w:val="char13"/>
        </w:rPr>
        <w:t>"lower"</w:t>
      </w:r>
      <w:r>
        <w:rPr>
          <w:rStyle w:val="char35"/>
        </w:rPr>
        <w:t xml:space="preserve">,  </w:t>
      </w:r>
      <w:r>
        <w:rPr>
          <w:rStyle w:val="char6"/>
        </w:rPr>
        <w:t>sig.level =</w:t>
      </w:r>
      <w:r>
        <w:rPr>
          <w:rStyle w:val="char35"/>
        </w:rPr>
        <w:t xml:space="preserve"> </w:t>
      </w:r>
      <w:r>
        <w:rPr>
          <w:rStyle w:val="char9"/>
        </w:rPr>
        <w:t>0.05</w:t>
      </w:r>
      <w:r>
        <w:rPr>
          <w:rStyle w:val="char35"/>
        </w:rPr>
        <w:t xml:space="preserve">, </w:t>
      </w:r>
      <w:r>
        <w:rPr>
          <w:rStyle w:val="char6"/>
        </w:rPr>
        <w:t>insig =</w:t>
      </w:r>
      <w:r>
        <w:rPr>
          <w:rStyle w:val="char35"/>
        </w:rPr>
        <w:t xml:space="preserve"> </w:t>
      </w:r>
      <w:r>
        <w:rPr>
          <w:rStyle w:val="char13"/>
        </w:rPr>
        <w:t>"blank"</w:t>
      </w:r>
      <w:r>
        <w:rPr>
          <w:rStyle w:val="char35"/>
        </w:rPr>
        <w:t>)</w:t>
      </w:r>
      <w:r/>
    </w:p>
    <w:p>
      <w:pPr>
        <w:pStyle w:val="para2"/>
      </w:pPr>
      <w:r>
        <w:rPr>
          <w:noProof/>
        </w:rPr>
        <w:drawing>
          <wp:inline distT="0" distB="0" distL="114300" distR="114300">
            <wp:extent cx="3832860" cy="26714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extLst>
                        <a:ext uri="smNativeData">
                          <sm:smNativeData xmlns:sm="smNativeData" val="SMDATA_16_rYO4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QXAABvEAAAlBcAAG8Q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B6AAAAAAAAAAAAAAAAAAAAAAAAAAAAAAAAAAAAAAAAAAAAAAlBcAAG8QAAAAAAAAAAAAAAAAAAA="/>
                        </a:ext>
                      </a:extLst>
                    </pic:cNvPicPr>
                  </pic:nvPicPr>
                  <pic:blipFill>
                    <a:blip r:embed="rId8"/>
                    <a:stretch>
                      <a:fillRect/>
                    </a:stretch>
                  </pic:blipFill>
                  <pic:spPr>
                    <a:xfrm>
                      <a:off x="0" y="0"/>
                      <a:ext cx="3832860" cy="2671445"/>
                    </a:xfrm>
                    <a:prstGeom prst="rect">
                      <a:avLst/>
                    </a:prstGeom>
                    <a:noFill/>
                    <a:ln w="12700">
                      <a:noFill/>
                    </a:ln>
                  </pic:spPr>
                </pic:pic>
              </a:graphicData>
            </a:graphic>
          </wp:inline>
        </w:drawing>
      </w:r>
      <w:r/>
    </w:p>
    <w:p>
      <w:pPr>
        <w:pStyle w:val="para1"/>
      </w:pPr>
      <w:r>
        <w:t>From the data, it seemed that a lot of the variables I chose did have a correlation with Sales Price. The Living Area, Overall Quality, and Total Rooms seemed to have the most correlated data with Sales Price. Also the Living Area and Total Rooms were correlated with one another, which made sense because as if there are more rooms there should be a bigger area. One thing I found interesting was the little impact that Overall Condition had on Sales Price.</w:t>
      </w:r>
    </w:p>
    <w:p>
      <w:pPr>
        <w:pStyle w:val="para1"/>
      </w:pPr>
      <w:r>
        <w:t>Next I ran three models, a multiple linear regression, a random forest, and a tree to see how the data would compare. For the results, I normalized the Sales Price by taking the log of it, as price was sold in the hundreds of thousands, so the error would look huge if I did not normalize, which would have given a false Root Mean Square error. From my results, I found that the RMSE of the linear model was .1349 which meant that 13.49% of the deviation was created from the linear model.</w:t>
      </w:r>
    </w:p>
    <w:p>
      <w:pPr>
        <w:pStyle w:val="para29"/>
      </w:pPr>
      <w:r>
        <w:rPr>
          <w:rStyle w:val="char35"/>
        </w:rPr>
        <w:t>lm1 &lt;-</w:t>
      </w:r>
      <w:r>
        <w:rPr>
          <w:rStyle w:val="char13"/>
        </w:rPr>
        <w:t xml:space="preserve"> </w:t>
      </w:r>
      <w:r>
        <w:rPr>
          <w:rStyle w:val="char5"/>
        </w:rPr>
        <w:t>lm</w:t>
      </w:r>
      <w:r>
        <w:rPr>
          <w:rStyle w:val="char35"/>
        </w:rPr>
        <w:t xml:space="preserve">(SalePrice </w:t>
      </w:r>
      <w:r>
        <w:rPr>
          <w:rStyle w:val="char25"/>
        </w:rPr>
        <w:t>~</w:t>
      </w:r>
      <w:r>
        <w:rPr>
          <w:rStyle w:val="char13"/>
        </w:rPr>
        <w:t xml:space="preserve"> </w:t>
      </w:r>
      <w:r>
        <w:rPr>
          <w:rStyle w:val="char35"/>
        </w:rPr>
        <w:t xml:space="preserve">., </w:t>
      </w:r>
      <w:r>
        <w:rPr>
          <w:rStyle w:val="char6"/>
        </w:rPr>
        <w:t>data =</w:t>
      </w:r>
      <w:r>
        <w:rPr>
          <w:rStyle w:val="char35"/>
        </w:rPr>
        <w:t xml:space="preserve"> select_training)</w:t>
      </w:r>
      <w:r>
        <w:br w:type="textWrapping"/>
      </w:r>
      <w:r>
        <w:rPr>
          <w:rStyle w:val="char35"/>
        </w:rPr>
        <w:t>prediction &lt;-</w:t>
      </w:r>
      <w:r>
        <w:rPr>
          <w:rStyle w:val="char13"/>
        </w:rPr>
        <w:t xml:space="preserve"> </w:t>
      </w:r>
      <w:r>
        <w:rPr>
          <w:rStyle w:val="char5"/>
        </w:rPr>
        <w:t>predict</w:t>
      </w:r>
      <w:r>
        <w:rPr>
          <w:rStyle w:val="char35"/>
        </w:rPr>
        <w:t xml:space="preserve">(lm1, test, </w:t>
      </w:r>
      <w:r>
        <w:rPr>
          <w:rStyle w:val="char6"/>
        </w:rPr>
        <w:t>type=</w:t>
      </w:r>
      <w:r>
        <w:rPr>
          <w:rStyle w:val="char13"/>
        </w:rPr>
        <w:t>"response"</w:t>
      </w:r>
      <w:r>
        <w:rPr>
          <w:rStyle w:val="char35"/>
        </w:rPr>
        <w:t>)</w:t>
      </w:r>
      <w:r>
        <w:br w:type="textWrapping"/>
      </w:r>
      <w:r>
        <w:rPr>
          <w:rStyle w:val="char5"/>
        </w:rPr>
        <w:t>RMSE</w:t>
      </w:r>
      <w:r>
        <w:rPr>
          <w:rStyle w:val="char35"/>
        </w:rPr>
        <w:t>(test</w:t>
      </w:r>
      <w:r>
        <w:rPr>
          <w:rStyle w:val="char25"/>
        </w:rPr>
        <w:t>$</w:t>
      </w:r>
      <w:r>
        <w:rPr>
          <w:rStyle w:val="char35"/>
        </w:rPr>
        <w:t>SalePrice, prediction)</w:t>
      </w:r>
      <w:r/>
    </w:p>
    <w:p>
      <w:pPr>
        <w:pStyle w:val="para29"/>
      </w:pPr>
      <w:r>
        <w:rPr>
          <w:rStyle w:val="char2"/>
        </w:rPr>
        <w:t>## [1] 0.1349054</w:t>
      </w:r>
      <w:r/>
    </w:p>
    <w:p>
      <w:pPr>
        <w:pStyle w:val="para2"/>
      </w:pPr>
      <w:r>
        <w:t>The tree model gave me a RMSE of 20.95% which was higher than my linear model.</w:t>
      </w:r>
    </w:p>
    <w:p>
      <w:pPr>
        <w:pStyle w:val="para29"/>
      </w:pPr>
      <w:r>
        <w:rPr>
          <w:rStyle w:val="char5"/>
        </w:rPr>
        <w:t>set.seed</w:t>
      </w:r>
      <w:r>
        <w:rPr>
          <w:rStyle w:val="char35"/>
        </w:rPr>
        <w:t>(</w:t>
      </w:r>
      <w:r>
        <w:rPr>
          <w:rStyle w:val="char7"/>
        </w:rPr>
        <w:t>1234</w:t>
      </w:r>
      <w:r>
        <w:rPr>
          <w:rStyle w:val="char35"/>
        </w:rPr>
        <w:t>)</w:t>
      </w:r>
      <w:r>
        <w:br w:type="textWrapping"/>
      </w:r>
      <w:r>
        <w:rPr>
          <w:rStyle w:val="char35"/>
        </w:rPr>
        <w:t>tree &lt;-</w:t>
      </w:r>
      <w:r>
        <w:rPr>
          <w:rStyle w:val="char13"/>
        </w:rPr>
        <w:t xml:space="preserve"> </w:t>
      </w:r>
      <w:r>
        <w:rPr>
          <w:rStyle w:val="char5"/>
        </w:rPr>
        <w:t>rpart</w:t>
      </w:r>
      <w:r>
        <w:rPr>
          <w:rStyle w:val="char35"/>
        </w:rPr>
        <w:t>(select_training</w:t>
      </w:r>
      <w:r>
        <w:rPr>
          <w:rStyle w:val="char25"/>
        </w:rPr>
        <w:t>$</w:t>
      </w:r>
      <w:r>
        <w:rPr>
          <w:rStyle w:val="char35"/>
        </w:rPr>
        <w:t xml:space="preserve">SalePrice </w:t>
      </w:r>
      <w:r>
        <w:rPr>
          <w:rStyle w:val="char25"/>
        </w:rPr>
        <w:t>~</w:t>
      </w:r>
      <w:r>
        <w:rPr>
          <w:rStyle w:val="char13"/>
        </w:rPr>
        <w:t xml:space="preserve"> </w:t>
      </w:r>
      <w:r>
        <w:rPr>
          <w:rStyle w:val="char35"/>
        </w:rPr>
        <w:t xml:space="preserve">., </w:t>
      </w:r>
      <w:r>
        <w:rPr>
          <w:rStyle w:val="char6"/>
        </w:rPr>
        <w:t>data =</w:t>
      </w:r>
      <w:r>
        <w:rPr>
          <w:rStyle w:val="char35"/>
        </w:rPr>
        <w:t xml:space="preserve"> select_training)</w:t>
      </w:r>
      <w:r>
        <w:br w:type="textWrapping"/>
      </w:r>
      <w:r>
        <w:rPr>
          <w:rStyle w:val="char35"/>
        </w:rPr>
        <w:t>prediction2 &lt;-</w:t>
      </w:r>
      <w:r>
        <w:rPr>
          <w:rStyle w:val="char13"/>
        </w:rPr>
        <w:t xml:space="preserve"> </w:t>
      </w:r>
      <w:r>
        <w:rPr>
          <w:rStyle w:val="char5"/>
        </w:rPr>
        <w:t>predict</w:t>
      </w:r>
      <w:r>
        <w:rPr>
          <w:rStyle w:val="char35"/>
        </w:rPr>
        <w:t xml:space="preserve">(tree, </w:t>
      </w:r>
      <w:r>
        <w:rPr>
          <w:rStyle w:val="char6"/>
        </w:rPr>
        <w:t>newdata=</w:t>
      </w:r>
      <w:r>
        <w:rPr>
          <w:rStyle w:val="char35"/>
        </w:rPr>
        <w:t>test)</w:t>
      </w:r>
      <w:r>
        <w:br w:type="textWrapping"/>
      </w:r>
      <w:r>
        <w:rPr>
          <w:rStyle w:val="char5"/>
        </w:rPr>
        <w:t>RMSE</w:t>
      </w:r>
      <w:r>
        <w:rPr>
          <w:rStyle w:val="char35"/>
        </w:rPr>
        <w:t>(test</w:t>
      </w:r>
      <w:r>
        <w:rPr>
          <w:rStyle w:val="char25"/>
        </w:rPr>
        <w:t>$</w:t>
      </w:r>
      <w:r>
        <w:rPr>
          <w:rStyle w:val="char35"/>
        </w:rPr>
        <w:t>SalePrice, prediction2)</w:t>
      </w:r>
      <w:r/>
    </w:p>
    <w:p>
      <w:pPr>
        <w:pStyle w:val="para29"/>
      </w:pPr>
      <w:r>
        <w:rPr>
          <w:rStyle w:val="char2"/>
        </w:rPr>
        <w:t>## [1] 0.2095764</w:t>
      </w:r>
      <w:r/>
    </w:p>
    <w:p>
      <w:pPr>
        <w:pStyle w:val="para2"/>
      </w:pPr>
      <w:r>
        <w:t>And lastly I ran a random forest which gave me the best RMSE which was 12.89% deviation.</w:t>
      </w:r>
    </w:p>
    <w:p>
      <w:pPr>
        <w:pStyle w:val="para29"/>
      </w:pPr>
      <w:r>
        <w:rPr>
          <w:rStyle w:val="char35"/>
        </w:rPr>
        <w:t>rf1 &lt;-</w:t>
      </w:r>
      <w:r>
        <w:rPr>
          <w:rStyle w:val="char13"/>
        </w:rPr>
        <w:t xml:space="preserve"> </w:t>
      </w:r>
      <w:r>
        <w:rPr>
          <w:rStyle w:val="char5"/>
        </w:rPr>
        <w:t>randomForest</w:t>
      </w:r>
      <w:r>
        <w:rPr>
          <w:rStyle w:val="char35"/>
        </w:rPr>
        <w:t xml:space="preserve">(SalePrice </w:t>
      </w:r>
      <w:r>
        <w:rPr>
          <w:rStyle w:val="char25"/>
        </w:rPr>
        <w:t>~</w:t>
      </w:r>
      <w:r>
        <w:rPr>
          <w:rStyle w:val="char35"/>
        </w:rPr>
        <w:t xml:space="preserve">., </w:t>
      </w:r>
      <w:r>
        <w:rPr>
          <w:rStyle w:val="char6"/>
        </w:rPr>
        <w:t>data=</w:t>
      </w:r>
      <w:r>
        <w:rPr>
          <w:rStyle w:val="char35"/>
        </w:rPr>
        <w:t xml:space="preserve">select_training, </w:t>
      </w:r>
      <w:r>
        <w:rPr>
          <w:rStyle w:val="char6"/>
        </w:rPr>
        <w:t>ntree=</w:t>
      </w:r>
      <w:r>
        <w:rPr>
          <w:rStyle w:val="char7"/>
        </w:rPr>
        <w:t>500</w:t>
      </w:r>
      <w:r>
        <w:rPr>
          <w:rStyle w:val="char35"/>
        </w:rPr>
        <w:t>)</w:t>
      </w:r>
      <w:r>
        <w:br w:type="textWrapping"/>
      </w:r>
      <w:r>
        <w:rPr>
          <w:rStyle w:val="char35"/>
        </w:rPr>
        <w:t>prediction3 &lt;-</w:t>
      </w:r>
      <w:r>
        <w:rPr>
          <w:rStyle w:val="char13"/>
        </w:rPr>
        <w:t xml:space="preserve"> </w:t>
      </w:r>
      <w:r>
        <w:rPr>
          <w:rStyle w:val="char5"/>
        </w:rPr>
        <w:t>predict</w:t>
      </w:r>
      <w:r>
        <w:rPr>
          <w:rStyle w:val="char35"/>
        </w:rPr>
        <w:t xml:space="preserve">(rf1, </w:t>
      </w:r>
      <w:r>
        <w:rPr>
          <w:rStyle w:val="char6"/>
        </w:rPr>
        <w:t>newdata=</w:t>
      </w:r>
      <w:r>
        <w:rPr>
          <w:rStyle w:val="char35"/>
        </w:rPr>
        <w:t>test)</w:t>
      </w:r>
      <w:r>
        <w:br w:type="textWrapping"/>
      </w:r>
      <w:r>
        <w:rPr>
          <w:rStyle w:val="char5"/>
        </w:rPr>
        <w:t>RMSE</w:t>
      </w:r>
      <w:r>
        <w:rPr>
          <w:rStyle w:val="char35"/>
        </w:rPr>
        <w:t>(test</w:t>
      </w:r>
      <w:r>
        <w:rPr>
          <w:rStyle w:val="char25"/>
        </w:rPr>
        <w:t>$</w:t>
      </w:r>
      <w:r>
        <w:rPr>
          <w:rStyle w:val="char35"/>
        </w:rPr>
        <w:t>SalePrice, prediction3)</w:t>
      </w:r>
      <w:r/>
    </w:p>
    <w:p>
      <w:pPr>
        <w:pStyle w:val="para29"/>
      </w:pPr>
      <w:r>
        <w:rPr>
          <w:rStyle w:val="char2"/>
        </w:rPr>
        <w:t>## [1] 0.12892</w:t>
      </w:r>
      <w:r/>
    </w:p>
    <w:p>
      <w:pPr>
        <w:pStyle w:val="para2"/>
      </w:pPr>
      <w:r>
        <w:t>From these initial models, I then wanted to look at how the model sale price compared to the sale price of the test data specifically. So I ran them side by side to compare in the end for each three model.</w:t>
      </w:r>
    </w:p>
    <w:p>
      <w:pPr>
        <w:pStyle w:val="para29"/>
      </w:pPr>
      <w:r>
        <w:rPr>
          <w:rStyle w:val="char35"/>
        </w:rPr>
        <w:t>lm1 &lt;-</w:t>
      </w:r>
      <w:r>
        <w:rPr>
          <w:rStyle w:val="char13"/>
        </w:rPr>
        <w:t xml:space="preserve"> </w:t>
      </w:r>
      <w:r>
        <w:rPr>
          <w:rStyle w:val="char5"/>
        </w:rPr>
        <w:t>lm</w:t>
      </w:r>
      <w:r>
        <w:rPr>
          <w:rStyle w:val="char35"/>
        </w:rPr>
        <w:t xml:space="preserve">(SalePrice </w:t>
      </w:r>
      <w:r>
        <w:rPr>
          <w:rStyle w:val="char25"/>
        </w:rPr>
        <w:t>~</w:t>
      </w:r>
      <w:r>
        <w:rPr>
          <w:rStyle w:val="char13"/>
        </w:rPr>
        <w:t xml:space="preserve"> </w:t>
      </w:r>
      <w:r>
        <w:rPr>
          <w:rStyle w:val="char35"/>
        </w:rPr>
        <w:t xml:space="preserve">., </w:t>
      </w:r>
      <w:r>
        <w:rPr>
          <w:rStyle w:val="char6"/>
        </w:rPr>
        <w:t>data =</w:t>
      </w:r>
      <w:r>
        <w:rPr>
          <w:rStyle w:val="char35"/>
        </w:rPr>
        <w:t xml:space="preserve"> select_training)</w:t>
      </w:r>
      <w:r>
        <w:br w:type="textWrapping"/>
      </w:r>
      <w:r>
        <w:rPr>
          <w:rStyle w:val="char35"/>
        </w:rPr>
        <w:t>pred_lm1 &lt;-</w:t>
      </w:r>
      <w:r>
        <w:rPr>
          <w:rStyle w:val="char13"/>
        </w:rPr>
        <w:t xml:space="preserve"> </w:t>
      </w:r>
      <w:r>
        <w:rPr>
          <w:rStyle w:val="char5"/>
        </w:rPr>
        <w:t>predict</w:t>
      </w:r>
      <w:r>
        <w:rPr>
          <w:rStyle w:val="char35"/>
        </w:rPr>
        <w:t xml:space="preserve">(lm1, </w:t>
      </w:r>
      <w:r>
        <w:rPr>
          <w:rStyle w:val="char6"/>
        </w:rPr>
        <w:t>newdata=</w:t>
      </w:r>
      <w:r>
        <w:rPr>
          <w:rStyle w:val="char35"/>
        </w:rPr>
        <w:t>test)</w:t>
      </w:r>
      <w:r>
        <w:br w:type="textWrapping"/>
      </w:r>
      <w:r>
        <w:rPr>
          <w:rStyle w:val="char35"/>
        </w:rPr>
        <w:t>pred_lm1_df &lt;-</w:t>
      </w:r>
      <w:r>
        <w:rPr>
          <w:rStyle w:val="char13"/>
        </w:rPr>
        <w:t xml:space="preserve"> </w:t>
      </w:r>
      <w:r>
        <w:rPr>
          <w:rStyle w:val="char5"/>
        </w:rPr>
        <w:t>data.frame</w:t>
      </w:r>
      <w:r>
        <w:rPr>
          <w:rStyle w:val="char35"/>
        </w:rPr>
        <w:t>(pred_lm1)</w:t>
      </w:r>
      <w:r>
        <w:br w:type="textWrapping"/>
      </w:r>
      <w:r>
        <w:rPr>
          <w:rStyle w:val="char35"/>
        </w:rPr>
        <w:t>test_lm1_df &lt;-</w:t>
      </w:r>
      <w:r>
        <w:rPr>
          <w:rStyle w:val="char13"/>
        </w:rPr>
        <w:t xml:space="preserve"> </w:t>
      </w:r>
      <w:r>
        <w:rPr>
          <w:rStyle w:val="char5"/>
        </w:rPr>
        <w:t>cbind</w:t>
      </w:r>
      <w:r>
        <w:rPr>
          <w:rStyle w:val="char35"/>
        </w:rPr>
        <w:t>(test</w:t>
      </w:r>
      <w:r>
        <w:rPr>
          <w:rStyle w:val="char25"/>
        </w:rPr>
        <w:t>$</w:t>
      </w:r>
      <w:r>
        <w:rPr>
          <w:rStyle w:val="char35"/>
        </w:rPr>
        <w:t>SalePrice, pred_lm1_df)</w:t>
      </w:r>
      <w:r>
        <w:br w:type="textWrapping"/>
      </w:r>
      <w:r>
        <w:rPr>
          <w:rStyle w:val="char5"/>
        </w:rPr>
        <w:t>head</w:t>
      </w:r>
      <w:r>
        <w:rPr>
          <w:rStyle w:val="char35"/>
        </w:rPr>
        <w:t>(test_lm1_df)</w:t>
      </w:r>
      <w:r/>
    </w:p>
    <w:p>
      <w:pPr>
        <w:pStyle w:val="para29"/>
      </w:pPr>
      <w:r>
        <w:rPr>
          <w:rStyle w:val="char2"/>
        </w:rPr>
        <w:t>##   test$SalePrice pred_lm1</w:t>
      </w:r>
      <w:r>
        <w:br w:type="textWrapping"/>
      </w:r>
      <w:r>
        <w:rPr>
          <w:rStyle w:val="char2"/>
        </w:rPr>
        <w:t>## 1         181500 183035.8</w:t>
      </w:r>
      <w:r>
        <w:br w:type="textWrapping"/>
      </w:r>
      <w:r>
        <w:rPr>
          <w:rStyle w:val="char2"/>
        </w:rPr>
        <w:t>## 2         143000 164139.3</w:t>
      </w:r>
      <w:r>
        <w:br w:type="textWrapping"/>
      </w:r>
      <w:r>
        <w:rPr>
          <w:rStyle w:val="char2"/>
        </w:rPr>
        <w:t>## 3         307000 259364.0</w:t>
      </w:r>
      <w:r>
        <w:br w:type="textWrapping"/>
      </w:r>
      <w:r>
        <w:rPr>
          <w:rStyle w:val="char2"/>
        </w:rPr>
        <w:t>## 4         129900 173082.2</w:t>
      </w:r>
      <w:r>
        <w:br w:type="textWrapping"/>
      </w:r>
      <w:r>
        <w:rPr>
          <w:rStyle w:val="char2"/>
        </w:rPr>
        <w:t>## 5         144000 116321.0</w:t>
      </w:r>
      <w:r>
        <w:br w:type="textWrapping"/>
      </w:r>
      <w:r>
        <w:rPr>
          <w:rStyle w:val="char2"/>
        </w:rPr>
        <w:t>## 6         149000 160603.3</w:t>
      </w:r>
      <w:r/>
    </w:p>
    <w:p>
      <w:pPr>
        <w:pStyle w:val="para29"/>
      </w:pPr>
      <w:r>
        <w:rPr>
          <w:rStyle w:val="char5"/>
        </w:rPr>
        <w:t>set.seed</w:t>
      </w:r>
      <w:r>
        <w:rPr>
          <w:rStyle w:val="char35"/>
        </w:rPr>
        <w:t>(</w:t>
      </w:r>
      <w:r>
        <w:rPr>
          <w:rStyle w:val="char7"/>
        </w:rPr>
        <w:t>1234</w:t>
      </w:r>
      <w:r>
        <w:rPr>
          <w:rStyle w:val="char35"/>
        </w:rPr>
        <w:t>)</w:t>
      </w:r>
      <w:r>
        <w:br w:type="textWrapping"/>
      </w:r>
      <w:r>
        <w:rPr>
          <w:rStyle w:val="char35"/>
        </w:rPr>
        <w:t>tree &lt;-</w:t>
      </w:r>
      <w:r>
        <w:rPr>
          <w:rStyle w:val="char13"/>
        </w:rPr>
        <w:t xml:space="preserve"> </w:t>
      </w:r>
      <w:r>
        <w:rPr>
          <w:rStyle w:val="char5"/>
        </w:rPr>
        <w:t>rpart</w:t>
      </w:r>
      <w:r>
        <w:rPr>
          <w:rStyle w:val="char35"/>
        </w:rPr>
        <w:t>(select_training</w:t>
      </w:r>
      <w:r>
        <w:rPr>
          <w:rStyle w:val="char25"/>
        </w:rPr>
        <w:t>$</w:t>
      </w:r>
      <w:r>
        <w:rPr>
          <w:rStyle w:val="char35"/>
        </w:rPr>
        <w:t xml:space="preserve">SalePrice </w:t>
      </w:r>
      <w:r>
        <w:rPr>
          <w:rStyle w:val="char25"/>
        </w:rPr>
        <w:t>~</w:t>
      </w:r>
      <w:r>
        <w:rPr>
          <w:rStyle w:val="char13"/>
        </w:rPr>
        <w:t xml:space="preserve"> </w:t>
      </w:r>
      <w:r>
        <w:rPr>
          <w:rStyle w:val="char35"/>
        </w:rPr>
        <w:t xml:space="preserve">., </w:t>
      </w:r>
      <w:r>
        <w:rPr>
          <w:rStyle w:val="char6"/>
        </w:rPr>
        <w:t>data =</w:t>
      </w:r>
      <w:r>
        <w:rPr>
          <w:rStyle w:val="char35"/>
        </w:rPr>
        <w:t xml:space="preserve"> select_training)</w:t>
      </w:r>
      <w:r>
        <w:br w:type="textWrapping"/>
      </w:r>
      <w:r>
        <w:rPr>
          <w:rStyle w:val="char35"/>
        </w:rPr>
        <w:t>pred_tree &lt;-</w:t>
      </w:r>
      <w:r>
        <w:rPr>
          <w:rStyle w:val="char13"/>
        </w:rPr>
        <w:t xml:space="preserve"> </w:t>
      </w:r>
      <w:r>
        <w:rPr>
          <w:rStyle w:val="char5"/>
        </w:rPr>
        <w:t>predict</w:t>
      </w:r>
      <w:r>
        <w:rPr>
          <w:rStyle w:val="char35"/>
        </w:rPr>
        <w:t xml:space="preserve">(tree, </w:t>
      </w:r>
      <w:r>
        <w:rPr>
          <w:rStyle w:val="char6"/>
        </w:rPr>
        <w:t>newdata=</w:t>
      </w:r>
      <w:r>
        <w:rPr>
          <w:rStyle w:val="char35"/>
        </w:rPr>
        <w:t>test)</w:t>
      </w:r>
      <w:r>
        <w:br w:type="textWrapping"/>
      </w:r>
      <w:r>
        <w:rPr>
          <w:rStyle w:val="char35"/>
        </w:rPr>
        <w:t>pred_tree_df &lt;-</w:t>
      </w:r>
      <w:r>
        <w:rPr>
          <w:rStyle w:val="char13"/>
        </w:rPr>
        <w:t xml:space="preserve"> </w:t>
      </w:r>
      <w:r>
        <w:rPr>
          <w:rStyle w:val="char5"/>
        </w:rPr>
        <w:t>data.frame</w:t>
      </w:r>
      <w:r>
        <w:rPr>
          <w:rStyle w:val="char35"/>
        </w:rPr>
        <w:t>(pred_tree)</w:t>
      </w:r>
      <w:r>
        <w:br w:type="textWrapping"/>
      </w:r>
      <w:r>
        <w:rPr>
          <w:rStyle w:val="char35"/>
        </w:rPr>
        <w:t>test_tree_df &lt;-</w:t>
      </w:r>
      <w:r>
        <w:rPr>
          <w:rStyle w:val="char13"/>
        </w:rPr>
        <w:t xml:space="preserve"> </w:t>
      </w:r>
      <w:r>
        <w:rPr>
          <w:rStyle w:val="char5"/>
        </w:rPr>
        <w:t>cbind</w:t>
      </w:r>
      <w:r>
        <w:rPr>
          <w:rStyle w:val="char35"/>
        </w:rPr>
        <w:t>(test</w:t>
      </w:r>
      <w:r>
        <w:rPr>
          <w:rStyle w:val="char25"/>
        </w:rPr>
        <w:t>$</w:t>
      </w:r>
      <w:r>
        <w:rPr>
          <w:rStyle w:val="char35"/>
        </w:rPr>
        <w:t>SalePrice, pred_tree_df)</w:t>
      </w:r>
      <w:r>
        <w:br w:type="textWrapping"/>
      </w:r>
      <w:r>
        <w:rPr>
          <w:rStyle w:val="char5"/>
        </w:rPr>
        <w:t>head</w:t>
      </w:r>
      <w:r>
        <w:rPr>
          <w:rStyle w:val="char35"/>
        </w:rPr>
        <w:t>(test_tree_df)</w:t>
      </w:r>
      <w:r/>
    </w:p>
    <w:p>
      <w:pPr>
        <w:pStyle w:val="para29"/>
      </w:pPr>
      <w:r>
        <w:rPr>
          <w:rStyle w:val="char2"/>
        </w:rPr>
        <w:t>##   test$SalePrice pred_tree</w:t>
      </w:r>
      <w:r>
        <w:br w:type="textWrapping"/>
      </w:r>
      <w:r>
        <w:rPr>
          <w:rStyle w:val="char2"/>
        </w:rPr>
        <w:t>## 1         181500  147015.0</w:t>
      </w:r>
      <w:r>
        <w:br w:type="textWrapping"/>
      </w:r>
      <w:r>
        <w:rPr>
          <w:rStyle w:val="char2"/>
        </w:rPr>
        <w:t>## 2         143000  112070.5</w:t>
      </w:r>
      <w:r>
        <w:br w:type="textWrapping"/>
      </w:r>
      <w:r>
        <w:rPr>
          <w:rStyle w:val="char2"/>
        </w:rPr>
        <w:t>## 3         307000  251553.4</w:t>
      </w:r>
      <w:r>
        <w:br w:type="textWrapping"/>
      </w:r>
      <w:r>
        <w:rPr>
          <w:rStyle w:val="char2"/>
        </w:rPr>
        <w:t>## 4         129900  197237.9</w:t>
      </w:r>
      <w:r>
        <w:br w:type="textWrapping"/>
      </w:r>
      <w:r>
        <w:rPr>
          <w:rStyle w:val="char2"/>
        </w:rPr>
        <w:t>## 5         144000  112070.5</w:t>
      </w:r>
      <w:r>
        <w:br w:type="textWrapping"/>
      </w:r>
      <w:r>
        <w:rPr>
          <w:rStyle w:val="char2"/>
        </w:rPr>
        <w:t>## 6         149000  112070.5</w:t>
      </w:r>
      <w:r/>
    </w:p>
    <w:p>
      <w:pPr>
        <w:pStyle w:val="para29"/>
      </w:pPr>
      <w:r>
        <w:rPr>
          <w:rStyle w:val="char35"/>
        </w:rPr>
        <w:t>rf1 &lt;-</w:t>
      </w:r>
      <w:r>
        <w:rPr>
          <w:rStyle w:val="char13"/>
        </w:rPr>
        <w:t xml:space="preserve"> </w:t>
      </w:r>
      <w:r>
        <w:rPr>
          <w:rStyle w:val="char5"/>
        </w:rPr>
        <w:t>randomForest</w:t>
      </w:r>
      <w:r>
        <w:rPr>
          <w:rStyle w:val="char35"/>
        </w:rPr>
        <w:t xml:space="preserve">(SalePrice </w:t>
      </w:r>
      <w:r>
        <w:rPr>
          <w:rStyle w:val="char25"/>
        </w:rPr>
        <w:t>~</w:t>
      </w:r>
      <w:r>
        <w:rPr>
          <w:rStyle w:val="char35"/>
        </w:rPr>
        <w:t xml:space="preserve">., </w:t>
      </w:r>
      <w:r>
        <w:rPr>
          <w:rStyle w:val="char6"/>
        </w:rPr>
        <w:t>data=</w:t>
      </w:r>
      <w:r>
        <w:rPr>
          <w:rStyle w:val="char35"/>
        </w:rPr>
        <w:t xml:space="preserve">select_training, </w:t>
      </w:r>
      <w:r>
        <w:rPr>
          <w:rStyle w:val="char6"/>
        </w:rPr>
        <w:t>ntree=</w:t>
      </w:r>
      <w:r>
        <w:rPr>
          <w:rStyle w:val="char7"/>
        </w:rPr>
        <w:t>500</w:t>
      </w:r>
      <w:r>
        <w:rPr>
          <w:rStyle w:val="char35"/>
        </w:rPr>
        <w:t>)</w:t>
      </w:r>
      <w:r>
        <w:br w:type="textWrapping"/>
      </w:r>
      <w:r>
        <w:rPr>
          <w:rStyle w:val="char35"/>
        </w:rPr>
        <w:t>pred_rf &lt;-</w:t>
      </w:r>
      <w:r>
        <w:rPr>
          <w:rStyle w:val="char13"/>
        </w:rPr>
        <w:t xml:space="preserve"> </w:t>
      </w:r>
      <w:r>
        <w:rPr>
          <w:rStyle w:val="char5"/>
        </w:rPr>
        <w:t>predict</w:t>
      </w:r>
      <w:r>
        <w:rPr>
          <w:rStyle w:val="char35"/>
        </w:rPr>
        <w:t xml:space="preserve">(rf1, </w:t>
      </w:r>
      <w:r>
        <w:rPr>
          <w:rStyle w:val="char6"/>
        </w:rPr>
        <w:t>newdata=</w:t>
      </w:r>
      <w:r>
        <w:rPr>
          <w:rStyle w:val="char35"/>
        </w:rPr>
        <w:t>test)</w:t>
      </w:r>
      <w:r>
        <w:br w:type="textWrapping"/>
      </w:r>
      <w:r>
        <w:rPr>
          <w:rStyle w:val="char35"/>
        </w:rPr>
        <w:t>pred_rf_df &lt;-</w:t>
      </w:r>
      <w:r>
        <w:rPr>
          <w:rStyle w:val="char13"/>
        </w:rPr>
        <w:t xml:space="preserve"> </w:t>
      </w:r>
      <w:r>
        <w:rPr>
          <w:rStyle w:val="char5"/>
        </w:rPr>
        <w:t>data.frame</w:t>
      </w:r>
      <w:r>
        <w:rPr>
          <w:rStyle w:val="char35"/>
        </w:rPr>
        <w:t>(pred_rf)</w:t>
      </w:r>
      <w:r>
        <w:br w:type="textWrapping"/>
      </w:r>
      <w:r>
        <w:rPr>
          <w:rStyle w:val="char35"/>
        </w:rPr>
        <w:t>test_rf_df &lt;-</w:t>
      </w:r>
      <w:r>
        <w:rPr>
          <w:rStyle w:val="char13"/>
        </w:rPr>
        <w:t xml:space="preserve"> </w:t>
      </w:r>
      <w:r>
        <w:rPr>
          <w:rStyle w:val="char5"/>
        </w:rPr>
        <w:t>cbind</w:t>
      </w:r>
      <w:r>
        <w:rPr>
          <w:rStyle w:val="char35"/>
        </w:rPr>
        <w:t>(test</w:t>
      </w:r>
      <w:r>
        <w:rPr>
          <w:rStyle w:val="char25"/>
        </w:rPr>
        <w:t>$</w:t>
      </w:r>
      <w:r>
        <w:rPr>
          <w:rStyle w:val="char35"/>
        </w:rPr>
        <w:t>SalePrice, pred_rf_df)</w:t>
      </w:r>
      <w:r>
        <w:br w:type="textWrapping"/>
      </w:r>
      <w:r>
        <w:rPr>
          <w:rStyle w:val="char5"/>
        </w:rPr>
        <w:t>head</w:t>
      </w:r>
      <w:r>
        <w:rPr>
          <w:rStyle w:val="char35"/>
        </w:rPr>
        <w:t>(test_rf_df)</w:t>
      </w:r>
      <w:r/>
    </w:p>
    <w:p>
      <w:pPr>
        <w:pStyle w:val="para29"/>
      </w:pPr>
      <w:r>
        <w:rPr>
          <w:rStyle w:val="char2"/>
        </w:rPr>
        <w:t>##   test$SalePrice  pred_rf</w:t>
      </w:r>
      <w:r>
        <w:br w:type="textWrapping"/>
      </w:r>
      <w:r>
        <w:rPr>
          <w:rStyle w:val="char2"/>
        </w:rPr>
        <w:t>## 1         181500 168843.2</w:t>
      </w:r>
      <w:r>
        <w:br w:type="textWrapping"/>
      </w:r>
      <w:r>
        <w:rPr>
          <w:rStyle w:val="char2"/>
        </w:rPr>
        <w:t>## 2         143000 158963.6</w:t>
      </w:r>
      <w:r>
        <w:br w:type="textWrapping"/>
      </w:r>
      <w:r>
        <w:rPr>
          <w:rStyle w:val="char2"/>
        </w:rPr>
        <w:t>## 3         307000 252720.1</w:t>
      </w:r>
      <w:r>
        <w:br w:type="textWrapping"/>
      </w:r>
      <w:r>
        <w:rPr>
          <w:rStyle w:val="char2"/>
        </w:rPr>
        <w:t>## 4         129900 160444.7</w:t>
      </w:r>
      <w:r>
        <w:br w:type="textWrapping"/>
      </w:r>
      <w:r>
        <w:rPr>
          <w:rStyle w:val="char2"/>
        </w:rPr>
        <w:t>## 5         144000 128253.6</w:t>
      </w:r>
      <w:r>
        <w:br w:type="textWrapping"/>
      </w:r>
      <w:r>
        <w:rPr>
          <w:rStyle w:val="char2"/>
        </w:rPr>
        <w:t>## 6         149000 144816.8</w:t>
      </w:r>
      <w:r/>
    </w:p>
    <w:p>
      <w:pPr>
        <w:pStyle w:val="para2"/>
      </w:pPr>
      <w:r>
        <w:t>Looking at six houses for each of them, it seems that all of them could definitely be better in predicting house prices. Mainly because they each overpredicted houses that cost very little (129,900) and severely underpredicted houses that cost a lot (307,000).</w:t>
      </w:r>
    </w:p>
    <w:p>
      <w:pPr>
        <w:pStyle w:val="para1"/>
      </w:pPr>
      <w:r>
        <w:t>My next step would be looking into using some classification data and seeing how I would use them. For example, I feel thatNeighborhood would be a good indicator of Sale Price also, and so would Building Type and Housing Style (though they would probably correlate too much with area of house). Kitchen quality is another variable I could look into and I could also add in some amendities like pool to see if it plays a role or not in the data.</w:t>
      </w:r>
    </w:p>
    <w:p>
      <w:pPr>
        <w:pStyle w:val="para1"/>
      </w:pPr>
      <w:r>
        <w:t>For these initial models, I personally chose my variables instead of using code to see which models are best for the model, so that is something to keep in mind for future modelling.</w:t>
      </w:r>
    </w:p>
    <w:sectPr>
      <w:footnotePr>
        <w:pos w:val="pageBottom"/>
        <w:numFmt w:val="decimal"/>
        <w:numStart w:val="1"/>
        <w:numRestart w:val="continuous"/>
      </w:footnotePr>
      <w:endnotePr>
        <w:pos w:val="docEnd"/>
        <w:numFmt w:val="decimal"/>
        <w:numStart w:val="1"/>
        <w:numRestart w:val="continuous"/>
      </w:endnotePr>
      <w:type w:val="nextPage"/>
      <w:pgSz w:h="16838" w:w="11906"/>
      <w:pgMar w:left="1134" w:top="1134" w:right="1134"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auto"/>
    <w:pitch w:val="default"/>
  </w:font>
  <w:font w:name="Courier New">
    <w:panose1 w:val="02070309020205020404"/>
    <w:charset w:val="00"/>
    <w:family w:val="auto"/>
    <w:pitch w:val="default"/>
  </w:font>
  <w:font w:name="Wingdings">
    <w:panose1 w:val="05000000000000000000"/>
    <w:charset w:val="02"/>
    <w:family w:val="auto"/>
    <w:pitch w:val="default"/>
  </w:font>
  <w:font w:name="Cambria">
    <w:panose1 w:val="02040503050406030204"/>
    <w:charset w:val="00"/>
    <w:family w:val="auto"/>
    <w:pitch w:val="default"/>
  </w:font>
  <w:font w:name="Calibri">
    <w:panose1 w:val="020F0502020204030204"/>
    <w:charset w:val="00"/>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abstractNum w:abstractNumId="2">
    <w:multiLevelType w:val="hybridMultilevel"/>
    <w:name w:val="Numbered list 2"/>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360"/>
  <w:drawingGridVerticalSpacing w:val="36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3"/>
    <w:tmLastPosFrameIdx w:val="0"/>
    <w:tmLastPosCaret>
      <w:tmLastPosPgfIdx w:val="9"/>
      <w:tmLastPosIdx w:val="0"/>
    </w:tmLastPosCaret>
    <w:tmLastPosAnchor>
      <w:tmLastPosPgfIdx w:val="0"/>
      <w:tmLastPosIdx w:val="0"/>
    </w:tmLastPosAnchor>
    <w:tmLastPosTblRect w:left="0" w:top="0" w:right="0" w:bottom="0"/>
  </w:tmLastPos>
  <w:tmAppRevision w:date="1555596205" w:val="944" w:fileVer="341" w:fileVerOS="4"/>
  <w:guidesAndGrid showGuides="1" lockGuides="0" snapToGuides="1" snapToPageMargins="0" tolerance="8" gridDistanceHorizontal="360" gridDistanceVertical="36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pPr>
  </w:style>
  <w:style w:type="paragraph" w:styleId="para1">
    <w:name w:val="Body Text"/>
    <w:qFormat/>
    <w:basedOn w:val="para0"/>
    <w:pPr>
      <w:spacing w:before="180" w:after="180"/>
    </w:pPr>
  </w:style>
  <w:style w:type="paragraph" w:styleId="para2" w:customStyle="1">
    <w:name w:val="First Paragraph"/>
    <w:qFormat/>
    <w:basedOn w:val="para1"/>
    <w:next w:val="para1"/>
  </w:style>
  <w:style w:type="paragraph" w:styleId="para3" w:customStyle="1">
    <w:name w:val="Compact"/>
    <w:qFormat/>
    <w:basedOn w:val="para1"/>
    <w:pPr>
      <w:spacing w:before="36" w:after="36"/>
    </w:pPr>
  </w:style>
  <w:style w:type="paragraph" w:styleId="para4">
    <w:name w:val="Title"/>
    <w:qFormat/>
    <w:basedOn w:val="para0"/>
    <w:next w:val="para1"/>
    <w:pPr>
      <w:spacing w:before="480" w:after="240"/>
      <w:jc w:val="center"/>
      <w:keepNext/>
      <w:keepLines/>
    </w:pPr>
    <w:rPr>
      <w:rFonts w:ascii="Calibri" w:hAnsi="Calibri" w:eastAsia="Calibri"/>
      <w:b/>
      <w:bCs/>
      <w:color w:val="345a8a"/>
      <w:sz w:val="36"/>
      <w:szCs w:val="36"/>
    </w:rPr>
  </w:style>
  <w:style w:type="paragraph" w:styleId="para5">
    <w:name w:val="Subtitle"/>
    <w:qFormat/>
    <w:basedOn w:val="para4"/>
    <w:next w:val="para1"/>
    <w:pPr>
      <w:spacing w:before="240"/>
    </w:pPr>
    <w:rPr>
      <w:sz w:val="30"/>
      <w:szCs w:val="30"/>
    </w:rPr>
  </w:style>
  <w:style w:type="paragraph" w:styleId="para6" w:customStyle="1">
    <w:name w:val="Author"/>
    <w:qFormat/>
    <w:next w:val="para1"/>
    <w:pPr>
      <w:spacing w:after="200"/>
      <w:jc w:val="center"/>
      <w:keepNext/>
      <w:keepLines/>
    </w:pPr>
  </w:style>
  <w:style w:type="paragraph" w:styleId="para7">
    <w:name w:val="Date"/>
    <w:qFormat/>
    <w:next w:val="para1"/>
    <w:pPr>
      <w:spacing w:after="200"/>
      <w:jc w:val="center"/>
      <w:keepNext/>
      <w:keepLines/>
    </w:pPr>
  </w:style>
  <w:style w:type="paragraph" w:styleId="para8" w:customStyle="1">
    <w:name w:val="Abstract"/>
    <w:qFormat/>
    <w:basedOn w:val="para0"/>
    <w:next w:val="para1"/>
    <w:pPr>
      <w:spacing w:before="300" w:after="300"/>
      <w:keepNext/>
      <w:keepLines/>
    </w:pPr>
    <w:rPr>
      <w:sz w:val="20"/>
      <w:szCs w:val="20"/>
    </w:rPr>
  </w:style>
  <w:style w:type="paragraph" w:styleId="para9">
    <w:name w:val="Bibliography"/>
    <w:qFormat/>
    <w:basedOn w:val="para0"/>
  </w:style>
  <w:style w:type="paragraph" w:styleId="para10">
    <w:name w:val="heading 1"/>
    <w:qFormat/>
    <w:basedOn w:val="para0"/>
    <w:next w:val="para1"/>
    <w:pPr>
      <w:spacing w:before="480" w:after="0"/>
      <w:keepNext/>
      <w:outlineLvl w:val="0"/>
      <w:keepLines/>
    </w:pPr>
    <w:rPr>
      <w:rFonts w:ascii="Calibri" w:hAnsi="Calibri" w:eastAsia="Calibri"/>
      <w:b/>
      <w:bCs/>
      <w:color w:val="345a8a"/>
      <w:sz w:val="32"/>
      <w:szCs w:val="32"/>
    </w:rPr>
  </w:style>
  <w:style w:type="paragraph" w:styleId="para11">
    <w:name w:val="heading 2"/>
    <w:qFormat/>
    <w:basedOn w:val="para0"/>
    <w:next w:val="para1"/>
    <w:pPr>
      <w:spacing w:before="200" w:after="0"/>
      <w:keepNext/>
      <w:outlineLvl w:val="1"/>
      <w:keepLines/>
    </w:pPr>
    <w:rPr>
      <w:rFonts w:ascii="Calibri" w:hAnsi="Calibri" w:eastAsia="Calibri"/>
      <w:b/>
      <w:bCs/>
      <w:color w:val="4f81bd"/>
      <w:sz w:val="32"/>
      <w:szCs w:val="32"/>
    </w:rPr>
  </w:style>
  <w:style w:type="paragraph" w:styleId="para12">
    <w:name w:val="heading 3"/>
    <w:qFormat/>
    <w:basedOn w:val="para0"/>
    <w:next w:val="para1"/>
    <w:pPr>
      <w:spacing w:before="200" w:after="0"/>
      <w:keepNext/>
      <w:outlineLvl w:val="2"/>
      <w:keepLines/>
    </w:pPr>
    <w:rPr>
      <w:rFonts w:ascii="Calibri" w:hAnsi="Calibri" w:eastAsia="Calibri"/>
      <w:b/>
      <w:bCs/>
      <w:color w:val="4f81bd"/>
      <w:sz w:val="28"/>
      <w:szCs w:val="28"/>
    </w:rPr>
  </w:style>
  <w:style w:type="paragraph" w:styleId="para13">
    <w:name w:val="heading 4"/>
    <w:qFormat/>
    <w:basedOn w:val="para0"/>
    <w:next w:val="para1"/>
    <w:pPr>
      <w:spacing w:before="200" w:after="0"/>
      <w:keepNext/>
      <w:outlineLvl w:val="3"/>
      <w:keepLines/>
    </w:pPr>
    <w:rPr>
      <w:rFonts w:ascii="Calibri" w:hAnsi="Calibri" w:eastAsia="Calibri"/>
      <w:b/>
      <w:bCs/>
      <w:color w:val="4f81bd"/>
    </w:rPr>
  </w:style>
  <w:style w:type="paragraph" w:styleId="para14">
    <w:name w:val="heading 5"/>
    <w:qFormat/>
    <w:basedOn w:val="para0"/>
    <w:next w:val="para1"/>
    <w:pPr>
      <w:spacing w:before="200" w:after="0"/>
      <w:keepNext/>
      <w:outlineLvl w:val="4"/>
      <w:keepLines/>
    </w:pPr>
    <w:rPr>
      <w:rFonts w:ascii="Calibri" w:hAnsi="Calibri" w:eastAsia="Calibri"/>
      <w:i/>
      <w:iCs/>
      <w:color w:val="4f81bd"/>
    </w:rPr>
  </w:style>
  <w:style w:type="paragraph" w:styleId="para15">
    <w:name w:val="heading 6"/>
    <w:qFormat/>
    <w:basedOn w:val="para0"/>
    <w:next w:val="para1"/>
    <w:pPr>
      <w:spacing w:before="200" w:after="0"/>
      <w:keepNext/>
      <w:outlineLvl w:val="5"/>
      <w:keepLines/>
    </w:pPr>
    <w:rPr>
      <w:rFonts w:ascii="Calibri" w:hAnsi="Calibri" w:eastAsia="Calibri"/>
      <w:color w:val="4f81bd"/>
    </w:rPr>
  </w:style>
  <w:style w:type="paragraph" w:styleId="para16">
    <w:name w:val="heading 7"/>
    <w:qFormat/>
    <w:basedOn w:val="para0"/>
    <w:next w:val="para1"/>
    <w:pPr>
      <w:spacing w:before="200" w:after="0"/>
      <w:keepNext/>
      <w:outlineLvl w:val="6"/>
      <w:keepLines/>
    </w:pPr>
    <w:rPr>
      <w:rFonts w:ascii="Calibri" w:hAnsi="Calibri" w:eastAsia="Calibri"/>
      <w:color w:val="4f81bd"/>
    </w:rPr>
  </w:style>
  <w:style w:type="paragraph" w:styleId="para17">
    <w:name w:val="heading 8"/>
    <w:qFormat/>
    <w:basedOn w:val="para0"/>
    <w:next w:val="para1"/>
    <w:pPr>
      <w:spacing w:before="200" w:after="0"/>
      <w:keepNext/>
      <w:outlineLvl w:val="7"/>
      <w:keepLines/>
    </w:pPr>
    <w:rPr>
      <w:rFonts w:ascii="Calibri" w:hAnsi="Calibri" w:eastAsia="Calibri"/>
      <w:color w:val="4f81bd"/>
    </w:rPr>
  </w:style>
  <w:style w:type="paragraph" w:styleId="para18">
    <w:name w:val="heading 9"/>
    <w:qFormat/>
    <w:basedOn w:val="para0"/>
    <w:next w:val="para1"/>
    <w:pPr>
      <w:spacing w:before="200" w:after="0"/>
      <w:keepNext/>
      <w:outlineLvl w:val="8"/>
      <w:keepLines/>
    </w:pPr>
    <w:rPr>
      <w:rFonts w:ascii="Calibri" w:hAnsi="Calibri" w:eastAsia="Calibri"/>
      <w:color w:val="4f81bd"/>
    </w:rPr>
  </w:style>
  <w:style w:type="paragraph" w:styleId="para19">
    <w:name w:val="Block Text"/>
    <w:qFormat/>
    <w:basedOn w:val="para1"/>
    <w:next w:val="para1"/>
    <w:pPr>
      <w:spacing w:before="100" w:after="100"/>
    </w:pPr>
    <w:rPr>
      <w:rFonts w:ascii="Calibri" w:hAnsi="Calibri" w:eastAsia="Calibri"/>
      <w:bCs/>
      <w:sz w:val="20"/>
      <w:szCs w:val="20"/>
    </w:rPr>
  </w:style>
  <w:style w:type="paragraph" w:styleId="para20">
    <w:name w:val="Footnote Text"/>
    <w:qFormat/>
    <w:basedOn w:val="para0"/>
  </w:style>
  <w:style w:type="paragraph" w:styleId="para21" w:customStyle="1">
    <w:name w:val="Definition Term"/>
    <w:qFormat/>
    <w:basedOn w:val="para0"/>
    <w:next w:val="para22"/>
    <w:pPr>
      <w:spacing w:after="0"/>
      <w:keepNext/>
      <w:keepLines/>
    </w:pPr>
    <w:rPr>
      <w:b/>
    </w:rPr>
  </w:style>
  <w:style w:type="paragraph" w:styleId="para22" w:customStyle="1">
    <w:name w:val="Definition"/>
    <w:qFormat/>
    <w:basedOn w:val="para0"/>
  </w:style>
  <w:style w:type="paragraph" w:styleId="para23">
    <w:name w:val="caption"/>
    <w:qFormat/>
    <w:basedOn w:val="para0"/>
    <w:pPr>
      <w:spacing w:after="120"/>
    </w:pPr>
    <w:rPr>
      <w:i/>
    </w:rPr>
  </w:style>
  <w:style w:type="paragraph" w:styleId="para24" w:customStyle="1">
    <w:name w:val="Table Caption"/>
    <w:qFormat/>
    <w:basedOn w:val="para23"/>
    <w:pPr>
      <w:keepNext/>
    </w:pPr>
  </w:style>
  <w:style w:type="paragraph" w:styleId="para25" w:customStyle="1">
    <w:name w:val="Image Caption"/>
    <w:qFormat/>
    <w:basedOn w:val="para23"/>
  </w:style>
  <w:style w:type="paragraph" w:styleId="para26" w:customStyle="1">
    <w:name w:val="Figure"/>
    <w:qFormat/>
    <w:basedOn w:val="para0"/>
  </w:style>
  <w:style w:type="paragraph" w:styleId="para27" w:customStyle="1">
    <w:name w:val="Captioned Figure"/>
    <w:qFormat/>
    <w:basedOn w:val="para26"/>
    <w:pPr>
      <w:keepNext/>
    </w:pPr>
  </w:style>
  <w:style w:type="paragraph" w:styleId="para28">
    <w:name w:val="TOC Heading"/>
    <w:qFormat/>
    <w:basedOn w:val="para10"/>
    <w:next w:val="para1"/>
    <w:pPr>
      <w:spacing w:before="240" w:line="259" w:lineRule="auto"/>
      <w:outlineLvl w:val="9"/>
    </w:pPr>
    <w:rPr>
      <w:b w:val="0"/>
      <w:bCs w:val="0"/>
      <w:color w:val="365f91"/>
    </w:rPr>
  </w:style>
  <w:style w:type="paragraph" w:styleId="para29" w:customStyle="1">
    <w:name w:val="Source Code"/>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1677721856, 0, 16316664"/>
    </w:pPr>
  </w:style>
  <w:style w:type="character" w:styleId="char0" w:default="1">
    <w:name w:val="Default Paragraph Font"/>
  </w:style>
  <w:style w:type="character" w:styleId="char1" w:customStyle="1">
    <w:name w:val="Body Text Char"/>
    <w:basedOn w:val="char0"/>
  </w:style>
  <w:style w:type="character" w:styleId="char2" w:customStyle="1">
    <w:name w:val="Verbatim Char"/>
    <w:basedOn w:val="char1"/>
    <w:rPr>
      <w:rFonts w:ascii="Consolas" w:hAnsi="Consolas"/>
      <w:sz w:val="22"/>
    </w:rPr>
  </w:style>
  <w:style w:type="character" w:styleId="char3">
    <w:name w:val="Footnote Reference"/>
    <w:basedOn w:val="char1"/>
    <w:rPr>
      <w:vertAlign w:val="superscript"/>
    </w:rPr>
  </w:style>
  <w:style w:type="character" w:styleId="char4">
    <w:name w:val="Hyperlink"/>
    <w:basedOn w:val="char1"/>
    <w:rPr>
      <w:color w:val="4f81bd"/>
    </w:rPr>
  </w:style>
  <w:style w:type="character" w:styleId="char5" w:customStyle="1">
    <w:name w:val="KeywordTok"/>
    <w:basedOn w:val="char2"/>
    <w:rPr>
      <w:b/>
      <w:color w:val="204a87"/>
      <w:shd w:val="clear" w:fill="f8f8f8"/>
    </w:rPr>
  </w:style>
  <w:style w:type="character" w:styleId="char6" w:customStyle="1">
    <w:name w:val="DataTypeTok"/>
    <w:basedOn w:val="char2"/>
    <w:rPr>
      <w:color w:val="204a87"/>
      <w:shd w:val="clear" w:fill="f8f8f8"/>
    </w:rPr>
  </w:style>
  <w:style w:type="character" w:styleId="char7" w:customStyle="1">
    <w:name w:val="DecValTok"/>
    <w:basedOn w:val="char2"/>
    <w:rPr>
      <w:color w:val="0000cf"/>
      <w:shd w:val="clear" w:fill="f8f8f8"/>
    </w:rPr>
  </w:style>
  <w:style w:type="character" w:styleId="char8" w:customStyle="1">
    <w:name w:val="BaseNTok"/>
    <w:basedOn w:val="char2"/>
    <w:rPr>
      <w:color w:val="0000cf"/>
      <w:shd w:val="clear" w:fill="f8f8f8"/>
    </w:rPr>
  </w:style>
  <w:style w:type="character" w:styleId="char9" w:customStyle="1">
    <w:name w:val="FloatTok"/>
    <w:basedOn w:val="char2"/>
    <w:rPr>
      <w:color w:val="0000cf"/>
      <w:shd w:val="clear" w:fill="f8f8f8"/>
    </w:rPr>
  </w:style>
  <w:style w:type="character" w:styleId="char10" w:customStyle="1">
    <w:name w:val="ConstantTok"/>
    <w:basedOn w:val="char2"/>
    <w:rPr>
      <w:color w:val="000000"/>
      <w:shd w:val="clear" w:fill="f8f8f8"/>
    </w:rPr>
  </w:style>
  <w:style w:type="character" w:styleId="char11" w:customStyle="1">
    <w:name w:val="CharTok"/>
    <w:basedOn w:val="char2"/>
    <w:rPr>
      <w:color w:val="4e9a06"/>
      <w:shd w:val="clear" w:fill="f8f8f8"/>
    </w:rPr>
  </w:style>
  <w:style w:type="character" w:styleId="char12" w:customStyle="1">
    <w:name w:val="SpecialCharTok"/>
    <w:basedOn w:val="char2"/>
    <w:rPr>
      <w:color w:val="000000"/>
      <w:shd w:val="clear" w:fill="f8f8f8"/>
    </w:rPr>
  </w:style>
  <w:style w:type="character" w:styleId="char13" w:customStyle="1">
    <w:name w:val="StringTok"/>
    <w:basedOn w:val="char2"/>
    <w:rPr>
      <w:color w:val="4e9a06"/>
      <w:shd w:val="clear" w:fill="f8f8f8"/>
    </w:rPr>
  </w:style>
  <w:style w:type="character" w:styleId="char14" w:customStyle="1">
    <w:name w:val="VerbatimStringTok"/>
    <w:basedOn w:val="char2"/>
    <w:rPr>
      <w:color w:val="4e9a06"/>
      <w:shd w:val="clear" w:fill="f8f8f8"/>
    </w:rPr>
  </w:style>
  <w:style w:type="character" w:styleId="char15" w:customStyle="1">
    <w:name w:val="SpecialStringTok"/>
    <w:basedOn w:val="char2"/>
    <w:rPr>
      <w:color w:val="4e9a06"/>
      <w:shd w:val="clear" w:fill="f8f8f8"/>
    </w:rPr>
  </w:style>
  <w:style w:type="character" w:styleId="char16" w:customStyle="1">
    <w:name w:val="ImportTok"/>
    <w:basedOn w:val="char2"/>
    <w:rPr>
      <w:shd w:val="clear" w:fill="f8f8f8"/>
    </w:rPr>
  </w:style>
  <w:style w:type="character" w:styleId="char17" w:customStyle="1">
    <w:name w:val="CommentTok"/>
    <w:basedOn w:val="char2"/>
    <w:rPr>
      <w:i/>
      <w:color w:val="8f5902"/>
      <w:shd w:val="clear" w:fill="f8f8f8"/>
    </w:rPr>
  </w:style>
  <w:style w:type="character" w:styleId="char18" w:customStyle="1">
    <w:name w:val="DocumentationTok"/>
    <w:basedOn w:val="char2"/>
    <w:rPr>
      <w:b/>
      <w:i/>
      <w:color w:val="8f5902"/>
      <w:shd w:val="clear" w:fill="f8f8f8"/>
    </w:rPr>
  </w:style>
  <w:style w:type="character" w:styleId="char19" w:customStyle="1">
    <w:name w:val="AnnotationTok"/>
    <w:basedOn w:val="char2"/>
    <w:rPr>
      <w:b/>
      <w:i/>
      <w:color w:val="8f5902"/>
      <w:shd w:val="clear" w:fill="f8f8f8"/>
    </w:rPr>
  </w:style>
  <w:style w:type="character" w:styleId="char20" w:customStyle="1">
    <w:name w:val="CommentVarTok"/>
    <w:basedOn w:val="char2"/>
    <w:rPr>
      <w:b/>
      <w:i/>
      <w:color w:val="8f5902"/>
      <w:shd w:val="clear" w:fill="f8f8f8"/>
    </w:rPr>
  </w:style>
  <w:style w:type="character" w:styleId="char21" w:customStyle="1">
    <w:name w:val="OtherTok"/>
    <w:basedOn w:val="char2"/>
    <w:rPr>
      <w:color w:val="8f5902"/>
      <w:shd w:val="clear" w:fill="f8f8f8"/>
    </w:rPr>
  </w:style>
  <w:style w:type="character" w:styleId="char22" w:customStyle="1">
    <w:name w:val="FunctionTok"/>
    <w:basedOn w:val="char2"/>
    <w:rPr>
      <w:color w:val="000000"/>
      <w:shd w:val="clear" w:fill="f8f8f8"/>
    </w:rPr>
  </w:style>
  <w:style w:type="character" w:styleId="char23" w:customStyle="1">
    <w:name w:val="VariableTok"/>
    <w:basedOn w:val="char2"/>
    <w:rPr>
      <w:color w:val="000000"/>
      <w:shd w:val="clear" w:fill="f8f8f8"/>
    </w:rPr>
  </w:style>
  <w:style w:type="character" w:styleId="char24" w:customStyle="1">
    <w:name w:val="ControlFlowTok"/>
    <w:basedOn w:val="char2"/>
    <w:rPr>
      <w:b/>
      <w:color w:val="204a87"/>
      <w:shd w:val="clear" w:fill="f8f8f8"/>
    </w:rPr>
  </w:style>
  <w:style w:type="character" w:styleId="char25" w:customStyle="1">
    <w:name w:val="OperatorTok"/>
    <w:basedOn w:val="char2"/>
    <w:rPr>
      <w:b/>
      <w:color w:val="ce5c00"/>
      <w:shd w:val="clear" w:fill="f8f8f8"/>
    </w:rPr>
  </w:style>
  <w:style w:type="character" w:styleId="char26" w:customStyle="1">
    <w:name w:val="BuiltInTok"/>
    <w:basedOn w:val="char2"/>
    <w:rPr>
      <w:shd w:val="clear" w:fill="f8f8f8"/>
    </w:rPr>
  </w:style>
  <w:style w:type="character" w:styleId="char27" w:customStyle="1">
    <w:name w:val="ExtensionTok"/>
    <w:basedOn w:val="char2"/>
    <w:rPr>
      <w:shd w:val="clear" w:fill="f8f8f8"/>
    </w:rPr>
  </w:style>
  <w:style w:type="character" w:styleId="char28" w:customStyle="1">
    <w:name w:val="PreprocessorTok"/>
    <w:basedOn w:val="char2"/>
    <w:rPr>
      <w:i/>
      <w:color w:val="8f5902"/>
      <w:shd w:val="clear" w:fill="f8f8f8"/>
    </w:rPr>
  </w:style>
  <w:style w:type="character" w:styleId="char29" w:customStyle="1">
    <w:name w:val="AttributeTok"/>
    <w:basedOn w:val="char2"/>
    <w:rPr>
      <w:color w:val="c4a000"/>
      <w:shd w:val="clear" w:fill="f8f8f8"/>
    </w:rPr>
  </w:style>
  <w:style w:type="character" w:styleId="char30" w:customStyle="1">
    <w:name w:val="RegionMarkerTok"/>
    <w:basedOn w:val="char2"/>
    <w:rPr>
      <w:shd w:val="clear" w:fill="f8f8f8"/>
    </w:rPr>
  </w:style>
  <w:style w:type="character" w:styleId="char31" w:customStyle="1">
    <w:name w:val="InformationTok"/>
    <w:basedOn w:val="char2"/>
    <w:rPr>
      <w:b/>
      <w:i/>
      <w:color w:val="8f5902"/>
      <w:shd w:val="clear" w:fill="f8f8f8"/>
    </w:rPr>
  </w:style>
  <w:style w:type="character" w:styleId="char32" w:customStyle="1">
    <w:name w:val="WarningTok"/>
    <w:basedOn w:val="char2"/>
    <w:rPr>
      <w:b/>
      <w:i/>
      <w:color w:val="8f5902"/>
      <w:shd w:val="clear" w:fill="f8f8f8"/>
    </w:rPr>
  </w:style>
  <w:style w:type="character" w:styleId="char33" w:customStyle="1">
    <w:name w:val="AlertTok"/>
    <w:basedOn w:val="char2"/>
    <w:rPr>
      <w:color w:val="ef2929"/>
      <w:shd w:val="clear" w:fill="f8f8f8"/>
    </w:rPr>
  </w:style>
  <w:style w:type="character" w:styleId="char34" w:customStyle="1">
    <w:name w:val="ErrorTok"/>
    <w:basedOn w:val="char2"/>
    <w:rPr>
      <w:b/>
      <w:color w:val="a40000"/>
      <w:shd w:val="clear" w:fill="f8f8f8"/>
    </w:rPr>
  </w:style>
  <w:style w:type="character" w:styleId="char35" w:customStyle="1">
    <w:name w:val="NormalTok"/>
    <w:basedOn w:val="char2"/>
    <w:rPr>
      <w:shd w:val="clear"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pPr>
  </w:style>
  <w:style w:type="paragraph" w:styleId="para1">
    <w:name w:val="Body Text"/>
    <w:qFormat/>
    <w:basedOn w:val="para0"/>
    <w:pPr>
      <w:spacing w:before="180" w:after="180"/>
    </w:pPr>
  </w:style>
  <w:style w:type="paragraph" w:styleId="para2" w:customStyle="1">
    <w:name w:val="First Paragraph"/>
    <w:qFormat/>
    <w:basedOn w:val="para1"/>
    <w:next w:val="para1"/>
  </w:style>
  <w:style w:type="paragraph" w:styleId="para3" w:customStyle="1">
    <w:name w:val="Compact"/>
    <w:qFormat/>
    <w:basedOn w:val="para1"/>
    <w:pPr>
      <w:spacing w:before="36" w:after="36"/>
    </w:pPr>
  </w:style>
  <w:style w:type="paragraph" w:styleId="para4">
    <w:name w:val="Title"/>
    <w:qFormat/>
    <w:basedOn w:val="para0"/>
    <w:next w:val="para1"/>
    <w:pPr>
      <w:spacing w:before="480" w:after="240"/>
      <w:jc w:val="center"/>
      <w:keepNext/>
      <w:keepLines/>
    </w:pPr>
    <w:rPr>
      <w:rFonts w:ascii="Calibri" w:hAnsi="Calibri" w:eastAsia="Calibri"/>
      <w:b/>
      <w:bCs/>
      <w:color w:val="345a8a"/>
      <w:sz w:val="36"/>
      <w:szCs w:val="36"/>
    </w:rPr>
  </w:style>
  <w:style w:type="paragraph" w:styleId="para5">
    <w:name w:val="Subtitle"/>
    <w:qFormat/>
    <w:basedOn w:val="para4"/>
    <w:next w:val="para1"/>
    <w:pPr>
      <w:spacing w:before="240"/>
    </w:pPr>
    <w:rPr>
      <w:sz w:val="30"/>
      <w:szCs w:val="30"/>
    </w:rPr>
  </w:style>
  <w:style w:type="paragraph" w:styleId="para6" w:customStyle="1">
    <w:name w:val="Author"/>
    <w:qFormat/>
    <w:next w:val="para1"/>
    <w:pPr>
      <w:spacing w:after="200"/>
      <w:jc w:val="center"/>
      <w:keepNext/>
      <w:keepLines/>
    </w:pPr>
  </w:style>
  <w:style w:type="paragraph" w:styleId="para7">
    <w:name w:val="Date"/>
    <w:qFormat/>
    <w:next w:val="para1"/>
    <w:pPr>
      <w:spacing w:after="200"/>
      <w:jc w:val="center"/>
      <w:keepNext/>
      <w:keepLines/>
    </w:pPr>
  </w:style>
  <w:style w:type="paragraph" w:styleId="para8" w:customStyle="1">
    <w:name w:val="Abstract"/>
    <w:qFormat/>
    <w:basedOn w:val="para0"/>
    <w:next w:val="para1"/>
    <w:pPr>
      <w:spacing w:before="300" w:after="300"/>
      <w:keepNext/>
      <w:keepLines/>
    </w:pPr>
    <w:rPr>
      <w:sz w:val="20"/>
      <w:szCs w:val="20"/>
    </w:rPr>
  </w:style>
  <w:style w:type="paragraph" w:styleId="para9">
    <w:name w:val="Bibliography"/>
    <w:qFormat/>
    <w:basedOn w:val="para0"/>
  </w:style>
  <w:style w:type="paragraph" w:styleId="para10">
    <w:name w:val="heading 1"/>
    <w:qFormat/>
    <w:basedOn w:val="para0"/>
    <w:next w:val="para1"/>
    <w:pPr>
      <w:spacing w:before="480" w:after="0"/>
      <w:keepNext/>
      <w:outlineLvl w:val="0"/>
      <w:keepLines/>
    </w:pPr>
    <w:rPr>
      <w:rFonts w:ascii="Calibri" w:hAnsi="Calibri" w:eastAsia="Calibri"/>
      <w:b/>
      <w:bCs/>
      <w:color w:val="345a8a"/>
      <w:sz w:val="32"/>
      <w:szCs w:val="32"/>
    </w:rPr>
  </w:style>
  <w:style w:type="paragraph" w:styleId="para11">
    <w:name w:val="heading 2"/>
    <w:qFormat/>
    <w:basedOn w:val="para0"/>
    <w:next w:val="para1"/>
    <w:pPr>
      <w:spacing w:before="200" w:after="0"/>
      <w:keepNext/>
      <w:outlineLvl w:val="1"/>
      <w:keepLines/>
    </w:pPr>
    <w:rPr>
      <w:rFonts w:ascii="Calibri" w:hAnsi="Calibri" w:eastAsia="Calibri"/>
      <w:b/>
      <w:bCs/>
      <w:color w:val="4f81bd"/>
      <w:sz w:val="32"/>
      <w:szCs w:val="32"/>
    </w:rPr>
  </w:style>
  <w:style w:type="paragraph" w:styleId="para12">
    <w:name w:val="heading 3"/>
    <w:qFormat/>
    <w:basedOn w:val="para0"/>
    <w:next w:val="para1"/>
    <w:pPr>
      <w:spacing w:before="200" w:after="0"/>
      <w:keepNext/>
      <w:outlineLvl w:val="2"/>
      <w:keepLines/>
    </w:pPr>
    <w:rPr>
      <w:rFonts w:ascii="Calibri" w:hAnsi="Calibri" w:eastAsia="Calibri"/>
      <w:b/>
      <w:bCs/>
      <w:color w:val="4f81bd"/>
      <w:sz w:val="28"/>
      <w:szCs w:val="28"/>
    </w:rPr>
  </w:style>
  <w:style w:type="paragraph" w:styleId="para13">
    <w:name w:val="heading 4"/>
    <w:qFormat/>
    <w:basedOn w:val="para0"/>
    <w:next w:val="para1"/>
    <w:pPr>
      <w:spacing w:before="200" w:after="0"/>
      <w:keepNext/>
      <w:outlineLvl w:val="3"/>
      <w:keepLines/>
    </w:pPr>
    <w:rPr>
      <w:rFonts w:ascii="Calibri" w:hAnsi="Calibri" w:eastAsia="Calibri"/>
      <w:b/>
      <w:bCs/>
      <w:color w:val="4f81bd"/>
    </w:rPr>
  </w:style>
  <w:style w:type="paragraph" w:styleId="para14">
    <w:name w:val="heading 5"/>
    <w:qFormat/>
    <w:basedOn w:val="para0"/>
    <w:next w:val="para1"/>
    <w:pPr>
      <w:spacing w:before="200" w:after="0"/>
      <w:keepNext/>
      <w:outlineLvl w:val="4"/>
      <w:keepLines/>
    </w:pPr>
    <w:rPr>
      <w:rFonts w:ascii="Calibri" w:hAnsi="Calibri" w:eastAsia="Calibri"/>
      <w:i/>
      <w:iCs/>
      <w:color w:val="4f81bd"/>
    </w:rPr>
  </w:style>
  <w:style w:type="paragraph" w:styleId="para15">
    <w:name w:val="heading 6"/>
    <w:qFormat/>
    <w:basedOn w:val="para0"/>
    <w:next w:val="para1"/>
    <w:pPr>
      <w:spacing w:before="200" w:after="0"/>
      <w:keepNext/>
      <w:outlineLvl w:val="5"/>
      <w:keepLines/>
    </w:pPr>
    <w:rPr>
      <w:rFonts w:ascii="Calibri" w:hAnsi="Calibri" w:eastAsia="Calibri"/>
      <w:color w:val="4f81bd"/>
    </w:rPr>
  </w:style>
  <w:style w:type="paragraph" w:styleId="para16">
    <w:name w:val="heading 7"/>
    <w:qFormat/>
    <w:basedOn w:val="para0"/>
    <w:next w:val="para1"/>
    <w:pPr>
      <w:spacing w:before="200" w:after="0"/>
      <w:keepNext/>
      <w:outlineLvl w:val="6"/>
      <w:keepLines/>
    </w:pPr>
    <w:rPr>
      <w:rFonts w:ascii="Calibri" w:hAnsi="Calibri" w:eastAsia="Calibri"/>
      <w:color w:val="4f81bd"/>
    </w:rPr>
  </w:style>
  <w:style w:type="paragraph" w:styleId="para17">
    <w:name w:val="heading 8"/>
    <w:qFormat/>
    <w:basedOn w:val="para0"/>
    <w:next w:val="para1"/>
    <w:pPr>
      <w:spacing w:before="200" w:after="0"/>
      <w:keepNext/>
      <w:outlineLvl w:val="7"/>
      <w:keepLines/>
    </w:pPr>
    <w:rPr>
      <w:rFonts w:ascii="Calibri" w:hAnsi="Calibri" w:eastAsia="Calibri"/>
      <w:color w:val="4f81bd"/>
    </w:rPr>
  </w:style>
  <w:style w:type="paragraph" w:styleId="para18">
    <w:name w:val="heading 9"/>
    <w:qFormat/>
    <w:basedOn w:val="para0"/>
    <w:next w:val="para1"/>
    <w:pPr>
      <w:spacing w:before="200" w:after="0"/>
      <w:keepNext/>
      <w:outlineLvl w:val="8"/>
      <w:keepLines/>
    </w:pPr>
    <w:rPr>
      <w:rFonts w:ascii="Calibri" w:hAnsi="Calibri" w:eastAsia="Calibri"/>
      <w:color w:val="4f81bd"/>
    </w:rPr>
  </w:style>
  <w:style w:type="paragraph" w:styleId="para19">
    <w:name w:val="Block Text"/>
    <w:qFormat/>
    <w:basedOn w:val="para1"/>
    <w:next w:val="para1"/>
    <w:pPr>
      <w:spacing w:before="100" w:after="100"/>
    </w:pPr>
    <w:rPr>
      <w:rFonts w:ascii="Calibri" w:hAnsi="Calibri" w:eastAsia="Calibri"/>
      <w:bCs/>
      <w:sz w:val="20"/>
      <w:szCs w:val="20"/>
    </w:rPr>
  </w:style>
  <w:style w:type="paragraph" w:styleId="para20">
    <w:name w:val="Footnote Text"/>
    <w:qFormat/>
    <w:basedOn w:val="para0"/>
  </w:style>
  <w:style w:type="paragraph" w:styleId="para21" w:customStyle="1">
    <w:name w:val="Definition Term"/>
    <w:qFormat/>
    <w:basedOn w:val="para0"/>
    <w:next w:val="para22"/>
    <w:pPr>
      <w:spacing w:after="0"/>
      <w:keepNext/>
      <w:keepLines/>
    </w:pPr>
    <w:rPr>
      <w:b/>
    </w:rPr>
  </w:style>
  <w:style w:type="paragraph" w:styleId="para22" w:customStyle="1">
    <w:name w:val="Definition"/>
    <w:qFormat/>
    <w:basedOn w:val="para0"/>
  </w:style>
  <w:style w:type="paragraph" w:styleId="para23">
    <w:name w:val="caption"/>
    <w:qFormat/>
    <w:basedOn w:val="para0"/>
    <w:pPr>
      <w:spacing w:after="120"/>
    </w:pPr>
    <w:rPr>
      <w:i/>
    </w:rPr>
  </w:style>
  <w:style w:type="paragraph" w:styleId="para24" w:customStyle="1">
    <w:name w:val="Table Caption"/>
    <w:qFormat/>
    <w:basedOn w:val="para23"/>
    <w:pPr>
      <w:keepNext/>
    </w:pPr>
  </w:style>
  <w:style w:type="paragraph" w:styleId="para25" w:customStyle="1">
    <w:name w:val="Image Caption"/>
    <w:qFormat/>
    <w:basedOn w:val="para23"/>
  </w:style>
  <w:style w:type="paragraph" w:styleId="para26" w:customStyle="1">
    <w:name w:val="Figure"/>
    <w:qFormat/>
    <w:basedOn w:val="para0"/>
  </w:style>
  <w:style w:type="paragraph" w:styleId="para27" w:customStyle="1">
    <w:name w:val="Captioned Figure"/>
    <w:qFormat/>
    <w:basedOn w:val="para26"/>
    <w:pPr>
      <w:keepNext/>
    </w:pPr>
  </w:style>
  <w:style w:type="paragraph" w:styleId="para28">
    <w:name w:val="TOC Heading"/>
    <w:qFormat/>
    <w:basedOn w:val="para10"/>
    <w:next w:val="para1"/>
    <w:pPr>
      <w:spacing w:before="240" w:line="259" w:lineRule="auto"/>
      <w:outlineLvl w:val="9"/>
    </w:pPr>
    <w:rPr>
      <w:b w:val="0"/>
      <w:bCs w:val="0"/>
      <w:color w:val="365f91"/>
    </w:rPr>
  </w:style>
  <w:style w:type="paragraph" w:styleId="para29" w:customStyle="1">
    <w:name w:val="Source Code"/>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1677721856, 0, 16316664"/>
    </w:pPr>
  </w:style>
  <w:style w:type="character" w:styleId="char0" w:default="1">
    <w:name w:val="Default Paragraph Font"/>
  </w:style>
  <w:style w:type="character" w:styleId="char1" w:customStyle="1">
    <w:name w:val="Body Text Char"/>
    <w:basedOn w:val="char0"/>
  </w:style>
  <w:style w:type="character" w:styleId="char2" w:customStyle="1">
    <w:name w:val="Verbatim Char"/>
    <w:basedOn w:val="char1"/>
    <w:rPr>
      <w:rFonts w:ascii="Consolas" w:hAnsi="Consolas"/>
      <w:sz w:val="22"/>
    </w:rPr>
  </w:style>
  <w:style w:type="character" w:styleId="char3">
    <w:name w:val="Footnote Reference"/>
    <w:basedOn w:val="char1"/>
    <w:rPr>
      <w:vertAlign w:val="superscript"/>
    </w:rPr>
  </w:style>
  <w:style w:type="character" w:styleId="char4">
    <w:name w:val="Hyperlink"/>
    <w:basedOn w:val="char1"/>
    <w:rPr>
      <w:color w:val="4f81bd"/>
    </w:rPr>
  </w:style>
  <w:style w:type="character" w:styleId="char5" w:customStyle="1">
    <w:name w:val="KeywordTok"/>
    <w:basedOn w:val="char2"/>
    <w:rPr>
      <w:b/>
      <w:color w:val="204a87"/>
      <w:shd w:val="clear" w:fill="f8f8f8"/>
    </w:rPr>
  </w:style>
  <w:style w:type="character" w:styleId="char6" w:customStyle="1">
    <w:name w:val="DataTypeTok"/>
    <w:basedOn w:val="char2"/>
    <w:rPr>
      <w:color w:val="204a87"/>
      <w:shd w:val="clear" w:fill="f8f8f8"/>
    </w:rPr>
  </w:style>
  <w:style w:type="character" w:styleId="char7" w:customStyle="1">
    <w:name w:val="DecValTok"/>
    <w:basedOn w:val="char2"/>
    <w:rPr>
      <w:color w:val="0000cf"/>
      <w:shd w:val="clear" w:fill="f8f8f8"/>
    </w:rPr>
  </w:style>
  <w:style w:type="character" w:styleId="char8" w:customStyle="1">
    <w:name w:val="BaseNTok"/>
    <w:basedOn w:val="char2"/>
    <w:rPr>
      <w:color w:val="0000cf"/>
      <w:shd w:val="clear" w:fill="f8f8f8"/>
    </w:rPr>
  </w:style>
  <w:style w:type="character" w:styleId="char9" w:customStyle="1">
    <w:name w:val="FloatTok"/>
    <w:basedOn w:val="char2"/>
    <w:rPr>
      <w:color w:val="0000cf"/>
      <w:shd w:val="clear" w:fill="f8f8f8"/>
    </w:rPr>
  </w:style>
  <w:style w:type="character" w:styleId="char10" w:customStyle="1">
    <w:name w:val="ConstantTok"/>
    <w:basedOn w:val="char2"/>
    <w:rPr>
      <w:color w:val="000000"/>
      <w:shd w:val="clear" w:fill="f8f8f8"/>
    </w:rPr>
  </w:style>
  <w:style w:type="character" w:styleId="char11" w:customStyle="1">
    <w:name w:val="CharTok"/>
    <w:basedOn w:val="char2"/>
    <w:rPr>
      <w:color w:val="4e9a06"/>
      <w:shd w:val="clear" w:fill="f8f8f8"/>
    </w:rPr>
  </w:style>
  <w:style w:type="character" w:styleId="char12" w:customStyle="1">
    <w:name w:val="SpecialCharTok"/>
    <w:basedOn w:val="char2"/>
    <w:rPr>
      <w:color w:val="000000"/>
      <w:shd w:val="clear" w:fill="f8f8f8"/>
    </w:rPr>
  </w:style>
  <w:style w:type="character" w:styleId="char13" w:customStyle="1">
    <w:name w:val="StringTok"/>
    <w:basedOn w:val="char2"/>
    <w:rPr>
      <w:color w:val="4e9a06"/>
      <w:shd w:val="clear" w:fill="f8f8f8"/>
    </w:rPr>
  </w:style>
  <w:style w:type="character" w:styleId="char14" w:customStyle="1">
    <w:name w:val="VerbatimStringTok"/>
    <w:basedOn w:val="char2"/>
    <w:rPr>
      <w:color w:val="4e9a06"/>
      <w:shd w:val="clear" w:fill="f8f8f8"/>
    </w:rPr>
  </w:style>
  <w:style w:type="character" w:styleId="char15" w:customStyle="1">
    <w:name w:val="SpecialStringTok"/>
    <w:basedOn w:val="char2"/>
    <w:rPr>
      <w:color w:val="4e9a06"/>
      <w:shd w:val="clear" w:fill="f8f8f8"/>
    </w:rPr>
  </w:style>
  <w:style w:type="character" w:styleId="char16" w:customStyle="1">
    <w:name w:val="ImportTok"/>
    <w:basedOn w:val="char2"/>
    <w:rPr>
      <w:shd w:val="clear" w:fill="f8f8f8"/>
    </w:rPr>
  </w:style>
  <w:style w:type="character" w:styleId="char17" w:customStyle="1">
    <w:name w:val="CommentTok"/>
    <w:basedOn w:val="char2"/>
    <w:rPr>
      <w:i/>
      <w:color w:val="8f5902"/>
      <w:shd w:val="clear" w:fill="f8f8f8"/>
    </w:rPr>
  </w:style>
  <w:style w:type="character" w:styleId="char18" w:customStyle="1">
    <w:name w:val="DocumentationTok"/>
    <w:basedOn w:val="char2"/>
    <w:rPr>
      <w:b/>
      <w:i/>
      <w:color w:val="8f5902"/>
      <w:shd w:val="clear" w:fill="f8f8f8"/>
    </w:rPr>
  </w:style>
  <w:style w:type="character" w:styleId="char19" w:customStyle="1">
    <w:name w:val="AnnotationTok"/>
    <w:basedOn w:val="char2"/>
    <w:rPr>
      <w:b/>
      <w:i/>
      <w:color w:val="8f5902"/>
      <w:shd w:val="clear" w:fill="f8f8f8"/>
    </w:rPr>
  </w:style>
  <w:style w:type="character" w:styleId="char20" w:customStyle="1">
    <w:name w:val="CommentVarTok"/>
    <w:basedOn w:val="char2"/>
    <w:rPr>
      <w:b/>
      <w:i/>
      <w:color w:val="8f5902"/>
      <w:shd w:val="clear" w:fill="f8f8f8"/>
    </w:rPr>
  </w:style>
  <w:style w:type="character" w:styleId="char21" w:customStyle="1">
    <w:name w:val="OtherTok"/>
    <w:basedOn w:val="char2"/>
    <w:rPr>
      <w:color w:val="8f5902"/>
      <w:shd w:val="clear" w:fill="f8f8f8"/>
    </w:rPr>
  </w:style>
  <w:style w:type="character" w:styleId="char22" w:customStyle="1">
    <w:name w:val="FunctionTok"/>
    <w:basedOn w:val="char2"/>
    <w:rPr>
      <w:color w:val="000000"/>
      <w:shd w:val="clear" w:fill="f8f8f8"/>
    </w:rPr>
  </w:style>
  <w:style w:type="character" w:styleId="char23" w:customStyle="1">
    <w:name w:val="VariableTok"/>
    <w:basedOn w:val="char2"/>
    <w:rPr>
      <w:color w:val="000000"/>
      <w:shd w:val="clear" w:fill="f8f8f8"/>
    </w:rPr>
  </w:style>
  <w:style w:type="character" w:styleId="char24" w:customStyle="1">
    <w:name w:val="ControlFlowTok"/>
    <w:basedOn w:val="char2"/>
    <w:rPr>
      <w:b/>
      <w:color w:val="204a87"/>
      <w:shd w:val="clear" w:fill="f8f8f8"/>
    </w:rPr>
  </w:style>
  <w:style w:type="character" w:styleId="char25" w:customStyle="1">
    <w:name w:val="OperatorTok"/>
    <w:basedOn w:val="char2"/>
    <w:rPr>
      <w:b/>
      <w:color w:val="ce5c00"/>
      <w:shd w:val="clear" w:fill="f8f8f8"/>
    </w:rPr>
  </w:style>
  <w:style w:type="character" w:styleId="char26" w:customStyle="1">
    <w:name w:val="BuiltInTok"/>
    <w:basedOn w:val="char2"/>
    <w:rPr>
      <w:shd w:val="clear" w:fill="f8f8f8"/>
    </w:rPr>
  </w:style>
  <w:style w:type="character" w:styleId="char27" w:customStyle="1">
    <w:name w:val="ExtensionTok"/>
    <w:basedOn w:val="char2"/>
    <w:rPr>
      <w:shd w:val="clear" w:fill="f8f8f8"/>
    </w:rPr>
  </w:style>
  <w:style w:type="character" w:styleId="char28" w:customStyle="1">
    <w:name w:val="PreprocessorTok"/>
    <w:basedOn w:val="char2"/>
    <w:rPr>
      <w:i/>
      <w:color w:val="8f5902"/>
      <w:shd w:val="clear" w:fill="f8f8f8"/>
    </w:rPr>
  </w:style>
  <w:style w:type="character" w:styleId="char29" w:customStyle="1">
    <w:name w:val="AttributeTok"/>
    <w:basedOn w:val="char2"/>
    <w:rPr>
      <w:color w:val="c4a000"/>
      <w:shd w:val="clear" w:fill="f8f8f8"/>
    </w:rPr>
  </w:style>
  <w:style w:type="character" w:styleId="char30" w:customStyle="1">
    <w:name w:val="RegionMarkerTok"/>
    <w:basedOn w:val="char2"/>
    <w:rPr>
      <w:shd w:val="clear" w:fill="f8f8f8"/>
    </w:rPr>
  </w:style>
  <w:style w:type="character" w:styleId="char31" w:customStyle="1">
    <w:name w:val="InformationTok"/>
    <w:basedOn w:val="char2"/>
    <w:rPr>
      <w:b/>
      <w:i/>
      <w:color w:val="8f5902"/>
      <w:shd w:val="clear" w:fill="f8f8f8"/>
    </w:rPr>
  </w:style>
  <w:style w:type="character" w:styleId="char32" w:customStyle="1">
    <w:name w:val="WarningTok"/>
    <w:basedOn w:val="char2"/>
    <w:rPr>
      <w:b/>
      <w:i/>
      <w:color w:val="8f5902"/>
      <w:shd w:val="clear" w:fill="f8f8f8"/>
    </w:rPr>
  </w:style>
  <w:style w:type="character" w:styleId="char33" w:customStyle="1">
    <w:name w:val="AlertTok"/>
    <w:basedOn w:val="char2"/>
    <w:rPr>
      <w:color w:val="ef2929"/>
      <w:shd w:val="clear" w:fill="f8f8f8"/>
    </w:rPr>
  </w:style>
  <w:style w:type="character" w:styleId="char34" w:customStyle="1">
    <w:name w:val="ErrorTok"/>
    <w:basedOn w:val="char2"/>
    <w:rPr>
      <w:b/>
      <w:color w:val="a40000"/>
      <w:shd w:val="clear" w:fill="f8f8f8"/>
    </w:rPr>
  </w:style>
  <w:style w:type="character" w:styleId="char35" w:customStyle="1">
    <w:name w:val="NormalTok"/>
    <w:basedOn w:val="char2"/>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Model</dc:title>
  <dc:subject/>
  <dc:creator>Thomas Kwok</dc:creator>
  <cp:keywords/>
  <dc:description/>
  <cp:lastModifiedBy>Thomas Kwok</cp:lastModifiedBy>
  <cp:revision>1</cp:revision>
  <dcterms:created xsi:type="dcterms:W3CDTF">2019-04-18T14:00:16Z</dcterms:created>
  <dcterms:modified xsi:type="dcterms:W3CDTF">2019-04-18T14:03:25Z</dcterms:modified>
</cp:coreProperties>
</file>