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用App的作用：找餐厅（地址）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Accuracy of information（how?）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餐厅是否存在比餐厅是否可信更重要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菜单是否及时更新（how?）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对餐厅吃饭的人（profile）有兴趣的人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市场定位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Marketing（收集信息，推广信息）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highlight w:val="red"/>
          <w:lang w:val="en-US" w:eastAsia="zh-CN"/>
        </w:rPr>
      </w:pPr>
      <w:r>
        <w:rPr>
          <w:rFonts w:hint="eastAsia"/>
          <w:sz w:val="32"/>
          <w:szCs w:val="40"/>
          <w:highlight w:val="red"/>
          <w:lang w:val="en-US" w:eastAsia="zh-CN"/>
        </w:rPr>
        <w:t>还有什么其他途径可以reach到客户（Facebook，E-mail）？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怎么让用户留下邮箱？（how?）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客户留存（how?）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不要让客户的需求成为学习的限制 ！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内容是最重要的！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怎么知道feature是客户想要的→测试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Should I be the one to meet the niche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Foodie KOL? Profile?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FC161"/>
    <w:multiLevelType w:val="singleLevel"/>
    <w:tmpl w:val="998FC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64AB91"/>
    <w:multiLevelType w:val="singleLevel"/>
    <w:tmpl w:val="F564AB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3DFDA03"/>
    <w:multiLevelType w:val="singleLevel"/>
    <w:tmpl w:val="23DFDA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B764B"/>
    <w:rsid w:val="4C4B7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2019-02-21T06:25:00Z</dcterms:created>
  <dc:creator>hncsg</dc:creator>
  <cp:lastModifiedBy>hncsg</cp:lastModifiedBy>
  <dcterms:modified xsi:type="dcterms:W3CDTF">2019-02-24T06:39:57Z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