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7D0" w:rsidRDefault="00AF2C89" w:rsidP="00AF2C89">
      <w:pPr>
        <w:pStyle w:val="1"/>
        <w:jc w:val="center"/>
        <w:rPr>
          <w:rFonts w:hint="eastAsia"/>
        </w:rPr>
      </w:pPr>
      <w:proofErr w:type="gramStart"/>
      <w:r>
        <w:rPr>
          <w:rFonts w:hint="eastAsia"/>
        </w:rPr>
        <w:t>最经工作</w:t>
      </w:r>
      <w:proofErr w:type="gramEnd"/>
      <w:r>
        <w:rPr>
          <w:rFonts w:hint="eastAsia"/>
        </w:rPr>
        <w:t>工作总结</w:t>
      </w:r>
      <w:r w:rsidR="007C6563">
        <w:rPr>
          <w:rFonts w:hint="eastAsia"/>
        </w:rPr>
        <w:t>1.0</w:t>
      </w:r>
    </w:p>
    <w:p w:rsidR="00AF2C89" w:rsidRDefault="00AF2C89" w:rsidP="00AF2C89">
      <w:pPr>
        <w:jc w:val="right"/>
        <w:rPr>
          <w:rFonts w:hint="eastAsia"/>
        </w:rPr>
      </w:pPr>
      <w:r>
        <w:rPr>
          <w:rFonts w:hint="eastAsia"/>
        </w:rPr>
        <w:t>--</w:t>
      </w:r>
      <w:r>
        <w:rPr>
          <w:rFonts w:hint="eastAsia"/>
        </w:rPr>
        <w:t>王馨</w:t>
      </w:r>
    </w:p>
    <w:p w:rsidR="00AF2C89" w:rsidRDefault="00AF2C89" w:rsidP="00AF2C89">
      <w:pPr>
        <w:jc w:val="left"/>
        <w:rPr>
          <w:rFonts w:hint="eastAsia"/>
        </w:rPr>
      </w:pPr>
      <w:r>
        <w:rPr>
          <w:rFonts w:hint="eastAsia"/>
        </w:rPr>
        <w:t>一、工作总结</w:t>
      </w:r>
    </w:p>
    <w:p w:rsidR="00AF2C89" w:rsidRDefault="00AF2C89" w:rsidP="00AF2C89">
      <w:pPr>
        <w:ind w:firstLine="420"/>
        <w:jc w:val="left"/>
        <w:rPr>
          <w:rFonts w:hint="eastAsia"/>
        </w:rPr>
      </w:pPr>
      <w:proofErr w:type="gramStart"/>
      <w:r>
        <w:rPr>
          <w:rFonts w:hint="eastAsia"/>
        </w:rPr>
        <w:t>目前毕设已</w:t>
      </w:r>
      <w:proofErr w:type="gramEnd"/>
      <w:r>
        <w:rPr>
          <w:rFonts w:hint="eastAsia"/>
        </w:rPr>
        <w:t>完成的工作有：</w:t>
      </w:r>
    </w:p>
    <w:p w:rsidR="00AF2C89" w:rsidRDefault="00AF2C89" w:rsidP="00AF2C89">
      <w:pPr>
        <w:pStyle w:val="a3"/>
        <w:numPr>
          <w:ilvl w:val="0"/>
          <w:numId w:val="1"/>
        </w:numPr>
        <w:ind w:firstLineChars="0"/>
        <w:jc w:val="left"/>
        <w:rPr>
          <w:rFonts w:hint="eastAsia"/>
        </w:rPr>
      </w:pPr>
      <w:r>
        <w:rPr>
          <w:rFonts w:hint="eastAsia"/>
        </w:rPr>
        <w:t>主逻辑判断函数状态图化简</w:t>
      </w:r>
    </w:p>
    <w:p w:rsidR="00AF2C89" w:rsidRDefault="00AF2C89" w:rsidP="00AF2C89">
      <w:pPr>
        <w:pStyle w:val="a3"/>
        <w:numPr>
          <w:ilvl w:val="0"/>
          <w:numId w:val="1"/>
        </w:numPr>
        <w:ind w:firstLineChars="0"/>
        <w:jc w:val="left"/>
        <w:rPr>
          <w:rFonts w:hint="eastAsia"/>
        </w:rPr>
      </w:pPr>
      <w:r>
        <w:rPr>
          <w:rFonts w:hint="eastAsia"/>
        </w:rPr>
        <w:t>二进制编</w:t>
      </w:r>
      <w:bookmarkStart w:id="0" w:name="_GoBack"/>
      <w:bookmarkEnd w:id="0"/>
      <w:r>
        <w:rPr>
          <w:rFonts w:hint="eastAsia"/>
        </w:rPr>
        <w:t>码模块编写</w:t>
      </w:r>
    </w:p>
    <w:p w:rsidR="00AF2C89" w:rsidRDefault="00AF2C89" w:rsidP="00AF2C89">
      <w:pPr>
        <w:pStyle w:val="a3"/>
        <w:numPr>
          <w:ilvl w:val="0"/>
          <w:numId w:val="1"/>
        </w:numPr>
        <w:ind w:firstLineChars="0"/>
        <w:jc w:val="left"/>
        <w:rPr>
          <w:rFonts w:hint="eastAsia"/>
        </w:rPr>
      </w:pPr>
      <w:r>
        <w:rPr>
          <w:rFonts w:hint="eastAsia"/>
        </w:rPr>
        <w:t>BCD</w:t>
      </w:r>
      <w:r>
        <w:rPr>
          <w:rFonts w:hint="eastAsia"/>
        </w:rPr>
        <w:t>译码模块编写</w:t>
      </w:r>
    </w:p>
    <w:p w:rsidR="00AF2C89" w:rsidRDefault="00AF2C89" w:rsidP="00AF2C89">
      <w:pPr>
        <w:jc w:val="left"/>
        <w:rPr>
          <w:rFonts w:hint="eastAsia"/>
        </w:rPr>
      </w:pPr>
      <w:r>
        <w:rPr>
          <w:rFonts w:hint="eastAsia"/>
        </w:rPr>
        <w:t>二、主逻辑状态图化简</w:t>
      </w:r>
    </w:p>
    <w:p w:rsidR="00AF2C89" w:rsidRDefault="00AF2C89" w:rsidP="00AF2C89">
      <w:pPr>
        <w:ind w:firstLine="420"/>
        <w:jc w:val="left"/>
        <w:rPr>
          <w:rFonts w:hint="eastAsia"/>
        </w:rPr>
      </w:pPr>
      <w:r>
        <w:rPr>
          <w:rFonts w:hint="eastAsia"/>
        </w:rPr>
        <w:t>结合状态图化简原则和自动售货机的实际情况，经过仔细研究初始计划的状态图可以进一步化简从而降低编码的复杂度。</w:t>
      </w:r>
    </w:p>
    <w:p w:rsidR="00AF2C89" w:rsidRDefault="00AF2C89" w:rsidP="00AF2C89">
      <w:pPr>
        <w:ind w:firstLine="420"/>
        <w:jc w:val="left"/>
        <w:rPr>
          <w:rFonts w:hint="eastAsia"/>
        </w:rPr>
      </w:pPr>
      <w:r>
        <w:rPr>
          <w:rFonts w:hint="eastAsia"/>
        </w:rPr>
        <w:t>主要化简思想为：将三种不同状态的投币情况进行化简，结合</w:t>
      </w:r>
      <w:r>
        <w:rPr>
          <w:rFonts w:hint="eastAsia"/>
        </w:rPr>
        <w:t>NFA</w:t>
      </w:r>
      <w:r>
        <w:rPr>
          <w:rFonts w:hint="eastAsia"/>
        </w:rPr>
        <w:t>状态图加减原则，进行化简后，投币状态可以完全合并成一个，最终化简后的主逻辑状态图如下：</w:t>
      </w:r>
    </w:p>
    <w:p w:rsidR="00AF2C89" w:rsidRDefault="00AF2C89" w:rsidP="00AF2C89">
      <w:pPr>
        <w:jc w:val="center"/>
        <w:rPr>
          <w:rFonts w:hint="eastAsia"/>
        </w:rPr>
      </w:pPr>
      <w:r>
        <w:object w:dxaOrig="3486" w:dyaOrig="6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316.5pt" o:ole="">
            <v:imagedata r:id="rId7" o:title=""/>
          </v:shape>
          <o:OLEObject Type="Embed" ProgID="Visio.Drawing.11" ShapeID="_x0000_i1025" DrawAspect="Content" ObjectID="_1458048688" r:id="rId8"/>
        </w:object>
      </w:r>
    </w:p>
    <w:p w:rsidR="00AF2C89" w:rsidRDefault="00AF2C89" w:rsidP="00AF2C89">
      <w:pPr>
        <w:ind w:firstLineChars="250" w:firstLine="525"/>
        <w:rPr>
          <w:rFonts w:hint="eastAsia"/>
        </w:rPr>
      </w:pPr>
      <w:r>
        <w:rPr>
          <w:rFonts w:hint="eastAsia"/>
        </w:rPr>
        <w:t>其中：</w:t>
      </w:r>
      <w:r>
        <w:rPr>
          <w:rFonts w:hint="eastAsia"/>
        </w:rPr>
        <w:t>Sa</w:t>
      </w:r>
      <w:r>
        <w:rPr>
          <w:rFonts w:hint="eastAsia"/>
        </w:rPr>
        <w:t>表示自动售货机起始状态</w:t>
      </w:r>
      <w:r>
        <w:rPr>
          <w:rFonts w:hint="eastAsia"/>
        </w:rPr>
        <w:t xml:space="preserve"> </w:t>
      </w:r>
      <w:proofErr w:type="spellStart"/>
      <w:r>
        <w:rPr>
          <w:rFonts w:hint="eastAsia"/>
        </w:rPr>
        <w:t>Sb</w:t>
      </w:r>
      <w:proofErr w:type="spellEnd"/>
      <w:r>
        <w:rPr>
          <w:rFonts w:hint="eastAsia"/>
        </w:rPr>
        <w:t>表示用户选择模块</w:t>
      </w:r>
      <w:r>
        <w:rPr>
          <w:rFonts w:hint="eastAsia"/>
        </w:rPr>
        <w:t xml:space="preserve"> S0</w:t>
      </w:r>
      <w:r>
        <w:rPr>
          <w:rFonts w:hint="eastAsia"/>
        </w:rPr>
        <w:t>表示用户投币状态</w:t>
      </w:r>
      <w:r>
        <w:rPr>
          <w:rFonts w:hint="eastAsia"/>
        </w:rPr>
        <w:t xml:space="preserve"> S1</w:t>
      </w:r>
      <w:r>
        <w:rPr>
          <w:rFonts w:hint="eastAsia"/>
        </w:rPr>
        <w:t>表示出货状态</w:t>
      </w:r>
      <w:r>
        <w:rPr>
          <w:rFonts w:hint="eastAsia"/>
        </w:rPr>
        <w:t xml:space="preserve"> S2</w:t>
      </w:r>
      <w:r>
        <w:rPr>
          <w:rFonts w:hint="eastAsia"/>
        </w:rPr>
        <w:t>表示找零状态</w:t>
      </w:r>
      <w:r>
        <w:rPr>
          <w:rFonts w:hint="eastAsia"/>
        </w:rPr>
        <w:t xml:space="preserve"> S3</w:t>
      </w:r>
      <w:r>
        <w:rPr>
          <w:rFonts w:hint="eastAsia"/>
        </w:rPr>
        <w:t>表示交易失败模块。</w:t>
      </w:r>
    </w:p>
    <w:p w:rsidR="00AF2C89" w:rsidRDefault="00AF2C89" w:rsidP="00AF2C89">
      <w:pPr>
        <w:ind w:firstLine="420"/>
        <w:rPr>
          <w:rFonts w:hint="eastAsia"/>
        </w:rPr>
      </w:pPr>
      <w:r>
        <w:rPr>
          <w:rFonts w:hint="eastAsia"/>
        </w:rPr>
        <w:t>即主逻辑的流程情况大体如下：</w:t>
      </w:r>
    </w:p>
    <w:p w:rsidR="00AF2C89" w:rsidRDefault="00AF2C89" w:rsidP="00AF2C89">
      <w:pPr>
        <w:ind w:firstLine="420"/>
        <w:rPr>
          <w:rFonts w:hint="eastAsia"/>
        </w:rPr>
      </w:pPr>
      <w:r>
        <w:rPr>
          <w:rFonts w:hint="eastAsia"/>
        </w:rPr>
        <w:t>当入户选择开始选择货物时候，进入</w:t>
      </w:r>
      <w:proofErr w:type="spellStart"/>
      <w:r>
        <w:rPr>
          <w:rFonts w:hint="eastAsia"/>
        </w:rPr>
        <w:t>Sb</w:t>
      </w:r>
      <w:proofErr w:type="spellEnd"/>
      <w:r>
        <w:rPr>
          <w:rFonts w:hint="eastAsia"/>
        </w:rPr>
        <w:t>状态，用户可以选择自己需要的各种货物，当用户在此状态下长期不选择货物或者选择货物失败的情况下自动售货机回归到</w:t>
      </w:r>
      <w:r w:rsidR="00E53719">
        <w:rPr>
          <w:rFonts w:hint="eastAsia"/>
        </w:rPr>
        <w:t>Sa</w:t>
      </w:r>
      <w:r w:rsidR="00E53719">
        <w:rPr>
          <w:rFonts w:hint="eastAsia"/>
        </w:rPr>
        <w:t>起始状态。当用户结束选择货物时候进入用户投币模块即</w:t>
      </w:r>
      <w:r w:rsidR="00E53719">
        <w:rPr>
          <w:rFonts w:hint="eastAsia"/>
        </w:rPr>
        <w:t>S0</w:t>
      </w:r>
      <w:r w:rsidR="00E53719">
        <w:rPr>
          <w:rFonts w:hint="eastAsia"/>
        </w:rPr>
        <w:t>，用户在正常投币结束后进入出货状态即</w:t>
      </w:r>
      <w:r w:rsidR="00E53719">
        <w:rPr>
          <w:rFonts w:hint="eastAsia"/>
        </w:rPr>
        <w:t>S1</w:t>
      </w:r>
      <w:r w:rsidR="00E53719">
        <w:rPr>
          <w:rFonts w:hint="eastAsia"/>
        </w:rPr>
        <w:t>，当用户投币异常情况下，进入交易失败模块</w:t>
      </w:r>
      <w:r w:rsidR="00E53719">
        <w:rPr>
          <w:rFonts w:hint="eastAsia"/>
        </w:rPr>
        <w:t>S3</w:t>
      </w:r>
      <w:r w:rsidR="00E53719">
        <w:rPr>
          <w:rFonts w:hint="eastAsia"/>
        </w:rPr>
        <w:t>。当出货完成后，自动售货机根据实际情况选择是否进行找零，当需要找零时进入</w:t>
      </w:r>
      <w:r w:rsidR="00E53719">
        <w:rPr>
          <w:rFonts w:hint="eastAsia"/>
        </w:rPr>
        <w:t>S2</w:t>
      </w:r>
      <w:r w:rsidR="00E53719">
        <w:rPr>
          <w:rFonts w:hint="eastAsia"/>
        </w:rPr>
        <w:t>状态，当不需要找零时直接返回到</w:t>
      </w:r>
      <w:r w:rsidR="00E53719">
        <w:rPr>
          <w:rFonts w:hint="eastAsia"/>
        </w:rPr>
        <w:t>Sa</w:t>
      </w:r>
      <w:r w:rsidR="00E53719">
        <w:rPr>
          <w:rFonts w:hint="eastAsia"/>
        </w:rPr>
        <w:t>状态。</w:t>
      </w:r>
      <w:r w:rsidR="00E53719">
        <w:rPr>
          <w:rFonts w:hint="eastAsia"/>
        </w:rPr>
        <w:lastRenderedPageBreak/>
        <w:t>最后所有状态均会回到最初始状态</w:t>
      </w:r>
      <w:r w:rsidR="00E53719">
        <w:rPr>
          <w:rFonts w:hint="eastAsia"/>
        </w:rPr>
        <w:t>Sa</w:t>
      </w:r>
      <w:r w:rsidR="00E53719">
        <w:rPr>
          <w:rFonts w:hint="eastAsia"/>
        </w:rPr>
        <w:t>。</w:t>
      </w:r>
    </w:p>
    <w:p w:rsidR="00E53719" w:rsidRDefault="00BC65CE" w:rsidP="00BC65CE">
      <w:pPr>
        <w:rPr>
          <w:rFonts w:hint="eastAsia"/>
        </w:rPr>
      </w:pPr>
      <w:r>
        <w:rPr>
          <w:rFonts w:hint="eastAsia"/>
        </w:rPr>
        <w:t>三、二进制编码模块</w:t>
      </w:r>
    </w:p>
    <w:p w:rsidR="00BC65CE" w:rsidRDefault="00BC65CE" w:rsidP="00BC65CE">
      <w:pPr>
        <w:ind w:firstLine="420"/>
        <w:rPr>
          <w:rFonts w:hint="eastAsia"/>
        </w:rPr>
      </w:pPr>
      <w:r>
        <w:rPr>
          <w:rFonts w:hint="eastAsia"/>
        </w:rPr>
        <w:t>二进制译码模块主要实现一个四位二进制转换成两个四位</w:t>
      </w:r>
      <w:r>
        <w:rPr>
          <w:rFonts w:hint="eastAsia"/>
        </w:rPr>
        <w:t>BCD</w:t>
      </w:r>
      <w:r>
        <w:rPr>
          <w:rFonts w:hint="eastAsia"/>
        </w:rPr>
        <w:t>码。其转换规则如下：</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40"/>
        <w:gridCol w:w="2841"/>
        <w:gridCol w:w="2841"/>
      </w:tblGrid>
      <w:tr w:rsidR="00BC65CE" w:rsidTr="00593141">
        <w:trPr>
          <w:jc w:val="center"/>
        </w:trPr>
        <w:tc>
          <w:tcPr>
            <w:tcW w:w="2840"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二进制</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第一个BCD码</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第二个BCD码</w:t>
            </w:r>
          </w:p>
        </w:tc>
      </w:tr>
      <w:tr w:rsidR="00BC65CE" w:rsidTr="00593141">
        <w:trPr>
          <w:jc w:val="center"/>
        </w:trPr>
        <w:tc>
          <w:tcPr>
            <w:tcW w:w="2840"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0000</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0000</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0000</w:t>
            </w:r>
          </w:p>
        </w:tc>
      </w:tr>
      <w:tr w:rsidR="00BC65CE" w:rsidTr="00593141">
        <w:trPr>
          <w:jc w:val="center"/>
        </w:trPr>
        <w:tc>
          <w:tcPr>
            <w:tcW w:w="2840"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0001</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0000</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0001</w:t>
            </w:r>
          </w:p>
        </w:tc>
      </w:tr>
      <w:tr w:rsidR="00BC65CE" w:rsidTr="00593141">
        <w:trPr>
          <w:jc w:val="center"/>
        </w:trPr>
        <w:tc>
          <w:tcPr>
            <w:tcW w:w="2840"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0010</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0000</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0010</w:t>
            </w:r>
          </w:p>
        </w:tc>
      </w:tr>
      <w:tr w:rsidR="00BC65CE" w:rsidTr="00593141">
        <w:trPr>
          <w:jc w:val="center"/>
        </w:trPr>
        <w:tc>
          <w:tcPr>
            <w:tcW w:w="2840"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0011</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0000</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0011</w:t>
            </w:r>
          </w:p>
        </w:tc>
      </w:tr>
      <w:tr w:rsidR="00BC65CE" w:rsidTr="00593141">
        <w:trPr>
          <w:jc w:val="center"/>
        </w:trPr>
        <w:tc>
          <w:tcPr>
            <w:tcW w:w="2840"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0100</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0000</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0100</w:t>
            </w:r>
          </w:p>
        </w:tc>
      </w:tr>
      <w:tr w:rsidR="00BC65CE" w:rsidTr="00593141">
        <w:trPr>
          <w:jc w:val="center"/>
        </w:trPr>
        <w:tc>
          <w:tcPr>
            <w:tcW w:w="2840"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0101</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0000</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0101</w:t>
            </w:r>
          </w:p>
        </w:tc>
      </w:tr>
      <w:tr w:rsidR="00BC65CE" w:rsidTr="00593141">
        <w:trPr>
          <w:jc w:val="center"/>
        </w:trPr>
        <w:tc>
          <w:tcPr>
            <w:tcW w:w="2840"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0110</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0000</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0110</w:t>
            </w:r>
          </w:p>
        </w:tc>
      </w:tr>
      <w:tr w:rsidR="00BC65CE" w:rsidTr="00593141">
        <w:trPr>
          <w:jc w:val="center"/>
        </w:trPr>
        <w:tc>
          <w:tcPr>
            <w:tcW w:w="2840"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0111</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0000</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0111</w:t>
            </w:r>
          </w:p>
        </w:tc>
      </w:tr>
      <w:tr w:rsidR="00BC65CE" w:rsidTr="00593141">
        <w:trPr>
          <w:jc w:val="center"/>
        </w:trPr>
        <w:tc>
          <w:tcPr>
            <w:tcW w:w="2840"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1000</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0000</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1000</w:t>
            </w:r>
          </w:p>
        </w:tc>
      </w:tr>
      <w:tr w:rsidR="00BC65CE" w:rsidTr="00593141">
        <w:trPr>
          <w:jc w:val="center"/>
        </w:trPr>
        <w:tc>
          <w:tcPr>
            <w:tcW w:w="2840"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1001</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0000</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1000</w:t>
            </w:r>
          </w:p>
        </w:tc>
      </w:tr>
      <w:tr w:rsidR="00BC65CE" w:rsidTr="00593141">
        <w:trPr>
          <w:jc w:val="center"/>
        </w:trPr>
        <w:tc>
          <w:tcPr>
            <w:tcW w:w="2840"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1010</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0001</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0000</w:t>
            </w:r>
          </w:p>
        </w:tc>
      </w:tr>
      <w:tr w:rsidR="00BC65CE" w:rsidTr="00593141">
        <w:trPr>
          <w:jc w:val="center"/>
        </w:trPr>
        <w:tc>
          <w:tcPr>
            <w:tcW w:w="2840"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1011</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0001</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0001</w:t>
            </w:r>
          </w:p>
        </w:tc>
      </w:tr>
      <w:tr w:rsidR="00BC65CE" w:rsidTr="00593141">
        <w:trPr>
          <w:jc w:val="center"/>
        </w:trPr>
        <w:tc>
          <w:tcPr>
            <w:tcW w:w="2840"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1100</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0001</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0010</w:t>
            </w:r>
          </w:p>
        </w:tc>
      </w:tr>
      <w:tr w:rsidR="00BC65CE" w:rsidTr="00593141">
        <w:trPr>
          <w:jc w:val="center"/>
        </w:trPr>
        <w:tc>
          <w:tcPr>
            <w:tcW w:w="2840"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1101</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0001</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0011</w:t>
            </w:r>
          </w:p>
        </w:tc>
      </w:tr>
      <w:tr w:rsidR="00BC65CE" w:rsidTr="00593141">
        <w:trPr>
          <w:jc w:val="center"/>
        </w:trPr>
        <w:tc>
          <w:tcPr>
            <w:tcW w:w="2840"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1110</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0001</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0100</w:t>
            </w:r>
          </w:p>
        </w:tc>
      </w:tr>
      <w:tr w:rsidR="00BC65CE" w:rsidTr="00593141">
        <w:trPr>
          <w:jc w:val="center"/>
        </w:trPr>
        <w:tc>
          <w:tcPr>
            <w:tcW w:w="2840"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1111</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0001</w:t>
            </w:r>
          </w:p>
        </w:tc>
        <w:tc>
          <w:tcPr>
            <w:tcW w:w="2841" w:type="dxa"/>
          </w:tcPr>
          <w:p w:rsidR="00BC65CE" w:rsidRDefault="00BC65CE" w:rsidP="00593141">
            <w:pPr>
              <w:rPr>
                <w:rFonts w:ascii="宋体" w:eastAsia="宋体" w:hAnsi="宋体" w:cs="宋体" w:hint="eastAsia"/>
                <w:sz w:val="24"/>
                <w:szCs w:val="24"/>
              </w:rPr>
            </w:pPr>
            <w:r>
              <w:rPr>
                <w:rFonts w:ascii="宋体" w:eastAsia="宋体" w:hAnsi="宋体" w:cs="宋体" w:hint="eastAsia"/>
                <w:sz w:val="24"/>
                <w:szCs w:val="24"/>
              </w:rPr>
              <w:t>0101</w:t>
            </w:r>
          </w:p>
        </w:tc>
      </w:tr>
    </w:tbl>
    <w:p w:rsidR="00BC65CE" w:rsidRDefault="00BC65CE" w:rsidP="00BC65CE">
      <w:pPr>
        <w:ind w:firstLine="420"/>
        <w:rPr>
          <w:rFonts w:hint="eastAsia"/>
        </w:rPr>
      </w:pPr>
      <w:r>
        <w:rPr>
          <w:rFonts w:hint="eastAsia"/>
        </w:rPr>
        <w:t>实现代码如下：</w:t>
      </w:r>
    </w:p>
    <w:p w:rsidR="00BC65CE" w:rsidRDefault="00BC65CE" w:rsidP="00BC65CE">
      <w:r>
        <w:rPr>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5271715" cy="4452730"/>
                <wp:effectExtent l="0" t="0" r="24765" b="2413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15" cy="4452730"/>
                        </a:xfrm>
                        <a:prstGeom prst="rect">
                          <a:avLst/>
                        </a:prstGeom>
                        <a:solidFill>
                          <a:srgbClr val="FFFFFF"/>
                        </a:solidFill>
                        <a:ln w="9525">
                          <a:solidFill>
                            <a:srgbClr val="000000"/>
                          </a:solidFill>
                          <a:miter lim="800000"/>
                          <a:headEnd/>
                          <a:tailEnd/>
                        </a:ln>
                      </wps:spPr>
                      <wps:txbx id="1">
                        <w:txbxContent>
                          <w:p w:rsidR="00BC65CE" w:rsidRDefault="00BC65CE" w:rsidP="00BC65CE">
                            <w:proofErr w:type="gramStart"/>
                            <w:r>
                              <w:t xml:space="preserve">Library  </w:t>
                            </w:r>
                            <w:proofErr w:type="spellStart"/>
                            <w:r>
                              <w:t>ieee</w:t>
                            </w:r>
                            <w:proofErr w:type="spellEnd"/>
                            <w:proofErr w:type="gramEnd"/>
                            <w:r>
                              <w:t>;</w:t>
                            </w:r>
                          </w:p>
                          <w:p w:rsidR="00BC65CE" w:rsidRDefault="00BC65CE" w:rsidP="00BC65CE">
                            <w:proofErr w:type="gramStart"/>
                            <w:r>
                              <w:t>use</w:t>
                            </w:r>
                            <w:proofErr w:type="gramEnd"/>
                            <w:r>
                              <w:t xml:space="preserve"> ieee.std_logic_1164.all;</w:t>
                            </w:r>
                          </w:p>
                          <w:p w:rsidR="00BC65CE" w:rsidRDefault="00BC65CE" w:rsidP="00BC65CE">
                            <w:proofErr w:type="gramStart"/>
                            <w:r>
                              <w:t>use</w:t>
                            </w:r>
                            <w:proofErr w:type="gramEnd"/>
                            <w:r>
                              <w:t xml:space="preserve"> </w:t>
                            </w:r>
                            <w:proofErr w:type="spellStart"/>
                            <w:r>
                              <w:t>ieee.std_logic_unsigned.all</w:t>
                            </w:r>
                            <w:proofErr w:type="spellEnd"/>
                            <w:r>
                              <w:t>;</w:t>
                            </w:r>
                          </w:p>
                          <w:p w:rsidR="00BC65CE" w:rsidRDefault="00BC65CE" w:rsidP="00BC65CE">
                            <w:proofErr w:type="gramStart"/>
                            <w:r>
                              <w:t>entity</w:t>
                            </w:r>
                            <w:proofErr w:type="gramEnd"/>
                            <w:r>
                              <w:t xml:space="preserve"> </w:t>
                            </w:r>
                            <w:proofErr w:type="spellStart"/>
                            <w:r>
                              <w:t>binarycoder</w:t>
                            </w:r>
                            <w:proofErr w:type="spellEnd"/>
                            <w:r>
                              <w:t xml:space="preserve"> is</w:t>
                            </w:r>
                          </w:p>
                          <w:p w:rsidR="00BC65CE" w:rsidRDefault="00BC65CE" w:rsidP="00BC65CE">
                            <w:proofErr w:type="gramStart"/>
                            <w:r>
                              <w:t>port(</w:t>
                            </w:r>
                            <w:proofErr w:type="gramEnd"/>
                            <w:r>
                              <w:t xml:space="preserve">                             </w:t>
                            </w:r>
                          </w:p>
                          <w:p w:rsidR="00BC65CE" w:rsidRDefault="00BC65CE" w:rsidP="00BC65CE">
                            <w:r>
                              <w:tab/>
                            </w:r>
                            <w:r>
                              <w:tab/>
                            </w:r>
                            <w:proofErr w:type="gramStart"/>
                            <w:r>
                              <w:t>b:</w:t>
                            </w:r>
                            <w:proofErr w:type="gramEnd"/>
                            <w:r>
                              <w:t xml:space="preserve">in </w:t>
                            </w:r>
                            <w:proofErr w:type="spellStart"/>
                            <w:r>
                              <w:t>std_logic_vector</w:t>
                            </w:r>
                            <w:proofErr w:type="spellEnd"/>
                            <w:r>
                              <w:t xml:space="preserve">(3 </w:t>
                            </w:r>
                            <w:proofErr w:type="spellStart"/>
                            <w:r>
                              <w:t>downto</w:t>
                            </w:r>
                            <w:proofErr w:type="spellEnd"/>
                            <w:r>
                              <w:t xml:space="preserve"> 0);</w:t>
                            </w:r>
                          </w:p>
                          <w:p w:rsidR="00BC65CE" w:rsidRDefault="00BC65CE" w:rsidP="00BC65CE">
                            <w:r>
                              <w:tab/>
                            </w:r>
                            <w:r>
                              <w:tab/>
                              <w:t>bcd0</w:t>
                            </w:r>
                            <w:proofErr w:type="gramStart"/>
                            <w:r>
                              <w:t>:out</w:t>
                            </w:r>
                            <w:proofErr w:type="gramEnd"/>
                            <w:r>
                              <w:t xml:space="preserve"> </w:t>
                            </w:r>
                            <w:proofErr w:type="spellStart"/>
                            <w:r>
                              <w:t>std_logic_vector</w:t>
                            </w:r>
                            <w:proofErr w:type="spellEnd"/>
                            <w:r>
                              <w:t xml:space="preserve">(3 </w:t>
                            </w:r>
                            <w:proofErr w:type="spellStart"/>
                            <w:r>
                              <w:t>downto</w:t>
                            </w:r>
                            <w:proofErr w:type="spellEnd"/>
                            <w:r>
                              <w:t xml:space="preserve"> 0);</w:t>
                            </w:r>
                          </w:p>
                          <w:p w:rsidR="00BC65CE" w:rsidRDefault="00BC65CE" w:rsidP="00BC65CE">
                            <w:r>
                              <w:t xml:space="preserve">        bcd1</w:t>
                            </w:r>
                            <w:proofErr w:type="gramStart"/>
                            <w:r>
                              <w:t>:out</w:t>
                            </w:r>
                            <w:proofErr w:type="gramEnd"/>
                            <w:r>
                              <w:t xml:space="preserve"> </w:t>
                            </w:r>
                            <w:proofErr w:type="spellStart"/>
                            <w:r>
                              <w:t>std_logic_vector</w:t>
                            </w:r>
                            <w:proofErr w:type="spellEnd"/>
                            <w:r>
                              <w:t xml:space="preserve">(3 </w:t>
                            </w:r>
                            <w:proofErr w:type="spellStart"/>
                            <w:r>
                              <w:t>downto</w:t>
                            </w:r>
                            <w:proofErr w:type="spellEnd"/>
                            <w:r>
                              <w:t xml:space="preserve"> 0)</w:t>
                            </w:r>
                          </w:p>
                          <w:p w:rsidR="00BC65CE" w:rsidRDefault="00BC65CE" w:rsidP="00BC65CE">
                            <w:r>
                              <w:tab/>
                            </w:r>
                            <w:r>
                              <w:tab/>
                              <w:t>);</w:t>
                            </w:r>
                          </w:p>
                          <w:p w:rsidR="00BC65CE" w:rsidRDefault="00BC65CE" w:rsidP="00BC65CE">
                            <w:proofErr w:type="gramStart"/>
                            <w:r>
                              <w:t>end</w:t>
                            </w:r>
                            <w:proofErr w:type="gramEnd"/>
                            <w:r>
                              <w:t xml:space="preserve"> </w:t>
                            </w:r>
                            <w:proofErr w:type="spellStart"/>
                            <w:r>
                              <w:t>binarycoder</w:t>
                            </w:r>
                            <w:proofErr w:type="spellEnd"/>
                            <w:r>
                              <w:t>;</w:t>
                            </w:r>
                          </w:p>
                          <w:p w:rsidR="00BC65CE" w:rsidRDefault="00BC65CE" w:rsidP="00BC65CE">
                            <w:proofErr w:type="gramStart"/>
                            <w:r>
                              <w:t>architecture</w:t>
                            </w:r>
                            <w:proofErr w:type="gramEnd"/>
                            <w:r>
                              <w:t xml:space="preserve"> one of </w:t>
                            </w:r>
                            <w:proofErr w:type="spellStart"/>
                            <w:r>
                              <w:t>binarycoder</w:t>
                            </w:r>
                            <w:proofErr w:type="spellEnd"/>
                            <w:r>
                              <w:t xml:space="preserve"> is</w:t>
                            </w:r>
                          </w:p>
                          <w:p w:rsidR="00BC65CE" w:rsidRDefault="00BC65CE" w:rsidP="00BC65CE">
                            <w:proofErr w:type="gramStart"/>
                            <w:r>
                              <w:t>begin</w:t>
                            </w:r>
                            <w:proofErr w:type="gramEnd"/>
                          </w:p>
                          <w:p w:rsidR="00BC65CE" w:rsidRDefault="00BC65CE" w:rsidP="00BC65CE">
                            <w:proofErr w:type="gramStart"/>
                            <w:r>
                              <w:t>process(</w:t>
                            </w:r>
                            <w:proofErr w:type="gramEnd"/>
                            <w:r>
                              <w:t>b)</w:t>
                            </w:r>
                          </w:p>
                          <w:p w:rsidR="00BC65CE" w:rsidRDefault="00BC65CE" w:rsidP="00BC65CE">
                            <w:proofErr w:type="gramStart"/>
                            <w:r>
                              <w:t>begin</w:t>
                            </w:r>
                            <w:proofErr w:type="gramEnd"/>
                          </w:p>
                          <w:p w:rsidR="00BC65CE" w:rsidRDefault="00BC65CE" w:rsidP="00BC65CE">
                            <w:proofErr w:type="gramStart"/>
                            <w:r>
                              <w:t>case</w:t>
                            </w:r>
                            <w:proofErr w:type="gramEnd"/>
                            <w:r>
                              <w:t xml:space="preserve"> b is</w:t>
                            </w:r>
                          </w:p>
                          <w:p w:rsidR="00BC65CE" w:rsidRDefault="00BC65CE" w:rsidP="00BC65CE">
                            <w:proofErr w:type="gramStart"/>
                            <w:r>
                              <w:t>when"</w:t>
                            </w:r>
                            <w:proofErr w:type="gramEnd"/>
                            <w:r>
                              <w:t>0000"=&gt;bcd0&lt;="0000";bcd1&lt;="0000";</w:t>
                            </w:r>
                          </w:p>
                          <w:p w:rsidR="00BC65CE" w:rsidRDefault="00BC65CE" w:rsidP="00BC65CE">
                            <w:proofErr w:type="gramStart"/>
                            <w:r>
                              <w:t>when"</w:t>
                            </w:r>
                            <w:proofErr w:type="gramEnd"/>
                            <w:r>
                              <w:t>0001"=&gt;bcd0&lt;="0001";bcd1&lt;="0000";</w:t>
                            </w:r>
                          </w:p>
                          <w:p w:rsidR="00BC65CE" w:rsidRDefault="00BC65CE" w:rsidP="00BC65CE">
                            <w:proofErr w:type="gramStart"/>
                            <w:r>
                              <w:t>when"</w:t>
                            </w:r>
                            <w:proofErr w:type="gramEnd"/>
                            <w:r>
                              <w:t>0010"=&gt;bcd0&lt;="0010";bcd1&lt;="0000";</w:t>
                            </w:r>
                          </w:p>
                          <w:p w:rsidR="00BC65CE" w:rsidRDefault="00BC65CE" w:rsidP="00BC65CE">
                            <w:proofErr w:type="gramStart"/>
                            <w:r>
                              <w:t>when"</w:t>
                            </w:r>
                            <w:proofErr w:type="gramEnd"/>
                            <w:r>
                              <w:t>0011"=&gt;bcd0&lt;="0011";bcd1&lt;="0000";</w:t>
                            </w:r>
                          </w:p>
                          <w:p w:rsidR="00BC65CE" w:rsidRDefault="00BC65CE" w:rsidP="00BC65CE">
                            <w:proofErr w:type="gramStart"/>
                            <w:r>
                              <w:t>when"</w:t>
                            </w:r>
                            <w:proofErr w:type="gramEnd"/>
                            <w:r>
                              <w:t>0100"=&gt;bcd0&lt;="0100";bcd1&lt;="0000";</w:t>
                            </w:r>
                          </w:p>
                          <w:p w:rsidR="00BC65CE" w:rsidRDefault="00BC65CE" w:rsidP="00BC65CE">
                            <w:proofErr w:type="gramStart"/>
                            <w:r>
                              <w:t>when"</w:t>
                            </w:r>
                            <w:proofErr w:type="gramEnd"/>
                            <w:r>
                              <w:t>0101"=&gt;bcd0&lt;="0101";bcd1&lt;="0000";</w:t>
                            </w:r>
                          </w:p>
                          <w:p w:rsidR="00BC65CE" w:rsidRDefault="00BC65CE" w:rsidP="00BC65CE">
                            <w:proofErr w:type="gramStart"/>
                            <w:r>
                              <w:t>when"</w:t>
                            </w:r>
                            <w:proofErr w:type="gramEnd"/>
                            <w:r>
                              <w:t>0110"=&gt;bcd0&lt;="0110";bcd1&lt;="0000";</w:t>
                            </w:r>
                          </w:p>
                          <w:p w:rsidR="00BC65CE" w:rsidRDefault="00BC65CE" w:rsidP="00BC65CE">
                            <w:proofErr w:type="gramStart"/>
                            <w:r>
                              <w:t>when"</w:t>
                            </w:r>
                            <w:proofErr w:type="gramEnd"/>
                            <w:r>
                              <w:t>0111"=&gt;bcd0&lt;="0111";bcd1&lt;="0000";</w:t>
                            </w:r>
                          </w:p>
                          <w:p w:rsidR="00BC65CE" w:rsidRDefault="00BC65CE" w:rsidP="00BC65CE">
                            <w:proofErr w:type="gramStart"/>
                            <w:r>
                              <w:t>when"</w:t>
                            </w:r>
                            <w:proofErr w:type="gramEnd"/>
                            <w:r>
                              <w:t>1000"=&gt;bcd0&lt;="1000";bcd1&lt;="0000";</w:t>
                            </w:r>
                          </w:p>
                          <w:p w:rsidR="00BC65CE" w:rsidRDefault="00BC65CE" w:rsidP="00BC65CE">
                            <w:proofErr w:type="gramStart"/>
                            <w:r>
                              <w:t>when"</w:t>
                            </w:r>
                            <w:proofErr w:type="gramEnd"/>
                            <w:r>
                              <w:t>1001"=&gt;bcd0&lt;="1001";bcd1&lt;="0000";</w:t>
                            </w:r>
                          </w:p>
                          <w:p w:rsidR="00BC65CE" w:rsidRDefault="00BC65CE" w:rsidP="00BC65CE">
                            <w:proofErr w:type="gramStart"/>
                            <w:r>
                              <w:t>when"</w:t>
                            </w:r>
                            <w:proofErr w:type="gramEnd"/>
                            <w:r>
                              <w:t>1010"=&gt;bcd0&lt;="0000";bcd1&lt;="0001";</w:t>
                            </w:r>
                          </w:p>
                          <w:p w:rsidR="00BC65CE" w:rsidRDefault="00BC65CE" w:rsidP="00BC65CE">
                            <w:proofErr w:type="gramStart"/>
                            <w:r>
                              <w:t>when"</w:t>
                            </w:r>
                            <w:proofErr w:type="gramEnd"/>
                            <w:r>
                              <w:t>1011"=&gt;bcd0&lt;="0001";bcd1&lt;="0001";</w:t>
                            </w:r>
                          </w:p>
                          <w:p w:rsidR="00BC65CE" w:rsidRDefault="00BC65CE" w:rsidP="00BC65CE">
                            <w:proofErr w:type="gramStart"/>
                            <w:r>
                              <w:t>when"</w:t>
                            </w:r>
                            <w:proofErr w:type="gramEnd"/>
                            <w:r>
                              <w:t>1100"=&gt;bcd0&lt;="0010";bcd1&lt;="0001";</w:t>
                            </w:r>
                          </w:p>
                          <w:p w:rsidR="00BC65CE" w:rsidRDefault="00BC65CE" w:rsidP="00BC65CE">
                            <w:proofErr w:type="gramStart"/>
                            <w:r>
                              <w:t>when"</w:t>
                            </w:r>
                            <w:proofErr w:type="gramEnd"/>
                            <w:r>
                              <w:t>1101"=&gt;bcd0&lt;="0011";bcd1&lt;="0001";</w:t>
                            </w:r>
                          </w:p>
                          <w:p w:rsidR="00BC65CE" w:rsidRDefault="00BC65CE" w:rsidP="00BC65CE">
                            <w:proofErr w:type="gramStart"/>
                            <w:r>
                              <w:t>when"</w:t>
                            </w:r>
                            <w:proofErr w:type="gramEnd"/>
                            <w:r>
                              <w:t>1110"=&gt;bcd0&lt;="0100";bcd1&lt;="0001";</w:t>
                            </w:r>
                          </w:p>
                          <w:p w:rsidR="00BC65CE" w:rsidRDefault="00BC65CE" w:rsidP="00BC65CE">
                            <w:proofErr w:type="gramStart"/>
                            <w:r>
                              <w:t>when"</w:t>
                            </w:r>
                            <w:proofErr w:type="gramEnd"/>
                            <w:r>
                              <w:t>1111"=&gt;bcd0&lt;="0101";bcd1&lt;="0001";</w:t>
                            </w:r>
                          </w:p>
                          <w:p w:rsidR="00BC65CE" w:rsidRDefault="00BC65CE" w:rsidP="00BC65CE">
                            <w:proofErr w:type="gramStart"/>
                            <w:r>
                              <w:t>when</w:t>
                            </w:r>
                            <w:proofErr w:type="gramEnd"/>
                            <w:r>
                              <w:t xml:space="preserve"> others=&gt;null;</w:t>
                            </w:r>
                          </w:p>
                          <w:p w:rsidR="00BC65CE" w:rsidRDefault="00BC65CE" w:rsidP="00BC65CE">
                            <w:proofErr w:type="gramStart"/>
                            <w:r>
                              <w:t>end</w:t>
                            </w:r>
                            <w:proofErr w:type="gramEnd"/>
                            <w:r>
                              <w:t xml:space="preserve"> case;</w:t>
                            </w:r>
                          </w:p>
                          <w:p w:rsidR="00BC65CE" w:rsidRDefault="00BC65CE" w:rsidP="00BC65CE">
                            <w:proofErr w:type="gramStart"/>
                            <w:r>
                              <w:t>end</w:t>
                            </w:r>
                            <w:proofErr w:type="gramEnd"/>
                            <w:r>
                              <w:t xml:space="preserve"> process;</w:t>
                            </w:r>
                          </w:p>
                          <w:p w:rsidR="00BC65CE" w:rsidRDefault="00BC65CE" w:rsidP="00BC65CE">
                            <w:proofErr w:type="gramStart"/>
                            <w:r>
                              <w:t>end</w:t>
                            </w:r>
                            <w:proofErr w:type="gramEnd"/>
                            <w:r>
                              <w:t xml:space="preserve">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415.1pt;height:350.6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">
                <v:textbox style="mso-next-textbox:#_x0000_s1027">
                  <w:txbxContent>
                    <w:p w:rsidR="00BC65CE" w:rsidRDefault="00BC65CE" w:rsidP="00BC65CE">
                      <w:proofErr w:type="gramStart"/>
                      <w:r>
                        <w:t xml:space="preserve">Library  </w:t>
                      </w:r>
                      <w:proofErr w:type="spellStart"/>
                      <w:r>
                        <w:t>ieee</w:t>
                      </w:r>
                      <w:proofErr w:type="spellEnd"/>
                      <w:proofErr w:type="gramEnd"/>
                      <w:r>
                        <w:t>;</w:t>
                      </w:r>
                    </w:p>
                    <w:p w:rsidR="00BC65CE" w:rsidRDefault="00BC65CE" w:rsidP="00BC65CE">
                      <w:proofErr w:type="gramStart"/>
                      <w:r>
                        <w:t>use</w:t>
                      </w:r>
                      <w:proofErr w:type="gramEnd"/>
                      <w:r>
                        <w:t xml:space="preserve"> ieee.std_logic_1164.all;</w:t>
                      </w:r>
                    </w:p>
                    <w:p w:rsidR="00BC65CE" w:rsidRDefault="00BC65CE" w:rsidP="00BC65CE">
                      <w:proofErr w:type="gramStart"/>
                      <w:r>
                        <w:t>use</w:t>
                      </w:r>
                      <w:proofErr w:type="gramEnd"/>
                      <w:r>
                        <w:t xml:space="preserve"> </w:t>
                      </w:r>
                      <w:proofErr w:type="spellStart"/>
                      <w:r>
                        <w:t>ieee.std_logic_unsigned.all</w:t>
                      </w:r>
                      <w:proofErr w:type="spellEnd"/>
                      <w:r>
                        <w:t>;</w:t>
                      </w:r>
                    </w:p>
                    <w:p w:rsidR="00BC65CE" w:rsidRDefault="00BC65CE" w:rsidP="00BC65CE">
                      <w:proofErr w:type="gramStart"/>
                      <w:r>
                        <w:t>entity</w:t>
                      </w:r>
                      <w:proofErr w:type="gramEnd"/>
                      <w:r>
                        <w:t xml:space="preserve"> </w:t>
                      </w:r>
                      <w:proofErr w:type="spellStart"/>
                      <w:r>
                        <w:t>binarycoder</w:t>
                      </w:r>
                      <w:proofErr w:type="spellEnd"/>
                      <w:r>
                        <w:t xml:space="preserve"> is</w:t>
                      </w:r>
                    </w:p>
                    <w:p w:rsidR="00BC65CE" w:rsidRDefault="00BC65CE" w:rsidP="00BC65CE">
                      <w:proofErr w:type="gramStart"/>
                      <w:r>
                        <w:t>port(</w:t>
                      </w:r>
                      <w:proofErr w:type="gramEnd"/>
                      <w:r>
                        <w:t xml:space="preserve">                             </w:t>
                      </w:r>
                    </w:p>
                    <w:p w:rsidR="00BC65CE" w:rsidRDefault="00BC65CE" w:rsidP="00BC65CE">
                      <w:r>
                        <w:tab/>
                      </w:r>
                      <w:r>
                        <w:tab/>
                      </w:r>
                      <w:proofErr w:type="gramStart"/>
                      <w:r>
                        <w:t>b:</w:t>
                      </w:r>
                      <w:proofErr w:type="gramEnd"/>
                      <w:r>
                        <w:t xml:space="preserve">in </w:t>
                      </w:r>
                      <w:proofErr w:type="spellStart"/>
                      <w:r>
                        <w:t>std_logic_vector</w:t>
                      </w:r>
                      <w:proofErr w:type="spellEnd"/>
                      <w:r>
                        <w:t xml:space="preserve">(3 </w:t>
                      </w:r>
                      <w:proofErr w:type="spellStart"/>
                      <w:r>
                        <w:t>downto</w:t>
                      </w:r>
                      <w:proofErr w:type="spellEnd"/>
                      <w:r>
                        <w:t xml:space="preserve"> 0);</w:t>
                      </w:r>
                    </w:p>
                    <w:p w:rsidR="00BC65CE" w:rsidRDefault="00BC65CE" w:rsidP="00BC65CE">
                      <w:r>
                        <w:tab/>
                      </w:r>
                      <w:r>
                        <w:tab/>
                        <w:t>bcd0</w:t>
                      </w:r>
                      <w:proofErr w:type="gramStart"/>
                      <w:r>
                        <w:t>:out</w:t>
                      </w:r>
                      <w:proofErr w:type="gramEnd"/>
                      <w:r>
                        <w:t xml:space="preserve"> </w:t>
                      </w:r>
                      <w:proofErr w:type="spellStart"/>
                      <w:r>
                        <w:t>std_logic_vector</w:t>
                      </w:r>
                      <w:proofErr w:type="spellEnd"/>
                      <w:r>
                        <w:t xml:space="preserve">(3 </w:t>
                      </w:r>
                      <w:proofErr w:type="spellStart"/>
                      <w:r>
                        <w:t>downto</w:t>
                      </w:r>
                      <w:proofErr w:type="spellEnd"/>
                      <w:r>
                        <w:t xml:space="preserve"> 0);</w:t>
                      </w:r>
                    </w:p>
                    <w:p w:rsidR="00BC65CE" w:rsidRDefault="00BC65CE" w:rsidP="00BC65CE">
                      <w:r>
                        <w:t xml:space="preserve">        bcd1</w:t>
                      </w:r>
                      <w:proofErr w:type="gramStart"/>
                      <w:r>
                        <w:t>:out</w:t>
                      </w:r>
                      <w:proofErr w:type="gramEnd"/>
                      <w:r>
                        <w:t xml:space="preserve"> </w:t>
                      </w:r>
                      <w:proofErr w:type="spellStart"/>
                      <w:r>
                        <w:t>std_logic_vector</w:t>
                      </w:r>
                      <w:proofErr w:type="spellEnd"/>
                      <w:r>
                        <w:t xml:space="preserve">(3 </w:t>
                      </w:r>
                      <w:proofErr w:type="spellStart"/>
                      <w:r>
                        <w:t>downto</w:t>
                      </w:r>
                      <w:proofErr w:type="spellEnd"/>
                      <w:r>
                        <w:t xml:space="preserve"> 0)</w:t>
                      </w:r>
                    </w:p>
                    <w:p w:rsidR="00BC65CE" w:rsidRDefault="00BC65CE" w:rsidP="00BC65CE">
                      <w:r>
                        <w:tab/>
                      </w:r>
                      <w:r>
                        <w:tab/>
                        <w:t>);</w:t>
                      </w:r>
                    </w:p>
                    <w:p w:rsidR="00BC65CE" w:rsidRDefault="00BC65CE" w:rsidP="00BC65CE">
                      <w:proofErr w:type="gramStart"/>
                      <w:r>
                        <w:t>end</w:t>
                      </w:r>
                      <w:proofErr w:type="gramEnd"/>
                      <w:r>
                        <w:t xml:space="preserve"> </w:t>
                      </w:r>
                      <w:proofErr w:type="spellStart"/>
                      <w:r>
                        <w:t>binarycoder</w:t>
                      </w:r>
                      <w:proofErr w:type="spellEnd"/>
                      <w:r>
                        <w:t>;</w:t>
                      </w:r>
                    </w:p>
                    <w:p w:rsidR="00BC65CE" w:rsidRDefault="00BC65CE" w:rsidP="00BC65CE">
                      <w:proofErr w:type="gramStart"/>
                      <w:r>
                        <w:t>architecture</w:t>
                      </w:r>
                      <w:proofErr w:type="gramEnd"/>
                      <w:r>
                        <w:t xml:space="preserve"> one of </w:t>
                      </w:r>
                      <w:proofErr w:type="spellStart"/>
                      <w:r>
                        <w:t>binarycoder</w:t>
                      </w:r>
                      <w:proofErr w:type="spellEnd"/>
                      <w:r>
                        <w:t xml:space="preserve"> is</w:t>
                      </w:r>
                    </w:p>
                    <w:p w:rsidR="00BC65CE" w:rsidRDefault="00BC65CE" w:rsidP="00BC65CE">
                      <w:proofErr w:type="gramStart"/>
                      <w:r>
                        <w:t>begin</w:t>
                      </w:r>
                      <w:proofErr w:type="gramEnd"/>
                    </w:p>
                    <w:p w:rsidR="00BC65CE" w:rsidRDefault="00BC65CE" w:rsidP="00BC65CE">
                      <w:proofErr w:type="gramStart"/>
                      <w:r>
                        <w:t>process(</w:t>
                      </w:r>
                      <w:proofErr w:type="gramEnd"/>
                      <w:r>
                        <w:t>b)</w:t>
                      </w:r>
                    </w:p>
                    <w:p w:rsidR="00BC65CE" w:rsidRDefault="00BC65CE" w:rsidP="00BC65CE">
                      <w:proofErr w:type="gramStart"/>
                      <w:r>
                        <w:t>begin</w:t>
                      </w:r>
                      <w:proofErr w:type="gramEnd"/>
                    </w:p>
                    <w:p w:rsidR="00BC65CE" w:rsidRDefault="00BC65CE" w:rsidP="00BC65CE">
                      <w:proofErr w:type="gramStart"/>
                      <w:r>
                        <w:t>case</w:t>
                      </w:r>
                      <w:proofErr w:type="gramEnd"/>
                      <w:r>
                        <w:t xml:space="preserve"> b is</w:t>
                      </w:r>
                    </w:p>
                    <w:p w:rsidR="00BC65CE" w:rsidRDefault="00BC65CE" w:rsidP="00BC65CE">
                      <w:proofErr w:type="gramStart"/>
                      <w:r>
                        <w:t>when"</w:t>
                      </w:r>
                      <w:proofErr w:type="gramEnd"/>
                      <w:r>
                        <w:t>0000"=&gt;bcd0&lt;="0000";bcd1&lt;="0000";</w:t>
                      </w:r>
                    </w:p>
                    <w:p w:rsidR="00BC65CE" w:rsidRDefault="00BC65CE" w:rsidP="00BC65CE">
                      <w:proofErr w:type="gramStart"/>
                      <w:r>
                        <w:t>when"</w:t>
                      </w:r>
                      <w:proofErr w:type="gramEnd"/>
                      <w:r>
                        <w:t>0001"=&gt;bcd0&lt;="0001";bcd1&lt;="0000";</w:t>
                      </w:r>
                    </w:p>
                    <w:p w:rsidR="00BC65CE" w:rsidRDefault="00BC65CE" w:rsidP="00BC65CE">
                      <w:proofErr w:type="gramStart"/>
                      <w:r>
                        <w:t>when"</w:t>
                      </w:r>
                      <w:proofErr w:type="gramEnd"/>
                      <w:r>
                        <w:t>0010"=&gt;bcd0&lt;="0010";bcd1&lt;="0000";</w:t>
                      </w:r>
                    </w:p>
                    <w:p w:rsidR="00BC65CE" w:rsidRDefault="00BC65CE" w:rsidP="00BC65CE">
                      <w:proofErr w:type="gramStart"/>
                      <w:r>
                        <w:t>when"</w:t>
                      </w:r>
                      <w:proofErr w:type="gramEnd"/>
                      <w:r>
                        <w:t>0011"=&gt;bcd0&lt;="0011";bcd1&lt;="0000";</w:t>
                      </w:r>
                    </w:p>
                    <w:p w:rsidR="00BC65CE" w:rsidRDefault="00BC65CE" w:rsidP="00BC65CE">
                      <w:proofErr w:type="gramStart"/>
                      <w:r>
                        <w:t>when"</w:t>
                      </w:r>
                      <w:proofErr w:type="gramEnd"/>
                      <w:r>
                        <w:t>0100"=&gt;bcd0&lt;="0100";bcd1&lt;="0000";</w:t>
                      </w:r>
                    </w:p>
                    <w:p w:rsidR="00BC65CE" w:rsidRDefault="00BC65CE" w:rsidP="00BC65CE">
                      <w:proofErr w:type="gramStart"/>
                      <w:r>
                        <w:t>when"</w:t>
                      </w:r>
                      <w:proofErr w:type="gramEnd"/>
                      <w:r>
                        <w:t>0101"=&gt;bcd0&lt;="0101";bcd1&lt;="0000";</w:t>
                      </w:r>
                    </w:p>
                    <w:p w:rsidR="00BC65CE" w:rsidRDefault="00BC65CE" w:rsidP="00BC65CE">
                      <w:proofErr w:type="gramStart"/>
                      <w:r>
                        <w:t>when"</w:t>
                      </w:r>
                      <w:proofErr w:type="gramEnd"/>
                      <w:r>
                        <w:t>0110"=&gt;bcd0&lt;="0110";bcd1&lt;="0000";</w:t>
                      </w:r>
                    </w:p>
                    <w:p w:rsidR="00BC65CE" w:rsidRDefault="00BC65CE" w:rsidP="00BC65CE">
                      <w:proofErr w:type="gramStart"/>
                      <w:r>
                        <w:t>when"</w:t>
                      </w:r>
                      <w:proofErr w:type="gramEnd"/>
                      <w:r>
                        <w:t>0111"=&gt;bcd0&lt;="0111";bcd1&lt;="0000";</w:t>
                      </w:r>
                    </w:p>
                    <w:p w:rsidR="00BC65CE" w:rsidRDefault="00BC65CE" w:rsidP="00BC65CE">
                      <w:proofErr w:type="gramStart"/>
                      <w:r>
                        <w:t>when"</w:t>
                      </w:r>
                      <w:proofErr w:type="gramEnd"/>
                      <w:r>
                        <w:t>1000"=&gt;bcd0&lt;="1000";bcd1&lt;="0000";</w:t>
                      </w:r>
                    </w:p>
                    <w:p w:rsidR="00BC65CE" w:rsidRDefault="00BC65CE" w:rsidP="00BC65CE">
                      <w:proofErr w:type="gramStart"/>
                      <w:r>
                        <w:t>when"</w:t>
                      </w:r>
                      <w:proofErr w:type="gramEnd"/>
                      <w:r>
                        <w:t>1001"=&gt;bcd0&lt;="1001";bcd1&lt;="0000";</w:t>
                      </w:r>
                    </w:p>
                    <w:p w:rsidR="00BC65CE" w:rsidRDefault="00BC65CE" w:rsidP="00BC65CE">
                      <w:proofErr w:type="gramStart"/>
                      <w:r>
                        <w:t>when"</w:t>
                      </w:r>
                      <w:proofErr w:type="gramEnd"/>
                      <w:r>
                        <w:t>1010"=&gt;bcd0&lt;="0000";bcd1&lt;="0001";</w:t>
                      </w:r>
                    </w:p>
                    <w:p w:rsidR="00BC65CE" w:rsidRDefault="00BC65CE" w:rsidP="00BC65CE">
                      <w:proofErr w:type="gramStart"/>
                      <w:r>
                        <w:t>when"</w:t>
                      </w:r>
                      <w:proofErr w:type="gramEnd"/>
                      <w:r>
                        <w:t>1011"=&gt;bcd0&lt;="0001";bcd1&lt;="0001";</w:t>
                      </w:r>
                    </w:p>
                    <w:p w:rsidR="00BC65CE" w:rsidRDefault="00BC65CE" w:rsidP="00BC65CE">
                      <w:proofErr w:type="gramStart"/>
                      <w:r>
                        <w:t>when"</w:t>
                      </w:r>
                      <w:proofErr w:type="gramEnd"/>
                      <w:r>
                        <w:t>1100"=&gt;bcd0&lt;="0010";bcd1&lt;="0001";</w:t>
                      </w:r>
                    </w:p>
                    <w:p w:rsidR="00BC65CE" w:rsidRDefault="00BC65CE" w:rsidP="00BC65CE">
                      <w:proofErr w:type="gramStart"/>
                      <w:r>
                        <w:t>when"</w:t>
                      </w:r>
                      <w:proofErr w:type="gramEnd"/>
                      <w:r>
                        <w:t>1101"=&gt;bcd0&lt;="0011";bcd1&lt;="0001";</w:t>
                      </w:r>
                    </w:p>
                    <w:p w:rsidR="00BC65CE" w:rsidRDefault="00BC65CE" w:rsidP="00BC65CE">
                      <w:proofErr w:type="gramStart"/>
                      <w:r>
                        <w:t>when"</w:t>
                      </w:r>
                      <w:proofErr w:type="gramEnd"/>
                      <w:r>
                        <w:t>1110"=&gt;bcd0&lt;="0100";bcd1&lt;="0001";</w:t>
                      </w:r>
                    </w:p>
                    <w:p w:rsidR="00BC65CE" w:rsidRDefault="00BC65CE" w:rsidP="00BC65CE">
                      <w:proofErr w:type="gramStart"/>
                      <w:r>
                        <w:t>when"</w:t>
                      </w:r>
                      <w:proofErr w:type="gramEnd"/>
                      <w:r>
                        <w:t>1111"=&gt;bcd0&lt;="0101";bcd1&lt;="0001";</w:t>
                      </w:r>
                    </w:p>
                    <w:p w:rsidR="00BC65CE" w:rsidRDefault="00BC65CE" w:rsidP="00BC65CE">
                      <w:proofErr w:type="gramStart"/>
                      <w:r>
                        <w:t>when</w:t>
                      </w:r>
                      <w:proofErr w:type="gramEnd"/>
                      <w:r>
                        <w:t xml:space="preserve"> others=&gt;null;</w:t>
                      </w:r>
                    </w:p>
                    <w:p w:rsidR="00BC65CE" w:rsidRDefault="00BC65CE" w:rsidP="00BC65CE">
                      <w:proofErr w:type="gramStart"/>
                      <w:r>
                        <w:t>end</w:t>
                      </w:r>
                      <w:proofErr w:type="gramEnd"/>
                      <w:r>
                        <w:t xml:space="preserve"> case;</w:t>
                      </w:r>
                    </w:p>
                    <w:p w:rsidR="00BC65CE" w:rsidRDefault="00BC65CE" w:rsidP="00BC65CE">
                      <w:proofErr w:type="gramStart"/>
                      <w:r>
                        <w:t>end</w:t>
                      </w:r>
                      <w:proofErr w:type="gramEnd"/>
                      <w:r>
                        <w:t xml:space="preserve"> process;</w:t>
                      </w:r>
                    </w:p>
                    <w:p w:rsidR="00BC65CE" w:rsidRDefault="00BC65CE" w:rsidP="00BC65CE">
                      <w:proofErr w:type="gramStart"/>
                      <w:r>
                        <w:t>end</w:t>
                      </w:r>
                      <w:proofErr w:type="gramEnd"/>
                      <w:r>
                        <w:t xml:space="preserve"> one;</w:t>
                      </w:r>
                    </w:p>
                  </w:txbxContent>
                </v:textbox>
              </v:shape>
            </w:pict>
          </mc:Fallback>
        </mc:AlternateContent>
      </w:r>
    </w:p>
    <w:p w:rsidR="00BC65CE" w:rsidRPr="00BC65CE" w:rsidRDefault="00BC65CE" w:rsidP="00BC65CE"/>
    <w:p w:rsidR="00BC65CE" w:rsidRPr="00BC65CE" w:rsidRDefault="00BC65CE" w:rsidP="00BC65CE"/>
    <w:p w:rsidR="00BC65CE" w:rsidRPr="00BC65CE" w:rsidRDefault="00BC65CE" w:rsidP="00BC65CE"/>
    <w:p w:rsidR="00BC65CE" w:rsidRPr="00BC65CE" w:rsidRDefault="00BC65CE" w:rsidP="00BC65CE"/>
    <w:p w:rsidR="00BC65CE" w:rsidRPr="00BC65CE" w:rsidRDefault="00BC65CE" w:rsidP="00BC65CE"/>
    <w:p w:rsidR="00BC65CE" w:rsidRPr="00BC65CE" w:rsidRDefault="00BC65CE" w:rsidP="00BC65CE"/>
    <w:p w:rsidR="00BC65CE" w:rsidRPr="00BC65CE" w:rsidRDefault="00BC65CE" w:rsidP="00BC65CE"/>
    <w:p w:rsidR="00BC65CE" w:rsidRPr="00BC65CE" w:rsidRDefault="00BC65CE" w:rsidP="00BC65CE"/>
    <w:p w:rsidR="00BC65CE" w:rsidRPr="00BC65CE" w:rsidRDefault="00BC65CE" w:rsidP="00BC65CE"/>
    <w:p w:rsidR="00BC65CE" w:rsidRPr="00BC65CE" w:rsidRDefault="00BC65CE" w:rsidP="00BC65CE"/>
    <w:p w:rsidR="00BC65CE" w:rsidRPr="00BC65CE" w:rsidRDefault="00BC65CE" w:rsidP="00BC65CE"/>
    <w:p w:rsidR="00BC65CE" w:rsidRPr="00BC65CE" w:rsidRDefault="00BC65CE" w:rsidP="00BC65CE"/>
    <w:p w:rsidR="00BC65CE" w:rsidRPr="00BC65CE" w:rsidRDefault="00BC65CE" w:rsidP="00BC65CE"/>
    <w:p w:rsidR="00BC65CE" w:rsidRPr="00BC65CE" w:rsidRDefault="00BC65CE" w:rsidP="00BC65CE"/>
    <w:p w:rsidR="00BC65CE" w:rsidRPr="00BC65CE" w:rsidRDefault="00BC65CE" w:rsidP="00BC65CE"/>
    <w:p w:rsidR="00BC65CE" w:rsidRPr="00BC65CE" w:rsidRDefault="00BC65CE" w:rsidP="00BC65CE"/>
    <w:p w:rsidR="00BC65CE" w:rsidRPr="00BC65CE" w:rsidRDefault="00BC65CE" w:rsidP="00BC65CE"/>
    <w:p w:rsidR="00BC65CE" w:rsidRPr="00BC65CE" w:rsidRDefault="00BC65CE" w:rsidP="00BC65CE"/>
    <w:p w:rsidR="00BC65CE" w:rsidRPr="00BC65CE" w:rsidRDefault="00BC65CE" w:rsidP="00BC65CE"/>
    <w:p w:rsidR="00BC65CE" w:rsidRDefault="00BC65CE" w:rsidP="00BC65CE"/>
    <w:p w:rsidR="00BC65CE" w:rsidRDefault="00BC65CE" w:rsidP="00BC65CE">
      <w:pPr>
        <w:tabs>
          <w:tab w:val="left" w:pos="1039"/>
        </w:tabs>
        <w:rPr>
          <w:rFonts w:hint="eastAsia"/>
        </w:rPr>
      </w:pPr>
      <w:r>
        <w:tab/>
      </w:r>
    </w:p>
    <w:p w:rsidR="00BC65CE" w:rsidRDefault="00BC65CE" w:rsidP="00BC65CE">
      <w:pPr>
        <w:tabs>
          <w:tab w:val="left" w:pos="1039"/>
        </w:tabs>
        <w:rPr>
          <w:rFonts w:hint="eastAsia"/>
        </w:rPr>
      </w:pPr>
    </w:p>
    <w:p w:rsidR="0043175A" w:rsidRDefault="00BC65CE" w:rsidP="00BC65CE">
      <w:pPr>
        <w:tabs>
          <w:tab w:val="left" w:pos="1039"/>
        </w:tabs>
      </w:pPr>
      <w:r>
        <w:rPr>
          <w:noProof/>
        </w:rPr>
        <w:lastRenderedPageBreak/>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5295569" cy="2687541"/>
                <wp:effectExtent l="0" t="0" r="19685" b="1778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569" cy="2687541"/>
                        </a:xfrm>
                        <a:prstGeom prst="rect">
                          <a:avLst/>
                        </a:prstGeom>
                        <a:solidFill>
                          <a:srgbClr val="FFFFFF"/>
                        </a:solidFill>
                        <a:ln w="9525">
                          <a:solidFill>
                            <a:srgbClr val="000000"/>
                          </a:solidFill>
                          <a:miter lim="800000"/>
                          <a:headEnd/>
                          <a:tailEnd/>
                        </a:ln>
                      </wps:spPr>
                      <wps:linkedTxbx id="1"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416.95pt;height:211.6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">
                <v:textbox>
                  <w:txbxContent/>
                </v:textbox>
              </v:shape>
            </w:pict>
          </mc:Fallback>
        </mc:AlternateContent>
      </w:r>
    </w:p>
    <w:p w:rsidR="0043175A" w:rsidRPr="0043175A" w:rsidRDefault="0043175A" w:rsidP="0043175A"/>
    <w:p w:rsidR="0043175A" w:rsidRPr="0043175A" w:rsidRDefault="0043175A" w:rsidP="0043175A"/>
    <w:p w:rsidR="0043175A" w:rsidRPr="0043175A" w:rsidRDefault="0043175A" w:rsidP="0043175A"/>
    <w:p w:rsidR="0043175A" w:rsidRPr="0043175A" w:rsidRDefault="0043175A" w:rsidP="0043175A"/>
    <w:p w:rsidR="0043175A" w:rsidRPr="0043175A" w:rsidRDefault="0043175A" w:rsidP="0043175A"/>
    <w:p w:rsidR="0043175A" w:rsidRPr="0043175A" w:rsidRDefault="0043175A" w:rsidP="0043175A"/>
    <w:p w:rsidR="0043175A" w:rsidRPr="0043175A" w:rsidRDefault="0043175A" w:rsidP="0043175A"/>
    <w:p w:rsidR="0043175A" w:rsidRPr="0043175A" w:rsidRDefault="0043175A" w:rsidP="0043175A"/>
    <w:p w:rsidR="0043175A" w:rsidRPr="0043175A" w:rsidRDefault="0043175A" w:rsidP="0043175A"/>
    <w:p w:rsidR="0043175A" w:rsidRPr="0043175A" w:rsidRDefault="0043175A" w:rsidP="0043175A"/>
    <w:p w:rsidR="0043175A" w:rsidRPr="0043175A" w:rsidRDefault="0043175A" w:rsidP="0043175A"/>
    <w:p w:rsidR="0043175A" w:rsidRPr="0043175A" w:rsidRDefault="0043175A" w:rsidP="0043175A"/>
    <w:p w:rsidR="0043175A" w:rsidRDefault="0043175A" w:rsidP="0043175A"/>
    <w:p w:rsidR="00A21EDC" w:rsidRDefault="00A21EDC" w:rsidP="0043175A">
      <w:pPr>
        <w:rPr>
          <w:rFonts w:hint="eastAsia"/>
        </w:rPr>
      </w:pPr>
      <w:r>
        <w:rPr>
          <w:rFonts w:hint="eastAsia"/>
        </w:rPr>
        <w:t>仿真图如下：</w:t>
      </w:r>
    </w:p>
    <w:p w:rsidR="00A21EDC" w:rsidRDefault="00A21EDC" w:rsidP="0043175A">
      <w:pPr>
        <w:rPr>
          <w:rFonts w:hint="eastAsia"/>
        </w:rPr>
      </w:pPr>
      <w:r>
        <w:rPr>
          <w:noProof/>
        </w:rPr>
        <w:drawing>
          <wp:inline distT="0" distB="0" distL="0" distR="0" wp14:anchorId="2C1D482B" wp14:editId="46E7045D">
            <wp:extent cx="5274310" cy="759403"/>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759403"/>
                    </a:xfrm>
                    <a:prstGeom prst="rect">
                      <a:avLst/>
                    </a:prstGeom>
                  </pic:spPr>
                </pic:pic>
              </a:graphicData>
            </a:graphic>
          </wp:inline>
        </w:drawing>
      </w:r>
    </w:p>
    <w:p w:rsidR="00BC65CE" w:rsidRDefault="0043175A" w:rsidP="0043175A">
      <w:pPr>
        <w:rPr>
          <w:rFonts w:hint="eastAsia"/>
        </w:rPr>
      </w:pPr>
      <w:r>
        <w:rPr>
          <w:rFonts w:hint="eastAsia"/>
        </w:rPr>
        <w:t>四、</w:t>
      </w:r>
      <w:r>
        <w:rPr>
          <w:rFonts w:hint="eastAsia"/>
        </w:rPr>
        <w:t>BCD</w:t>
      </w:r>
      <w:r>
        <w:rPr>
          <w:rFonts w:hint="eastAsia"/>
        </w:rPr>
        <w:t>译码模块</w:t>
      </w:r>
    </w:p>
    <w:p w:rsidR="0043175A" w:rsidRDefault="0043175A" w:rsidP="0043175A">
      <w:pPr>
        <w:ind w:firstLine="420"/>
        <w:rPr>
          <w:rFonts w:hint="eastAsia"/>
        </w:rPr>
      </w:pPr>
      <w:r>
        <w:rPr>
          <w:rFonts w:hint="eastAsia"/>
        </w:rPr>
        <w:t>BCD</w:t>
      </w:r>
      <w:r>
        <w:rPr>
          <w:rFonts w:hint="eastAsia"/>
        </w:rPr>
        <w:t>译码模块主要是将得到的</w:t>
      </w:r>
      <w:r>
        <w:rPr>
          <w:rFonts w:hint="eastAsia"/>
        </w:rPr>
        <w:t>BCD</w:t>
      </w:r>
      <w:r>
        <w:rPr>
          <w:rFonts w:hint="eastAsia"/>
        </w:rPr>
        <w:t>码转换成可以用数码</w:t>
      </w:r>
      <w:proofErr w:type="gramStart"/>
      <w:r>
        <w:rPr>
          <w:rFonts w:hint="eastAsia"/>
        </w:rPr>
        <w:t>管显示</w:t>
      </w:r>
      <w:proofErr w:type="gramEnd"/>
      <w:r>
        <w:rPr>
          <w:rFonts w:hint="eastAsia"/>
        </w:rPr>
        <w:t>的格式，</w:t>
      </w:r>
      <w:r>
        <w:rPr>
          <w:rFonts w:hint="eastAsia"/>
        </w:rPr>
        <w:t>B</w:t>
      </w:r>
      <w:r>
        <w:rPr>
          <w:rFonts w:hint="eastAsia"/>
        </w:rPr>
        <w:t>数字与数码管对应编码如下：</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40"/>
        <w:gridCol w:w="2841"/>
        <w:gridCol w:w="2841"/>
      </w:tblGrid>
      <w:tr w:rsidR="0043175A" w:rsidTr="0043175A">
        <w:trPr>
          <w:jc w:val="center"/>
        </w:trPr>
        <w:tc>
          <w:tcPr>
            <w:tcW w:w="2840"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数字</w:t>
            </w:r>
          </w:p>
        </w:tc>
        <w:tc>
          <w:tcPr>
            <w:tcW w:w="2841"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编码</w:t>
            </w:r>
          </w:p>
        </w:tc>
        <w:tc>
          <w:tcPr>
            <w:tcW w:w="2841"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十六进制</w:t>
            </w:r>
          </w:p>
        </w:tc>
      </w:tr>
      <w:tr w:rsidR="0043175A" w:rsidTr="0043175A">
        <w:trPr>
          <w:jc w:val="center"/>
        </w:trPr>
        <w:tc>
          <w:tcPr>
            <w:tcW w:w="2840"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0</w:t>
            </w:r>
          </w:p>
        </w:tc>
        <w:tc>
          <w:tcPr>
            <w:tcW w:w="2841"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1111110</w:t>
            </w:r>
          </w:p>
        </w:tc>
        <w:tc>
          <w:tcPr>
            <w:tcW w:w="2841"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7E</w:t>
            </w:r>
          </w:p>
        </w:tc>
      </w:tr>
      <w:tr w:rsidR="0043175A" w:rsidTr="0043175A">
        <w:trPr>
          <w:jc w:val="center"/>
        </w:trPr>
        <w:tc>
          <w:tcPr>
            <w:tcW w:w="2840"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1</w:t>
            </w:r>
          </w:p>
        </w:tc>
        <w:tc>
          <w:tcPr>
            <w:tcW w:w="2841"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0110000</w:t>
            </w:r>
          </w:p>
        </w:tc>
        <w:tc>
          <w:tcPr>
            <w:tcW w:w="2841"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30</w:t>
            </w:r>
          </w:p>
        </w:tc>
      </w:tr>
      <w:tr w:rsidR="0043175A" w:rsidTr="0043175A">
        <w:trPr>
          <w:jc w:val="center"/>
        </w:trPr>
        <w:tc>
          <w:tcPr>
            <w:tcW w:w="2840"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2</w:t>
            </w:r>
          </w:p>
        </w:tc>
        <w:tc>
          <w:tcPr>
            <w:tcW w:w="2841"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1101101</w:t>
            </w:r>
          </w:p>
        </w:tc>
        <w:tc>
          <w:tcPr>
            <w:tcW w:w="2841"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6D</w:t>
            </w:r>
          </w:p>
        </w:tc>
      </w:tr>
      <w:tr w:rsidR="0043175A" w:rsidTr="0043175A">
        <w:trPr>
          <w:jc w:val="center"/>
        </w:trPr>
        <w:tc>
          <w:tcPr>
            <w:tcW w:w="2840"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3</w:t>
            </w:r>
          </w:p>
        </w:tc>
        <w:tc>
          <w:tcPr>
            <w:tcW w:w="2841"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1111001</w:t>
            </w:r>
          </w:p>
        </w:tc>
        <w:tc>
          <w:tcPr>
            <w:tcW w:w="2841"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79</w:t>
            </w:r>
          </w:p>
        </w:tc>
      </w:tr>
      <w:tr w:rsidR="0043175A" w:rsidTr="0043175A">
        <w:trPr>
          <w:jc w:val="center"/>
        </w:trPr>
        <w:tc>
          <w:tcPr>
            <w:tcW w:w="2840"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4</w:t>
            </w:r>
          </w:p>
        </w:tc>
        <w:tc>
          <w:tcPr>
            <w:tcW w:w="2841"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0110011</w:t>
            </w:r>
          </w:p>
        </w:tc>
        <w:tc>
          <w:tcPr>
            <w:tcW w:w="2841"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33</w:t>
            </w:r>
          </w:p>
        </w:tc>
      </w:tr>
      <w:tr w:rsidR="0043175A" w:rsidTr="0043175A">
        <w:trPr>
          <w:jc w:val="center"/>
        </w:trPr>
        <w:tc>
          <w:tcPr>
            <w:tcW w:w="2840"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5</w:t>
            </w:r>
          </w:p>
        </w:tc>
        <w:tc>
          <w:tcPr>
            <w:tcW w:w="2841"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1011011</w:t>
            </w:r>
          </w:p>
        </w:tc>
        <w:tc>
          <w:tcPr>
            <w:tcW w:w="2841"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5B</w:t>
            </w:r>
          </w:p>
        </w:tc>
      </w:tr>
      <w:tr w:rsidR="0043175A" w:rsidTr="0043175A">
        <w:trPr>
          <w:jc w:val="center"/>
        </w:trPr>
        <w:tc>
          <w:tcPr>
            <w:tcW w:w="2840"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6</w:t>
            </w:r>
          </w:p>
        </w:tc>
        <w:tc>
          <w:tcPr>
            <w:tcW w:w="2841"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1011111</w:t>
            </w:r>
          </w:p>
        </w:tc>
        <w:tc>
          <w:tcPr>
            <w:tcW w:w="2841"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5F</w:t>
            </w:r>
          </w:p>
        </w:tc>
      </w:tr>
      <w:tr w:rsidR="0043175A" w:rsidTr="0043175A">
        <w:trPr>
          <w:jc w:val="center"/>
        </w:trPr>
        <w:tc>
          <w:tcPr>
            <w:tcW w:w="2840"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7</w:t>
            </w:r>
          </w:p>
        </w:tc>
        <w:tc>
          <w:tcPr>
            <w:tcW w:w="2841"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1110000</w:t>
            </w:r>
          </w:p>
        </w:tc>
        <w:tc>
          <w:tcPr>
            <w:tcW w:w="2841"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70</w:t>
            </w:r>
          </w:p>
        </w:tc>
      </w:tr>
      <w:tr w:rsidR="0043175A" w:rsidTr="0043175A">
        <w:trPr>
          <w:jc w:val="center"/>
        </w:trPr>
        <w:tc>
          <w:tcPr>
            <w:tcW w:w="2840"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8</w:t>
            </w:r>
          </w:p>
        </w:tc>
        <w:tc>
          <w:tcPr>
            <w:tcW w:w="2841"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1111111</w:t>
            </w:r>
          </w:p>
        </w:tc>
        <w:tc>
          <w:tcPr>
            <w:tcW w:w="2841"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7F</w:t>
            </w:r>
          </w:p>
        </w:tc>
      </w:tr>
      <w:tr w:rsidR="0043175A" w:rsidTr="0043175A">
        <w:trPr>
          <w:jc w:val="center"/>
        </w:trPr>
        <w:tc>
          <w:tcPr>
            <w:tcW w:w="2840"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9</w:t>
            </w:r>
          </w:p>
        </w:tc>
        <w:tc>
          <w:tcPr>
            <w:tcW w:w="2841"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1110011</w:t>
            </w:r>
          </w:p>
        </w:tc>
        <w:tc>
          <w:tcPr>
            <w:tcW w:w="2841" w:type="dxa"/>
          </w:tcPr>
          <w:p w:rsidR="0043175A" w:rsidRDefault="0043175A" w:rsidP="00593141">
            <w:pPr>
              <w:rPr>
                <w:rFonts w:ascii="宋体" w:eastAsia="宋体" w:hAnsi="宋体" w:cs="宋体" w:hint="eastAsia"/>
                <w:sz w:val="24"/>
                <w:szCs w:val="24"/>
              </w:rPr>
            </w:pPr>
            <w:r>
              <w:rPr>
                <w:rFonts w:ascii="宋体" w:eastAsia="宋体" w:hAnsi="宋体" w:cs="宋体" w:hint="eastAsia"/>
                <w:sz w:val="24"/>
                <w:szCs w:val="24"/>
              </w:rPr>
              <w:t>73</w:t>
            </w:r>
          </w:p>
        </w:tc>
      </w:tr>
    </w:tbl>
    <w:p w:rsidR="0043175A" w:rsidRDefault="0043175A" w:rsidP="0043175A">
      <w:pPr>
        <w:rPr>
          <w:rFonts w:hint="eastAsia"/>
        </w:rPr>
      </w:pPr>
      <w:r>
        <w:rPr>
          <w:rFonts w:hint="eastAsia"/>
        </w:rPr>
        <w:t>代码实现如下：</w:t>
      </w:r>
    </w:p>
    <w:p w:rsidR="0043175A" w:rsidRDefault="0043175A" w:rsidP="0043175A">
      <w:r>
        <w:rPr>
          <w:noProof/>
        </w:rPr>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5231958" cy="2862469"/>
                <wp:effectExtent l="0" t="0" r="26035" b="1460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1958" cy="2862469"/>
                        </a:xfrm>
                        <a:prstGeom prst="rect">
                          <a:avLst/>
                        </a:prstGeom>
                        <a:solidFill>
                          <a:srgbClr val="FFFFFF"/>
                        </a:solidFill>
                        <a:ln w="9525">
                          <a:solidFill>
                            <a:srgbClr val="000000"/>
                          </a:solidFill>
                          <a:miter lim="800000"/>
                          <a:headEnd/>
                          <a:tailEnd/>
                        </a:ln>
                      </wps:spPr>
                      <wps:txbx id="2">
                        <w:txbxContent>
                          <w:p w:rsidR="0043175A" w:rsidRDefault="0043175A" w:rsidP="0043175A">
                            <w:proofErr w:type="gramStart"/>
                            <w:r>
                              <w:t>library</w:t>
                            </w:r>
                            <w:proofErr w:type="gramEnd"/>
                            <w:r>
                              <w:t xml:space="preserve"> </w:t>
                            </w:r>
                            <w:proofErr w:type="spellStart"/>
                            <w:r>
                              <w:t>ieee</w:t>
                            </w:r>
                            <w:proofErr w:type="spellEnd"/>
                            <w:r>
                              <w:t>;</w:t>
                            </w:r>
                          </w:p>
                          <w:p w:rsidR="0043175A" w:rsidRDefault="0043175A" w:rsidP="0043175A">
                            <w:proofErr w:type="gramStart"/>
                            <w:r>
                              <w:t>use</w:t>
                            </w:r>
                            <w:proofErr w:type="gramEnd"/>
                            <w:r>
                              <w:t xml:space="preserve"> ieee.std_logic_1164.all;</w:t>
                            </w:r>
                          </w:p>
                          <w:p w:rsidR="0043175A" w:rsidRDefault="0043175A" w:rsidP="0043175A">
                            <w:proofErr w:type="gramStart"/>
                            <w:r>
                              <w:t>use</w:t>
                            </w:r>
                            <w:proofErr w:type="gramEnd"/>
                            <w:r>
                              <w:t xml:space="preserve"> </w:t>
                            </w:r>
                            <w:proofErr w:type="spellStart"/>
                            <w:r>
                              <w:t>ieee.std_logic_unsigned.all</w:t>
                            </w:r>
                            <w:proofErr w:type="spellEnd"/>
                            <w:r>
                              <w:t>;</w:t>
                            </w:r>
                          </w:p>
                          <w:p w:rsidR="0043175A" w:rsidRDefault="0043175A" w:rsidP="0043175A">
                            <w:proofErr w:type="gramStart"/>
                            <w:r>
                              <w:t>entity</w:t>
                            </w:r>
                            <w:proofErr w:type="gramEnd"/>
                            <w:r>
                              <w:t xml:space="preserve"> </w:t>
                            </w:r>
                            <w:proofErr w:type="spellStart"/>
                            <w:r>
                              <w:t>bcdcoder</w:t>
                            </w:r>
                            <w:proofErr w:type="spellEnd"/>
                            <w:r>
                              <w:t xml:space="preserve"> is</w:t>
                            </w:r>
                          </w:p>
                          <w:p w:rsidR="0043175A" w:rsidRDefault="0043175A" w:rsidP="0043175A">
                            <w:proofErr w:type="gramStart"/>
                            <w:r>
                              <w:t>port(</w:t>
                            </w:r>
                            <w:proofErr w:type="spellStart"/>
                            <w:proofErr w:type="gramEnd"/>
                            <w:r>
                              <w:t>d:in</w:t>
                            </w:r>
                            <w:proofErr w:type="spellEnd"/>
                            <w:r>
                              <w:t xml:space="preserve"> </w:t>
                            </w:r>
                            <w:proofErr w:type="spellStart"/>
                            <w:r>
                              <w:t>std_logic_vector</w:t>
                            </w:r>
                            <w:proofErr w:type="spellEnd"/>
                            <w:r>
                              <w:t xml:space="preserve">(3 </w:t>
                            </w:r>
                            <w:proofErr w:type="spellStart"/>
                            <w:r>
                              <w:t>downto</w:t>
                            </w:r>
                            <w:proofErr w:type="spellEnd"/>
                            <w:r>
                              <w:t xml:space="preserve"> 0);</w:t>
                            </w:r>
                          </w:p>
                          <w:p w:rsidR="0043175A" w:rsidRDefault="0043175A" w:rsidP="0043175A">
                            <w:proofErr w:type="gramStart"/>
                            <w:r>
                              <w:t>q:</w:t>
                            </w:r>
                            <w:proofErr w:type="gramEnd"/>
                            <w:r>
                              <w:t xml:space="preserve">out </w:t>
                            </w:r>
                            <w:proofErr w:type="spellStart"/>
                            <w:r>
                              <w:t>std_logic_vector</w:t>
                            </w:r>
                            <w:proofErr w:type="spellEnd"/>
                            <w:r>
                              <w:t xml:space="preserve">(6 </w:t>
                            </w:r>
                            <w:proofErr w:type="spellStart"/>
                            <w:r>
                              <w:t>downto</w:t>
                            </w:r>
                            <w:proofErr w:type="spellEnd"/>
                            <w:r>
                              <w:t xml:space="preserve"> 0));</w:t>
                            </w:r>
                          </w:p>
                          <w:p w:rsidR="0043175A" w:rsidRDefault="0043175A" w:rsidP="0043175A">
                            <w:proofErr w:type="gramStart"/>
                            <w:r>
                              <w:t>end</w:t>
                            </w:r>
                            <w:proofErr w:type="gramEnd"/>
                            <w:r>
                              <w:t xml:space="preserve"> </w:t>
                            </w:r>
                            <w:proofErr w:type="spellStart"/>
                            <w:r>
                              <w:t>bcdcoder</w:t>
                            </w:r>
                            <w:proofErr w:type="spellEnd"/>
                            <w:r>
                              <w:t>;</w:t>
                            </w:r>
                          </w:p>
                          <w:p w:rsidR="0043175A" w:rsidRDefault="0043175A" w:rsidP="0043175A">
                            <w:proofErr w:type="gramStart"/>
                            <w:r>
                              <w:t>architecture  one</w:t>
                            </w:r>
                            <w:proofErr w:type="gramEnd"/>
                            <w:r>
                              <w:t xml:space="preserve"> of </w:t>
                            </w:r>
                            <w:proofErr w:type="spellStart"/>
                            <w:r>
                              <w:t>bcdcoder</w:t>
                            </w:r>
                            <w:proofErr w:type="spellEnd"/>
                            <w:r>
                              <w:t xml:space="preserve"> is</w:t>
                            </w:r>
                          </w:p>
                          <w:p w:rsidR="0043175A" w:rsidRDefault="0043175A" w:rsidP="0043175A">
                            <w:proofErr w:type="gramStart"/>
                            <w:r>
                              <w:t>begin</w:t>
                            </w:r>
                            <w:proofErr w:type="gramEnd"/>
                          </w:p>
                          <w:p w:rsidR="0043175A" w:rsidRDefault="0043175A" w:rsidP="0043175A">
                            <w:proofErr w:type="gramStart"/>
                            <w:r>
                              <w:t>process(</w:t>
                            </w:r>
                            <w:proofErr w:type="gramEnd"/>
                            <w:r>
                              <w:t>d)</w:t>
                            </w:r>
                          </w:p>
                          <w:p w:rsidR="0043175A" w:rsidRDefault="0043175A" w:rsidP="0043175A">
                            <w:proofErr w:type="gramStart"/>
                            <w:r>
                              <w:t>begin</w:t>
                            </w:r>
                            <w:proofErr w:type="gramEnd"/>
                          </w:p>
                          <w:p w:rsidR="0043175A" w:rsidRDefault="0043175A" w:rsidP="0043175A">
                            <w:proofErr w:type="gramStart"/>
                            <w:r>
                              <w:t>case</w:t>
                            </w:r>
                            <w:proofErr w:type="gramEnd"/>
                            <w:r>
                              <w:t xml:space="preserve"> d is</w:t>
                            </w:r>
                          </w:p>
                          <w:p w:rsidR="0043175A" w:rsidRDefault="0043175A" w:rsidP="0043175A">
                            <w:proofErr w:type="gramStart"/>
                            <w:r>
                              <w:t>when"</w:t>
                            </w:r>
                            <w:proofErr w:type="gramEnd"/>
                            <w:r>
                              <w:t>0000"=&gt;q&lt;="1111110";</w:t>
                            </w:r>
                          </w:p>
                          <w:p w:rsidR="0043175A" w:rsidRDefault="0043175A" w:rsidP="0043175A">
                            <w:proofErr w:type="gramStart"/>
                            <w:r>
                              <w:t>when"</w:t>
                            </w:r>
                            <w:proofErr w:type="gramEnd"/>
                            <w:r>
                              <w:t>0001"=&gt;q&lt;="0110000";</w:t>
                            </w:r>
                          </w:p>
                          <w:p w:rsidR="0043175A" w:rsidRDefault="0043175A" w:rsidP="0043175A">
                            <w:proofErr w:type="gramStart"/>
                            <w:r>
                              <w:t>when"</w:t>
                            </w:r>
                            <w:proofErr w:type="gramEnd"/>
                            <w:r>
                              <w:t>0010"=&gt;q&lt;="1101101";</w:t>
                            </w:r>
                          </w:p>
                          <w:p w:rsidR="0043175A" w:rsidRDefault="0043175A" w:rsidP="0043175A">
                            <w:proofErr w:type="gramStart"/>
                            <w:r>
                              <w:t>when"</w:t>
                            </w:r>
                            <w:proofErr w:type="gramEnd"/>
                            <w:r>
                              <w:t>0011"=&gt;q&lt;="1111001";</w:t>
                            </w:r>
                          </w:p>
                          <w:p w:rsidR="0043175A" w:rsidRDefault="0043175A" w:rsidP="0043175A">
                            <w:proofErr w:type="gramStart"/>
                            <w:r>
                              <w:t>when"</w:t>
                            </w:r>
                            <w:proofErr w:type="gramEnd"/>
                            <w:r>
                              <w:t>0100"=&gt;q&lt;="0110011";</w:t>
                            </w:r>
                          </w:p>
                          <w:p w:rsidR="0043175A" w:rsidRDefault="0043175A" w:rsidP="0043175A">
                            <w:proofErr w:type="gramStart"/>
                            <w:r>
                              <w:t>when"</w:t>
                            </w:r>
                            <w:proofErr w:type="gramEnd"/>
                            <w:r>
                              <w:t>0101"=&gt;q&lt;="1011011";</w:t>
                            </w:r>
                          </w:p>
                          <w:p w:rsidR="0043175A" w:rsidRDefault="0043175A" w:rsidP="0043175A">
                            <w:proofErr w:type="gramStart"/>
                            <w:r>
                              <w:t>when"</w:t>
                            </w:r>
                            <w:proofErr w:type="gramEnd"/>
                            <w:r>
                              <w:t>0110"=&gt;q&lt;="1011111";</w:t>
                            </w:r>
                          </w:p>
                          <w:p w:rsidR="0043175A" w:rsidRDefault="0043175A" w:rsidP="0043175A">
                            <w:proofErr w:type="gramStart"/>
                            <w:r>
                              <w:t>when"</w:t>
                            </w:r>
                            <w:proofErr w:type="gramEnd"/>
                            <w:r>
                              <w:t>0111"=&gt;q&lt;="1110000";</w:t>
                            </w:r>
                          </w:p>
                          <w:p w:rsidR="0043175A" w:rsidRDefault="0043175A" w:rsidP="0043175A">
                            <w:proofErr w:type="gramStart"/>
                            <w:r>
                              <w:t>when"</w:t>
                            </w:r>
                            <w:proofErr w:type="gramEnd"/>
                            <w:r>
                              <w:t>1000"=&gt;q&lt;="1111111";</w:t>
                            </w:r>
                          </w:p>
                          <w:p w:rsidR="0043175A" w:rsidRDefault="0043175A" w:rsidP="0043175A">
                            <w:proofErr w:type="gramStart"/>
                            <w:r>
                              <w:t>when"</w:t>
                            </w:r>
                            <w:proofErr w:type="gramEnd"/>
                            <w:r>
                              <w:t>1001"=&gt;q&lt;="1110011";</w:t>
                            </w:r>
                          </w:p>
                          <w:p w:rsidR="0043175A" w:rsidRDefault="0043175A" w:rsidP="0043175A">
                            <w:proofErr w:type="gramStart"/>
                            <w:r>
                              <w:t>when</w:t>
                            </w:r>
                            <w:proofErr w:type="gramEnd"/>
                            <w:r>
                              <w:t xml:space="preserve"> others=&gt;q&lt;="0000000";</w:t>
                            </w:r>
                          </w:p>
                          <w:p w:rsidR="0043175A" w:rsidRDefault="0043175A" w:rsidP="0043175A">
                            <w:proofErr w:type="gramStart"/>
                            <w:r>
                              <w:t>end</w:t>
                            </w:r>
                            <w:proofErr w:type="gramEnd"/>
                            <w:r>
                              <w:t xml:space="preserve"> case;</w:t>
                            </w:r>
                          </w:p>
                          <w:p w:rsidR="0043175A" w:rsidRDefault="0043175A" w:rsidP="0043175A">
                            <w:proofErr w:type="gramStart"/>
                            <w:r>
                              <w:t>end</w:t>
                            </w:r>
                            <w:proofErr w:type="gramEnd"/>
                            <w:r>
                              <w:t xml:space="preserve"> process;</w:t>
                            </w:r>
                          </w:p>
                          <w:p w:rsidR="0043175A" w:rsidRDefault="0043175A" w:rsidP="0043175A">
                            <w:proofErr w:type="gramStart"/>
                            <w:r>
                              <w:t>end</w:t>
                            </w:r>
                            <w:proofErr w:type="gramEnd"/>
                            <w:r>
                              <w:t xml:space="preserve">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0;width:411.95pt;height:225.4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">
                <v:textbox style="mso-next-textbox:#_x0000_s1029">
                  <w:txbxContent>
                    <w:p w:rsidR="0043175A" w:rsidRDefault="0043175A" w:rsidP="0043175A">
                      <w:proofErr w:type="gramStart"/>
                      <w:r>
                        <w:t>library</w:t>
                      </w:r>
                      <w:proofErr w:type="gramEnd"/>
                      <w:r>
                        <w:t xml:space="preserve"> </w:t>
                      </w:r>
                      <w:proofErr w:type="spellStart"/>
                      <w:r>
                        <w:t>ieee</w:t>
                      </w:r>
                      <w:proofErr w:type="spellEnd"/>
                      <w:r>
                        <w:t>;</w:t>
                      </w:r>
                    </w:p>
                    <w:p w:rsidR="0043175A" w:rsidRDefault="0043175A" w:rsidP="0043175A">
                      <w:proofErr w:type="gramStart"/>
                      <w:r>
                        <w:t>use</w:t>
                      </w:r>
                      <w:proofErr w:type="gramEnd"/>
                      <w:r>
                        <w:t xml:space="preserve"> ieee.std_logic_1164.all;</w:t>
                      </w:r>
                    </w:p>
                    <w:p w:rsidR="0043175A" w:rsidRDefault="0043175A" w:rsidP="0043175A">
                      <w:proofErr w:type="gramStart"/>
                      <w:r>
                        <w:t>use</w:t>
                      </w:r>
                      <w:proofErr w:type="gramEnd"/>
                      <w:r>
                        <w:t xml:space="preserve"> </w:t>
                      </w:r>
                      <w:proofErr w:type="spellStart"/>
                      <w:r>
                        <w:t>ieee.std_logic_unsigned.all</w:t>
                      </w:r>
                      <w:proofErr w:type="spellEnd"/>
                      <w:r>
                        <w:t>;</w:t>
                      </w:r>
                    </w:p>
                    <w:p w:rsidR="0043175A" w:rsidRDefault="0043175A" w:rsidP="0043175A">
                      <w:proofErr w:type="gramStart"/>
                      <w:r>
                        <w:t>entity</w:t>
                      </w:r>
                      <w:proofErr w:type="gramEnd"/>
                      <w:r>
                        <w:t xml:space="preserve"> </w:t>
                      </w:r>
                      <w:proofErr w:type="spellStart"/>
                      <w:r>
                        <w:t>bcdcoder</w:t>
                      </w:r>
                      <w:proofErr w:type="spellEnd"/>
                      <w:r>
                        <w:t xml:space="preserve"> is</w:t>
                      </w:r>
                    </w:p>
                    <w:p w:rsidR="0043175A" w:rsidRDefault="0043175A" w:rsidP="0043175A">
                      <w:proofErr w:type="gramStart"/>
                      <w:r>
                        <w:t>port(</w:t>
                      </w:r>
                      <w:proofErr w:type="spellStart"/>
                      <w:proofErr w:type="gramEnd"/>
                      <w:r>
                        <w:t>d:in</w:t>
                      </w:r>
                      <w:proofErr w:type="spellEnd"/>
                      <w:r>
                        <w:t xml:space="preserve"> </w:t>
                      </w:r>
                      <w:proofErr w:type="spellStart"/>
                      <w:r>
                        <w:t>std_logic_vector</w:t>
                      </w:r>
                      <w:proofErr w:type="spellEnd"/>
                      <w:r>
                        <w:t xml:space="preserve">(3 </w:t>
                      </w:r>
                      <w:proofErr w:type="spellStart"/>
                      <w:r>
                        <w:t>downto</w:t>
                      </w:r>
                      <w:proofErr w:type="spellEnd"/>
                      <w:r>
                        <w:t xml:space="preserve"> 0);</w:t>
                      </w:r>
                    </w:p>
                    <w:p w:rsidR="0043175A" w:rsidRDefault="0043175A" w:rsidP="0043175A">
                      <w:proofErr w:type="gramStart"/>
                      <w:r>
                        <w:t>q:</w:t>
                      </w:r>
                      <w:proofErr w:type="gramEnd"/>
                      <w:r>
                        <w:t xml:space="preserve">out </w:t>
                      </w:r>
                      <w:proofErr w:type="spellStart"/>
                      <w:r>
                        <w:t>std_logic_vector</w:t>
                      </w:r>
                      <w:proofErr w:type="spellEnd"/>
                      <w:r>
                        <w:t xml:space="preserve">(6 </w:t>
                      </w:r>
                      <w:proofErr w:type="spellStart"/>
                      <w:r>
                        <w:t>downto</w:t>
                      </w:r>
                      <w:proofErr w:type="spellEnd"/>
                      <w:r>
                        <w:t xml:space="preserve"> 0));</w:t>
                      </w:r>
                    </w:p>
                    <w:p w:rsidR="0043175A" w:rsidRDefault="0043175A" w:rsidP="0043175A">
                      <w:proofErr w:type="gramStart"/>
                      <w:r>
                        <w:t>end</w:t>
                      </w:r>
                      <w:proofErr w:type="gramEnd"/>
                      <w:r>
                        <w:t xml:space="preserve"> </w:t>
                      </w:r>
                      <w:proofErr w:type="spellStart"/>
                      <w:r>
                        <w:t>bcdcoder</w:t>
                      </w:r>
                      <w:proofErr w:type="spellEnd"/>
                      <w:r>
                        <w:t>;</w:t>
                      </w:r>
                    </w:p>
                    <w:p w:rsidR="0043175A" w:rsidRDefault="0043175A" w:rsidP="0043175A">
                      <w:proofErr w:type="gramStart"/>
                      <w:r>
                        <w:t>architecture  one</w:t>
                      </w:r>
                      <w:proofErr w:type="gramEnd"/>
                      <w:r>
                        <w:t xml:space="preserve"> of </w:t>
                      </w:r>
                      <w:proofErr w:type="spellStart"/>
                      <w:r>
                        <w:t>bcdcoder</w:t>
                      </w:r>
                      <w:proofErr w:type="spellEnd"/>
                      <w:r>
                        <w:t xml:space="preserve"> is</w:t>
                      </w:r>
                    </w:p>
                    <w:p w:rsidR="0043175A" w:rsidRDefault="0043175A" w:rsidP="0043175A">
                      <w:proofErr w:type="gramStart"/>
                      <w:r>
                        <w:t>begin</w:t>
                      </w:r>
                      <w:proofErr w:type="gramEnd"/>
                    </w:p>
                    <w:p w:rsidR="0043175A" w:rsidRDefault="0043175A" w:rsidP="0043175A">
                      <w:proofErr w:type="gramStart"/>
                      <w:r>
                        <w:t>process(</w:t>
                      </w:r>
                      <w:proofErr w:type="gramEnd"/>
                      <w:r>
                        <w:t>d)</w:t>
                      </w:r>
                    </w:p>
                    <w:p w:rsidR="0043175A" w:rsidRDefault="0043175A" w:rsidP="0043175A">
                      <w:proofErr w:type="gramStart"/>
                      <w:r>
                        <w:t>begin</w:t>
                      </w:r>
                      <w:proofErr w:type="gramEnd"/>
                    </w:p>
                    <w:p w:rsidR="0043175A" w:rsidRDefault="0043175A" w:rsidP="0043175A">
                      <w:proofErr w:type="gramStart"/>
                      <w:r>
                        <w:t>case</w:t>
                      </w:r>
                      <w:proofErr w:type="gramEnd"/>
                      <w:r>
                        <w:t xml:space="preserve"> d is</w:t>
                      </w:r>
                    </w:p>
                    <w:p w:rsidR="0043175A" w:rsidRDefault="0043175A" w:rsidP="0043175A">
                      <w:proofErr w:type="gramStart"/>
                      <w:r>
                        <w:t>when"</w:t>
                      </w:r>
                      <w:proofErr w:type="gramEnd"/>
                      <w:r>
                        <w:t>0000"=&gt;q&lt;="1111110";</w:t>
                      </w:r>
                    </w:p>
                    <w:p w:rsidR="0043175A" w:rsidRDefault="0043175A" w:rsidP="0043175A">
                      <w:proofErr w:type="gramStart"/>
                      <w:r>
                        <w:t>when"</w:t>
                      </w:r>
                      <w:proofErr w:type="gramEnd"/>
                      <w:r>
                        <w:t>0001"=&gt;q&lt;="0110000";</w:t>
                      </w:r>
                    </w:p>
                    <w:p w:rsidR="0043175A" w:rsidRDefault="0043175A" w:rsidP="0043175A">
                      <w:proofErr w:type="gramStart"/>
                      <w:r>
                        <w:t>when"</w:t>
                      </w:r>
                      <w:proofErr w:type="gramEnd"/>
                      <w:r>
                        <w:t>0010"=&gt;q&lt;="1101101";</w:t>
                      </w:r>
                    </w:p>
                    <w:p w:rsidR="0043175A" w:rsidRDefault="0043175A" w:rsidP="0043175A">
                      <w:proofErr w:type="gramStart"/>
                      <w:r>
                        <w:t>when"</w:t>
                      </w:r>
                      <w:proofErr w:type="gramEnd"/>
                      <w:r>
                        <w:t>0011"=&gt;q&lt;="1111001";</w:t>
                      </w:r>
                    </w:p>
                    <w:p w:rsidR="0043175A" w:rsidRDefault="0043175A" w:rsidP="0043175A">
                      <w:proofErr w:type="gramStart"/>
                      <w:r>
                        <w:t>when"</w:t>
                      </w:r>
                      <w:proofErr w:type="gramEnd"/>
                      <w:r>
                        <w:t>0100"=&gt;q&lt;="0110011";</w:t>
                      </w:r>
                    </w:p>
                    <w:p w:rsidR="0043175A" w:rsidRDefault="0043175A" w:rsidP="0043175A">
                      <w:proofErr w:type="gramStart"/>
                      <w:r>
                        <w:t>when"</w:t>
                      </w:r>
                      <w:proofErr w:type="gramEnd"/>
                      <w:r>
                        <w:t>0101"=&gt;q&lt;="1011011";</w:t>
                      </w:r>
                    </w:p>
                    <w:p w:rsidR="0043175A" w:rsidRDefault="0043175A" w:rsidP="0043175A">
                      <w:proofErr w:type="gramStart"/>
                      <w:r>
                        <w:t>when"</w:t>
                      </w:r>
                      <w:proofErr w:type="gramEnd"/>
                      <w:r>
                        <w:t>0110"=&gt;q&lt;="1011111";</w:t>
                      </w:r>
                    </w:p>
                    <w:p w:rsidR="0043175A" w:rsidRDefault="0043175A" w:rsidP="0043175A">
                      <w:proofErr w:type="gramStart"/>
                      <w:r>
                        <w:t>when"</w:t>
                      </w:r>
                      <w:proofErr w:type="gramEnd"/>
                      <w:r>
                        <w:t>0111"=&gt;q&lt;="1110000";</w:t>
                      </w:r>
                    </w:p>
                    <w:p w:rsidR="0043175A" w:rsidRDefault="0043175A" w:rsidP="0043175A">
                      <w:proofErr w:type="gramStart"/>
                      <w:r>
                        <w:t>when"</w:t>
                      </w:r>
                      <w:proofErr w:type="gramEnd"/>
                      <w:r>
                        <w:t>1000"=&gt;q&lt;="1111111";</w:t>
                      </w:r>
                    </w:p>
                    <w:p w:rsidR="0043175A" w:rsidRDefault="0043175A" w:rsidP="0043175A">
                      <w:proofErr w:type="gramStart"/>
                      <w:r>
                        <w:t>when"</w:t>
                      </w:r>
                      <w:proofErr w:type="gramEnd"/>
                      <w:r>
                        <w:t>1001"=&gt;q&lt;="1110011";</w:t>
                      </w:r>
                    </w:p>
                    <w:p w:rsidR="0043175A" w:rsidRDefault="0043175A" w:rsidP="0043175A">
                      <w:proofErr w:type="gramStart"/>
                      <w:r>
                        <w:t>when</w:t>
                      </w:r>
                      <w:proofErr w:type="gramEnd"/>
                      <w:r>
                        <w:t xml:space="preserve"> others=&gt;q&lt;="0000000";</w:t>
                      </w:r>
                    </w:p>
                    <w:p w:rsidR="0043175A" w:rsidRDefault="0043175A" w:rsidP="0043175A">
                      <w:proofErr w:type="gramStart"/>
                      <w:r>
                        <w:t>end</w:t>
                      </w:r>
                      <w:proofErr w:type="gramEnd"/>
                      <w:r>
                        <w:t xml:space="preserve"> case;</w:t>
                      </w:r>
                    </w:p>
                    <w:p w:rsidR="0043175A" w:rsidRDefault="0043175A" w:rsidP="0043175A">
                      <w:proofErr w:type="gramStart"/>
                      <w:r>
                        <w:t>end</w:t>
                      </w:r>
                      <w:proofErr w:type="gramEnd"/>
                      <w:r>
                        <w:t xml:space="preserve"> process;</w:t>
                      </w:r>
                    </w:p>
                    <w:p w:rsidR="0043175A" w:rsidRDefault="0043175A" w:rsidP="0043175A">
                      <w:proofErr w:type="gramStart"/>
                      <w:r>
                        <w:t>end</w:t>
                      </w:r>
                      <w:proofErr w:type="gramEnd"/>
                      <w:r>
                        <w:t xml:space="preserve"> one;</w:t>
                      </w:r>
                    </w:p>
                  </w:txbxContent>
                </v:textbox>
              </v:shape>
            </w:pict>
          </mc:Fallback>
        </mc:AlternateContent>
      </w:r>
    </w:p>
    <w:p w:rsidR="0043175A" w:rsidRDefault="0043175A" w:rsidP="0043175A"/>
    <w:p w:rsidR="0043175A" w:rsidRDefault="0043175A" w:rsidP="0043175A">
      <w:pPr>
        <w:tabs>
          <w:tab w:val="left" w:pos="1715"/>
        </w:tabs>
        <w:rPr>
          <w:rFonts w:hint="eastAsia"/>
        </w:rPr>
      </w:pPr>
      <w:r>
        <w:tab/>
      </w:r>
    </w:p>
    <w:p w:rsidR="0043175A" w:rsidRDefault="0043175A" w:rsidP="0043175A">
      <w:pPr>
        <w:tabs>
          <w:tab w:val="left" w:pos="1715"/>
        </w:tabs>
      </w:pPr>
    </w:p>
    <w:p w:rsidR="0043175A" w:rsidRPr="0043175A" w:rsidRDefault="0043175A" w:rsidP="0043175A"/>
    <w:p w:rsidR="0043175A" w:rsidRPr="0043175A" w:rsidRDefault="0043175A" w:rsidP="0043175A"/>
    <w:p w:rsidR="0043175A" w:rsidRPr="0043175A" w:rsidRDefault="0043175A" w:rsidP="0043175A"/>
    <w:p w:rsidR="0043175A" w:rsidRPr="0043175A" w:rsidRDefault="0043175A" w:rsidP="0043175A"/>
    <w:p w:rsidR="0043175A" w:rsidRPr="0043175A" w:rsidRDefault="0043175A" w:rsidP="0043175A"/>
    <w:p w:rsidR="0043175A" w:rsidRDefault="0043175A" w:rsidP="007C6563">
      <w:pPr>
        <w:tabs>
          <w:tab w:val="left" w:pos="1114"/>
        </w:tabs>
        <w:rPr>
          <w:rFonts w:hint="eastAsia"/>
        </w:rPr>
      </w:pPr>
    </w:p>
    <w:p w:rsidR="00A21EDC" w:rsidRDefault="0043175A" w:rsidP="0043175A">
      <w:pPr>
        <w:tabs>
          <w:tab w:val="left" w:pos="1114"/>
        </w:tabs>
      </w:pPr>
      <w:r>
        <w:rPr>
          <w:noProof/>
        </w:rPr>
        <w:lastRenderedPageBreak/>
        <mc:AlternateContent>
          <mc:Choice Requires="wps">
            <w:drawing>
              <wp:anchor distT="0" distB="0" distL="114300" distR="114300" simplePos="0" relativeHeight="251665408" behindDoc="0" locked="0" layoutInCell="1" allowOverlap="1" wp14:anchorId="493F2ADF" wp14:editId="175C801C">
                <wp:simplePos x="0" y="0"/>
                <wp:positionH relativeFrom="column">
                  <wp:posOffset>25842</wp:posOffset>
                </wp:positionH>
                <wp:positionV relativeFrom="paragraph">
                  <wp:posOffset>23854</wp:posOffset>
                </wp:positionV>
                <wp:extent cx="5255812" cy="2329732"/>
                <wp:effectExtent l="0" t="0" r="21590" b="1397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812" cy="2329732"/>
                        </a:xfrm>
                        <a:prstGeom prst="rect">
                          <a:avLst/>
                        </a:prstGeom>
                        <a:solidFill>
                          <a:srgbClr val="FFFFFF"/>
                        </a:solidFill>
                        <a:ln w="9525">
                          <a:solidFill>
                            <a:srgbClr val="000000"/>
                          </a:solidFill>
                          <a:miter lim="800000"/>
                          <a:headEnd/>
                          <a:tailEnd/>
                        </a:ln>
                      </wps:spPr>
                      <wps:linkedTxbx id="2"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05pt;margin-top:1.9pt;width:413.85pt;height:18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">
                <v:textbox>
                  <w:txbxContent/>
                </v:textbox>
              </v:shape>
            </w:pict>
          </mc:Fallback>
        </mc:AlternateContent>
      </w:r>
    </w:p>
    <w:p w:rsidR="00A21EDC" w:rsidRPr="00A21EDC" w:rsidRDefault="00A21EDC" w:rsidP="00A21EDC"/>
    <w:p w:rsidR="00A21EDC" w:rsidRPr="00A21EDC" w:rsidRDefault="00A21EDC" w:rsidP="00A21EDC"/>
    <w:p w:rsidR="00A21EDC" w:rsidRPr="00A21EDC" w:rsidRDefault="00A21EDC" w:rsidP="00A21EDC"/>
    <w:p w:rsidR="00A21EDC" w:rsidRPr="00A21EDC" w:rsidRDefault="00A21EDC" w:rsidP="00A21EDC"/>
    <w:p w:rsidR="00A21EDC" w:rsidRPr="00A21EDC" w:rsidRDefault="00A21EDC" w:rsidP="00A21EDC"/>
    <w:p w:rsidR="00A21EDC" w:rsidRPr="00A21EDC" w:rsidRDefault="00A21EDC" w:rsidP="00A21EDC"/>
    <w:p w:rsidR="00A21EDC" w:rsidRPr="00A21EDC" w:rsidRDefault="00A21EDC" w:rsidP="00A21EDC"/>
    <w:p w:rsidR="00A21EDC" w:rsidRPr="00A21EDC" w:rsidRDefault="00A21EDC" w:rsidP="00A21EDC"/>
    <w:p w:rsidR="00A21EDC" w:rsidRPr="00A21EDC" w:rsidRDefault="00A21EDC" w:rsidP="00A21EDC"/>
    <w:p w:rsidR="00A21EDC" w:rsidRPr="00A21EDC" w:rsidRDefault="00A21EDC" w:rsidP="00A21EDC"/>
    <w:p w:rsidR="00A21EDC" w:rsidRPr="00A21EDC" w:rsidRDefault="00A21EDC" w:rsidP="00A21EDC"/>
    <w:p w:rsidR="0043175A" w:rsidRDefault="00A21EDC" w:rsidP="00A21EDC">
      <w:pPr>
        <w:tabs>
          <w:tab w:val="left" w:pos="676"/>
        </w:tabs>
        <w:rPr>
          <w:rFonts w:hint="eastAsia"/>
        </w:rPr>
      </w:pPr>
      <w:r>
        <w:rPr>
          <w:rFonts w:hint="eastAsia"/>
        </w:rPr>
        <w:t>仿真图如下：</w:t>
      </w:r>
    </w:p>
    <w:p w:rsidR="00A21EDC" w:rsidRPr="00A21EDC" w:rsidRDefault="00A21EDC" w:rsidP="00A21EDC">
      <w:pPr>
        <w:tabs>
          <w:tab w:val="left" w:pos="676"/>
        </w:tabs>
      </w:pPr>
      <w:r>
        <w:rPr>
          <w:noProof/>
        </w:rPr>
        <w:drawing>
          <wp:inline distT="0" distB="0" distL="0" distR="0" wp14:anchorId="21A664BC" wp14:editId="6C78C35D">
            <wp:extent cx="5274310" cy="460892"/>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60892"/>
                    </a:xfrm>
                    <a:prstGeom prst="rect">
                      <a:avLst/>
                    </a:prstGeom>
                  </pic:spPr>
                </pic:pic>
              </a:graphicData>
            </a:graphic>
          </wp:inline>
        </w:drawing>
      </w:r>
    </w:p>
    <w:sectPr w:rsidR="00A21EDC" w:rsidRPr="00A21E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92832"/>
    <w:multiLevelType w:val="hybridMultilevel"/>
    <w:tmpl w:val="B62415B6"/>
    <w:lvl w:ilvl="0" w:tplc="1BA857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783"/>
    <w:rsid w:val="0043175A"/>
    <w:rsid w:val="004F20EF"/>
    <w:rsid w:val="006D7295"/>
    <w:rsid w:val="00717783"/>
    <w:rsid w:val="00771CC6"/>
    <w:rsid w:val="007C6563"/>
    <w:rsid w:val="00A21EDC"/>
    <w:rsid w:val="00AF2C89"/>
    <w:rsid w:val="00B60E05"/>
    <w:rsid w:val="00BC65CE"/>
    <w:rsid w:val="00C53690"/>
    <w:rsid w:val="00E2414F"/>
    <w:rsid w:val="00E53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F2C8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2C89"/>
    <w:rPr>
      <w:b/>
      <w:bCs/>
      <w:kern w:val="44"/>
      <w:sz w:val="44"/>
      <w:szCs w:val="44"/>
    </w:rPr>
  </w:style>
  <w:style w:type="paragraph" w:styleId="a3">
    <w:name w:val="List Paragraph"/>
    <w:basedOn w:val="a"/>
    <w:uiPriority w:val="34"/>
    <w:qFormat/>
    <w:rsid w:val="00AF2C89"/>
    <w:pPr>
      <w:ind w:firstLineChars="200" w:firstLine="420"/>
    </w:pPr>
  </w:style>
  <w:style w:type="paragraph" w:styleId="a4">
    <w:name w:val="Balloon Text"/>
    <w:basedOn w:val="a"/>
    <w:link w:val="Char"/>
    <w:uiPriority w:val="99"/>
    <w:semiHidden/>
    <w:unhideWhenUsed/>
    <w:rsid w:val="00BC65CE"/>
    <w:rPr>
      <w:sz w:val="18"/>
      <w:szCs w:val="18"/>
    </w:rPr>
  </w:style>
  <w:style w:type="character" w:customStyle="1" w:styleId="Char">
    <w:name w:val="批注框文本 Char"/>
    <w:basedOn w:val="a0"/>
    <w:link w:val="a4"/>
    <w:uiPriority w:val="99"/>
    <w:semiHidden/>
    <w:rsid w:val="00BC65C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F2C8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2C89"/>
    <w:rPr>
      <w:b/>
      <w:bCs/>
      <w:kern w:val="44"/>
      <w:sz w:val="44"/>
      <w:szCs w:val="44"/>
    </w:rPr>
  </w:style>
  <w:style w:type="paragraph" w:styleId="a3">
    <w:name w:val="List Paragraph"/>
    <w:basedOn w:val="a"/>
    <w:uiPriority w:val="34"/>
    <w:qFormat/>
    <w:rsid w:val="00AF2C89"/>
    <w:pPr>
      <w:ind w:firstLineChars="200" w:firstLine="420"/>
    </w:pPr>
  </w:style>
  <w:style w:type="paragraph" w:styleId="a4">
    <w:name w:val="Balloon Text"/>
    <w:basedOn w:val="a"/>
    <w:link w:val="Char"/>
    <w:uiPriority w:val="99"/>
    <w:semiHidden/>
    <w:unhideWhenUsed/>
    <w:rsid w:val="00BC65CE"/>
    <w:rPr>
      <w:sz w:val="18"/>
      <w:szCs w:val="18"/>
    </w:rPr>
  </w:style>
  <w:style w:type="character" w:customStyle="1" w:styleId="Char">
    <w:name w:val="批注框文本 Char"/>
    <w:basedOn w:val="a0"/>
    <w:link w:val="a4"/>
    <w:uiPriority w:val="99"/>
    <w:semiHidden/>
    <w:rsid w:val="00BC65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9DCDB-5C64-47D8-A1B2-C1078FB12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cp:lastPrinted>2014-04-03T08:44:00Z</cp:lastPrinted>
  <dcterms:created xsi:type="dcterms:W3CDTF">2014-04-03T08:44:00Z</dcterms:created>
  <dcterms:modified xsi:type="dcterms:W3CDTF">2014-04-03T08:45:00Z</dcterms:modified>
</cp:coreProperties>
</file>