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C3545" w14:textId="419823AA" w:rsidR="00E94165" w:rsidRPr="00E94165" w:rsidRDefault="00E94165" w:rsidP="00F82A0C">
      <w:r>
        <w:t>Colossal</w:t>
      </w:r>
      <w:bookmarkStart w:id="0" w:name="_GoBack"/>
      <w:bookmarkEnd w:id="0"/>
      <w:r w:rsidRPr="00E9416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                                                                                                               </w:t>
      </w:r>
    </w:p>
    <w:p w14:paraId="420E25A0" w14:textId="77777777" w:rsidR="00E94165" w:rsidRDefault="00E94165" w:rsidP="00E94165"/>
    <w:p w14:paraId="25135E91" w14:textId="0A216C2E" w:rsidR="002419DD" w:rsidRDefault="00E94165" w:rsidP="00E94165">
      <w:r>
        <w:t>cyber medium, doom, contrast, basic, banner</w:t>
      </w:r>
    </w:p>
    <w:sectPr w:rsidR="0024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F3"/>
    <w:rsid w:val="001E1DF3"/>
    <w:rsid w:val="002419DD"/>
    <w:rsid w:val="00CB13AB"/>
    <w:rsid w:val="00D33251"/>
    <w:rsid w:val="00E94165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ECE6"/>
  <w15:chartTrackingRefBased/>
  <w15:docId w15:val="{BFC8CCF2-5EF5-45C7-8F3E-FA7D9891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Jianxing</dc:creator>
  <cp:keywords/>
  <dc:description/>
  <cp:lastModifiedBy>Ma, Jianxing</cp:lastModifiedBy>
  <cp:revision>6</cp:revision>
  <dcterms:created xsi:type="dcterms:W3CDTF">2020-02-22T20:15:00Z</dcterms:created>
  <dcterms:modified xsi:type="dcterms:W3CDTF">2020-02-22T21:30:00Z</dcterms:modified>
</cp:coreProperties>
</file>