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Regular" w:hAnsi="Arial Regular" w:cs="Arial Regular"/>
          <w:b/>
          <w:bCs/>
          <w:sz w:val="28"/>
          <w:szCs w:val="28"/>
          <w:lang w:val="en-US" w:eastAsia="zh-CN"/>
        </w:rPr>
      </w:pPr>
      <w:r>
        <w:rPr>
          <w:rFonts w:hint="default" w:ascii="Arial Regular" w:hAnsi="Arial Regular" w:eastAsia="HelveticaNeueLTStd-Hv" w:cs="Arial Regular"/>
          <w:b/>
          <w:bCs/>
          <w:color w:val="000000"/>
          <w:kern w:val="0"/>
          <w:sz w:val="28"/>
          <w:szCs w:val="28"/>
          <w:lang w:val="en-US" w:eastAsia="zh-CN" w:bidi="ar"/>
        </w:rPr>
        <w:t>Reco</w:t>
      </w:r>
      <w:r>
        <w:rPr>
          <w:rFonts w:hint="default" w:ascii="Arial Regular" w:hAnsi="Arial Regular" w:cs="Arial Regular"/>
          <w:b/>
          <w:bCs/>
          <w:sz w:val="28"/>
          <w:szCs w:val="28"/>
          <w:lang w:val="en-US" w:eastAsia="zh-CN"/>
        </w:rPr>
        <w:t>nstruction method of a ptychographic dataset</w:t>
      </w:r>
    </w:p>
    <w:p>
      <w:pPr>
        <w:numPr>
          <w:ilvl w:val="0"/>
          <w:numId w:val="0"/>
        </w:numPr>
        <w:jc w:val="center"/>
        <w:rPr>
          <w:rFonts w:hint="default" w:ascii="Arial Regular" w:hAnsi="Arial Regular" w:cs="Arial Regular"/>
          <w:sz w:val="28"/>
          <w:szCs w:val="28"/>
        </w:rPr>
      </w:pPr>
      <w:r>
        <w:rPr>
          <w:rFonts w:hint="default" w:ascii="Arial Regular" w:hAnsi="Arial Regular" w:cs="Arial Regular"/>
          <w:b/>
          <w:bCs/>
          <w:sz w:val="28"/>
          <w:szCs w:val="28"/>
          <w:lang w:val="en-US" w:eastAsia="zh-CN"/>
        </w:rPr>
        <w:t>with</w:t>
      </w:r>
      <w:r>
        <w:rPr>
          <w:rFonts w:hint="default" w:ascii="Arial Regular" w:hAnsi="Arial Regular" w:eastAsia="HelveticaNeueLTStd-Hv" w:cs="Arial Regular"/>
          <w:b/>
          <w:bCs/>
          <w:color w:val="000000"/>
          <w:kern w:val="0"/>
          <w:sz w:val="28"/>
          <w:szCs w:val="28"/>
          <w:lang w:val="en-US" w:eastAsia="zh-CN" w:bidi="ar"/>
        </w:rPr>
        <w:t xml:space="preserve"> unknown positions</w:t>
      </w:r>
    </w:p>
    <w:p>
      <w:pPr>
        <w:numPr>
          <w:ilvl w:val="0"/>
          <w:numId w:val="0"/>
        </w:numPr>
        <w:jc w:val="center"/>
        <w:rPr>
          <w:rFonts w:hint="default" w:ascii="Arial Bold" w:hAnsi="Arial Bold" w:cs="Arial Bold"/>
          <w:b/>
          <w:bCs/>
          <w:sz w:val="24"/>
          <w:szCs w:val="24"/>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Introduction</w:t>
      </w:r>
    </w:p>
    <w:p>
      <w:pPr>
        <w:keepNext w:val="0"/>
        <w:keepLines w:val="0"/>
        <w:widowControl/>
        <w:suppressLineNumbers w:val="0"/>
        <w:ind w:firstLine="420" w:firstLineChars="0"/>
        <w:jc w:val="both"/>
        <w:rPr>
          <w:rFonts w:hint="default" w:ascii="Arial Regular" w:hAnsi="Arial Regular" w:cs="Arial Regular"/>
          <w:color w:val="auto"/>
          <w:sz w:val="22"/>
          <w:szCs w:val="22"/>
        </w:rPr>
      </w:pPr>
      <w:r>
        <w:rPr>
          <w:rFonts w:hint="default" w:ascii="Arial Regular" w:hAnsi="Arial Regular" w:cs="Arial Regular"/>
          <w:sz w:val="22"/>
          <w:szCs w:val="22"/>
        </w:rPr>
        <w:t xml:space="preserve">Ptychography is a scanning coherent diffraction imaging technique based on the measurement of multiple partially overlapping diffraction patterns during the scanning over a sample. </w:t>
      </w:r>
      <w:r>
        <w:rPr>
          <w:rFonts w:hint="default" w:ascii="Arial Regular" w:hAnsi="Arial Regular" w:cs="Arial Regular"/>
          <w:sz w:val="22"/>
          <w:szCs w:val="22"/>
          <w:lang w:val="en-US" w:eastAsia="zh-CN"/>
        </w:rPr>
        <w:t>Both the probe function and the complex function of the specimen</w:t>
      </w:r>
      <w:r>
        <w:rPr>
          <w:rFonts w:hint="default" w:ascii="Arial Regular" w:hAnsi="Arial Regular" w:cs="Arial Regular"/>
          <w:sz w:val="22"/>
          <w:szCs w:val="22"/>
          <w:lang w:eastAsia="zh-CN"/>
        </w:rPr>
        <w:t xml:space="preserve"> </w:t>
      </w:r>
      <w:r>
        <w:rPr>
          <w:rFonts w:hint="default" w:ascii="Arial Regular" w:hAnsi="Arial Regular" w:cs="Arial Regular"/>
          <w:sz w:val="22"/>
          <w:szCs w:val="22"/>
          <w:lang w:val="en-US" w:eastAsia="zh-CN"/>
        </w:rPr>
        <w:t>could be retrieved respectively by the extended ptychographic iterative engine (ePIE) algorithm without a priori probe spatial distribution</w:t>
      </w:r>
      <w:r>
        <w:rPr>
          <w:rFonts w:hint="default" w:ascii="Arial Regular" w:hAnsi="Arial Regular" w:cs="Arial Regular"/>
          <w:sz w:val="22"/>
          <w:szCs w:val="22"/>
          <w:lang w:eastAsia="zh-CN"/>
        </w:rPr>
        <w:t>.</w:t>
      </w:r>
      <w:r>
        <w:rPr>
          <w:rFonts w:hint="default" w:ascii="Arial Regular" w:hAnsi="Arial Regular" w:cs="Arial Regular"/>
          <w:color w:val="auto"/>
          <w:sz w:val="22"/>
          <w:szCs w:val="22"/>
          <w:lang w:val="en-US" w:eastAsia="zh-CN"/>
        </w:rPr>
        <w:t>[</w:t>
      </w:r>
      <w:r>
        <w:rPr>
          <w:rFonts w:hint="default" w:ascii="Arial Regular" w:hAnsi="Arial Regular" w:cs="Arial Regular"/>
          <w:color w:val="auto"/>
          <w:sz w:val="22"/>
          <w:szCs w:val="22"/>
          <w:lang w:eastAsia="zh-CN"/>
        </w:rPr>
        <w:t>1</w:t>
      </w:r>
      <w:r>
        <w:rPr>
          <w:rFonts w:hint="default" w:ascii="Arial Regular" w:hAnsi="Arial Regular" w:cs="Arial Regular"/>
          <w:color w:val="auto"/>
          <w:sz w:val="22"/>
          <w:szCs w:val="22"/>
          <w:lang w:val="en-US" w:eastAsia="zh-CN"/>
        </w:rPr>
        <w:t>]</w:t>
      </w:r>
      <w:r>
        <w:rPr>
          <w:rFonts w:hint="default" w:ascii="Arial Regular" w:hAnsi="Arial Regular" w:cs="Arial Regular"/>
          <w:color w:val="C00000"/>
          <w:sz w:val="22"/>
          <w:szCs w:val="22"/>
          <w:lang w:eastAsia="zh-CN"/>
        </w:rPr>
        <w:t xml:space="preserve"> </w:t>
      </w:r>
      <w:r>
        <w:rPr>
          <w:rFonts w:hint="default" w:ascii="Arial Regular" w:hAnsi="Arial Regular" w:cs="Arial Regular"/>
          <w:sz w:val="22"/>
          <w:szCs w:val="22"/>
          <w:lang w:val="en-US" w:eastAsia="zh-CN"/>
        </w:rPr>
        <w:t>This imaging approach has been applied successfully in visible light, X-ray and electron microscopy</w:t>
      </w:r>
      <w:r>
        <w:rPr>
          <w:rFonts w:hint="default" w:ascii="Arial Regular" w:hAnsi="Arial Regular" w:cs="Arial Regular"/>
          <w:sz w:val="22"/>
          <w:szCs w:val="22"/>
          <w:lang w:eastAsia="zh-CN"/>
        </w:rPr>
        <w:t>.</w:t>
      </w:r>
      <w:r>
        <w:rPr>
          <w:rFonts w:hint="default" w:ascii="Arial Regular" w:hAnsi="Arial Regular" w:cs="Arial Regular"/>
          <w:color w:val="auto"/>
          <w:sz w:val="22"/>
          <w:szCs w:val="22"/>
          <w:lang w:val="en-US" w:eastAsia="zh-CN"/>
        </w:rPr>
        <w:t>[</w:t>
      </w:r>
      <w:r>
        <w:rPr>
          <w:rFonts w:hint="default" w:ascii="Arial Regular" w:hAnsi="Arial Regular" w:cs="Arial Regular"/>
          <w:color w:val="auto"/>
          <w:sz w:val="22"/>
          <w:szCs w:val="22"/>
          <w:lang w:eastAsia="zh-CN"/>
        </w:rPr>
        <w:t>2-4</w:t>
      </w:r>
      <w:r>
        <w:rPr>
          <w:rFonts w:hint="default" w:ascii="Arial Regular" w:hAnsi="Arial Regular" w:cs="Arial Regular"/>
          <w:color w:val="auto"/>
          <w:sz w:val="22"/>
          <w:szCs w:val="22"/>
          <w:lang w:val="en-US" w:eastAsia="zh-CN"/>
        </w:rPr>
        <w:t>]</w:t>
      </w:r>
    </w:p>
    <w:p>
      <w:pPr>
        <w:numPr>
          <w:ilvl w:val="0"/>
          <w:numId w:val="0"/>
        </w:numPr>
        <w:ind w:firstLine="420" w:firstLineChars="0"/>
        <w:rPr>
          <w:rFonts w:hint="default" w:ascii="Arial Regular" w:hAnsi="Arial Regular" w:cs="Arial Regular"/>
          <w:sz w:val="22"/>
          <w:szCs w:val="22"/>
          <w:lang w:eastAsia="zh-Hans"/>
        </w:rPr>
      </w:pPr>
      <w:r>
        <w:rPr>
          <w:rFonts w:hint="default" w:ascii="Arial Regular" w:hAnsi="Arial Regular" w:cs="Arial Regular"/>
          <w:sz w:val="22"/>
          <w:szCs w:val="22"/>
        </w:rPr>
        <w:t xml:space="preserve">In the experiment, the accuracy of the stage and the tilt between the object plane and the detector plane are the two main factors of probe position errors[6], and these errors are almost unavoidable. The influence of positions errors in ptychography was analyzed by Hue et al. in the electron experiments. Even an error of a fraction of the required resolution could cause a significant image quality degradation. Therefore, translation position correction is </w:t>
      </w:r>
      <w:r>
        <w:rPr>
          <w:rFonts w:hint="eastAsia" w:ascii="Arial Regular" w:hAnsi="Arial Regular" w:cs="Arial Regular"/>
          <w:sz w:val="22"/>
          <w:szCs w:val="22"/>
          <w:lang w:val="en-US" w:eastAsia="zh-Hans"/>
        </w:rPr>
        <w:t>extreme</w:t>
      </w:r>
      <w:r>
        <w:rPr>
          <w:rFonts w:hint="default" w:ascii="Arial Regular" w:hAnsi="Arial Regular" w:cs="Arial Regular"/>
          <w:sz w:val="22"/>
          <w:szCs w:val="22"/>
          <w:lang w:eastAsia="zh-Hans"/>
        </w:rPr>
        <w:t>ly important for the reconstruction in ptychography.</w:t>
      </w:r>
    </w:p>
    <w:p>
      <w:pPr>
        <w:keepNext w:val="0"/>
        <w:keepLines w:val="0"/>
        <w:widowControl/>
        <w:suppressLineNumbers w:val="0"/>
        <w:ind w:firstLine="420" w:firstLineChars="0"/>
        <w:jc w:val="both"/>
        <w:rPr>
          <w:rFonts w:hint="default" w:ascii="Arial Regular" w:hAnsi="Arial Regular" w:cs="Arial Regular"/>
          <w:sz w:val="22"/>
          <w:szCs w:val="22"/>
        </w:rPr>
      </w:pPr>
      <w:r>
        <w:rPr>
          <w:rFonts w:hint="default" w:ascii="Arial Regular" w:hAnsi="Arial Regular" w:cs="Arial Regular"/>
          <w:sz w:val="22"/>
          <w:szCs w:val="22"/>
          <w:lang w:eastAsia="zh-Hans"/>
        </w:rPr>
        <w:t>The nonlinear optimization approach</w:t>
      </w:r>
      <w:r>
        <w:rPr>
          <w:rFonts w:hint="default" w:ascii="Arial Regular" w:hAnsi="Arial Regular" w:cs="Arial Regular"/>
          <w:color w:val="auto"/>
          <w:sz w:val="22"/>
          <w:szCs w:val="22"/>
          <w:lang w:eastAsia="zh-Hans"/>
        </w:rPr>
        <w:t>[5]</w:t>
      </w:r>
      <w:r>
        <w:rPr>
          <w:rFonts w:hint="default" w:ascii="Arial Regular" w:hAnsi="Arial Regular" w:cs="Arial Regular"/>
          <w:color w:val="C00000"/>
          <w:sz w:val="22"/>
          <w:szCs w:val="22"/>
          <w:lang w:eastAsia="zh-Hans"/>
        </w:rPr>
        <w:t xml:space="preserve"> </w:t>
      </w:r>
      <w:r>
        <w:rPr>
          <w:rFonts w:hint="default" w:ascii="Arial Regular" w:hAnsi="Arial Regular" w:cs="Arial Regular"/>
          <w:color w:val="auto"/>
          <w:sz w:val="22"/>
          <w:szCs w:val="22"/>
          <w:lang w:eastAsia="zh-Hans"/>
        </w:rPr>
        <w:t xml:space="preserve">and the diffraction pattern gradient algorithm have limitation in balancing between the position refinement and large initial probe position errors. A trial-and-select based algorithm, pc-PIE, which tests a branch of trial positions for every scan position, can fulfilled the two aforementioned requirements </w:t>
      </w:r>
      <w:r>
        <w:rPr>
          <w:rFonts w:hint="eastAsia" w:ascii="Arial Regular" w:hAnsi="Arial Regular" w:cs="Arial Regular"/>
          <w:color w:val="auto"/>
          <w:sz w:val="22"/>
          <w:szCs w:val="22"/>
          <w:lang w:val="en-US" w:eastAsia="zh-CN"/>
        </w:rPr>
        <w:t>simultaneously</w:t>
      </w:r>
      <w:r>
        <w:rPr>
          <w:rFonts w:hint="default" w:ascii="Arial Regular" w:hAnsi="Arial Regular" w:cs="Arial Regular"/>
          <w:color w:val="auto"/>
          <w:sz w:val="22"/>
          <w:szCs w:val="22"/>
          <w:lang w:eastAsia="zh-CN"/>
        </w:rPr>
        <w:t xml:space="preserve"> </w:t>
      </w:r>
      <w:r>
        <w:rPr>
          <w:rFonts w:hint="default" w:ascii="Arial Regular" w:hAnsi="Arial Regular" w:cs="Arial Regular"/>
          <w:color w:val="auto"/>
          <w:sz w:val="22"/>
          <w:szCs w:val="22"/>
          <w:lang w:eastAsia="zh-Hans"/>
        </w:rPr>
        <w:t xml:space="preserve">but it’s computationally expensive[7]. The two cross-correlation registration based algorithm, proposed by Zhang </w:t>
      </w:r>
      <w:r>
        <w:rPr>
          <w:rFonts w:hint="default" w:ascii="Arial Regular" w:hAnsi="Arial Regular" w:cs="Arial Regular"/>
          <w:color w:val="auto"/>
          <w:sz w:val="22"/>
          <w:szCs w:val="22"/>
        </w:rPr>
        <w:t>et al.[6]</w:t>
      </w:r>
      <w:r>
        <w:rPr>
          <w:rFonts w:hint="default" w:ascii="Arial Regular" w:hAnsi="Arial Regular" w:cs="Arial Regular"/>
          <w:sz w:val="22"/>
          <w:szCs w:val="22"/>
        </w:rPr>
        <w:t xml:space="preserve"> </w:t>
      </w:r>
      <w:r>
        <w:rPr>
          <w:rFonts w:hint="default" w:ascii="Arial Regular" w:hAnsi="Arial Regular" w:cs="Arial Regular"/>
          <w:color w:val="auto"/>
          <w:sz w:val="22"/>
          <w:szCs w:val="22"/>
        </w:rPr>
        <w:t xml:space="preserve">and by Rong[8] </w:t>
      </w:r>
      <w:r>
        <w:rPr>
          <w:rFonts w:hint="default" w:ascii="Arial Regular" w:hAnsi="Arial Regular" w:cs="Arial Regular"/>
          <w:sz w:val="22"/>
          <w:szCs w:val="22"/>
        </w:rPr>
        <w:t>et al., accelerate the computation but still require a rough knowledge of the scan position.</w:t>
      </w:r>
    </w:p>
    <w:p>
      <w:pPr>
        <w:keepNext w:val="0"/>
        <w:keepLines w:val="0"/>
        <w:widowControl/>
        <w:suppressLineNumbers w:val="0"/>
        <w:ind w:firstLine="420" w:firstLineChars="0"/>
        <w:jc w:val="both"/>
        <w:rPr>
          <w:rFonts w:hint="default" w:ascii="Arial Regular" w:hAnsi="Arial Regular" w:cs="Arial Regular" w:eastAsiaTheme="minorEastAsia"/>
          <w:sz w:val="22"/>
          <w:szCs w:val="22"/>
          <w:lang w:eastAsia="zh-Hans"/>
        </w:rPr>
      </w:pPr>
      <w:r>
        <w:rPr>
          <w:rFonts w:hint="default" w:ascii="Arial Regular" w:hAnsi="Arial Regular" w:cs="Arial Regular"/>
          <w:sz w:val="22"/>
          <w:szCs w:val="22"/>
        </w:rPr>
        <w:t>Xu et al. gave a powerful method to solve the position correction problem</w:t>
      </w:r>
      <w:r>
        <w:rPr>
          <w:rFonts w:hint="default" w:ascii="Arial Regular" w:hAnsi="Arial Regular" w:cs="Arial Regular"/>
          <w:color w:val="auto"/>
          <w:sz w:val="22"/>
          <w:szCs w:val="22"/>
        </w:rPr>
        <w:t xml:space="preserve">[9]. In </w:t>
      </w:r>
      <w:r>
        <w:rPr>
          <w:rFonts w:hint="default" w:ascii="Arial Regular" w:hAnsi="Arial Regular" w:cs="Arial Regular"/>
          <w:sz w:val="22"/>
          <w:szCs w:val="22"/>
        </w:rPr>
        <w:t xml:space="preserve">this project, this algorithm will be implemented. The all estimated scan points drift from [0,0] to their correct position during the reconstruction process without a priori position information. </w:t>
      </w:r>
      <w:r>
        <w:rPr>
          <w:rFonts w:hint="eastAsia" w:ascii="Arial Regular" w:hAnsi="Arial Regular" w:cs="Arial Regular"/>
          <w:sz w:val="22"/>
          <w:szCs w:val="22"/>
          <w:lang w:val="en-US" w:eastAsia="zh-Hans"/>
        </w:rPr>
        <w:t>In</w:t>
      </w:r>
      <w:r>
        <w:rPr>
          <w:rFonts w:hint="default" w:ascii="Arial Regular" w:hAnsi="Arial Regular" w:cs="Arial Regular"/>
          <w:sz w:val="22"/>
          <w:szCs w:val="22"/>
          <w:lang w:eastAsia="zh-Hans"/>
        </w:rPr>
        <w:t xml:space="preserve"> section 2, the algorithm would be explained in detail, and the simulation result of my implementation in Python is shown in section 3. A discussion and conclusion are given at the end in section 4.</w:t>
      </w:r>
    </w:p>
    <w:p>
      <w:pPr>
        <w:numPr>
          <w:ilvl w:val="0"/>
          <w:numId w:val="0"/>
        </w:numPr>
        <w:ind w:firstLine="420" w:firstLineChars="0"/>
        <w:rPr>
          <w:rFonts w:hint="default" w:ascii="Arial Regular" w:hAnsi="Arial Regular" w:cs="Arial Regular"/>
          <w:sz w:val="22"/>
          <w:szCs w:val="22"/>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The unknown-position algorithm</w:t>
      </w:r>
    </w:p>
    <w:p>
      <w:pPr>
        <w:numPr>
          <w:ilvl w:val="0"/>
          <w:numId w:val="0"/>
        </w:numPr>
        <w:ind w:firstLine="420" w:firstLineChars="0"/>
        <w:rPr>
          <w:rFonts w:hint="default" w:ascii="Arial Regular" w:hAnsi="Arial Regular" w:cs="Arial Regular"/>
          <w:sz w:val="22"/>
          <w:szCs w:val="22"/>
        </w:rPr>
      </w:pPr>
      <w:r>
        <w:rPr>
          <w:rFonts w:hint="default" w:ascii="Arial Regular" w:hAnsi="Arial Regular" w:cs="Arial Regular"/>
          <w:sz w:val="22"/>
          <w:szCs w:val="22"/>
        </w:rPr>
        <w:t>In this powerful algorithm, the complex object function, probe function and the scan positions can be reconstructed from the measured diffraction intensity without a priori of positions.</w:t>
      </w:r>
    </w:p>
    <w:p>
      <w:pPr>
        <w:numPr>
          <w:ilvl w:val="0"/>
          <w:numId w:val="0"/>
        </w:numPr>
        <w:ind w:firstLine="420" w:firstLineChars="0"/>
        <w:rPr>
          <w:rFonts w:hint="default" w:ascii="Arial Regular" w:hAnsi="Arial Regular" w:cs="Arial Regular"/>
          <w:sz w:val="22"/>
          <w:szCs w:val="22"/>
        </w:rPr>
      </w:pPr>
      <w:r>
        <w:rPr>
          <w:rFonts w:hint="default" w:ascii="Arial Regular" w:hAnsi="Arial Regular" w:cs="Arial Regular"/>
          <w:sz w:val="22"/>
          <w:szCs w:val="22"/>
        </w:rPr>
        <w:t>In ptychography, a coherent illumination beam scans the specimen in a sequence of positions and the diffraction patterns are recorded in the near-field Fresnel plane or in the far field Fraunhoffer plan. the distance between two adjacent scan positions must be smaller than the probe size in order to have an overlap area, and the overlap ratio should be larger than 60% to obtain a good quality of reconstruction resu</w:t>
      </w:r>
      <w:r>
        <w:rPr>
          <w:rFonts w:hint="default" w:ascii="Arial Regular" w:hAnsi="Arial Regular" w:cs="Arial Regular"/>
          <w:color w:val="auto"/>
          <w:sz w:val="22"/>
          <w:szCs w:val="22"/>
        </w:rPr>
        <w:t xml:space="preserve">lt[10]. </w:t>
      </w:r>
      <w:r>
        <w:rPr>
          <w:rFonts w:hint="default" w:ascii="Arial Regular" w:hAnsi="Arial Regular" w:cs="Arial Regular"/>
          <w:sz w:val="22"/>
          <w:szCs w:val="22"/>
        </w:rPr>
        <w:t>we assume the thin-object approximation, the j-th exit wave field just behind the specimen is formed by the multiplication of the illumination probe P(r) and the object O(r):</w:t>
      </w:r>
    </w:p>
    <w:p>
      <w:pPr>
        <w:numPr>
          <w:ilvl w:val="0"/>
          <w:numId w:val="0"/>
        </w:numPr>
        <w:tabs>
          <w:tab w:val="center" w:pos="4213"/>
          <w:tab w:val="right" w:pos="8306"/>
        </w:tabs>
        <w:jc w:val="left"/>
        <w:rPr>
          <w:rFonts w:hint="default" w:ascii="Arial Regular" w:hAnsi="Arial Regular" w:cs="Arial Regular"/>
          <w:sz w:val="22"/>
          <w:szCs w:val="22"/>
        </w:rPr>
      </w:pPr>
      <w:r>
        <w:rPr>
          <w:rFonts w:hint="default" w:ascii="Arial Regular" w:hAnsi="Arial Regular" w:cs="Arial Regular"/>
          <w:sz w:val="22"/>
          <w:szCs w:val="22"/>
        </w:rPr>
        <w:tab/>
      </w:r>
      <w:r>
        <w:rPr>
          <w:rFonts w:hint="default" w:ascii="Arial Regular" w:hAnsi="Arial Regular" w:cs="Arial Regular"/>
          <w:sz w:val="22"/>
          <w:szCs w:val="22"/>
        </w:rPr>
        <w:drawing>
          <wp:inline distT="0" distB="0" distL="114300" distR="114300">
            <wp:extent cx="2172335" cy="287020"/>
            <wp:effectExtent l="0" t="0" r="12065" b="17780"/>
            <wp:docPr id="1" name="334E55B0-647D-440b-865C-3EC943EB4CBC-1" descr="/private/var/folders/dq/0b06_dss4971r54wyrbp_63r0000gn/T/com.kingsoft.wpsoffice.mac/wpsoffice.ouQYJ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private/var/folders/dq/0b06_dss4971r54wyrbp_63r0000gn/T/com.kingsoft.wpsoffice.mac/wpsoffice.ouQYJBwpsoffice"/>
                    <pic:cNvPicPr>
                      <a:picLocks noChangeAspect="1"/>
                    </pic:cNvPicPr>
                  </pic:nvPicPr>
                  <pic:blipFill>
                    <a:blip r:embed="rId4"/>
                    <a:stretch>
                      <a:fillRect/>
                    </a:stretch>
                  </pic:blipFill>
                  <pic:spPr>
                    <a:xfrm>
                      <a:off x="0" y="0"/>
                      <a:ext cx="2172335" cy="287020"/>
                    </a:xfrm>
                    <a:prstGeom prst="rect">
                      <a:avLst/>
                    </a:prstGeom>
                  </pic:spPr>
                </pic:pic>
              </a:graphicData>
            </a:graphic>
          </wp:inline>
        </w:drawing>
      </w:r>
      <w:r>
        <w:rPr>
          <w:rFonts w:hint="default" w:ascii="Arial Regular" w:hAnsi="Arial Regular" w:cs="Arial Regular"/>
          <w:sz w:val="22"/>
          <w:szCs w:val="22"/>
        </w:rPr>
        <w:tab/>
      </w:r>
    </w:p>
    <w:p>
      <w:pPr>
        <w:numPr>
          <w:ilvl w:val="0"/>
          <w:numId w:val="0"/>
        </w:numPr>
        <w:jc w:val="both"/>
        <w:rPr>
          <w:rFonts w:hint="default" w:ascii="Arial" w:hAnsi="Arial" w:cs="Arial"/>
          <w:b w:val="0"/>
          <w:bCs w:val="0"/>
          <w:sz w:val="22"/>
          <w:szCs w:val="22"/>
          <w:vertAlign w:val="baseline"/>
        </w:rPr>
      </w:pPr>
      <w:r>
        <w:rPr>
          <w:rFonts w:hint="default" w:ascii="Arial Regular" w:hAnsi="Arial Regular" w:cs="Arial Regular"/>
          <w:sz w:val="22"/>
          <w:szCs w:val="22"/>
        </w:rPr>
        <w:t xml:space="preserve">where </w:t>
      </w:r>
      <w:r>
        <w:rPr>
          <w:rFonts w:hint="default" w:ascii="Arial Bold" w:hAnsi="Arial Bold" w:cs="Arial Bold"/>
          <w:b/>
          <w:bCs/>
          <w:sz w:val="22"/>
          <w:szCs w:val="22"/>
        </w:rPr>
        <w:t>r</w:t>
      </w:r>
      <w:r>
        <w:rPr>
          <w:rFonts w:hint="default" w:ascii="Arial Regular" w:hAnsi="Arial Regular" w:cs="Arial Regular"/>
          <w:sz w:val="22"/>
          <w:szCs w:val="22"/>
        </w:rPr>
        <w:t xml:space="preserve"> is the coordinated vector at the object plane and </w:t>
      </w:r>
      <w:r>
        <w:rPr>
          <w:rFonts w:hint="default" w:ascii="Arial Bold" w:hAnsi="Arial Bold" w:cs="Arial Bold"/>
          <w:b/>
          <w:bCs/>
          <w:sz w:val="22"/>
          <w:szCs w:val="22"/>
        </w:rPr>
        <w:t>s</w:t>
      </w:r>
      <w:r>
        <w:rPr>
          <w:rFonts w:hint="default" w:ascii="Arial Bold" w:hAnsi="Arial Bold" w:cs="Arial Bold"/>
          <w:b/>
          <w:bCs/>
          <w:sz w:val="22"/>
          <w:szCs w:val="22"/>
          <w:vertAlign w:val="subscript"/>
        </w:rPr>
        <w:t xml:space="preserve">j  </w:t>
      </w:r>
      <w:r>
        <w:rPr>
          <w:rFonts w:hint="default" w:ascii="Arial" w:hAnsi="Arial" w:cs="Arial"/>
          <w:b w:val="0"/>
          <w:bCs w:val="0"/>
          <w:sz w:val="22"/>
          <w:szCs w:val="22"/>
          <w:vertAlign w:val="baseline"/>
        </w:rPr>
        <w:t>is the j-th (j = 1,2,...,J) object translation shift. Assuming the diffraction patterns are recorded in the Fraunhoffer plane, the propagation process can be considered as Fourier transform, and the measured intensity is</w:t>
      </w:r>
    </w:p>
    <w:p>
      <w:pPr>
        <w:numPr>
          <w:ilvl w:val="0"/>
          <w:numId w:val="0"/>
        </w:numPr>
        <w:jc w:val="center"/>
        <w:rPr>
          <w:rFonts w:hint="default" w:ascii="Arial Regular" w:hAnsi="Arial Regular" w:cs="Arial Regular"/>
          <w:sz w:val="22"/>
          <w:szCs w:val="22"/>
        </w:rPr>
      </w:pPr>
      <w:r>
        <w:rPr>
          <w:rFonts w:hint="default" w:ascii="Arial Regular" w:hAnsi="Arial Regular" w:cs="Arial Regular"/>
          <w:sz w:val="22"/>
          <w:szCs w:val="22"/>
        </w:rPr>
        <w:drawing>
          <wp:inline distT="0" distB="0" distL="114300" distR="114300">
            <wp:extent cx="2630805" cy="368935"/>
            <wp:effectExtent l="0" t="0" r="10795" b="12065"/>
            <wp:docPr id="2" name="334E55B0-647D-440b-865C-3EC943EB4CBC-2" descr="/private/var/folders/dq/0b06_dss4971r54wyrbp_63r0000gn/T/com.kingsoft.wpsoffice.mac/wpsoffice.GeAkc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private/var/folders/dq/0b06_dss4971r54wyrbp_63r0000gn/T/com.kingsoft.wpsoffice.mac/wpsoffice.GeAkcqwpsoffice"/>
                    <pic:cNvPicPr>
                      <a:picLocks noChangeAspect="1"/>
                    </pic:cNvPicPr>
                  </pic:nvPicPr>
                  <pic:blipFill>
                    <a:blip r:embed="rId5"/>
                    <a:stretch>
                      <a:fillRect/>
                    </a:stretch>
                  </pic:blipFill>
                  <pic:spPr>
                    <a:xfrm>
                      <a:off x="0" y="0"/>
                      <a:ext cx="2630805" cy="368935"/>
                    </a:xfrm>
                    <a:prstGeom prst="rect">
                      <a:avLst/>
                    </a:prstGeom>
                  </pic:spPr>
                </pic:pic>
              </a:graphicData>
            </a:graphic>
          </wp:inline>
        </w:drawing>
      </w:r>
    </w:p>
    <w:p>
      <w:pPr>
        <w:numPr>
          <w:ilvl w:val="0"/>
          <w:numId w:val="0"/>
        </w:numPr>
        <w:tabs>
          <w:tab w:val="left" w:pos="6914"/>
        </w:tabs>
        <w:jc w:val="left"/>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where </w:t>
      </w:r>
      <w:r>
        <w:rPr>
          <w:rFonts w:hint="default" w:ascii="Arial Bold" w:hAnsi="Arial Bold" w:cs="Arial Bold"/>
          <w:b/>
          <w:bCs/>
          <w:sz w:val="22"/>
          <w:szCs w:val="22"/>
          <w:vertAlign w:val="baseline"/>
        </w:rPr>
        <w:t>u</w:t>
      </w:r>
      <w:r>
        <w:rPr>
          <w:rFonts w:hint="default" w:ascii="Arial" w:hAnsi="Arial" w:cs="Arial"/>
          <w:b w:val="0"/>
          <w:bCs w:val="0"/>
          <w:sz w:val="22"/>
          <w:szCs w:val="22"/>
          <w:vertAlign w:val="baseline"/>
        </w:rPr>
        <w:t xml:space="preserve"> denotes the coordinate vector at the detector plane. </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The task of ptychographic reconstruction algorithm is to search for suitable object and probe function which can fulfill two sets of constraints: the modulus constraint in the detector plane and a consistency requirement in the overlapping regions of the object reconstruction which is referred to overlap constraint.</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The procedure step of the unknown-position ePIE algorithm is below. In step 4 we employ the modulus constraint, that replace </w:t>
      </w:r>
      <w:bookmarkStart w:id="0" w:name="_GoBack"/>
      <w:bookmarkEnd w:id="0"/>
      <w:r>
        <w:rPr>
          <w:rFonts w:hint="default" w:ascii="Arial" w:hAnsi="Arial" w:cs="Arial"/>
          <w:b w:val="0"/>
          <w:bCs w:val="0"/>
          <w:sz w:val="22"/>
          <w:szCs w:val="22"/>
          <w:vertAlign w:val="baseline"/>
        </w:rPr>
        <w:t>the modulus of estimated wave front at the detector plane with the square-root of the j-th measured pattern intensity, and propagate back to object plane</w:t>
      </w:r>
    </w:p>
    <w:p>
      <w:pPr>
        <w:numPr>
          <w:ilvl w:val="0"/>
          <w:numId w:val="0"/>
        </w:numPr>
        <w:ind w:firstLine="420" w:firstLineChars="0"/>
        <w:jc w:val="center"/>
        <w:rPr>
          <w:rFonts w:hint="default" w:ascii="Arial" w:hAnsi="Arial" w:cs="Arial"/>
          <w:b w:val="0"/>
          <w:bCs w:val="0"/>
          <w:sz w:val="22"/>
          <w:szCs w:val="22"/>
          <w:vertAlign w:val="baseline"/>
        </w:rPr>
      </w:pPr>
      <w:r>
        <w:rPr>
          <w:rFonts w:hint="default" w:ascii="Arial" w:hAnsi="Arial" w:cs="Arial"/>
          <w:b w:val="0"/>
          <w:bCs w:val="0"/>
          <w:sz w:val="22"/>
          <w:szCs w:val="22"/>
          <w:vertAlign w:val="baseline"/>
        </w:rPr>
        <w:drawing>
          <wp:inline distT="0" distB="0" distL="114300" distR="114300">
            <wp:extent cx="2574290" cy="490855"/>
            <wp:effectExtent l="0" t="0" r="16510" b="17145"/>
            <wp:docPr id="3" name="334E55B0-647D-440b-865C-3EC943EB4CBC-3" descr="/private/var/folders/hj/hfh_m4yd2kzg3rg6c0n0_ydw0000gn/T/com.kingsoft.wpsoffice.mac/wpsoffice.uTxFQ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hj/hfh_m4yd2kzg3rg6c0n0_ydw0000gn/T/com.kingsoft.wpsoffice.mac/wpsoffice.uTxFQiwpsoffice"/>
                    <pic:cNvPicPr>
                      <a:picLocks noChangeAspect="1"/>
                    </pic:cNvPicPr>
                  </pic:nvPicPr>
                  <pic:blipFill>
                    <a:blip r:embed="rId6"/>
                    <a:stretch>
                      <a:fillRect/>
                    </a:stretch>
                  </pic:blipFill>
                  <pic:spPr>
                    <a:xfrm>
                      <a:off x="0" y="0"/>
                      <a:ext cx="2574290" cy="490855"/>
                    </a:xfrm>
                    <a:prstGeom prst="rect">
                      <a:avLst/>
                    </a:prstGeom>
                  </pic:spPr>
                </pic:pic>
              </a:graphicData>
            </a:graphic>
          </wp:inline>
        </w:drawing>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The overlap constraint is then applied to update our estimated object and probe functions. The object function in n-th iteration is </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drawing>
          <wp:inline distT="0" distB="0" distL="114300" distR="114300">
            <wp:extent cx="5261610" cy="501015"/>
            <wp:effectExtent l="0" t="0" r="21590" b="6985"/>
            <wp:docPr id="5" name="334E55B0-647D-440b-865C-3EC943EB4CBC-4" descr="/private/var/folders/hj/hfh_m4yd2kzg3rg6c0n0_ydw0000gn/T/com.kingsoft.wpsoffice.mac/wpsoffice.keMEF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4" descr="/private/var/folders/hj/hfh_m4yd2kzg3rg6c0n0_ydw0000gn/T/com.kingsoft.wpsoffice.mac/wpsoffice.keMEFOwpsoffice"/>
                    <pic:cNvPicPr>
                      <a:picLocks noChangeAspect="1"/>
                    </pic:cNvPicPr>
                  </pic:nvPicPr>
                  <pic:blipFill>
                    <a:blip r:embed="rId7"/>
                    <a:stretch>
                      <a:fillRect/>
                    </a:stretch>
                  </pic:blipFill>
                  <pic:spPr>
                    <a:xfrm>
                      <a:off x="0" y="0"/>
                      <a:ext cx="5261610" cy="501015"/>
                    </a:xfrm>
                    <a:prstGeom prst="rect">
                      <a:avLst/>
                    </a:prstGeom>
                  </pic:spPr>
                </pic:pic>
              </a:graphicData>
            </a:graphic>
          </wp:inline>
        </w:drawing>
      </w:r>
    </w:p>
    <w:p>
      <w:pPr>
        <w:numPr>
          <w:ilvl w:val="0"/>
          <w:numId w:val="0"/>
        </w:numPr>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where * stands for the complex conjugate operator.</w:t>
      </w:r>
    </w:p>
    <w:p>
      <w:pPr>
        <w:numPr>
          <w:ilvl w:val="0"/>
          <w:numId w:val="0"/>
        </w:numPr>
        <w:ind w:firstLine="420" w:firstLineChars="0"/>
        <w:jc w:val="both"/>
        <w:rPr>
          <w:rFonts w:hint="default" w:ascii="Arial" w:hAnsi="Arial" w:cs="Arial"/>
          <w:b w:val="0"/>
          <w:bCs w:val="0"/>
          <w:sz w:val="22"/>
          <w:szCs w:val="22"/>
          <w:vertAlign w:val="baseline"/>
        </w:rPr>
      </w:pP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implementation of probe update is straightforward, that simply interchange the appearance of the object function and probe function in the object update function to produce a probe update function.</w:t>
      </w:r>
    </w:p>
    <w:p>
      <w:pPr>
        <w:numPr>
          <w:ilvl w:val="0"/>
          <w:numId w:val="0"/>
        </w:numPr>
        <w:ind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rPr>
        <w:t xml:space="preserve">The </w:t>
      </w:r>
      <w:r>
        <w:rPr>
          <w:rFonts w:hint="eastAsia" w:ascii="Arial" w:hAnsi="Arial" w:cs="Arial"/>
          <w:b w:val="0"/>
          <w:bCs w:val="0"/>
          <w:sz w:val="22"/>
          <w:szCs w:val="22"/>
          <w:vertAlign w:val="baseline"/>
          <w:lang w:val="en-US" w:eastAsia="zh-Hans"/>
        </w:rPr>
        <w:t>above</w:t>
      </w:r>
      <w:r>
        <w:rPr>
          <w:rFonts w:hint="default" w:ascii="Arial" w:hAnsi="Arial" w:cs="Arial"/>
          <w:b w:val="0"/>
          <w:bCs w:val="0"/>
          <w:sz w:val="22"/>
          <w:szCs w:val="22"/>
          <w:vertAlign w:val="baseline"/>
          <w:lang w:eastAsia="zh-Hans"/>
        </w:rPr>
        <w:t xml:space="preserve"> mentioned steps are the conventional ePIE algorithm. The normalized root-mean-square-error(NRMSE) is employed to reveal the difference between the intensity of the estimated diffraction wave and the measured diffraction pattern at each iteration for all object positions after object and probe updates</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805430" cy="553720"/>
            <wp:effectExtent l="0" t="0" r="13970" b="5080"/>
            <wp:docPr id="6"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5" descr="wpsoffice"/>
                    <pic:cNvPicPr>
                      <a:picLocks noChangeAspect="1"/>
                    </pic:cNvPicPr>
                  </pic:nvPicPr>
                  <pic:blipFill>
                    <a:blip r:embed="rId8"/>
                    <a:stretch>
                      <a:fillRect/>
                    </a:stretch>
                  </pic:blipFill>
                  <pic:spPr>
                    <a:xfrm>
                      <a:off x="0" y="0"/>
                      <a:ext cx="2805430" cy="553720"/>
                    </a:xfrm>
                    <a:prstGeom prst="rect">
                      <a:avLst/>
                    </a:prstGeom>
                  </pic:spPr>
                </pic:pic>
              </a:graphicData>
            </a:graphic>
          </wp:inline>
        </w:drawing>
      </w:r>
    </w:p>
    <w:p>
      <w:pPr>
        <w:numPr>
          <w:ilvl w:val="0"/>
          <w:numId w:val="0"/>
        </w:numPr>
        <w:ind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The ePIE algorithm is sensitive to the position errors, even a low position inaccuracy can leads to en</w:t>
      </w:r>
      <w:r>
        <w:rPr>
          <w:rFonts w:hint="eastAsia" w:ascii="Arial" w:hAnsi="Arial" w:cs="Arial"/>
          <w:b w:val="0"/>
          <w:bCs w:val="0"/>
          <w:sz w:val="22"/>
          <w:szCs w:val="22"/>
          <w:vertAlign w:val="baseline"/>
          <w:lang w:val="en-US" w:eastAsia="zh-Hans"/>
        </w:rPr>
        <w:t>or</w:t>
      </w:r>
      <w:r>
        <w:rPr>
          <w:rFonts w:hint="default" w:ascii="Arial" w:hAnsi="Arial" w:cs="Arial"/>
          <w:b w:val="0"/>
          <w:bCs w:val="0"/>
          <w:sz w:val="22"/>
          <w:szCs w:val="22"/>
          <w:vertAlign w:val="baseline"/>
          <w:lang w:eastAsia="zh-Hans"/>
        </w:rPr>
        <w:t xml:space="preserve">mous reconstruction artifacts. However, the revised individual object estimate </w:t>
      </w:r>
      <m:oMath>
        <m:sSub>
          <m:sSubPr>
            <m:ctrlPr>
              <w:rPr>
                <w:rFonts w:hint="default" w:ascii="DejaVu Math TeX Gyre" w:hAnsi="Arial" w:cs="Arial"/>
                <w:b w:val="0"/>
                <w:bCs w:val="0"/>
                <w:i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O</m:t>
            </m:r>
            <m:ctrlPr>
              <w:rPr>
                <w:rFonts w:hint="default" w:ascii="DejaVu Math TeX Gyre" w:hAnsi="Arial" w:cs="Arial"/>
                <w:b w:val="0"/>
                <w:bCs w:val="0"/>
                <w:i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n</m:t>
            </m:r>
            <m:r>
              <m:rPr>
                <m:sty m:val="p"/>
              </m:rPr>
              <w:rPr>
                <w:rFonts w:hint="default" w:ascii="DejaVu Math TeX Gyre" w:hAnsi="DejaVu Math TeX Gyre" w:cs="Arial"/>
                <w:kern w:val="2"/>
                <w:sz w:val="22"/>
                <w:szCs w:val="22"/>
                <w:vertAlign w:val="baseline"/>
                <w:lang w:eastAsia="zh-Hans" w:bidi="ar-SA"/>
              </w:rPr>
              <m:t>+1</m:t>
            </m:r>
            <m:ctrlPr>
              <w:rPr>
                <w:rFonts w:hint="default" w:ascii="DejaVu Math TeX Gyre" w:hAnsi="Arial" w:cs="Arial"/>
                <w:b w:val="0"/>
                <w:bCs w:val="0"/>
                <w:i w:val="0"/>
                <w:sz w:val="22"/>
                <w:szCs w:val="22"/>
                <w:vertAlign w:val="baseline"/>
                <w:lang w:eastAsia="zh-Hans"/>
              </w:rPr>
            </m:ctrlPr>
          </m:sub>
        </m:sSub>
        <m:r>
          <m:rPr>
            <m:sty m:val="p"/>
          </m:rPr>
          <w:rPr>
            <w:rFonts w:hint="default" w:ascii="DejaVu Math TeX Gyre" w:hAnsi="DejaVu Math TeX Gyre" w:cs="Arial"/>
            <w:kern w:val="2"/>
            <w:sz w:val="22"/>
            <w:szCs w:val="22"/>
            <w:vertAlign w:val="baseline"/>
            <w:lang w:eastAsia="zh-Hans" w:bidi="ar-SA"/>
          </w:rPr>
          <m:t>(r,</m:t>
        </m:r>
        <m:sSub>
          <m:sSubPr>
            <m:ctrlPr>
              <w:rPr>
                <w:rFonts w:hint="default" w:ascii="DejaVu Math TeX Gyre" w:hAnsi="DejaVu Math TeX Gyre" w:cs="Arial"/>
                <w:b w:val="0"/>
                <w:bCs w:val="0"/>
                <w:kern w:val="2"/>
                <w:sz w:val="22"/>
                <w:szCs w:val="22"/>
                <w:vertAlign w:val="baseline"/>
                <w:lang w:eastAsia="zh-Hans" w:bidi="ar-SA"/>
              </w:rPr>
            </m:ctrlPr>
          </m:sSubPr>
          <m:e>
            <m:r>
              <m:rPr>
                <m:sty m:val="p"/>
              </m:rPr>
              <w:rPr>
                <w:rFonts w:hint="default" w:ascii="DejaVu Math TeX Gyre" w:hAnsi="DejaVu Math TeX Gyre" w:cs="Arial"/>
                <w:kern w:val="2"/>
                <w:sz w:val="22"/>
                <w:szCs w:val="22"/>
                <w:vertAlign w:val="baseline"/>
                <w:lang w:eastAsia="zh-Hans" w:bidi="ar-SA"/>
              </w:rPr>
              <m:t>s</m:t>
            </m:r>
            <m:ctrlPr>
              <w:rPr>
                <w:rFonts w:hint="default" w:ascii="DejaVu Math TeX Gyre" w:hAnsi="DejaVu Math TeX Gyre" w:cs="Arial"/>
                <w:b w:val="0"/>
                <w:bCs w:val="0"/>
                <w:kern w:val="2"/>
                <w:sz w:val="22"/>
                <w:szCs w:val="22"/>
                <w:vertAlign w:val="baseline"/>
                <w:lang w:eastAsia="zh-Hans" w:bidi="ar-SA"/>
              </w:rPr>
            </m:ctrlPr>
          </m:e>
          <m:sub>
            <m:r>
              <m:rPr>
                <m:sty m:val="p"/>
              </m:rPr>
              <w:rPr>
                <w:rFonts w:hint="default" w:ascii="DejaVu Math TeX Gyre" w:hAnsi="DejaVu Math TeX Gyre" w:cs="Arial"/>
                <w:kern w:val="2"/>
                <w:sz w:val="22"/>
                <w:szCs w:val="22"/>
                <w:vertAlign w:val="baseline"/>
                <w:lang w:eastAsia="zh-Hans" w:bidi="ar-SA"/>
              </w:rPr>
              <m:t>j</m:t>
            </m:r>
            <m:ctrlPr>
              <w:rPr>
                <w:rFonts w:hint="default" w:ascii="DejaVu Math TeX Gyre" w:hAnsi="DejaVu Math TeX Gyre" w:cs="Arial"/>
                <w:b w:val="0"/>
                <w:bCs w:val="0"/>
                <w:kern w:val="2"/>
                <w:sz w:val="22"/>
                <w:szCs w:val="22"/>
                <w:vertAlign w:val="baseline"/>
                <w:lang w:eastAsia="zh-Hans" w:bidi="ar-SA"/>
              </w:rPr>
            </m:ctrlPr>
          </m:sub>
        </m:sSub>
        <m:r>
          <m:rPr>
            <m:sty m:val="p"/>
          </m:rPr>
          <w:rPr>
            <w:rFonts w:hint="default" w:ascii="DejaVu Math TeX Gyre" w:hAnsi="DejaVu Math TeX Gyre" w:cs="Arial"/>
            <w:kern w:val="2"/>
            <w:sz w:val="22"/>
            <w:szCs w:val="22"/>
            <w:vertAlign w:val="baseline"/>
            <w:lang w:eastAsia="zh-Hans" w:bidi="ar-SA"/>
          </w:rPr>
          <m:t>)</m:t>
        </m:r>
      </m:oMath>
      <w:r>
        <w:rPr>
          <w:rFonts w:hint="default" w:ascii="Arial" w:hAnsi="Arial" w:cs="Arial"/>
          <w:b w:val="0"/>
          <w:bCs w:val="0"/>
          <w:sz w:val="22"/>
          <w:szCs w:val="22"/>
          <w:vertAlign w:val="baseline"/>
          <w:lang w:eastAsia="zh-Hans"/>
        </w:rPr>
        <w:t xml:space="preserve"> shifts towards its true position after the applying the modulus and overlap constraints.</w:t>
      </w:r>
      <w:r>
        <w:rPr>
          <w:rFonts w:hint="default" w:ascii="Arial" w:hAnsi="Arial" w:cs="Arial"/>
          <w:b w:val="0"/>
          <w:bCs w:val="0"/>
          <w:color w:val="auto"/>
          <w:sz w:val="22"/>
          <w:szCs w:val="22"/>
          <w:vertAlign w:val="baseline"/>
          <w:lang w:eastAsia="zh-Hans"/>
        </w:rPr>
        <w:t>[6]</w:t>
      </w:r>
      <w:r>
        <w:rPr>
          <w:rFonts w:hint="default" w:ascii="Arial" w:hAnsi="Arial" w:cs="Arial"/>
          <w:b w:val="0"/>
          <w:bCs w:val="0"/>
          <w:sz w:val="22"/>
          <w:szCs w:val="22"/>
          <w:vertAlign w:val="baseline"/>
          <w:lang w:eastAsia="zh-Hans"/>
        </w:rPr>
        <w:t xml:space="preserve"> The relative shift </w:t>
      </w:r>
      <m:oMath>
        <m:sSub>
          <m:sSubPr>
            <m:ctrlPr>
              <w:rPr>
                <w:rFonts w:hint="default" w:ascii="DejaVu Math TeX Gyre" w:hAnsi="DejaVu Math TeX Gyre" w:cs="Arial"/>
                <w:b w:val="0"/>
                <w:bCs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e</m:t>
            </m:r>
            <m:ctrlPr>
              <w:rPr>
                <w:rFonts w:hint="default" w:ascii="DejaVu Math TeX Gyre" w:hAnsi="DejaVu Math TeX Gyre" w:cs="Arial"/>
                <w:b w:val="0"/>
                <w:bCs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j,m</m:t>
            </m:r>
            <m:ctrlPr>
              <w:rPr>
                <w:rFonts w:hint="default" w:ascii="DejaVu Math TeX Gyre" w:hAnsi="DejaVu Math TeX Gyre" w:cs="Arial"/>
                <w:b w:val="0"/>
                <w:bCs w:val="0"/>
                <w:sz w:val="22"/>
                <w:szCs w:val="22"/>
                <w:vertAlign w:val="baseline"/>
                <w:lang w:eastAsia="zh-Hans"/>
              </w:rPr>
            </m:ctrlPr>
          </m:sub>
        </m:sSub>
      </m:oMath>
      <w:r>
        <w:rPr>
          <w:rFonts w:hint="default" w:ascii="Arial" w:hAnsi="Arial" w:cs="Arial"/>
          <w:b w:val="0"/>
          <w:bCs w:val="0"/>
          <w:sz w:val="22"/>
          <w:szCs w:val="22"/>
          <w:vertAlign w:val="baseline"/>
          <w:lang w:eastAsia="zh-Hans"/>
        </w:rPr>
        <w:t xml:space="preserve"> is calculated by locating the peak of the cross correlation between the revised object function </w:t>
      </w:r>
      <m:oMath>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O</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n+1</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 xml:space="preserve">(r, </m:t>
        </m:r>
        <m:sSub>
          <m:sSubPr>
            <m:ctrlPr>
              <w:rPr>
                <w:rFonts w:hint="default"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s</m:t>
            </m:r>
            <m:ctrlPr>
              <w:rPr>
                <w:rFonts w:hint="default"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j</m:t>
            </m:r>
            <m:ctrlPr>
              <w:rPr>
                <w:rFonts w:hint="default"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m:t>
        </m:r>
      </m:oMath>
      <w:r>
        <w:rPr>
          <w:rFonts w:hint="default" w:ascii="Arial" w:hAnsi="Arial" w:cs="Arial"/>
          <w:b w:val="0"/>
          <w:bCs w:val="0"/>
          <w:sz w:val="22"/>
          <w:szCs w:val="22"/>
          <w:vertAlign w:val="baseline"/>
          <w:lang w:eastAsia="zh-Hans"/>
        </w:rPr>
        <w:t xml:space="preserve"> and the current estimated object function </w:t>
      </w:r>
      <m:oMath>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O</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n</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(r,</m:t>
        </m:r>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s</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j</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m:t>
        </m:r>
      </m:oMath>
      <w:r>
        <w:rPr>
          <w:rFonts w:hint="default" w:ascii="Times New Roman" w:hAnsi="DejaVu Math TeX Gyre" w:cs="Arial"/>
          <w:bCs w:val="0"/>
          <w:i w:val="0"/>
          <w:sz w:val="22"/>
          <w:szCs w:val="22"/>
          <w:vertAlign w:val="baseline"/>
        </w:rPr>
        <w:t xml:space="preserve">  </w:t>
      </w:r>
      <w:r>
        <w:rPr>
          <w:rFonts w:hint="default" w:ascii="Arial" w:hAnsi="Arial" w:cs="Arial"/>
          <w:b w:val="0"/>
          <w:bCs w:val="0"/>
          <w:sz w:val="22"/>
          <w:szCs w:val="22"/>
          <w:vertAlign w:val="baseline"/>
          <w:lang w:eastAsia="zh-Hans"/>
        </w:rPr>
        <w:t xml:space="preserve">with the equation </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3036570" cy="407035"/>
            <wp:effectExtent l="0" t="0" r="11430" b="24765"/>
            <wp:docPr id="8" name="334E55B0-647D-440b-865C-3EC943EB4CBC-6" descr="/private/var/folders/hj/hfh_m4yd2kzg3rg6c0n0_ydw0000gn/T/com.kingsoft.wpsoffice.mac/wpsoffice.GhmEa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6" descr="/private/var/folders/hj/hfh_m4yd2kzg3rg6c0n0_ydw0000gn/T/com.kingsoft.wpsoffice.mac/wpsoffice.GhmEaowpsoffice"/>
                    <pic:cNvPicPr>
                      <a:picLocks noChangeAspect="1"/>
                    </pic:cNvPicPr>
                  </pic:nvPicPr>
                  <pic:blipFill>
                    <a:blip r:embed="rId9"/>
                    <a:stretch>
                      <a:fillRect/>
                    </a:stretch>
                  </pic:blipFill>
                  <pic:spPr>
                    <a:xfrm>
                      <a:off x="0" y="0"/>
                      <a:ext cx="3036570" cy="407035"/>
                    </a:xfrm>
                    <a:prstGeom prst="rect">
                      <a:avLst/>
                    </a:prstGeom>
                  </pic:spPr>
                </pic:pic>
              </a:graphicData>
            </a:graphic>
          </wp:inline>
        </w:drawing>
      </w:r>
    </w:p>
    <w:p>
      <w:pPr>
        <w:keepNext w:val="0"/>
        <w:keepLines w:val="0"/>
        <w:widowControl/>
        <w:suppressLineNumbers w:val="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cross correlation was computed between the objects on two successive iterations at the j-th scan position.Thus the position correction starts from the second iteration. The magnitude of the shift error error </w:t>
      </w:r>
      <m:oMath>
        <m:sSub>
          <m:sSubPr>
            <m:ctrlPr>
              <w:rPr>
                <w:rFonts w:hint="default" w:ascii="DejaVu Math TeX Gyre" w:hAnsi="DejaVu Math TeX Gyre" w:cs="Arial"/>
                <w:b w:val="0"/>
                <w:bCs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e</m:t>
            </m:r>
            <m:ctrlPr>
              <w:rPr>
                <w:rFonts w:hint="default" w:ascii="DejaVu Math TeX Gyre" w:hAnsi="DejaVu Math TeX Gyre" w:cs="Arial"/>
                <w:b w:val="0"/>
                <w:bCs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j,n</m:t>
            </m:r>
            <m:ctrlPr>
              <w:rPr>
                <w:rFonts w:hint="default" w:ascii="DejaVu Math TeX Gyre" w:hAnsi="DejaVu Math TeX Gyre" w:cs="Arial"/>
                <w:b w:val="0"/>
                <w:bCs w:val="0"/>
                <w:sz w:val="22"/>
                <w:szCs w:val="22"/>
                <w:vertAlign w:val="baseline"/>
                <w:lang w:eastAsia="zh-Hans"/>
              </w:rPr>
            </m:ctrlPr>
          </m:sub>
        </m:sSub>
      </m:oMath>
      <w:r>
        <w:rPr>
          <w:rFonts w:hint="default" w:ascii="Arial" w:hAnsi="Arial" w:cs="Arial"/>
          <w:b w:val="0"/>
          <w:bCs w:val="0"/>
          <w:sz w:val="22"/>
          <w:szCs w:val="22"/>
          <w:vertAlign w:val="baseline"/>
          <w:lang w:eastAsia="zh-Hans"/>
        </w:rPr>
        <w:t xml:space="preserve"> is typically in the order of 0,01 pixels or less, a subpixel image registration algorithm, matrix multiplication method[12], was applied to achieved a precision refiner than 0.01 pixel. Compared to FFT with zero-padding algorithm, the proposed method reduces the computation time significantly. Then the shift error are fed back to revise the scan position s</w:t>
      </w:r>
      <w:r>
        <w:rPr>
          <w:rFonts w:hint="default" w:ascii="Arial" w:hAnsi="Arial" w:cs="Arial"/>
          <w:b w:val="0"/>
          <w:bCs w:val="0"/>
          <w:sz w:val="22"/>
          <w:szCs w:val="22"/>
          <w:vertAlign w:val="subscript"/>
          <w:lang w:eastAsia="zh-Hans"/>
        </w:rPr>
        <w:t>j</w:t>
      </w:r>
      <w:r>
        <w:rPr>
          <w:rFonts w:hint="default" w:ascii="Arial" w:hAnsi="Arial" w:cs="Arial"/>
          <w:b w:val="0"/>
          <w:bCs w:val="0"/>
          <w:sz w:val="22"/>
          <w:szCs w:val="22"/>
          <w:vertAlign w:val="baseline"/>
          <w:lang w:eastAsia="zh-Hans"/>
        </w:rPr>
        <w:t xml:space="preserve"> in step 9</w:t>
      </w:r>
    </w:p>
    <w:p>
      <w:pPr>
        <w:keepNext w:val="0"/>
        <w:keepLines w:val="0"/>
        <w:widowControl/>
        <w:suppressLineNumbers w:val="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884805" cy="291465"/>
            <wp:effectExtent l="0" t="0" r="10795" b="13335"/>
            <wp:docPr id="9" name="334E55B0-647D-440b-865C-3EC943EB4CBC-7" descr="/private/var/folders/hj/hfh_m4yd2kzg3rg6c0n0_ydw0000gn/T/com.kingsoft.wpsoffice.mac/wpsoffice.pGKaP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7" descr="/private/var/folders/hj/hfh_m4yd2kzg3rg6c0n0_ydw0000gn/T/com.kingsoft.wpsoffice.mac/wpsoffice.pGKaPOwpsoffice"/>
                    <pic:cNvPicPr>
                      <a:picLocks noChangeAspect="1"/>
                    </pic:cNvPicPr>
                  </pic:nvPicPr>
                  <pic:blipFill>
                    <a:blip r:embed="rId10"/>
                    <a:stretch>
                      <a:fillRect/>
                    </a:stretch>
                  </pic:blipFill>
                  <pic:spPr>
                    <a:xfrm>
                      <a:off x="0" y="0"/>
                      <a:ext cx="2884805" cy="291465"/>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The initial value of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important to the algorithm. If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too small, the scan positions will stay at the initial estimated positions, while if it is too large, the scan positions might have a enormous shifting and escape out of our object space. </w:t>
      </w: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optimal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dependent on the overlap ratio(OR), the larger the OR the smaller the </w:t>
      </w:r>
      <w:r>
        <w:rPr>
          <w:rFonts w:hint="default" w:ascii="Arial" w:hAnsi="Arial" w:eastAsia="宋体" w:cs="Arial"/>
          <w:b w:val="0"/>
          <w:bCs w:val="0"/>
          <w:kern w:val="2"/>
          <w:sz w:val="22"/>
          <w:szCs w:val="22"/>
          <w:lang w:val="en-US" w:eastAsia="zh-CN" w:bidi="ar"/>
        </w:rPr>
        <w:t>β</w:t>
      </w:r>
      <w:r>
        <w:rPr>
          <w:rFonts w:hint="default" w:ascii="Arial" w:hAnsi="Arial" w:eastAsia="宋体" w:cs="Arial"/>
          <w:b w:val="0"/>
          <w:bCs w:val="0"/>
          <w:kern w:val="2"/>
          <w:sz w:val="22"/>
          <w:szCs w:val="22"/>
          <w:vertAlign w:val="subscript"/>
          <w:lang w:val="en-US" w:eastAsia="zh-CN" w:bidi="ar"/>
        </w:rPr>
        <w:t>1</w:t>
      </w:r>
      <w:r>
        <w:rPr>
          <w:rFonts w:hint="default" w:ascii="Arial" w:hAnsi="Arial" w:eastAsia="宋体" w:cs="Arial"/>
          <w:b w:val="0"/>
          <w:bCs w:val="0"/>
          <w:kern w:val="2"/>
          <w:sz w:val="22"/>
          <w:szCs w:val="22"/>
          <w:vertAlign w:val="baseline"/>
          <w:lang w:eastAsia="zh-CN" w:bidi="ar"/>
        </w:rPr>
        <w:t>,</w:t>
      </w:r>
      <w:r>
        <w:rPr>
          <w:rFonts w:hint="default" w:ascii="Arial" w:hAnsi="Arial" w:cs="Arial"/>
          <w:b w:val="0"/>
          <w:bCs w:val="0"/>
          <w:sz w:val="22"/>
          <w:szCs w:val="22"/>
          <w:vertAlign w:val="baseline"/>
          <w:lang w:eastAsia="zh-Hans"/>
        </w:rPr>
        <w:t xml:space="preserve"> and the noise level, the noisy the recorded diffraction pattern the smaller the β1. The β</w:t>
      </w:r>
      <w:r>
        <w:rPr>
          <w:rFonts w:hint="default" w:ascii="Arial" w:hAnsi="Arial" w:cs="Arial"/>
          <w:b w:val="0"/>
          <w:bCs w:val="0"/>
          <w:sz w:val="22"/>
          <w:szCs w:val="22"/>
          <w:vertAlign w:val="subscript"/>
          <w:lang w:eastAsia="zh-Hans"/>
        </w:rPr>
        <w:t>n</w:t>
      </w:r>
      <w:r>
        <w:rPr>
          <w:rFonts w:hint="default" w:ascii="Arial" w:hAnsi="Arial" w:cs="Arial"/>
          <w:b w:val="0"/>
          <w:bCs w:val="0"/>
          <w:sz w:val="22"/>
          <w:szCs w:val="22"/>
          <w:vertAlign w:val="baseline"/>
          <w:lang w:eastAsia="zh-Hans"/>
        </w:rPr>
        <w:t xml:space="preserve"> will be adjusted automatically after each iteration</w:t>
      </w:r>
      <w:r>
        <w:rPr>
          <w:rFonts w:hint="default" w:ascii="Arial" w:hAnsi="Arial" w:cs="Arial"/>
          <w:b w:val="0"/>
          <w:bCs w:val="0"/>
          <w:color w:val="auto"/>
          <w:sz w:val="22"/>
          <w:szCs w:val="22"/>
          <w:vertAlign w:val="baseline"/>
          <w:lang w:eastAsia="zh-Hans"/>
        </w:rPr>
        <w:t>[6]. T</w:t>
      </w:r>
      <w:r>
        <w:rPr>
          <w:rFonts w:hint="default" w:ascii="Arial" w:hAnsi="Arial" w:cs="Arial"/>
          <w:b w:val="0"/>
          <w:bCs w:val="0"/>
          <w:sz w:val="22"/>
          <w:szCs w:val="22"/>
          <w:vertAlign w:val="baseline"/>
          <w:lang w:eastAsia="zh-Hans"/>
        </w:rPr>
        <w:t>o adjust the β</w:t>
      </w:r>
      <w:r>
        <w:rPr>
          <w:rFonts w:hint="default" w:ascii="Arial" w:hAnsi="Arial" w:cs="Arial"/>
          <w:b w:val="0"/>
          <w:bCs w:val="0"/>
          <w:sz w:val="22"/>
          <w:szCs w:val="22"/>
          <w:vertAlign w:val="subscript"/>
          <w:lang w:eastAsia="zh-Hans"/>
        </w:rPr>
        <w:t>n</w:t>
      </w:r>
      <w:r>
        <w:rPr>
          <w:rFonts w:hint="default" w:ascii="Arial Bold" w:hAnsi="Arial Bold" w:cs="Arial Bold"/>
          <w:b/>
          <w:bCs/>
          <w:sz w:val="22"/>
          <w:szCs w:val="22"/>
          <w:vertAlign w:val="baseline"/>
          <w:lang w:eastAsia="zh-Hans"/>
        </w:rPr>
        <w:t>,</w:t>
      </w:r>
      <w:r>
        <w:rPr>
          <w:rFonts w:hint="default" w:ascii="Arial" w:hAnsi="Arial" w:cs="Arial"/>
          <w:b w:val="0"/>
          <w:bCs w:val="0"/>
          <w:sz w:val="22"/>
          <w:szCs w:val="22"/>
          <w:vertAlign w:val="baseline"/>
          <w:lang w:eastAsia="zh-Hans"/>
        </w:rPr>
        <w:t xml:space="preserve"> the cross-correlation coefficient,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0"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8"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between two set of successive retrieved position errors was calculated(for x and y direction separately). A positive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1"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9"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indicates the two position revision shift the the same direction, thus β</w:t>
      </w:r>
      <w:r>
        <w:rPr>
          <w:rFonts w:hint="default" w:ascii="Arial" w:hAnsi="Arial" w:cs="Arial"/>
          <w:b w:val="0"/>
          <w:bCs w:val="0"/>
          <w:sz w:val="22"/>
          <w:szCs w:val="22"/>
          <w:vertAlign w:val="subscript"/>
          <w:lang w:eastAsia="zh-Hans"/>
        </w:rPr>
        <w:t xml:space="preserve">n </w:t>
      </w:r>
      <w:r>
        <w:rPr>
          <w:rFonts w:hint="default" w:ascii="Arial" w:hAnsi="Arial" w:cs="Arial"/>
          <w:b w:val="0"/>
          <w:bCs w:val="0"/>
          <w:sz w:val="22"/>
          <w:szCs w:val="22"/>
          <w:vertAlign w:val="baseline"/>
          <w:lang w:eastAsia="zh-Hans"/>
        </w:rPr>
        <w:t xml:space="preserve">should be increased to accelerate the process. In contrast, a negative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2"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10"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means the position revision process oscillates and is unstable, so β</w:t>
      </w:r>
      <w:r>
        <w:rPr>
          <w:rFonts w:hint="default" w:ascii="Arial" w:hAnsi="Arial" w:cs="Arial"/>
          <w:b w:val="0"/>
          <w:bCs w:val="0"/>
          <w:sz w:val="22"/>
          <w:szCs w:val="22"/>
          <w:vertAlign w:val="subscript"/>
          <w:lang w:eastAsia="zh-Hans"/>
        </w:rPr>
        <w:t xml:space="preserve">n </w:t>
      </w:r>
      <w:r>
        <w:rPr>
          <w:rFonts w:hint="default" w:ascii="Arial" w:hAnsi="Arial" w:cs="Arial"/>
          <w:b w:val="0"/>
          <w:bCs w:val="0"/>
          <w:sz w:val="22"/>
          <w:szCs w:val="22"/>
          <w:vertAlign w:val="baseline"/>
          <w:lang w:eastAsia="zh-Hans"/>
        </w:rPr>
        <w:t xml:space="preserve">should be reduced. When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3"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11"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is less than -0.3, β</w:t>
      </w:r>
      <w:r>
        <w:rPr>
          <w:rFonts w:hint="default" w:ascii="Arial" w:hAnsi="Arial" w:cs="Arial"/>
          <w:b w:val="0"/>
          <w:bCs w:val="0"/>
          <w:sz w:val="22"/>
          <w:szCs w:val="22"/>
          <w:vertAlign w:val="subscript"/>
          <w:lang w:eastAsia="zh-Hans"/>
        </w:rPr>
        <w:t xml:space="preserve">n </w:t>
      </w:r>
      <w:r>
        <w:rPr>
          <w:rFonts w:hint="default" w:ascii="Arial" w:hAnsi="Arial" w:cs="Arial"/>
          <w:b w:val="0"/>
          <w:bCs w:val="0"/>
          <w:sz w:val="22"/>
          <w:szCs w:val="22"/>
          <w:vertAlign w:val="baseline"/>
          <w:lang w:eastAsia="zh-Hans"/>
        </w:rPr>
        <w:t xml:space="preserve">is reduced by a factor of 0.9, while it is increased by 1.1 times when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4"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2"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is larger than 0.3.</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To avoid the algorithm stagnates before all the scan positions are correct. We should reposition the incorrect points(IPs) after each 20 or 30 iterations. Incorrect point(IP) refers to the point considered as in the incorrect position, and correct point(CP) refers to the point at the correct position. The stagnation can be detected by calculating the maximum shift step. If the maximum shift is smaller than the threshold δ(normally set to 1 or 2), the correction process is considered as stagnation. We can </w:t>
      </w:r>
      <w:r>
        <w:rPr>
          <w:rFonts w:hint="eastAsia" w:ascii="Arial" w:hAnsi="Arial" w:cs="Arial"/>
          <w:b w:val="0"/>
          <w:bCs w:val="0"/>
          <w:sz w:val="22"/>
          <w:szCs w:val="22"/>
          <w:vertAlign w:val="baseline"/>
          <w:lang w:val="en-US" w:eastAsia="zh-Hans"/>
        </w:rPr>
        <w:t>determine</w:t>
      </w:r>
      <w:r>
        <w:rPr>
          <w:rFonts w:hint="default" w:ascii="Arial" w:hAnsi="Arial" w:cs="Arial"/>
          <w:b w:val="0"/>
          <w:bCs w:val="0"/>
          <w:sz w:val="22"/>
          <w:szCs w:val="22"/>
          <w:vertAlign w:val="baseline"/>
          <w:lang w:eastAsia="zh-Hans"/>
        </w:rPr>
        <w:t xml:space="preserve"> whether the reposition should activate with the following conditions: max. shift &lt; δ, and n &gt; n_IPs+</w:t>
      </w:r>
      <w:r>
        <w:rPr>
          <w:rFonts w:hint="default" w:ascii="Arial" w:hAnsi="Arial" w:eastAsia="宋体" w:cs="Arial"/>
          <w:b w:val="0"/>
          <w:bCs w:val="0"/>
          <w:kern w:val="2"/>
          <w:sz w:val="22"/>
          <w:szCs w:val="22"/>
          <w:lang w:val="en-US" w:eastAsia="zh-CN" w:bidi="ar"/>
        </w:rPr>
        <w:t>ν</w:t>
      </w:r>
      <w:r>
        <w:rPr>
          <w:rFonts w:hint="default" w:ascii="Arial" w:hAnsi="Arial" w:cs="Arial"/>
          <w:b w:val="0"/>
          <w:bCs w:val="0"/>
          <w:sz w:val="22"/>
          <w:szCs w:val="22"/>
          <w:vertAlign w:val="baseline"/>
          <w:lang w:eastAsia="zh-Hans"/>
        </w:rPr>
        <w:t>. ν is the least number of iterations being circled before the next round of the reposition process, it often set to 20 or 30. n_IPs is the iteration sequence number of last reposition process, its initial value is 0.</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incorrect points(IPs) </w:t>
      </w:r>
      <w:r>
        <w:rPr>
          <w:rFonts w:hint="eastAsia" w:ascii="Arial" w:hAnsi="Arial" w:cs="Arial"/>
          <w:b w:val="0"/>
          <w:bCs w:val="0"/>
          <w:sz w:val="22"/>
          <w:szCs w:val="22"/>
          <w:vertAlign w:val="baseline"/>
          <w:lang w:val="en-US" w:eastAsia="zh-Hans"/>
        </w:rPr>
        <w:t>are</w:t>
      </w:r>
      <w:r>
        <w:rPr>
          <w:rFonts w:hint="default" w:ascii="Arial" w:hAnsi="Arial" w:cs="Arial"/>
          <w:b w:val="0"/>
          <w:bCs w:val="0"/>
          <w:sz w:val="22"/>
          <w:szCs w:val="22"/>
          <w:vertAlign w:val="baseline"/>
          <w:lang w:eastAsia="zh-Hans"/>
        </w:rPr>
        <w:t xml:space="preserve"> distinguished from the CPs according to the NRMSE. The NRMSE of IPs are always larger than those of CPs. Here we define that the IPs are the points with NRMSE 0.1 larger than the </w:t>
      </w:r>
      <w:r>
        <w:rPr>
          <w:rFonts w:hint="eastAsia" w:ascii="Arial" w:hAnsi="Arial" w:cs="Arial"/>
          <w:b w:val="0"/>
          <w:bCs w:val="0"/>
          <w:sz w:val="22"/>
          <w:szCs w:val="22"/>
          <w:vertAlign w:val="baseline"/>
          <w:lang w:val="en-US" w:eastAsia="zh-Hans"/>
        </w:rPr>
        <w:t>minimum</w:t>
      </w:r>
      <w:r>
        <w:rPr>
          <w:rFonts w:hint="default" w:ascii="Arial" w:hAnsi="Arial" w:cs="Arial"/>
          <w:b w:val="0"/>
          <w:bCs w:val="0"/>
          <w:sz w:val="22"/>
          <w:szCs w:val="22"/>
          <w:vertAlign w:val="baseline"/>
          <w:lang w:eastAsia="zh-Hans"/>
        </w:rPr>
        <w:t xml:space="preserve"> NRMSE in the n-th iteration. The IPs detection is implement in step 14.</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After the IPs was found out, they will be shift to their nearest CP(NPs) in step 16. The correlation coefficient between the diffraction patterns of each IP and the other CPs is applied to search the NP of each IP. The point with the largest correlation coefficient is considered as the NP of each IP. We shift the IPs to their corresponding NP and continue the reconstruction and position correction process from step 2 to step 9. </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Besides, we should </w:t>
      </w:r>
      <w:r>
        <w:rPr>
          <w:rFonts w:hint="eastAsia" w:ascii="Arial" w:hAnsi="Arial" w:cs="Arial"/>
          <w:b w:val="0"/>
          <w:bCs w:val="0"/>
          <w:sz w:val="22"/>
          <w:szCs w:val="22"/>
          <w:vertAlign w:val="baseline"/>
          <w:lang w:val="en-US" w:eastAsia="zh-Hans"/>
        </w:rPr>
        <w:t>redefine</w:t>
      </w:r>
      <w:r>
        <w:rPr>
          <w:rFonts w:hint="default" w:ascii="Arial" w:hAnsi="Arial" w:cs="Arial"/>
          <w:b w:val="0"/>
          <w:bCs w:val="0"/>
          <w:sz w:val="22"/>
          <w:szCs w:val="22"/>
          <w:vertAlign w:val="baseline"/>
          <w:lang w:eastAsia="zh-Hans"/>
        </w:rPr>
        <w:t xml:space="preserve"> the parameter β, because when the position correction process stagnates, the value of </w:t>
      </w:r>
      <w:r>
        <w:rPr>
          <w:rFonts w:hint="default" w:ascii="Arial" w:hAnsi="Arial" w:eastAsia="宋体" w:cs="Arial"/>
          <w:b w:val="0"/>
          <w:bCs w:val="0"/>
          <w:kern w:val="2"/>
          <w:sz w:val="22"/>
          <w:szCs w:val="22"/>
          <w:lang w:val="en-US" w:eastAsia="zh-CN" w:bidi="ar"/>
        </w:rPr>
        <w:t>β</w:t>
      </w:r>
      <w:r>
        <w:rPr>
          <w:rFonts w:hint="default" w:ascii="Arial" w:hAnsi="Arial" w:cs="Arial"/>
          <w:b w:val="0"/>
          <w:bCs w:val="0"/>
          <w:sz w:val="22"/>
          <w:szCs w:val="22"/>
          <w:vertAlign w:val="baseline"/>
          <w:lang w:eastAsia="zh-Hans"/>
        </w:rPr>
        <w:t xml:space="preserve"> is adjusted to a relative small value by the code in step 17. We hope that the </w:t>
      </w:r>
      <w:r>
        <w:rPr>
          <w:rFonts w:hint="default" w:ascii="Arial" w:hAnsi="Arial" w:eastAsia="宋体" w:cs="Arial"/>
          <w:b w:val="0"/>
          <w:bCs w:val="0"/>
          <w:kern w:val="2"/>
          <w:sz w:val="22"/>
          <w:szCs w:val="22"/>
          <w:lang w:val="en-US" w:eastAsia="zh-CN" w:bidi="ar"/>
        </w:rPr>
        <w:t>β</w:t>
      </w:r>
      <w:r>
        <w:rPr>
          <w:rFonts w:hint="default" w:ascii="Arial" w:hAnsi="Arial" w:eastAsia="宋体" w:cs="Arial"/>
          <w:b w:val="0"/>
          <w:bCs w:val="0"/>
          <w:kern w:val="2"/>
          <w:sz w:val="22"/>
          <w:szCs w:val="22"/>
          <w:vertAlign w:val="subscript"/>
          <w:lang w:val="en-US" w:eastAsia="zh-CN" w:bidi="ar"/>
        </w:rPr>
        <w:t>n</w:t>
      </w:r>
      <w:r>
        <w:rPr>
          <w:rFonts w:hint="default" w:ascii="Arial" w:hAnsi="Arial" w:eastAsia="宋体" w:cs="Arial"/>
          <w:b w:val="0"/>
          <w:bCs w:val="0"/>
          <w:kern w:val="2"/>
          <w:sz w:val="22"/>
          <w:szCs w:val="22"/>
          <w:vertAlign w:val="baseline"/>
          <w:lang w:eastAsia="zh-CN" w:bidi="ar"/>
        </w:rPr>
        <w:t xml:space="preserve"> </w:t>
      </w:r>
      <w:r>
        <w:rPr>
          <w:rFonts w:hint="default" w:ascii="Arial" w:hAnsi="Arial" w:cs="Arial"/>
          <w:b w:val="0"/>
          <w:bCs w:val="0"/>
          <w:sz w:val="22"/>
          <w:szCs w:val="22"/>
          <w:vertAlign w:val="baseline"/>
          <w:lang w:eastAsia="zh-Hans"/>
        </w:rPr>
        <w:t>value keeps large for IPs for a lager shift step to faster shift to the correct position, while it decreases to a relative low value for CPs. We know that the NRMSE of CPs are all close to the minimum value of NRMSE and the NRMSE of IPs are relative large, so the β value can be calculated with</w:t>
      </w:r>
    </w:p>
    <w:p>
      <w:pPr>
        <w:keepNext w:val="0"/>
        <w:keepLines w:val="0"/>
        <w:widowControl w:val="0"/>
        <w:suppressLineNumbers w:val="0"/>
        <w:spacing w:before="0" w:beforeAutospacing="0" w:after="0" w:afterAutospacing="0"/>
        <w:ind w:left="0" w:right="0"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4029075" cy="560070"/>
            <wp:effectExtent l="0" t="0" r="9525" b="24130"/>
            <wp:docPr id="10" name="334E55B0-647D-440b-865C-3EC943EB4CBC-13" descr="/private/var/folders/hj/hfh_m4yd2kzg3rg6c0n0_ydw0000gn/T/com.kingsoft.wpsoffice.mac/wpsoffice.YRlgb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13" descr="/private/var/folders/hj/hfh_m4yd2kzg3rg6c0n0_ydw0000gn/T/com.kingsoft.wpsoffice.mac/wpsoffice.YRlgbBwpsoffice"/>
                    <pic:cNvPicPr>
                      <a:picLocks noChangeAspect="1"/>
                    </pic:cNvPicPr>
                  </pic:nvPicPr>
                  <pic:blipFill>
                    <a:blip r:embed="rId12"/>
                    <a:stretch>
                      <a:fillRect/>
                    </a:stretch>
                  </pic:blipFill>
                  <pic:spPr>
                    <a:xfrm>
                      <a:off x="0" y="0"/>
                      <a:ext cx="4029075" cy="56007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where ɑ is a constant to avoid the possible excessive augmentation of β, it should be set in according to the minimum value of the NRMSE.</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p>
    <w:p>
      <w:pPr>
        <w:keepNext w:val="0"/>
        <w:keepLines w:val="0"/>
        <w:widowControl w:val="0"/>
        <w:suppressLineNumbers w:val="0"/>
        <w:spacing w:before="0" w:beforeAutospacing="0" w:after="0" w:afterAutospacing="0"/>
        <w:ind w:right="0"/>
        <w:jc w:val="center"/>
        <w:rPr>
          <w:rFonts w:hint="default" w:ascii="Arial Bold" w:hAnsi="Arial Bold" w:cs="Arial Bold"/>
          <w:b/>
          <w:bCs/>
          <w:sz w:val="24"/>
          <w:szCs w:val="24"/>
          <w:vertAlign w:val="baseline"/>
          <w:lang w:eastAsia="zh-Hans"/>
        </w:rPr>
      </w:pPr>
      <w:r>
        <w:rPr>
          <w:rFonts w:hint="default" w:ascii="Arial Bold" w:hAnsi="Arial Bold" w:cs="Arial Bold"/>
          <w:b/>
          <w:bCs/>
          <w:sz w:val="24"/>
          <w:szCs w:val="24"/>
          <w:vertAlign w:val="baseline"/>
          <w:lang w:eastAsia="zh-Hans"/>
        </w:rPr>
        <w:t>Reconstruction procedure of the unknown-position ePIE algorithm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
        <w:gridCol w:w="8031"/>
      </w:tblGrid>
      <w:tr>
        <w:tc>
          <w:tcPr>
            <w:tcW w:w="8522" w:type="dxa"/>
            <w:gridSpan w:val="2"/>
          </w:tcPr>
          <w:p>
            <w:pPr>
              <w:keepNext w:val="0"/>
              <w:keepLines w:val="0"/>
              <w:widowControl w:val="0"/>
              <w:suppressLineNumbers w:val="0"/>
              <w:spacing w:before="0" w:beforeAutospacing="0" w:after="0" w:afterAutospacing="0"/>
              <w:ind w:right="0"/>
              <w:jc w:val="both"/>
              <w:rPr>
                <w:rFonts w:hint="default" w:ascii="Arial Bold" w:hAnsi="Arial Bold" w:cs="Arial Bold"/>
                <w:b/>
                <w:bCs/>
                <w:i w:val="0"/>
                <w:iCs w:val="0"/>
                <w:sz w:val="22"/>
                <w:szCs w:val="22"/>
                <w:vertAlign w:val="baseline"/>
                <w:lang w:eastAsia="zh-Hans"/>
              </w:rPr>
            </w:pPr>
            <w:r>
              <w:rPr>
                <w:rFonts w:hint="default" w:ascii="Arial Bold" w:hAnsi="Arial Bold" w:cs="Arial Bold"/>
                <w:b/>
                <w:bCs/>
                <w:sz w:val="22"/>
                <w:szCs w:val="22"/>
                <w:vertAlign w:val="baseline"/>
                <w:lang w:eastAsia="zh-Hans"/>
              </w:rPr>
              <w:t xml:space="preserve">Input: </w:t>
            </w:r>
            <w:r>
              <w:rPr>
                <w:rFonts w:hint="default" w:ascii="Arial" w:hAnsi="Arial" w:cs="Arial"/>
                <w:b w:val="0"/>
                <w:bCs w:val="0"/>
                <w:sz w:val="22"/>
                <w:szCs w:val="22"/>
                <w:vertAlign w:val="baseline"/>
                <w:lang w:eastAsia="zh-Hans"/>
              </w:rPr>
              <w:t xml:space="preserve">Diffraction patterns intensity </w:t>
            </w:r>
            <w:r>
              <w:rPr>
                <w:rFonts w:hint="default" w:ascii="Arial Bold" w:hAnsi="Arial Bold" w:cs="Arial Bold"/>
                <w:b/>
                <w:bCs/>
                <w:sz w:val="22"/>
                <w:szCs w:val="22"/>
                <w:vertAlign w:val="baseline"/>
                <w:lang w:eastAsia="zh-Hans"/>
              </w:rPr>
              <w:t>I</w:t>
            </w:r>
            <w:r>
              <w:rPr>
                <w:rFonts w:hint="default" w:ascii="Arial Bold" w:hAnsi="Arial Bold" w:cs="Arial Bold"/>
                <w:b/>
                <w:bCs/>
                <w:sz w:val="22"/>
                <w:szCs w:val="22"/>
                <w:vertAlign w:val="subscript"/>
                <w:lang w:eastAsia="zh-Hans"/>
              </w:rPr>
              <w:t>j</w:t>
            </w:r>
            <w:r>
              <w:rPr>
                <w:rFonts w:hint="default" w:ascii="Arial Bold" w:hAnsi="Arial Bold" w:cs="Arial Bold"/>
                <w:b/>
                <w:bCs/>
                <w:sz w:val="22"/>
                <w:szCs w:val="22"/>
                <w:vertAlign w:val="baseline"/>
                <w:lang w:eastAsia="zh-Hans"/>
              </w:rPr>
              <w:t>(j = 1,2,...,J)</w:t>
            </w:r>
            <w:r>
              <w:rPr>
                <w:rFonts w:hint="default" w:ascii="Arial" w:hAnsi="Arial" w:cs="Arial"/>
                <w:b w:val="0"/>
                <w:bCs w:val="0"/>
                <w:sz w:val="22"/>
                <w:szCs w:val="22"/>
                <w:vertAlign w:val="baseline"/>
                <w:lang w:eastAsia="zh-Hans"/>
              </w:rPr>
              <w:t xml:space="preserve">, guessed object </w:t>
            </w:r>
            <w:r>
              <w:rPr>
                <w:rFonts w:hint="default" w:ascii="Arial Bold" w:hAnsi="Arial Bold" w:cs="Arial Bold"/>
                <w:b/>
                <w:bCs/>
                <w:sz w:val="22"/>
                <w:szCs w:val="22"/>
                <w:vertAlign w:val="baseline"/>
                <w:lang w:eastAsia="zh-Hans"/>
              </w:rPr>
              <w:t xml:space="preserve">O(r), </w:t>
            </w:r>
            <w:r>
              <w:rPr>
                <w:rFonts w:hint="default" w:ascii="Arial" w:hAnsi="Arial" w:cs="Arial"/>
                <w:b w:val="0"/>
                <w:bCs w:val="0"/>
                <w:i w:val="0"/>
                <w:iCs w:val="0"/>
                <w:sz w:val="22"/>
                <w:szCs w:val="22"/>
                <w:vertAlign w:val="baseline"/>
                <w:lang w:eastAsia="zh-Hans"/>
              </w:rPr>
              <w:t xml:space="preserve">guessed probe </w:t>
            </w:r>
            <w:r>
              <w:rPr>
                <w:rFonts w:hint="default" w:ascii="Arial Bold" w:hAnsi="Arial Bold" w:cs="Arial Bold"/>
                <w:b/>
                <w:bCs/>
                <w:i w:val="0"/>
                <w:iCs w:val="0"/>
                <w:sz w:val="22"/>
                <w:szCs w:val="22"/>
                <w:vertAlign w:val="baseline"/>
                <w:lang w:eastAsia="zh-Hans"/>
              </w:rPr>
              <w:t>P(r)</w:t>
            </w:r>
            <w:r>
              <w:rPr>
                <w:rFonts w:hint="default" w:ascii="Arial" w:hAnsi="Arial" w:cs="Arial"/>
                <w:b w:val="0"/>
                <w:bCs w:val="0"/>
                <w:i w:val="0"/>
                <w:iCs w:val="0"/>
                <w:sz w:val="22"/>
                <w:szCs w:val="22"/>
                <w:vertAlign w:val="baseline"/>
                <w:lang w:eastAsia="zh-Hans"/>
              </w:rPr>
              <w:t xml:space="preserve">, and guess positions </w:t>
            </w:r>
            <w:r>
              <w:rPr>
                <w:rFonts w:hint="default" w:ascii="Arial Bold" w:hAnsi="Arial Bold" w:cs="Arial Bold"/>
                <w:b/>
                <w:bCs/>
                <w:i w:val="0"/>
                <w:iCs w:val="0"/>
                <w:sz w:val="22"/>
                <w:szCs w:val="22"/>
                <w:vertAlign w:val="baseline"/>
                <w:lang w:eastAsia="zh-Hans"/>
              </w:rPr>
              <w:t>s(j)</w:t>
            </w:r>
          </w:p>
          <w:p>
            <w:pPr>
              <w:keepNext w:val="0"/>
              <w:keepLines w:val="0"/>
              <w:widowControl w:val="0"/>
              <w:suppressLineNumbers w:val="0"/>
              <w:spacing w:before="0" w:beforeAutospacing="0" w:after="0" w:afterAutospacing="0"/>
              <w:ind w:right="0"/>
              <w:jc w:val="both"/>
              <w:rPr>
                <w:rFonts w:hint="default" w:ascii="Arial Bold" w:hAnsi="Arial Bold" w:cs="Arial Bold"/>
                <w:b/>
                <w:bCs/>
                <w:sz w:val="22"/>
                <w:szCs w:val="22"/>
                <w:vertAlign w:val="baseline"/>
                <w:lang w:eastAsia="zh-Hans"/>
              </w:rPr>
            </w:pPr>
            <w:r>
              <w:rPr>
                <w:rFonts w:hint="default" w:ascii="Arial Bold" w:hAnsi="Arial Bold" w:cs="Arial Bold"/>
                <w:b/>
                <w:bCs/>
                <w:sz w:val="22"/>
                <w:szCs w:val="22"/>
                <w:vertAlign w:val="baseline"/>
                <w:lang w:eastAsia="zh-Hans"/>
              </w:rPr>
              <w:t>Output:</w:t>
            </w:r>
            <w:r>
              <w:rPr>
                <w:rFonts w:hint="default" w:ascii="Arial" w:hAnsi="Arial" w:cs="Arial"/>
                <w:b w:val="0"/>
                <w:bCs w:val="0"/>
                <w:sz w:val="22"/>
                <w:szCs w:val="22"/>
                <w:vertAlign w:val="baseline"/>
                <w:lang w:eastAsia="zh-Hans"/>
              </w:rPr>
              <w:t xml:space="preserve"> Retrieved object </w:t>
            </w:r>
            <w:r>
              <w:rPr>
                <w:rFonts w:hint="default" w:ascii="Arial Bold" w:hAnsi="Arial Bold" w:cs="Arial Bold"/>
                <w:b/>
                <w:bCs/>
                <w:sz w:val="22"/>
                <w:szCs w:val="22"/>
                <w:vertAlign w:val="baseline"/>
                <w:lang w:eastAsia="zh-Hans"/>
              </w:rPr>
              <w:t>O(r)</w:t>
            </w:r>
            <w:r>
              <w:rPr>
                <w:rFonts w:hint="default" w:ascii="Arial" w:hAnsi="Arial" w:cs="Arial"/>
                <w:b w:val="0"/>
                <w:bCs w:val="0"/>
                <w:sz w:val="22"/>
                <w:szCs w:val="22"/>
                <w:vertAlign w:val="baseline"/>
                <w:lang w:eastAsia="zh-Hans"/>
              </w:rPr>
              <w:t xml:space="preserve">, probe </w:t>
            </w:r>
            <w:r>
              <w:rPr>
                <w:rFonts w:hint="default" w:ascii="Arial Bold" w:hAnsi="Arial Bold" w:cs="Arial Bold"/>
                <w:b/>
                <w:bCs/>
                <w:sz w:val="22"/>
                <w:szCs w:val="22"/>
                <w:vertAlign w:val="baseline"/>
                <w:lang w:eastAsia="zh-Hans"/>
              </w:rPr>
              <w:t>P(r)</w:t>
            </w:r>
            <w:r>
              <w:rPr>
                <w:rFonts w:hint="default" w:ascii="Arial" w:hAnsi="Arial" w:cs="Arial"/>
                <w:b w:val="0"/>
                <w:bCs w:val="0"/>
                <w:sz w:val="22"/>
                <w:szCs w:val="22"/>
                <w:vertAlign w:val="baseline"/>
                <w:lang w:eastAsia="zh-Hans"/>
              </w:rPr>
              <w:t xml:space="preserve">, and scan position </w:t>
            </w:r>
            <w:r>
              <w:rPr>
                <w:rFonts w:hint="default" w:ascii="Arial Bold" w:hAnsi="Arial Bold" w:cs="Arial Bold"/>
                <w:b/>
                <w:bCs/>
                <w:sz w:val="22"/>
                <w:szCs w:val="22"/>
                <w:vertAlign w:val="baseline"/>
                <w:lang w:eastAsia="zh-Hans"/>
              </w:rPr>
              <w:t>sj</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lang w:eastAsia="zh-Hans"/>
              </w:rPr>
              <w:t>for</w:t>
            </w:r>
            <w:r>
              <w:rPr>
                <w:rFonts w:hint="default" w:ascii="Arial" w:hAnsi="Arial" w:cs="Arial"/>
                <w:b w:val="0"/>
                <w:bCs w:val="0"/>
                <w:sz w:val="22"/>
                <w:szCs w:val="22"/>
                <w:vertAlign w:val="baseline"/>
                <w:lang w:eastAsia="zh-Hans"/>
              </w:rPr>
              <w:t xml:space="preserve"> n in range(n_iter):</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2</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for</w:t>
            </w:r>
            <w:r>
              <w:rPr>
                <w:rFonts w:hint="default" w:ascii="Arial" w:hAnsi="Arial" w:cs="Arial"/>
                <w:b w:val="0"/>
                <w:bCs w:val="0"/>
                <w:sz w:val="22"/>
                <w:szCs w:val="22"/>
                <w:vertAlign w:val="baseline"/>
                <w:lang w:eastAsia="zh-Hans"/>
              </w:rPr>
              <w:t xml:space="preserve"> j in range(J):</w:t>
            </w:r>
          </w:p>
        </w:tc>
      </w:tr>
      <w:tr>
        <w:trPr>
          <w:trHeight w:val="346"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3</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Regular" w:hAnsi="Arial Regular" w:cs="Arial Regular"/>
                <w:sz w:val="22"/>
                <w:szCs w:val="22"/>
              </w:rPr>
              <w:drawing>
                <wp:inline distT="0" distB="0" distL="114300" distR="114300">
                  <wp:extent cx="1243965" cy="141605"/>
                  <wp:effectExtent l="0" t="0" r="635" b="8890"/>
                  <wp:docPr id="4" name="334E55B0-647D-440b-865C-3EC943EB4CBC-14" descr="/private/var/folders/dq/0b06_dss4971r54wyrbp_63r0000gn/T/com.kingsoft.wpsoffice.mac/wpsoffice.vpfL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14" descr="/private/var/folders/dq/0b06_dss4971r54wyrbp_63r0000gn/T/com.kingsoft.wpsoffice.mac/wpsoffice.vpfLxcwpsoffice"/>
                          <pic:cNvPicPr>
                            <a:picLocks noChangeAspect="1"/>
                          </pic:cNvPicPr>
                        </pic:nvPicPr>
                        <pic:blipFill>
                          <a:blip r:embed="rId13"/>
                          <a:stretch>
                            <a:fillRect/>
                          </a:stretch>
                        </pic:blipFill>
                        <pic:spPr>
                          <a:xfrm>
                            <a:off x="0" y="0"/>
                            <a:ext cx="1243965" cy="141605"/>
                          </a:xfrm>
                          <a:prstGeom prst="rect">
                            <a:avLst/>
                          </a:prstGeom>
                        </pic:spPr>
                      </pic:pic>
                    </a:graphicData>
                  </a:graphic>
                </wp:inline>
              </w:drawing>
            </w:r>
          </w:p>
        </w:tc>
      </w:tr>
      <w:tr>
        <w:trPr>
          <w:trHeight w:val="557"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4</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1388110" cy="264160"/>
                  <wp:effectExtent l="0" t="0" r="8890" b="15240"/>
                  <wp:docPr id="7" name="334E55B0-647D-440b-865C-3EC943EB4CBC-15" descr="/private/var/folders/hj/hfh_m4yd2kzg3rg6c0n0_ydw0000gn/T/com.kingsoft.wpsoffice.mac/wpsoffice.uTxFQ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15" descr="/private/var/folders/hj/hfh_m4yd2kzg3rg6c0n0_ydw0000gn/T/com.kingsoft.wpsoffice.mac/wpsoffice.uTxFQiwpsoffice"/>
                          <pic:cNvPicPr>
                            <a:picLocks noChangeAspect="1"/>
                          </pic:cNvPicPr>
                        </pic:nvPicPr>
                        <pic:blipFill>
                          <a:blip r:embed="rId6"/>
                          <a:stretch>
                            <a:fillRect/>
                          </a:stretch>
                        </pic:blipFill>
                        <pic:spPr>
                          <a:xfrm>
                            <a:off x="0" y="0"/>
                            <a:ext cx="1388110" cy="26416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rPr>
              <w:t xml:space="preserve">      </w:t>
            </w:r>
            <w:r>
              <w:rPr>
                <w:rFonts w:hint="default" w:ascii="Arial Bold" w:hAnsi="Arial Bold" w:cs="Arial Bold"/>
                <w:b/>
                <w:bCs/>
                <w:sz w:val="22"/>
                <w:szCs w:val="22"/>
                <w:vertAlign w:val="baseline"/>
              </w:rPr>
              <w:t>Apply modulus constraint</w:t>
            </w:r>
          </w:p>
        </w:tc>
      </w:tr>
      <w:tr>
        <w:trPr>
          <w:trHeight w:val="556"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5</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2930525" cy="273685"/>
                  <wp:effectExtent l="0" t="0" r="15875" b="5715"/>
                  <wp:docPr id="11" name="334E55B0-647D-440b-865C-3EC943EB4CBC-16" descr="/private/var/folders/dq/0b06_dss4971r54wyrbp_63r0000gn/T/com.kingsoft.wpsoffice.mac/wpsoffice.Nymmde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6" descr="/private/var/folders/dq/0b06_dss4971r54wyrbp_63r0000gn/T/com.kingsoft.wpsoffice.mac/wpsoffice.Nymmdewpsoffice"/>
                          <pic:cNvPicPr>
                            <a:picLocks noChangeAspect="1"/>
                          </pic:cNvPicPr>
                        </pic:nvPicPr>
                        <pic:blipFill>
                          <a:blip r:embed="rId14"/>
                          <a:stretch>
                            <a:fillRect/>
                          </a:stretch>
                        </pic:blipFill>
                        <pic:spPr>
                          <a:xfrm>
                            <a:off x="0" y="0"/>
                            <a:ext cx="2930525" cy="273685"/>
                          </a:xfrm>
                          <a:prstGeom prst="rect">
                            <a:avLst/>
                          </a:prstGeom>
                        </pic:spPr>
                      </pic:pic>
                    </a:graphicData>
                  </a:graphic>
                </wp:inline>
              </w:drawing>
            </w:r>
            <w:r>
              <w:rPr>
                <w:rFonts w:hint="default" w:ascii="Arial" w:hAnsi="Arial" w:cs="Arial"/>
                <w:b w:val="0"/>
                <w:bCs w:val="0"/>
                <w:sz w:val="22"/>
                <w:szCs w:val="22"/>
                <w:vertAlign w:val="baseline"/>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rPr>
              <w:t>Update object function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6</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2930525" cy="274955"/>
                  <wp:effectExtent l="0" t="0" r="15875" b="4445"/>
                  <wp:docPr id="13" name="334E55B0-647D-440b-865C-3EC943EB4CBC-17" descr="/private/var/folders/dq/0b06_dss4971r54wyrbp_63r0000gn/T/com.kingsoft.wpsoffice.mac/wpsoffice.BkQiV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7" descr="/private/var/folders/dq/0b06_dss4971r54wyrbp_63r0000gn/T/com.kingsoft.wpsoffice.mac/wpsoffice.BkQiVDwpsoffice"/>
                          <pic:cNvPicPr>
                            <a:picLocks noChangeAspect="1"/>
                          </pic:cNvPicPr>
                        </pic:nvPicPr>
                        <pic:blipFill>
                          <a:blip r:embed="rId15"/>
                          <a:stretch>
                            <a:fillRect/>
                          </a:stretch>
                        </pic:blipFill>
                        <pic:spPr>
                          <a:xfrm>
                            <a:off x="0" y="0"/>
                            <a:ext cx="2930525" cy="274955"/>
                          </a:xfrm>
                          <a:prstGeom prst="rect">
                            <a:avLst/>
                          </a:prstGeom>
                        </pic:spPr>
                      </pic:pic>
                    </a:graphicData>
                  </a:graphic>
                </wp:inline>
              </w:drawing>
            </w:r>
            <w:r>
              <w:rPr>
                <w:rFonts w:hint="default" w:ascii="Arial" w:hAnsi="Arial" w:cs="Arial"/>
                <w:b w:val="0"/>
                <w:bCs w:val="0"/>
                <w:sz w:val="22"/>
                <w:szCs w:val="22"/>
                <w:vertAlign w:val="baseline"/>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rPr>
              <w:t>Update probe function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7</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1490345" cy="294005"/>
                  <wp:effectExtent l="0" t="0" r="8255" b="10795"/>
                  <wp:docPr id="14"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8" descr="wpsoffice"/>
                          <pic:cNvPicPr>
                            <a:picLocks noChangeAspect="1"/>
                          </pic:cNvPicPr>
                        </pic:nvPicPr>
                        <pic:blipFill>
                          <a:blip r:embed="rId8"/>
                          <a:stretch>
                            <a:fillRect/>
                          </a:stretch>
                        </pic:blipFill>
                        <pic:spPr>
                          <a:xfrm>
                            <a:off x="0" y="0"/>
                            <a:ext cx="1490345" cy="294005"/>
                          </a:xfrm>
                          <a:prstGeom prst="rect">
                            <a:avLst/>
                          </a:prstGeom>
                        </pic:spPr>
                      </pic:pic>
                    </a:graphicData>
                  </a:graphic>
                </wp:inline>
              </w:drawing>
            </w:r>
            <w:r>
              <w:rPr>
                <w:rFonts w:hint="default" w:ascii="Arial" w:hAnsi="Arial" w:cs="Arial"/>
                <w:b w:val="0"/>
                <w:bCs w:val="0"/>
                <w:sz w:val="22"/>
                <w:szCs w:val="22"/>
                <w:vertAlign w:val="baseline"/>
                <w:lang w:eastAsia="zh-Hans"/>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lang w:eastAsia="zh-Hans"/>
              </w:rPr>
              <w:t>Calculate NRMSE for each scan position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8</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022475" cy="271145"/>
                  <wp:effectExtent l="0" t="0" r="9525" b="8255"/>
                  <wp:docPr id="15" name="334E55B0-647D-440b-865C-3EC943EB4CBC-19" descr="/private/var/folders/hj/hfh_m4yd2kzg3rg6c0n0_ydw0000gn/T/com.kingsoft.wpsoffice.mac/wpsoffice.GhmEa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9" descr="/private/var/folders/hj/hfh_m4yd2kzg3rg6c0n0_ydw0000gn/T/com.kingsoft.wpsoffice.mac/wpsoffice.GhmEaowpsoffice"/>
                          <pic:cNvPicPr>
                            <a:picLocks noChangeAspect="1"/>
                          </pic:cNvPicPr>
                        </pic:nvPicPr>
                        <pic:blipFill>
                          <a:blip r:embed="rId9"/>
                          <a:stretch>
                            <a:fillRect/>
                          </a:stretch>
                        </pic:blipFill>
                        <pic:spPr>
                          <a:xfrm>
                            <a:off x="0" y="0"/>
                            <a:ext cx="2022475" cy="271145"/>
                          </a:xfrm>
                          <a:prstGeom prst="rect">
                            <a:avLst/>
                          </a:prstGeom>
                        </pic:spPr>
                      </pic:pic>
                    </a:graphicData>
                  </a:graphic>
                </wp:inline>
              </w:drawing>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w:hAnsi="Arial" w:cs="Arial"/>
                <w:b/>
                <w:bCs/>
                <w:sz w:val="22"/>
                <w:szCs w:val="22"/>
                <w:vertAlign w:val="baseline"/>
                <w:lang w:eastAsia="zh-Hans"/>
              </w:rPr>
              <w:t xml:space="preserve">Compute the shift error </w:t>
            </w:r>
            <w:r>
              <w:rPr>
                <w:rFonts w:hint="default" w:ascii="Arial Bold" w:hAnsi="Arial Bold" w:cs="Arial Bold"/>
                <w:b/>
                <w:bCs/>
                <w:sz w:val="22"/>
                <w:szCs w:val="22"/>
                <w:vertAlign w:val="baseline"/>
                <w:lang w:eastAsia="zh-Hans"/>
              </w:rPr>
              <w:t xml:space="preserve">e </w:t>
            </w:r>
            <w:r>
              <w:rPr>
                <w:rFonts w:hint="default" w:ascii="Arial" w:hAnsi="Arial" w:cs="Arial"/>
                <w:b/>
                <w:bCs/>
                <w:sz w:val="22"/>
                <w:szCs w:val="22"/>
                <w:vertAlign w:val="baseline"/>
                <w:lang w:eastAsia="zh-Hans"/>
              </w:rPr>
              <w:t>by locating the cross correlation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9</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1634490" cy="165100"/>
                  <wp:effectExtent l="0" t="0" r="16510" b="12700"/>
                  <wp:docPr id="16" name="334E55B0-647D-440b-865C-3EC943EB4CBC-20" descr="/private/var/folders/hj/hfh_m4yd2kzg3rg6c0n0_ydw0000gn/T/com.kingsoft.wpsoffice.mac/wpsoffice.pGKaP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0" descr="/private/var/folders/hj/hfh_m4yd2kzg3rg6c0n0_ydw0000gn/T/com.kingsoft.wpsoffice.mac/wpsoffice.pGKaPOwpsoffice"/>
                          <pic:cNvPicPr>
                            <a:picLocks noChangeAspect="1"/>
                          </pic:cNvPicPr>
                        </pic:nvPicPr>
                        <pic:blipFill>
                          <a:blip r:embed="rId10"/>
                          <a:stretch>
                            <a:fillRect/>
                          </a:stretch>
                        </pic:blipFill>
                        <pic:spPr>
                          <a:xfrm>
                            <a:off x="0" y="0"/>
                            <a:ext cx="1634490" cy="165100"/>
                          </a:xfrm>
                          <a:prstGeom prst="rect">
                            <a:avLst/>
                          </a:prstGeom>
                        </pic:spPr>
                      </pic:pic>
                    </a:graphicData>
                  </a:graphic>
                </wp:inline>
              </w:drawing>
            </w:r>
            <w:r>
              <w:rPr>
                <w:rFonts w:hint="default" w:ascii="Arial" w:hAnsi="Arial" w:cs="Arial"/>
                <w:b w:val="0"/>
                <w:bCs w:val="0"/>
                <w:sz w:val="22"/>
                <w:szCs w:val="22"/>
                <w:vertAlign w:val="baseline"/>
                <w:lang w:eastAsia="zh-Hans"/>
              </w:rPr>
              <w:t xml:space="preserve"> </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Revise the translation shift</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10</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114550" cy="165100"/>
                  <wp:effectExtent l="0" t="0" r="19050" b="12700"/>
                  <wp:docPr id="17"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21" descr="wpsoffice"/>
                          <pic:cNvPicPr>
                            <a:picLocks noChangeAspect="1"/>
                          </pic:cNvPicPr>
                        </pic:nvPicPr>
                        <pic:blipFill>
                          <a:blip r:embed="rId16"/>
                          <a:stretch>
                            <a:fillRect/>
                          </a:stretch>
                        </pic:blipFill>
                        <pic:spPr>
                          <a:xfrm>
                            <a:off x="0" y="0"/>
                            <a:ext cx="2114550" cy="16510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Calculate the maximum shift step of all scan positions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11</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bCs/>
                <w:sz w:val="22"/>
                <w:szCs w:val="22"/>
                <w:vertAlign w:val="baseline"/>
                <w:lang w:eastAsia="zh-Hans"/>
              </w:rPr>
              <w:t>Automatically adjust the β for next iteration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12</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If</w:t>
            </w:r>
            <w:r>
              <w:rPr>
                <w:rFonts w:hint="default" w:ascii="Arial" w:hAnsi="Arial" w:cs="Arial"/>
                <w:b w:val="0"/>
                <w:bCs w:val="0"/>
                <w:sz w:val="22"/>
                <w:szCs w:val="22"/>
                <w:vertAlign w:val="baseline"/>
                <w:lang w:eastAsia="zh-Hans"/>
              </w:rPr>
              <w:t xml:space="preserve"> Maxshift(n)&lt;δ &amp; n&gt;n_IPs+</w:t>
            </w:r>
            <w:r>
              <w:rPr>
                <w:rFonts w:hint="default" w:ascii="Arial" w:hAnsi="Arial" w:eastAsia="宋体" w:cs="Arial"/>
                <w:b w:val="0"/>
                <w:bCs w:val="0"/>
                <w:kern w:val="2"/>
                <w:sz w:val="22"/>
                <w:szCs w:val="22"/>
                <w:lang w:val="en-US" w:eastAsia="zh-CN" w:bidi="ar"/>
              </w:rPr>
              <w:t>ν</w:t>
            </w:r>
            <w:r>
              <w:rPr>
                <w:rFonts w:hint="default" w:ascii="Arial" w:hAnsi="Arial" w:eastAsia="宋体" w:cs="Arial"/>
                <w:b w:val="0"/>
                <w:bCs w:val="0"/>
                <w:kern w:val="2"/>
                <w:sz w:val="22"/>
                <w:szCs w:val="22"/>
                <w:lang w:eastAsia="zh-CN" w:bidi="ar"/>
              </w:rPr>
              <w:t>:</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13</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n_IPs = 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14</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IPs = positions[NRMSE &gt; min(NRMSE + </w:t>
            </w:r>
            <w:r>
              <w:rPr>
                <w:rFonts w:hint="default" w:ascii="Arial" w:hAnsi="Arial" w:cs="Arial"/>
                <w:b w:val="0"/>
                <w:bCs w:val="0"/>
                <w:sz w:val="22"/>
                <w:szCs w:val="22"/>
                <w:vertAlign w:val="baseline"/>
                <w:lang w:eastAsia="zh-Hans"/>
              </w:rPr>
              <w:drawing>
                <wp:inline distT="0" distB="0" distL="114300" distR="114300">
                  <wp:extent cx="109855" cy="99060"/>
                  <wp:effectExtent l="0" t="0" r="17145" b="2540"/>
                  <wp:docPr id="18"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22" descr="wpsoffice"/>
                          <pic:cNvPicPr>
                            <a:picLocks noChangeAspect="1"/>
                          </pic:cNvPicPr>
                        </pic:nvPicPr>
                        <pic:blipFill>
                          <a:blip r:embed="rId17"/>
                          <a:stretch>
                            <a:fillRect/>
                          </a:stretch>
                        </pic:blipFill>
                        <pic:spPr>
                          <a:xfrm>
                            <a:off x="0" y="0"/>
                            <a:ext cx="109855" cy="99060"/>
                          </a:xfrm>
                          <a:prstGeom prst="rect">
                            <a:avLst/>
                          </a:prstGeom>
                        </pic:spPr>
                      </pic:pic>
                    </a:graphicData>
                  </a:graphic>
                </wp:inline>
              </w:drawing>
            </w:r>
            <w:r>
              <w:rPr>
                <w:rFonts w:hint="default" w:ascii="Arial" w:hAnsi="Arial" w:cs="Arial"/>
                <w:b w:val="0"/>
                <w:bCs w:val="0"/>
                <w:sz w:val="22"/>
                <w:szCs w:val="22"/>
                <w:vertAlign w:val="baseline"/>
                <w:lang w:eastAsia="zh-Hans"/>
              </w:rPr>
              <w:t>)]</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find the incorrect points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15</w:t>
            </w:r>
          </w:p>
        </w:tc>
        <w:tc>
          <w:tcPr>
            <w:tcW w:w="8031" w:type="dxa"/>
          </w:tcPr>
          <w:p>
            <w:pPr>
              <w:keepNext w:val="0"/>
              <w:keepLines w:val="0"/>
              <w:widowControl w:val="0"/>
              <w:suppressLineNumbers w:val="0"/>
              <w:spacing w:before="0" w:beforeAutospacing="0" w:after="0" w:afterAutospacing="0"/>
              <w:ind w:left="660" w:right="0" w:hanging="660" w:hangingChars="30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Calculate the correlation coefficient values between the diffraction patterns of each incorrect point and other scan points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16</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position[IPs] = position[NPs]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17</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515870" cy="349885"/>
                  <wp:effectExtent l="0" t="0" r="24130" b="5715"/>
                  <wp:docPr id="19" name="334E55B0-647D-440b-865C-3EC943EB4CBC-23" descr="/private/var/folders/hj/hfh_m4yd2kzg3rg6c0n0_ydw0000gn/T/com.kingsoft.wpsoffice.mac/wpsoffice.YRlgb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3" descr="/private/var/folders/hj/hfh_m4yd2kzg3rg6c0n0_ydw0000gn/T/com.kingsoft.wpsoffice.mac/wpsoffice.YRlgbBwpsoffice"/>
                          <pic:cNvPicPr>
                            <a:picLocks noChangeAspect="1"/>
                          </pic:cNvPicPr>
                        </pic:nvPicPr>
                        <pic:blipFill>
                          <a:blip r:embed="rId12"/>
                          <a:stretch>
                            <a:fillRect/>
                          </a:stretch>
                        </pic:blipFill>
                        <pic:spPr>
                          <a:xfrm>
                            <a:off x="0" y="0"/>
                            <a:ext cx="2515870" cy="349885"/>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revise the feedback parameter of each scan points</w:t>
            </w:r>
          </w:p>
        </w:tc>
      </w:tr>
    </w:tbl>
    <w:p>
      <w:pPr>
        <w:numPr>
          <w:ilvl w:val="0"/>
          <w:numId w:val="0"/>
        </w:numPr>
        <w:jc w:val="both"/>
        <w:rPr>
          <w:rFonts w:hint="default" w:ascii="Arial" w:hAnsi="Arial" w:cs="Arial"/>
          <w:b w:val="0"/>
          <w:bCs w:val="0"/>
          <w:sz w:val="22"/>
          <w:szCs w:val="22"/>
          <w:vertAlign w:val="baseline"/>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Simulation result</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Two data sets(Lena and Cameraman) are used to create a 256 × 256 pixels’ dummy object spacing(a complex array). As shown in Fig. 1, the images from left to right are the intensity and the phase of our dummy object spacing, and the intensity and phase of illumination beam, respectively. The wavelength of the probe is 632nm. The size of the reconstruction box, 161 pixels, while the diameter of the probe is 50 pixels.</w:t>
      </w:r>
    </w:p>
    <w:p>
      <w:pPr>
        <w:keepNext w:val="0"/>
        <w:keepLines w:val="0"/>
        <w:widowControl w:val="0"/>
        <w:suppressLineNumbers w:val="0"/>
        <w:spacing w:before="0" w:beforeAutospacing="0" w:after="0" w:afterAutospacing="0"/>
        <w:ind w:right="0"/>
        <w:jc w:val="left"/>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6001385" cy="1501140"/>
            <wp:effectExtent l="0" t="0" r="18415" b="22860"/>
            <wp:docPr id="26" name="图片 26" descr="ground_tr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round_truth"/>
                    <pic:cNvPicPr>
                      <a:picLocks noChangeAspect="1"/>
                    </pic:cNvPicPr>
                  </pic:nvPicPr>
                  <pic:blipFill>
                    <a:blip r:embed="rId18"/>
                    <a:stretch>
                      <a:fillRect/>
                    </a:stretch>
                  </pic:blipFill>
                  <pic:spPr>
                    <a:xfrm>
                      <a:off x="0" y="0"/>
                      <a:ext cx="6001385" cy="1501140"/>
                    </a:xfrm>
                    <a:prstGeom prst="rect">
                      <a:avLst/>
                    </a:prstGeom>
                  </pic:spPr>
                </pic:pic>
              </a:graphicData>
            </a:graphic>
          </wp:inline>
        </w:drawing>
      </w:r>
    </w:p>
    <w:p>
      <w:pPr>
        <w:numPr>
          <w:ilvl w:val="0"/>
          <w:numId w:val="0"/>
        </w:numPr>
        <w:ind w:firstLine="420" w:firstLineChars="0"/>
        <w:jc w:val="center"/>
        <w:rPr>
          <w:rFonts w:hint="default" w:ascii="Arial" w:hAnsi="Arial" w:cs="Arial"/>
          <w:b w:val="0"/>
          <w:bCs w:val="0"/>
          <w:sz w:val="20"/>
          <w:szCs w:val="20"/>
        </w:rPr>
      </w:pPr>
      <w:r>
        <w:rPr>
          <w:rFonts w:hint="default" w:ascii="Arial" w:hAnsi="Arial" w:cs="Arial"/>
          <w:b w:val="0"/>
          <w:bCs w:val="0"/>
          <w:sz w:val="20"/>
          <w:szCs w:val="20"/>
        </w:rPr>
        <w:t>Fig. 1. The ground truth of object and probe</w:t>
      </w:r>
    </w:p>
    <w:p>
      <w:pPr>
        <w:numPr>
          <w:ilvl w:val="0"/>
          <w:numId w:val="0"/>
        </w:numPr>
        <w:ind w:firstLine="420" w:firstLineChars="0"/>
        <w:rPr>
          <w:rFonts w:hint="default" w:ascii="Arial" w:hAnsi="Arial" w:cs="Arial"/>
          <w:b w:val="0"/>
          <w:bCs w:val="0"/>
          <w:sz w:val="22"/>
          <w:szCs w:val="22"/>
          <w:vertAlign w:val="baseline"/>
          <w:lang w:eastAsia="zh-Hans"/>
        </w:rPr>
      </w:pPr>
      <w:r>
        <w:rPr>
          <w:rFonts w:hint="default" w:ascii="Arial Regular" w:hAnsi="Arial Regular" w:cs="Arial Regular"/>
          <w:sz w:val="22"/>
          <w:szCs w:val="22"/>
        </w:rPr>
        <w:t xml:space="preserve">The blue points shown in Fig. 2 are the 7 </w:t>
      </w:r>
      <w:r>
        <w:rPr>
          <w:rFonts w:hint="default" w:ascii="Arial" w:hAnsi="Arial" w:cs="Arial"/>
          <w:b w:val="0"/>
          <w:bCs w:val="0"/>
          <w:sz w:val="22"/>
          <w:szCs w:val="22"/>
          <w:vertAlign w:val="baseline"/>
          <w:lang w:eastAsia="zh-Hans"/>
        </w:rPr>
        <w:t>× 7 scan positions in the simulation, which is a mesh gird with a random offset of 3 pixel size to prevent the raster scan pathology artifact</w:t>
      </w:r>
      <w:r>
        <w:rPr>
          <w:rFonts w:hint="default" w:ascii="Arial" w:hAnsi="Arial" w:cs="Arial"/>
          <w:b w:val="0"/>
          <w:bCs w:val="0"/>
          <w:color w:val="auto"/>
          <w:sz w:val="22"/>
          <w:szCs w:val="22"/>
          <w:vertAlign w:val="baseline"/>
          <w:lang w:eastAsia="zh-Hans"/>
        </w:rPr>
        <w:t>[11]</w:t>
      </w:r>
      <w:r>
        <w:rPr>
          <w:rFonts w:hint="default" w:ascii="Arial" w:hAnsi="Arial" w:cs="Arial"/>
          <w:b w:val="0"/>
          <w:bCs w:val="0"/>
          <w:sz w:val="22"/>
          <w:szCs w:val="22"/>
          <w:vertAlign w:val="baseline"/>
          <w:lang w:eastAsia="zh-Hans"/>
        </w:rPr>
        <w:t>. The yellow points are a gird without offset, it was considered as the input position knowledge for reconstruction to illustrate the importance of the accuracy of the correct position information.</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480310" cy="2480310"/>
            <wp:effectExtent l="0" t="0" r="8890" b="8890"/>
            <wp:docPr id="28" name="图片 28" descr="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ositions"/>
                    <pic:cNvPicPr>
                      <a:picLocks noChangeAspect="1"/>
                    </pic:cNvPicPr>
                  </pic:nvPicPr>
                  <pic:blipFill>
                    <a:blip r:embed="rId19"/>
                    <a:stretch>
                      <a:fillRect/>
                    </a:stretch>
                  </pic:blipFill>
                  <pic:spPr>
                    <a:xfrm>
                      <a:off x="0" y="0"/>
                      <a:ext cx="2480310" cy="2480310"/>
                    </a:xfrm>
                    <a:prstGeom prst="rect">
                      <a:avLst/>
                    </a:prstGeom>
                  </pic:spPr>
                </pic:pic>
              </a:graphicData>
            </a:graphic>
          </wp:inline>
        </w:drawing>
      </w:r>
    </w:p>
    <w:p>
      <w:pPr>
        <w:numPr>
          <w:ilvl w:val="0"/>
          <w:numId w:val="0"/>
        </w:numPr>
        <w:ind w:firstLine="420" w:firstLineChars="0"/>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b w:val="0"/>
          <w:bCs w:val="0"/>
          <w:sz w:val="20"/>
          <w:szCs w:val="20"/>
          <w:vertAlign w:val="baseline"/>
          <w:lang w:eastAsia="zh-Hans"/>
        </w:rPr>
        <w:t xml:space="preserve">Fig. 2. The scan positions. The yellow points are a </w:t>
      </w:r>
      <w:r>
        <w:rPr>
          <w:rFonts w:hint="default" w:ascii="Arial Regular" w:hAnsi="Arial Regular" w:cs="Arial Regular"/>
          <w:b w:val="0"/>
          <w:bCs w:val="0"/>
          <w:sz w:val="20"/>
          <w:szCs w:val="20"/>
        </w:rPr>
        <w:t xml:space="preserve">7 </w:t>
      </w:r>
      <w:r>
        <w:rPr>
          <w:rFonts w:hint="default" w:ascii="Arial Regular" w:hAnsi="Arial Regular" w:cs="Arial Regular"/>
          <w:b w:val="0"/>
          <w:bCs w:val="0"/>
          <w:sz w:val="20"/>
          <w:szCs w:val="20"/>
          <w:vertAlign w:val="baseline"/>
          <w:lang w:eastAsia="zh-Hans"/>
        </w:rPr>
        <w:t>× 7 grid, while blue points add a random offset of 3 pixel size additionally.</w:t>
      </w:r>
    </w:p>
    <w:p>
      <w:pPr>
        <w:numPr>
          <w:ilvl w:val="0"/>
          <w:numId w:val="0"/>
        </w:numPr>
        <w:ind w:left="420" w:leftChars="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reconstruction results are shown in Fig. 3. The reconstructed results in the upper row has a correct scan positions input, while the results in the lower row has a 3 pixels positions errors. The reconstruction quality are significantly degradation with the appearance of the position errors. After 300 iterations, ePIE reconstructed a high-resolution object and probe with correct positions. However, when a small position error appears, the </w:t>
      </w:r>
      <w:r>
        <w:rPr>
          <w:rFonts w:hint="eastAsia" w:ascii="Arial" w:hAnsi="Arial" w:cs="Arial"/>
          <w:b w:val="0"/>
          <w:bCs w:val="0"/>
          <w:sz w:val="22"/>
          <w:szCs w:val="22"/>
          <w:vertAlign w:val="baseline"/>
          <w:lang w:val="en-US" w:eastAsia="zh-Hans"/>
        </w:rPr>
        <w:t>s</w:t>
      </w:r>
      <w:r>
        <w:rPr>
          <w:rFonts w:hint="default" w:ascii="Arial" w:hAnsi="Arial" w:cs="Arial"/>
          <w:b w:val="0"/>
          <w:bCs w:val="0"/>
          <w:sz w:val="22"/>
          <w:szCs w:val="22"/>
          <w:vertAlign w:val="baseline"/>
          <w:lang w:eastAsia="zh-Hans"/>
        </w:rPr>
        <w:t>tructures of the images are hard to be distinguished. The NRMSE shown in Fig. 4 also reflects the degradation. The error of reconstruction with accurate positions reduced to under 0.025, while with incorrect positions stagnates in the level of 0.8.</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5474970" cy="2737485"/>
            <wp:effectExtent l="0" t="0" r="11430" b="5715"/>
            <wp:docPr id="29" name="图片 29" descr="ePI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PIE result"/>
                    <pic:cNvPicPr>
                      <a:picLocks noChangeAspect="1"/>
                    </pic:cNvPicPr>
                  </pic:nvPicPr>
                  <pic:blipFill>
                    <a:blip r:embed="rId20"/>
                    <a:stretch>
                      <a:fillRect/>
                    </a:stretch>
                  </pic:blipFill>
                  <pic:spPr>
                    <a:xfrm>
                      <a:off x="0" y="0"/>
                      <a:ext cx="5474970" cy="2737485"/>
                    </a:xfrm>
                    <a:prstGeom prst="rect">
                      <a:avLst/>
                    </a:prstGeom>
                  </pic:spPr>
                </pic:pic>
              </a:graphicData>
            </a:graphic>
          </wp:inline>
        </w:drawing>
      </w:r>
    </w:p>
    <w:p>
      <w:pPr>
        <w:numPr>
          <w:ilvl w:val="0"/>
          <w:numId w:val="0"/>
        </w:numPr>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sz w:val="20"/>
          <w:szCs w:val="20"/>
        </w:rPr>
        <w:t xml:space="preserve">Fig. 3. The reconstructed result of ePIE algorithm. The upper row is reconstructed with an input of accurate position information, while the bottom row inputs a grid position without the 3 pixels random offset. The figures from left to right are </w:t>
      </w:r>
      <w:r>
        <w:rPr>
          <w:rFonts w:hint="default" w:ascii="Arial Regular" w:hAnsi="Arial Regular" w:cs="Arial Regular"/>
          <w:b w:val="0"/>
          <w:bCs w:val="0"/>
          <w:sz w:val="20"/>
          <w:szCs w:val="20"/>
          <w:vertAlign w:val="baseline"/>
          <w:lang w:eastAsia="zh-Hans"/>
        </w:rPr>
        <w:t>the intensity and the phase of our dummy object spacing, and the intensity and phase of illumination beam, respectively.</w:t>
      </w:r>
    </w:p>
    <w:p>
      <w:pPr>
        <w:numPr>
          <w:ilvl w:val="0"/>
          <w:numId w:val="0"/>
        </w:numPr>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b w:val="0"/>
          <w:bCs w:val="0"/>
          <w:sz w:val="20"/>
          <w:szCs w:val="20"/>
          <w:vertAlign w:val="baseline"/>
          <w:lang w:eastAsia="zh-Hans"/>
        </w:rPr>
        <w:drawing>
          <wp:inline distT="0" distB="0" distL="114300" distR="114300">
            <wp:extent cx="3797935" cy="2848610"/>
            <wp:effectExtent l="0" t="0" r="12065" b="21590"/>
            <wp:docPr id="30" name="图片 30"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oss"/>
                    <pic:cNvPicPr>
                      <a:picLocks noChangeAspect="1"/>
                    </pic:cNvPicPr>
                  </pic:nvPicPr>
                  <pic:blipFill>
                    <a:blip r:embed="rId21"/>
                    <a:stretch>
                      <a:fillRect/>
                    </a:stretch>
                  </pic:blipFill>
                  <pic:spPr>
                    <a:xfrm>
                      <a:off x="0" y="0"/>
                      <a:ext cx="3797935" cy="2848610"/>
                    </a:xfrm>
                    <a:prstGeom prst="rect">
                      <a:avLst/>
                    </a:prstGeom>
                  </pic:spPr>
                </pic:pic>
              </a:graphicData>
            </a:graphic>
          </wp:inline>
        </w:drawing>
      </w:r>
    </w:p>
    <w:p>
      <w:pPr>
        <w:numPr>
          <w:ilvl w:val="0"/>
          <w:numId w:val="0"/>
        </w:numPr>
        <w:jc w:val="center"/>
        <w:rPr>
          <w:rFonts w:hint="default" w:ascii="Arial Regular" w:hAnsi="Arial Regular" w:cs="Arial Regular"/>
          <w:sz w:val="22"/>
          <w:szCs w:val="22"/>
        </w:rPr>
      </w:pPr>
      <w:r>
        <w:rPr>
          <w:rFonts w:hint="default" w:ascii="Arial Regular" w:hAnsi="Arial Regular" w:cs="Arial Regular"/>
          <w:sz w:val="22"/>
          <w:szCs w:val="22"/>
        </w:rPr>
        <w:t>Fig. 4. Effect of position errors on the NRMSE.</w:t>
      </w:r>
    </w:p>
    <w:p>
      <w:pPr>
        <w:numPr>
          <w:ilvl w:val="0"/>
          <w:numId w:val="0"/>
        </w:numPr>
        <w:ind w:firstLine="420" w:firstLineChars="0"/>
        <w:rPr>
          <w:rFonts w:hint="default" w:ascii="Arial Regular" w:hAnsi="Arial Regular" w:cs="Arial Regular" w:eastAsiaTheme="minorEastAsia"/>
          <w:sz w:val="22"/>
          <w:szCs w:val="22"/>
          <w:lang w:eastAsia="zh-Hans"/>
        </w:rPr>
      </w:pPr>
      <w:r>
        <w:rPr>
          <w:rFonts w:hint="default" w:ascii="Arial Regular" w:hAnsi="Arial Regular" w:cs="Arial Regular"/>
          <w:sz w:val="22"/>
          <w:szCs w:val="22"/>
        </w:rPr>
        <w:t xml:space="preserve">My implementation of the position algorithm doesn’t work. The retrieved positions are shown in Fig. 5. The result is divergent, the scanning points spread towards to the edge of the object spacing. The reason can be inferred from the correlation coefficient diagram in Fig. 5. The coefficient between two set of successive retrieved position errors refers to the stability of the position revision process. The negativity indicates that the direction of the position errors in n-th iteration is different from the last iteration. In my implementation, the correlation coefficients in both x and y axis are always negative, which means the position correction process oscillate heavily and so unstable. These may be resulted by the inaccuracy of the subpixel refinement </w:t>
      </w:r>
      <w:r>
        <w:rPr>
          <w:rFonts w:hint="eastAsia" w:ascii="Arial Regular" w:hAnsi="Arial Regular" w:cs="Arial Regular"/>
          <w:sz w:val="22"/>
          <w:szCs w:val="22"/>
          <w:lang w:val="en-US" w:eastAsia="zh-Hans"/>
        </w:rPr>
        <w:t>function</w:t>
      </w:r>
      <w:r>
        <w:rPr>
          <w:rFonts w:hint="default" w:ascii="Arial Regular" w:hAnsi="Arial Regular" w:cs="Arial Regular"/>
          <w:sz w:val="22"/>
          <w:szCs w:val="22"/>
        </w:rPr>
        <w:t xml:space="preserve"> in the cross-correction peak locating.</w:t>
      </w:r>
    </w:p>
    <w:p>
      <w:pPr>
        <w:numPr>
          <w:ilvl w:val="0"/>
          <w:numId w:val="0"/>
        </w:numPr>
        <w:rPr>
          <w:rFonts w:hint="default" w:ascii="Arial Regular" w:hAnsi="Arial Regular" w:cs="Arial Regular"/>
          <w:sz w:val="22"/>
          <w:szCs w:val="22"/>
        </w:rPr>
      </w:pPr>
      <w:r>
        <w:rPr>
          <w:rFonts w:hint="default" w:ascii="Arial Regular" w:hAnsi="Arial Regular" w:cs="Arial Regular"/>
          <w:sz w:val="22"/>
          <w:szCs w:val="22"/>
        </w:rPr>
        <w:drawing>
          <wp:inline distT="0" distB="0" distL="114300" distR="114300">
            <wp:extent cx="2538095" cy="1988820"/>
            <wp:effectExtent l="0" t="0" r="1905" b="17780"/>
            <wp:docPr id="31" name="图片 31" descr="retrieved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rieved positions"/>
                    <pic:cNvPicPr>
                      <a:picLocks noChangeAspect="1"/>
                    </pic:cNvPicPr>
                  </pic:nvPicPr>
                  <pic:blipFill>
                    <a:blip r:embed="rId22"/>
                    <a:srcRect t="2489" r="6593" b="-2525"/>
                    <a:stretch>
                      <a:fillRect/>
                    </a:stretch>
                  </pic:blipFill>
                  <pic:spPr>
                    <a:xfrm>
                      <a:off x="0" y="0"/>
                      <a:ext cx="2538095" cy="1988820"/>
                    </a:xfrm>
                    <a:prstGeom prst="rect">
                      <a:avLst/>
                    </a:prstGeom>
                  </pic:spPr>
                </pic:pic>
              </a:graphicData>
            </a:graphic>
          </wp:inline>
        </w:drawing>
      </w:r>
      <w:r>
        <w:rPr>
          <w:rFonts w:hint="default" w:ascii="Arial Regular" w:hAnsi="Arial Regular" w:cs="Arial Regular"/>
          <w:sz w:val="22"/>
          <w:szCs w:val="22"/>
        </w:rPr>
        <w:drawing>
          <wp:inline distT="0" distB="0" distL="114300" distR="114300">
            <wp:extent cx="2668905" cy="2061210"/>
            <wp:effectExtent l="0" t="0" r="23495" b="21590"/>
            <wp:docPr id="32" name="图片 32" descr="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oefficient"/>
                    <pic:cNvPicPr>
                      <a:picLocks noChangeAspect="1"/>
                    </pic:cNvPicPr>
                  </pic:nvPicPr>
                  <pic:blipFill>
                    <a:blip r:embed="rId23"/>
                    <a:srcRect t="3008" r="5800"/>
                    <a:stretch>
                      <a:fillRect/>
                    </a:stretch>
                  </pic:blipFill>
                  <pic:spPr>
                    <a:xfrm>
                      <a:off x="0" y="0"/>
                      <a:ext cx="2668905" cy="2061210"/>
                    </a:xfrm>
                    <a:prstGeom prst="rect">
                      <a:avLst/>
                    </a:prstGeom>
                  </pic:spPr>
                </pic:pic>
              </a:graphicData>
            </a:graphic>
          </wp:inline>
        </w:drawing>
      </w:r>
    </w:p>
    <w:p>
      <w:pPr>
        <w:numPr>
          <w:ilvl w:val="0"/>
          <w:numId w:val="0"/>
        </w:numPr>
        <w:ind w:firstLine="420" w:firstLineChars="0"/>
        <w:jc w:val="center"/>
        <w:rPr>
          <w:rFonts w:hint="default" w:ascii="Arial Regular" w:hAnsi="Arial Regular" w:cs="Arial Regular"/>
          <w:sz w:val="18"/>
          <w:szCs w:val="18"/>
        </w:rPr>
      </w:pPr>
      <w:r>
        <w:rPr>
          <w:rFonts w:hint="default" w:ascii="Arial Regular" w:hAnsi="Arial Regular" w:cs="Arial Regular"/>
          <w:sz w:val="18"/>
          <w:szCs w:val="18"/>
        </w:rPr>
        <w:t xml:space="preserve">Fig. 5. on the left is the retrieved positions, where orange points are the retrieved positions and the blue points are the ground truth positions. The right is the correlation coefficient of </w:t>
      </w:r>
      <w:r>
        <w:rPr>
          <w:rFonts w:hint="default" w:ascii="Arial Regular" w:hAnsi="Arial Regular" w:cs="Arial Regular"/>
          <w:b w:val="0"/>
          <w:bCs w:val="0"/>
          <w:sz w:val="18"/>
          <w:szCs w:val="18"/>
          <w:vertAlign w:val="baseline"/>
          <w:lang w:eastAsia="zh-Hans"/>
        </w:rPr>
        <w:t>two set of successive retrieved position errors for x and y direction.</w:t>
      </w:r>
    </w:p>
    <w:p>
      <w:pPr>
        <w:numPr>
          <w:ilvl w:val="0"/>
          <w:numId w:val="0"/>
        </w:numPr>
        <w:ind w:firstLine="420" w:firstLineChars="0"/>
        <w:rPr>
          <w:rFonts w:hint="default" w:ascii="Arial Regular" w:hAnsi="Arial Regular" w:cs="Arial Regular"/>
          <w:sz w:val="22"/>
          <w:szCs w:val="22"/>
        </w:rPr>
      </w:pPr>
    </w:p>
    <w:p>
      <w:pPr>
        <w:numPr>
          <w:ilvl w:val="0"/>
          <w:numId w:val="1"/>
        </w:numPr>
        <w:rPr>
          <w:rFonts w:hint="default" w:ascii="Arial Bold" w:hAnsi="Arial Bold" w:cs="Arial Bold"/>
          <w:b/>
          <w:bCs/>
          <w:sz w:val="24"/>
          <w:szCs w:val="24"/>
        </w:rPr>
      </w:pPr>
      <w:r>
        <w:rPr>
          <w:rFonts w:hint="eastAsia" w:ascii="Arial Bold" w:hAnsi="Arial Bold" w:cs="Arial Bold"/>
          <w:b/>
          <w:bCs/>
          <w:sz w:val="24"/>
          <w:szCs w:val="24"/>
          <w:lang w:val="en-US" w:eastAsia="zh-Hans"/>
        </w:rPr>
        <w:t>Conclusion</w:t>
      </w:r>
    </w:p>
    <w:p>
      <w:pPr>
        <w:numPr>
          <w:ilvl w:val="0"/>
          <w:numId w:val="0"/>
        </w:numPr>
        <w:ind w:firstLine="420" w:firstLineChars="0"/>
        <w:rPr>
          <w:rFonts w:hint="default" w:ascii="Arial" w:hAnsi="Arial" w:cs="Arial" w:eastAsiaTheme="minorEastAsia"/>
          <w:b w:val="0"/>
          <w:bCs w:val="0"/>
          <w:sz w:val="22"/>
          <w:szCs w:val="22"/>
          <w:lang w:eastAsia="zh-Hans"/>
        </w:rPr>
      </w:pPr>
      <w:r>
        <w:rPr>
          <w:rFonts w:hint="eastAsia" w:ascii="Arial" w:hAnsi="Arial" w:cs="Arial"/>
          <w:b w:val="0"/>
          <w:bCs w:val="0"/>
          <w:sz w:val="22"/>
          <w:szCs w:val="22"/>
          <w:lang w:val="en-US" w:eastAsia="zh-Hans"/>
        </w:rPr>
        <w:t>Al</w:t>
      </w:r>
      <w:r>
        <w:rPr>
          <w:rFonts w:hint="default" w:ascii="Arial" w:hAnsi="Arial" w:cs="Arial"/>
          <w:b w:val="0"/>
          <w:bCs w:val="0"/>
          <w:sz w:val="22"/>
          <w:szCs w:val="22"/>
          <w:lang w:eastAsia="zh-Hans"/>
        </w:rPr>
        <w:t xml:space="preserve">though I failed to implement the algorithm in Python, I </w:t>
      </w:r>
      <w:r>
        <w:rPr>
          <w:rFonts w:hint="eastAsia" w:ascii="Arial" w:hAnsi="Arial" w:cs="Arial"/>
          <w:b w:val="0"/>
          <w:bCs w:val="0"/>
          <w:sz w:val="22"/>
          <w:szCs w:val="22"/>
          <w:lang w:val="en-US" w:eastAsia="zh-Hans"/>
        </w:rPr>
        <w:t>could</w:t>
      </w:r>
      <w:r>
        <w:rPr>
          <w:rFonts w:hint="default" w:ascii="Arial" w:hAnsi="Arial" w:cs="Arial"/>
          <w:b w:val="0"/>
          <w:bCs w:val="0"/>
          <w:sz w:val="22"/>
          <w:szCs w:val="22"/>
          <w:lang w:eastAsia="zh-Hans"/>
        </w:rPr>
        <w:t xml:space="preserve"> feel the benefits of this algorithm and found the limitation of it. </w:t>
      </w:r>
      <w:r>
        <w:rPr>
          <w:rFonts w:hint="eastAsia" w:ascii="Arial" w:hAnsi="Arial" w:cs="Arial"/>
          <w:b w:val="0"/>
          <w:bCs w:val="0"/>
          <w:sz w:val="22"/>
          <w:szCs w:val="22"/>
          <w:lang w:val="en-US" w:eastAsia="zh-Hans"/>
        </w:rPr>
        <w:t>Profit</w:t>
      </w:r>
      <w:r>
        <w:rPr>
          <w:rFonts w:hint="default" w:ascii="Arial" w:hAnsi="Arial" w:cs="Arial"/>
          <w:b w:val="0"/>
          <w:bCs w:val="0"/>
          <w:sz w:val="22"/>
          <w:szCs w:val="22"/>
          <w:lang w:eastAsia="zh-Hans"/>
        </w:rPr>
        <w:t xml:space="preserve"> from the </w:t>
      </w:r>
      <w:r>
        <w:rPr>
          <w:rFonts w:hint="default" w:ascii="Arial" w:hAnsi="Arial" w:cs="Arial"/>
          <w:b w:val="0"/>
          <w:bCs w:val="0"/>
          <w:sz w:val="22"/>
          <w:szCs w:val="22"/>
          <w:vertAlign w:val="baseline"/>
          <w:lang w:eastAsia="zh-Hans"/>
        </w:rPr>
        <w:t xml:space="preserve">matrix multiplication method, </w:t>
      </w: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precision of the positions errors can reach 0.01 pixel or less. The estimated positions start from all-zero guesses, it doesn’t require any priori position input. However, it needs a very high overlap radio. A OR larger than 87.5% is required for the convergence of the correction. The largest difficulty to implement this algorithm is to find an efficient </w:t>
      </w:r>
      <w:r>
        <w:rPr>
          <w:rFonts w:hint="eastAsia" w:ascii="Arial" w:hAnsi="Arial" w:cs="Arial"/>
          <w:b w:val="0"/>
          <w:bCs w:val="0"/>
          <w:sz w:val="22"/>
          <w:szCs w:val="22"/>
          <w:vertAlign w:val="baseline"/>
          <w:lang w:val="en-US" w:eastAsia="zh-Hans"/>
        </w:rPr>
        <w:t>and</w:t>
      </w:r>
      <w:r>
        <w:rPr>
          <w:rFonts w:hint="default" w:ascii="Arial" w:hAnsi="Arial" w:cs="Arial"/>
          <w:b w:val="0"/>
          <w:bCs w:val="0"/>
          <w:sz w:val="22"/>
          <w:szCs w:val="22"/>
          <w:vertAlign w:val="baseline"/>
          <w:lang w:eastAsia="zh-Hans"/>
        </w:rPr>
        <w:t xml:space="preserve"> precise method to locate the peak of cross-correlation.</w:t>
      </w:r>
    </w:p>
    <w:p>
      <w:pPr>
        <w:numPr>
          <w:ilvl w:val="0"/>
          <w:numId w:val="0"/>
        </w:numPr>
        <w:rPr>
          <w:rFonts w:hint="default" w:ascii="Arial Bold" w:hAnsi="Arial Bold" w:cs="Arial Bold"/>
          <w:b/>
          <w:bCs/>
          <w:sz w:val="24"/>
          <w:szCs w:val="24"/>
        </w:rPr>
      </w:pPr>
    </w:p>
    <w:p>
      <w:pPr>
        <w:rPr>
          <w:rFonts w:hint="default" w:ascii="Arial Bold" w:hAnsi="Arial Bold" w:cs="Arial Bold"/>
          <w:b/>
          <w:bCs/>
          <w:sz w:val="24"/>
          <w:szCs w:val="24"/>
        </w:rPr>
      </w:pPr>
      <w:r>
        <w:rPr>
          <w:rFonts w:hint="default" w:ascii="Arial Bold" w:hAnsi="Arial Bold" w:cs="Arial Bold"/>
          <w:b/>
          <w:bCs/>
          <w:sz w:val="24"/>
          <w:szCs w:val="24"/>
        </w:rPr>
        <w:br w:type="page"/>
      </w:r>
    </w:p>
    <w:p>
      <w:pPr>
        <w:numPr>
          <w:ilvl w:val="0"/>
          <w:numId w:val="0"/>
        </w:numPr>
        <w:rPr>
          <w:rFonts w:hint="default" w:ascii="Arial Bold" w:hAnsi="Arial Bold" w:cs="Arial Bold"/>
          <w:b/>
          <w:bCs/>
          <w:sz w:val="24"/>
          <w:szCs w:val="24"/>
        </w:rPr>
      </w:pPr>
      <w:r>
        <w:rPr>
          <w:rFonts w:hint="default" w:ascii="Arial Bold" w:hAnsi="Arial Bold" w:cs="Arial Bold"/>
          <w:b/>
          <w:bCs/>
          <w:sz w:val="24"/>
          <w:szCs w:val="24"/>
        </w:rPr>
        <w:t>Reference</w:t>
      </w:r>
    </w:p>
    <w:p>
      <w:pPr>
        <w:keepNext w:val="0"/>
        <w:keepLines w:val="0"/>
        <w:widowControl/>
        <w:numPr>
          <w:ilvl w:val="0"/>
          <w:numId w:val="2"/>
        </w:numPr>
        <w:suppressLineNumbers w:val="0"/>
        <w:jc w:val="both"/>
      </w:pPr>
      <w:r>
        <w:rPr>
          <w:rFonts w:hint="default" w:ascii="Arial" w:hAnsi="Arial" w:cs="Arial"/>
          <w:b w:val="0"/>
          <w:bCs w:val="0"/>
          <w:sz w:val="22"/>
          <w:szCs w:val="22"/>
          <w:lang w:val="en-US" w:eastAsia="zh-CN"/>
        </w:rPr>
        <w:t>A. M. Maiden and J. M. Rodenburg, “An improved ptychographical phase retrieval algorithm for diffractive</w:t>
      </w:r>
      <w:r>
        <w:rPr>
          <w:rFonts w:hint="default" w:ascii="Arial" w:hAnsi="Arial" w:cs="Arial"/>
          <w:b w:val="0"/>
          <w:bCs w:val="0"/>
          <w:sz w:val="22"/>
          <w:szCs w:val="22"/>
          <w:lang w:eastAsia="zh-CN"/>
        </w:rPr>
        <w:t xml:space="preserve"> </w:t>
      </w:r>
      <w:r>
        <w:rPr>
          <w:rFonts w:hint="default" w:ascii="Arial" w:hAnsi="Arial" w:cs="Arial"/>
          <w:b w:val="0"/>
          <w:bCs w:val="0"/>
          <w:sz w:val="22"/>
          <w:szCs w:val="22"/>
          <w:lang w:val="en-US" w:eastAsia="zh-CN"/>
        </w:rPr>
        <w:t>imaging,” Ultramicroscopy 109(10), 1256–1262 (2009)</w:t>
      </w:r>
    </w:p>
    <w:p>
      <w:pPr>
        <w:keepNext w:val="0"/>
        <w:keepLines w:val="0"/>
        <w:widowControl/>
        <w:numPr>
          <w:ilvl w:val="0"/>
          <w:numId w:val="2"/>
        </w:numPr>
        <w:suppressLineNumbers w:val="0"/>
        <w:ind w:left="0" w:leftChars="0" w:firstLine="0" w:firstLineChars="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J. M. Rodenburg, A. C. Hurst, A. G. Cullis, B. R. Dobson, F. Pfeiffer, O. Bunk, C. David, K. Jefimovs, and I. Johnson, “Hard-x-ray lensless imaging of extended objects,” Phys. Rev. Lett. 98(3), 034801 (2007).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K. Giewekemeyer, M. Beckers, T. Gorniak, M. Grunze, T. Salditt, and A.</w:t>
      </w:r>
      <w:r>
        <w:rPr>
          <w:rFonts w:hint="default" w:ascii="Arial" w:hAnsi="Arial" w:cs="Arial"/>
          <w:b w:val="0"/>
          <w:bCs w:val="0"/>
          <w:sz w:val="22"/>
          <w:szCs w:val="22"/>
          <w:lang w:eastAsia="zh-CN"/>
        </w:rPr>
        <w:t xml:space="preserve"> </w:t>
      </w:r>
      <w:r>
        <w:rPr>
          <w:rFonts w:hint="default" w:ascii="Arial" w:hAnsi="Arial" w:cs="Arial"/>
          <w:b w:val="0"/>
          <w:bCs w:val="0"/>
          <w:sz w:val="22"/>
          <w:szCs w:val="22"/>
          <w:lang w:val="en-US" w:eastAsia="zh-CN"/>
        </w:rPr>
        <w:t xml:space="preserve">Rosenhahn, “Ptychographic coherent x-ray diffractive imaging in the water window,” Opt. Express 19(2), 1037–1050 (2011).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F. Hüe, J. M. Rodenburg, A. M. Maiden, F. Sweeney, and P. A. Midgley, “Wave-front phase retrieval in transmission electron microscopy via ptychography,” Phys. Rev. B 82(12), 121415 (2010).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M. Guizar-Sicairos and J. R. Fienup, “Phase retrieval with transverse translation diversity: a nonlinear optimization approach,” Opt. Express 16(10), 7264–7278 (2008).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F. Zhang, I. Peterson, J. Vila-Comamala, A. Diaz, F. Berenguer, R. Bean, B. Chen, A. Menzel, I. K. Robinson, and J. M. Rodenburg, “Translation position determination in ptychographic coherent diffraction imaging,” Opt. Express 21(11), 13592–13606 (2013).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A. Shenfield and J. M. Rodenburg, “Evolutionary determination of experimental parameters for ptychographical imaging,” J. Appl. Phys. 109(12), 124510 (2011)</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L. Rong, C. Tang, D. Y. Wang, B. Li, F. R. Tan, Y. X. Wang, and X. Y. Shi, Opt. Express 27, 938 (2019).</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Wenhui Xu, Huixiang Lin, Hangyu Wang, and Fucai Zhang, "Reconstruction method of a ptychographic dataset with unknown positions," Opt. Lett. 45, 4634-4637 (2020)</w:t>
      </w:r>
    </w:p>
    <w:p>
      <w:pPr>
        <w:keepNext w:val="0"/>
        <w:keepLines w:val="0"/>
        <w:widowControl/>
        <w:numPr>
          <w:ilvl w:val="0"/>
          <w:numId w:val="2"/>
        </w:numPr>
        <w:suppressLineNumbers w:val="0"/>
        <w:jc w:val="both"/>
        <w:rPr>
          <w:rFonts w:hint="default" w:ascii="Arial" w:hAnsi="Arial" w:cs="Arial"/>
          <w:b w:val="0"/>
          <w:bCs w:val="0"/>
          <w:sz w:val="22"/>
          <w:szCs w:val="22"/>
          <w:lang w:eastAsia="zh-CN"/>
        </w:rPr>
      </w:pPr>
      <w:r>
        <w:rPr>
          <w:rFonts w:hint="default" w:ascii="Arial" w:hAnsi="Arial" w:cs="Arial"/>
          <w:b w:val="0"/>
          <w:bCs w:val="0"/>
          <w:sz w:val="22"/>
          <w:szCs w:val="22"/>
          <w:lang w:val="en-US" w:eastAsia="zh-CN"/>
        </w:rPr>
        <w:t>Oliver Bunk et al. “Influence of the overlap parameter on the convergence of the ptychographical iterative engine”. In: Ultramicroscopy 108.5 (2008), pp. 481–487.</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M. Dierolf, P. Thibault, A. Menzel, C. M. Kewish, K. Jefimovs, I.Schlichting, K. Von Konig, O. Bunk, and F. Pfeiffer, New J. Phys. 12, 035017 (2010).</w:t>
      </w:r>
    </w:p>
    <w:p>
      <w:pPr>
        <w:keepNext w:val="0"/>
        <w:keepLines w:val="0"/>
        <w:widowControl/>
        <w:numPr>
          <w:ilvl w:val="0"/>
          <w:numId w:val="2"/>
        </w:numPr>
        <w:suppressLineNumbers w:val="0"/>
        <w:jc w:val="both"/>
        <w:rPr>
          <w:rFonts w:hint="default" w:ascii="Arial" w:hAnsi="Arial" w:cs="Arial"/>
          <w:b w:val="0"/>
          <w:bCs w:val="0"/>
          <w:sz w:val="22"/>
          <w:szCs w:val="22"/>
          <w:lang w:eastAsia="zh-CN"/>
        </w:rPr>
      </w:pPr>
      <w:r>
        <w:rPr>
          <w:rFonts w:hint="default" w:ascii="Arial" w:hAnsi="Arial" w:cs="Arial"/>
          <w:b w:val="0"/>
          <w:bCs w:val="0"/>
          <w:sz w:val="22"/>
          <w:szCs w:val="22"/>
          <w:lang w:val="en-US" w:eastAsia="zh-CN"/>
        </w:rPr>
        <w:t>M. Guizar-Sicairos, S. T. Thurman, and J. R. Fienup, Opt. Lett. 33, 156 (2008)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Regular">
    <w:panose1 w:val="020B0604020202020204"/>
    <w:charset w:val="00"/>
    <w:family w:val="auto"/>
    <w:pitch w:val="default"/>
    <w:sig w:usb0="00000000" w:usb1="00000000" w:usb2="00000000" w:usb3="00000000" w:csb0="00000000" w:csb1="00000000"/>
  </w:font>
  <w:font w:name="HelveticaNeueLTStd-Hv">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Bold">
    <w:panose1 w:val="020B060402020202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BE56A4"/>
    <w:multiLevelType w:val="singleLevel"/>
    <w:tmpl w:val="F4BE56A4"/>
    <w:lvl w:ilvl="0" w:tentative="0">
      <w:start w:val="1"/>
      <w:numFmt w:val="decimal"/>
      <w:suff w:val="space"/>
      <w:lvlText w:val="%1."/>
      <w:lvlJc w:val="left"/>
    </w:lvl>
  </w:abstractNum>
  <w:abstractNum w:abstractNumId="1">
    <w:nsid w:val="3EFBC0C2"/>
    <w:multiLevelType w:val="singleLevel"/>
    <w:tmpl w:val="3EFBC0C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D38FC"/>
    <w:rsid w:val="2BFD38FC"/>
    <w:rsid w:val="397BE81A"/>
    <w:rsid w:val="6BFD8714"/>
    <w:rsid w:val="6FBF399F"/>
    <w:rsid w:val="777F7E52"/>
    <w:rsid w:val="7BFB3216"/>
    <w:rsid w:val="7FA78EE8"/>
    <w:rsid w:val="DAD374EE"/>
    <w:rsid w:val="F13B31C2"/>
    <w:rsid w:val="FEFF09A8"/>
    <w:rsid w:val="FFDF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pcIjYwMFwiLFwiZm9ybWF0XCI6XCJQTkdcIixcInRyYW5zcGFyZW50XCI6dHJ1ZSxcImF1dG9cIjpmYWxzZX0iLAoJIkxhdGV4IiA6ICJYRnNnWEhCemFWNXFLSElwSUQwZ1VDaHlLVThvY2l4elgyb3BJRnhkIiwKCSJMYXRleEltZ0Jhc2U2NCIgOiAiaVZCT1J3MEtHZ29BQUFBTlNVaEVVZ0FBQXVZQUFBQmlCQU1BQUFEdUNRdUhBQUFBTUZCTVZFWC8vLzhBQUFBQUFBQUFBQUFBQUFBQUFBQUFBQUFBQUFBQUFBQUFBQUFBQUFBQUFBQUFBQUFBQUFBQUFBQUFBQUF2M2FCN0FBQUFEM1JTVGxNQW1lOFFNbmFydTJZaVJNM2RpVlFIdmZ3RUFBQUFDWEJJV1hNQUFBN0VBQUFPeEFHVkt3NGJBQUFTM0VsRVFWUjRBZTFkWFloa1J4VytNOTB6c3pPN003MGFFQlpEZWxoRmpWbnBOYWdKR3VnbStHU1FHUTM0RUI5bUZQRkJoWmtvSkNpTDNTakVCMk42aUZFUXhaNG9KQ2FvTXhxTXhDVDBvaEZGSXIwR2ZiVUhBL0ZCcGRmeEo0a3pTWG5PdmJlcXpxbWZlK3ZlNlY3Q012ZGh1K3JVT1Y5OWRXNzluS3A3NTI0VUJWMzN2aU5JN1ZocGZCNllFV0o3ZkdqSFNDRWVtQmFpRTZKM3JETStEOVNFMkJvZjJqRlNpQWVteEtzaGFzYzY0L1RBajgrUEUrMFk2OWdEeHg0NDlzQ3hCNDQ5Y095Qll3OWNVUThzL2M1WDNmMGRYOG1rNUJQaDRnY3QxWXh4ZUtWK3ZhL3FVeS82U2lZbG53Z1hQMmlwWmhUeXlydC9lc00xZGkyem9tVUxFMGxsOEppdmFETHlpWERKQUMzVmlpSmVtUkZ2N1R0T1c5ci84OWQ4LytHVjNVSk5oRXNXcUwvcEdTVlpYbms5ZDFqNzdkR2lzQng4MG5FYlZIMVY4U3VWdmdLSjhsem0vM0doc2YvejYzaURFOGFab0tVYWxlVVZ3U2ljZlBGOE5DLzJ6Vm8yWGpFbE5EODZvTG1qcFQ4cjJIWHVKOCtiZUtXNWZIQ1FRQitzbXBCUmxBMXE2d2RJL0Y2cGN2OXViRVpSeFRwV1hCUWc5bCtMWXQxZldLd0U2amF2MzNLRTBsenVGZUl0ZDN6OWdSY2FZdDl5ZWc0b1p4Q1k4M3RsNXI4VVlnR241bmxoUHJMWTRZT0JXc1Rwd1g4c1VWbkIxOTV3ZHdPOWZ1ZnI4UG8wcHQvR3NNcHkrYkFRbjRxQmxnWmlmNDlCUmxFZXFLRWVsdlY2WmU0bENuRGp2eUczWlBielNvTXBVWU1rM2ZOSE5iWnlybVFLL1B5bVZHditxNUQ1SERFcHkrVkxRc2h3N0lRUVJoL0pCU1VFd3BOZXI5UmVwaUREZGNoQm02a3NpazZLWFM0d2N6UGlvaWs2UWg0ZURRbzkrdjhpQkkyTFNuTDV0aEJQS0VxM0NtTXl6QVZWcGtVU1hxK3NMRk9ZeGhia1RnbGpUZXptUGpacVpLNnh0SWFBOUN6NEhIa2sxenhNTHlRdUtzY0ZiaVBwMmpCNThuMWNQcWhrVStqWDU1VzFkUXB6SDJhYWdudXdJdjVKZFZ6cDdqZ25GM2djU3hmMmtTRDFsK05TYVl2OUZ1RU5rSG9nWWRDUTIwQmlISjcwZWFYZHNUQkdSbncrSy81bDZSaUNVM216ajZHZm1lMEpRUmYyazlEdFc5S2dISmZ2c0tFU3o1NTBDeElBS3VzdjlPdnpDaG5GRXE4dUxzdGsvTHNpVHJPOEk3TTB6aWVvWFNIb21vM1QrN3Fzc3hTWEJXSE1sakM1MEpFVUFDcnJML1RyOFlvUm5zZVFBNlBUdG5NaVJUUWEwRFlVSW1ZcmJ3aEJGM1lJbzNRbktNVmx4K2ptVVZSbmswc0lxRTB6UU9MMkNnL1BZeGpZbHRESkxxcUd6SFpyM0NhQWoxK2xJY1F5S2EyQ3orVk1VSW9MM0RRYStTRDBDcTBpQ0pRUUNrKzZ2Y0xEOHhnTktMWW83SnpBb0QzbmFqSTM1U2huRjhQQVo5dGVtQm5VWEZPS0N6aVlqaHVzSFpacEhjY0VnV1p6OXBTNnZjTEQ4OWdVUWpVRzBRd0p2bWZGMkY2SmdTMExHelE0dDBnSGxlR0N3V2FIdFNpS29JMTZNZ3dDTlFEQ3NtNnY4UEE4UnBvMmd0YzFjU20vaGdWamxjcTM4R3BnZU40aXBiaUdTcCtYNFhJakQ0TmlaTHl2VzdLT0lGQ3BYT2pYN1JVZW5zZUFQZFhDQkgrZzJXVlVTTnFRb1JWU0JPT2VEVFM4QjNJUWxlSFMxaWNKcW5xY3J6b3lGd1lxdFF2OU9yM2lDTSs3ZlA2dWh2WGdkc2hvQ09MYk0zYUplQS9TK2JnTUZ4d21IYk5pWEpjM1UyRWdxQWtSbEhkNnhkR0hOM1JraHJoVHhxN1VVMWMzWk5iMzJISnhWMDhsY1FIY0E0bGRoZ3Vzb0llOEFzamhPbjA1bFFhQ1doZ2hBcGRYWE9GNVEvV0FHTFdtQXJYTVNucDhkR1RxWmhkdUNBNEY5MEN1cVdXNERIU2tTZW9sUGc4RUpjYmhTWmRYSE9FNWRJRlZDcnFqT2dTVld1bFR4aXBnS1FRTHdFbXlDOFkyZmZCUGFseUNDMDR0dTNiZElFM25Lemc3WjlYWnVrZVF1THppQ005aFNXL1JXb1l1eWxRaFNjOGEwWTZ0RVNqQkowV2JSQmVuZ1ZmU2ZBa3VUVERmSTNCSkVrSGxyaU1RMU1JSUVTaXZmS1h4bHUzVUlBM1BwODZ1S2dRelBPL3p4Zkd2WisvY1F0MkZheHVQN3ltaktJSmJSWEpIU0dJNHJ0bkU1MUZ5T285S2NLbTdwblBZVytzWkp4RFVhbExsbmd2aWhqOWFZaWFRWHJsTm5GUG5ka2w0WGhtb25vUmJOSDYyekx2SmxEZ2I2eTcweGFFNGlMMmZWQUt0YUxIcXltYndLZEUyTVc1Q1h0WlRuQXVPR25wZ2xnTGpqWlh4WnlBb29SUW5xMjBobmhYQyszcGJvcFI0WlVHY2licnlwREFKenpFQ1BpOHhqZkFjSXRtV0xJTGYralBSRUkzckI4OUhDMzM1QkEwVkhCRVpzUXRQbmdJeVZMdXVuVmFDQzk1QngwazA5RDhaR2dTRFVsS1FIb292d2lzUzkvSlp3TkNSWGxtQjg2S2FuTXlTOEx3R0RQYWt1aEdlTHpJUExPeWZoNEh3VWpTN3Z4MUYzMVREQlcwSCtzQlZRcFg2YmZLRFYreVJuUlNvQkJkQVk2dERpb1FyYXpxZkI0UHkxcnhQUEJNTDF1UVdtUmZMWE95VlNtTVBuNzZsODBjeWF0SG5xMUpyZzU5V3piSG85aFFNeURrNHFtZy9Cak02UGJPQU4wUzRuWVFyL0R2U1N5YmE3dWhKQUdxbWtYWVFseTQwYmMvbWdDTTdqVnVDUVRsSy95Q1pHVTdvR1lJckpMbllLN1A0R0dvNlBlRkp3M01jZ0RCZkpCZEpvb0JQNzZPTDhhTDJJTFlkempGb2ZlYVREalF1YzlYVnFFZHI2SVU0cEpLckJKY0JrSlRtNUJjbnNNc0ZRWWs1SHBMSmViV3ZlaXRUU0RPeFYxWlF0NWw2UzRibkc5clJNSmEzcVhHTm5aNjNvUUxvSXdNRUdmSG1yTW1PUTYzZjlhanZlb1NxMFRSNEtmVUdTQmNnZDFxVkZ1ZUNNZUdCc3RlSkdzZ3ZKdGxnVUcwTnFSMDVNVHpubXJxMGF1d1Y5Qm9PMkZnc3czTzQ3WmVpNk8vNEZKSVB0U2hpUytvOGRteDhQcmtObWtOK0xtSStSY1VLS2czUTlWekl3M0Zob0xFcjVUZUR5MGxnVUp3THp0c3l1SmVnK0FzT2tMNEtCcVgyRUxXQ0orQ2FJMnlaUXBwQnIxUmozWG82dDhqVGN3ajBPdmdxVVFlZm9NQWFTNjRkV0RIVk5ZUExBSnc1eFkvSlIycEtqTXRYcUdKcUFWTys5OXBVcUN5QmErYVpiK0gxd0EvZUNPa3ZrTkxpWExCL3lMMFBBY0wrSWdPT1lGQnFYNVVyQzl5OGRWcGdwdEVyVS9IaTJValhVSFY2M29hZUMveWc3dzNJV0VhQUxyMEhKOUgvdlRUNm1oV0hMZFJJcjU2clEzMGMydWErRHJlbElmL0Z0VVZmaDJkb2FYRXVOWUM2VENIU2RCL2tyU1FkREVwaHBtUVFNdFJSRlMxWGFmUktEUUlQakRpU3pydTJuaGFPb1BzRHZ5MVlzOUtJUmxvTmFUK0p4d1gwNzB0eDZYZGJVZ2wvYXl4eXBDV0Ywcmk2cFpmMTJuSnhMaXNBZGRHdUh5Y3d1YlFHZzFJWTlkclZTSFo0V2tyUzZKVVZ2T3V3Q2liN2hIWW5MZTdCazZxVGVFclZsZE9jdEt2VHBYRm5HY1IxUlZmcXhMODE1MkxGVkVJeVRlME5TNzA0bHk2Z3JWczRlRkNoZWtnd0tJV0oreWNLRnM5ZVErV1IrUlVXOU1yd05LaUF4WHFzcVRiVk5lamRpK0w2NkozV0JMRkJ0M0ZEN09BRGN5akVVQURxQ2hDU3NnTC9qdmpLekN5TGM2bURjNU5CeVlCZzVWTmIvMkJRaWdBZTNLVjVtWVkxZTF1bTQxLzB5c05ia0lSMjdhRkVuNTVQNCtMZUZuZUxGN0djWG93U1dzTzRkRzY5YWptampJSm1wTUZMVG5nMEtjNmxEYzdkczJ0cmduZzVGUWVEVWhpSUkvWnZwNEkwRGZJT0V5dXZ0Tk93UllibjBQTXhXRm02c1ArMDZYSzRFY2swcEpBZ3NIQkZBbXFmcFJUTEpRWWVlRVFyenFVUHpyV2FoRE9vN3Y3Qm9MUTlHQStKcDdlcEtFNUQvK2ZWeWQwbjlOVGtuVWdabnNNbTZiSmxuZ3I2NXJvUGdZVlRXYUw3Z01Ma3VMbzU0ZEc4T0JlNGczS3RwUFdqV1BvbUdKUUNZTndQMTlNdEtvUzA5UlVXNlJWWVFaS2VPdjJ5TkJsdHlwVDVhMUdDd0dMWFZNSTh5RjNpZ2pJTXo4ZklwUUZ3TmdQY05xaTNVSU1iU0hIa1p1OWdtMG9oYlg2RlJYb0ZCc2JGV0ZXRjUxRjkxYkJWV1l0U1V3OUxwWVFKZVVlWnNIQUd3L014Y2dHZjYzZUhGQmxjUWxWM0MyNmdNc2ZFRGtEZzVWMTdVbTNwbGFiMG1nclBJN2xCWUxoeHhwcnVSdWJTck5BUGJldkNFZ3pQV3o2cjRsejZ6cWRFUGFoa1hWWVNEQ29ONHQ4RkhFRjRYV0ppS3pPZFJoWmQyU3dWbnAvd3U0c3Q2d2haZDQxV2tFdDBxOXBDZ2lZMHcydFFuRXZiZWNTMUFaV2NsN1VFZzBxRDVIY21kVG9HSHhtWDlJb01XNkw0TDFuUUFJK2lQWmRGYWVDSnc4Y1RuNDh5d25NZUt5TGZYQzdnWGJzN3dlbFN1ZzlIak9BR29qSzVscTRGR0JjODBjR3RVTEpya1F2SXZKcnE5TVRPRERERHRtbVFoOEFDWTNuN3FybTNTclppcHFTZU5VVVc1ekowemVjWTZPMHFGc0dneWtJbTN2c2NBQmw3SUZrbWYxT3Z3S3FkZE9zVGV1MzJMbHR3QXNkSER3UVdYQ0RSbXpvVWtDTFlkZm1PengvMW5KOFBaRXlsTVhTcU9CY1lOdlpVaGNJdGhSb01xaXgwNG1GQU9xMnpqbFRxRllndGswVjdOam5vZ3MyUTZ2QzIxVWh0a3BNeUNDeU1UVkpxNHpwWGxDRVZVTE11NTIzT0RNOWgvOHpud0h3dVRhajJ2TkVvSkVWd2drRU5tRGk3bGhIWnhncXBWK0NFYXpuT3EvRDhSa0loTGlIL21NZml2dkFjb2lkNUM3VjE0ZlB6elBBY3p2WjVGZmxjY0JyWjAzemlGRWFLbDdRc0dGU2JSTytYYWZEbHJreEhycSt3cEY2Qk9oTzkzbktxWHQ5VWRsYWlhVXpmVFVhWXFJOWNjMDdSOC9QTThEd3F6Z1gzaThTL01kMHVYNmFEUVhWYnUrTE5hUWFXWStVNzUxZFlVcStvZTlOTjFaZmdCUXJ2eFI4WHhwdUJiYWZ5bXQ1bU9NdURoSm5oT1FRQnlabUZoTnJ4cldDS0N6NFAzWlhxeWE4cENnWlZNSEFqMVJFcXVhWE9yN0NrVE9CUitzWFlmbU0xZ2NFM1hyeVhPcDFQTlliMkJKbVUxUDNuSkY1d3F3QkdrYjNtS2EwU1hEYms0cVZBNEhXRlE5ckhna0VWUW8rUTFIZmQvUldXMUN0d201WmorMFlyL3FrMFV0L0hPZk1mZkp1RlhuMTlqNmtZRC8wdWNrR1ozSWlQZXdPaUJCZndEeDhibFlFUWoxSGNmTkFINzlxbUJuZ3FLWU4rOHFrYjkxZFlVcS9BNElyakZobWUzOEpKTWZnb2dqdEVld1c4SXVjT3o2TkdUdFJrNExxenc2end2QXdYV0NCNG43bkZ2S3U1RFlSNWdUZTVya2t1cVFNWHoxZFlwRmY2aWVLSjVNbm5mT08wdS8ySkZGYUpGaW1IU01ROUUwR1V0MGYwU2lhaEV6b1A1eE80RWx5d1c5UDJWZm84RDF1SXZBYnVDS05wRzNxTk9LbGVMZko4aFVXYWpwSmJQNXVjaVgwdnM1dkx0eHlsRCtHbXU4TnpvTDRsbFVyL1pvZm5wYmowZUNlQnYvem44V1krS0xpWXI4TkQ4V3Zad3BIcWFNTjFrTUdva2lYSnIvSUtCQzU0NjZmakhyVm94VkxjS21xTGRTS0JnSGVYWkhYeWhER0dkVW1CRkl6enpGV2hCQmVJK1BkMVo0RGNZY3NnbEFjS0l5V1pqS1hkU2p3MVkyNWVMeGJ1cjdCb3IvUmoxZDVsc0tyMjNWT0Z4TWZYdFpaMUJoOWZYeUpablp4MWJmMTFjVmhxQk0yVDd3RzZMTXB3QVV6MU9jNUsyMEUvRHhSczFLd2RrNW83T0orU3UxWFBXL2VoeUl6MTRRMExlYjRDSGYwWDhGQndFMXkrWVQxMFR1SFV6dzY3eVNzNk9GSWFjUUxma0Q3U2RmTWZQb210RStLdWovMUp0c2tFTE1PbEN0ODgyMHVBS2tNaFBtOWl3Z1phOVZzb3N4dllCVTVzL3EwTTB2ZjVyTGNrckgwaDhjb1BoZmo5OXlFOC8xSC9NS1ZqTVZHQ21uaFZwZU9udDI2SHJIam1lV0tibmF4RDArVFY4YWlXNG5JVFJDb3RCS3pXNDc1bVl1ZUJ3cjU5WC9iV3hQWW04Yk1XbkxDK0lBN2doMTdXSG9WNjVTRnMzVGw0aFc2UG1qalRlbmhnOFk0Uk55bVROYzg4cnhUeUVtdmk3TGxubjN6eXFXZlBOdGllaGRxVjQzSWJPTzNQajN6Z25vRVFuNkJvYVRvWDlLT0h0NnQ5WjJMek4zRGVMK0ZXN2hsdzVsZFlJdWFWNm9jdWlQMGJyblAzV1lhMHdCYkh4Yk9YV0tuS3RFVkhwU2VXS01ubG9VWXlnRjc4c290WkNLamg4K2dibjhFUGtwcG9FSGF0Y3BuaGxmZ2RXNjdoempYRXRydUFTcUc2Z1B0SExVcWxTM0twZnVTcHhybkg3L0JVbVE5YU1WN2k5QUJCVk5SaVJhWlg1dkllV1V2cklRc1dwZFQ0bmVITGpGRTZ0dXhFdU9TRFZ0a2E2bTBOeENhOHpQUktFcDV6SFdldUdYSjRkU3ByLytpRUxTV2NDSmQ4MEtXdy9zbi85Z1lhYUhvbERzOURHdTcrOEl0aDJUdnFFbXJnZWJJVDRaSVBPcFczaVVubzluZ2NqNi9xNzdLR3lOTnpKblJsNW4wbmlWUzVIakxwVTROeTZZbHd5UWVkdmh4RTEvZ3pUM3lBdjgwTTVlazVFem96ZFdObGNDaFZ4dkxRM3dGc2lpYkNKUmQwaFhkWGs1VE1HMTloZ1hja2pMVTNQVDJYK2htL1RmMzh5YWUxZUdXbWM5eGRiL280U0hseExybWc5WTRFei93MXZzSUNiL1R6UTFKNWVwNEpraFNhcGc2VFpraHM0N0FyTEpvSWx6elFTaU9JSnp5WVdHV0twbGYweXkxTXpaa1o4SzJ2UTJkNFJhSnpySGdpWEhKQXAvZ3pDMGY3WXhHODc5eGlaYVpYMU1zdFRNdWQyVEdXQWt0ci9xZ0hYQmFpVnpBUkxqbWd2YXl6VHMzVURNOHRyNmlYVzdTTk56WEZqbk1kYXBQNWZyaWpJbndzc095VUsyRVpMam1nL1k1Q3owcVk0Ym5GcExtY1pXNlVEWEwyWWQyc3R6VU1yS05tSjhJbEV6VDVtOXA4M21aNGJubGx0SjRQb2pSNnhrU2xDcEpFUllUdEdReXpjdG1KY01rRTdZWk5MZkErQUF0VGJLOEVoaitKWDVib2wvWnRWODBaNjdXdE1VYkpSTGhrZ1M1a2R6amROT05yS3JaWEJsdGFPVCsxWmg1bU1wTjZ6dFREbEkrY21RaVhETkNsSndJcEcyOFUyRjc1VFNCUW91Yi92M2FnZkNaL24xS29zaHpsaVhESkJNMGhsQmJEU2U0MjBUeTZWNFlaSWVvb04zd25WTWFRbkFpWExOQmN6cTZ2c0J6ZEt6T2k0NnU1cWg5KysxVEdLNThJbHd6UVhQYlF3enZtVjFqRzRaVVJXNU1waldiWTRUSTFPV0o2SWx6OG9MbHM0YVVmMlBUenI3Q013eXZ6WjN4VnY2ZlFhdXhES1NLZkNCYy9hQzYxR3I3RFpueUY1Y3A3SlpmbVZhWGcvZ3JMVmRYRTExeGozRjloZWMzUnZMb0lPYi9DY25VMThUWFhHdWRYV0NUTC93TXQ3bGdpL0lWNVV3QUFBQUJKUlU1RXJrSmdnZz09Igp9Cg=="/>
    </extobj>
    <extobj name="334E55B0-647D-440b-865C-3EC943EB4CBC-2">
      <extobjdata type="334E55B0-647D-440b-865C-3EC943EB4CBC" data="ewoJIkltZ1NldHRpbmdKc29uIiA6ICJ7XCJkcGlcIjpcIjYwMFwiLFwiZm9ybWF0XCI6XCJQTkdcIixcInRyYW5zcGFyZW50XCI6dHJ1ZSxcImF1dG9cIjp0cnVlfSIsCgkiTGF0ZXgiIDogIlhGc2dTVjlxS0hVcElEMGdmRnh0WVhSb1kyRnNlMFo5S0Z4d2MybGVhaWh5S1NsOFhqSWdYRjA9IiwKCSJMYXRleEltZ0Jhc2U2NCIgOiAiaVZCT1J3MEtHZ29BQUFBTlNVaEVVZ0FBQXJrQUFBQmlCQU1BQUFDbUZ0WkNBQUFBTUZCTVZFWC8vLzhBQUFBQUFBQUFBQUFBQUFBQUFBQUFBQUFBQUFBQUFBQUFBQUFBQUFBQUFBQUFBQUFBQUFBQUFBQUFBQUF2M2FCN0FBQUFEM1JTVGxNQVJPL2R6UkNaTW9tcnUzWlVJbWIzeFdteUFBQUFDWEJJV1hNQUFBN0VBQUFPeEFHVkt3NGJBQUFVN2tsRVFWUjRBZTFkWFlodFNYWGUzWDM3LzlkNUVDSU9wM05WbEVSenJvNC9vT0s1VE1hZytIQ2FPeVFpODNBYVF3YWpTRitDRHhFZnV2MkowYWR6RlFVVndtbVNLQmgvVGorSlBzaHBHSVlRWDA0N0FVRUk2U2FDRHlGd090MVhvM2VjcVh4VnUzN1dXbFg3cis4OTRIQm5QNXhkcTJxdFZkOWVlOVdxVmJYMzdzNnloL1A0eFJ1bWQ5MnZmRnk5OWRQVFUvLzdyM2xWcWExcG9md3ZwWTgzN0V4TC8rKy8zbG1senFhRTh0L1Z1eDc5NldlVmVuRksrbDhDYWplVk9wa096RVgxRHExNHBOU2Q2WFR3RXRDNm9INDNKWlRQM1RNaFlWR3AzMDZwaDVlQTJsZFBLeXgyYitaWDM1cGU3SGtKbUhkS0VOZVV2VzNMU3YxcVNuMDh2R3BYZm0ydmZWMnA1eDllTTB6cHludktKZEpkZFRtbFBoNWV0ZnRLSGVWWDMxY3VTRHk4MW5qUVY0N0o3R2F1YzNLRnBPK1pyUkk4NjM5UzB0aXM2VE83emZnTmR5bTRTbjFyYnk1aWVlNk10MGdhclE3dnFWS0hPZk80K1hKdzRlS0VkOFNwanRYTWE2OUNxZlBtVWhYZ3FoVHV2YW1JWSs0ZWI1RTBXaDNlT2FXT2MyYjQ3bTB1VmtrTi9xK1U1Y203TzZYdHRSdm5yNUxPVklEem5ULzErR3YveWhPK3NGeHNqUG5PZXoyYkxrZ2FOUTd2K3ZBOWxuWFVPREtzVk94OXJMZmZ4bUJjbVZoWEx6U1dyUUxuRks2cVArb21kaG1HLytzWTR2TnpsOXhySkowbDhBN1ZSYXlvdEtaYnRUV3hMMkNVYWl0cFRLQXQ0YzZiaXNBdHZJNkxEdjh3VzFLUkthOGxETzdsRmhYM0drbW5yS3VVUzMyejdCRjE4WnJIbm5qaWljZmUwbFlDamU4alcxWUhnVWlXMXR5TW1XeXRYNW13N3RwSE8wb2VseDhJUGxVSWJ2TlhyTjlyMkFoWWovMXE4QnZHSllqeFhWNGg2Umd2OWpqRDhOc2p3RGthb3JZdm9qdHBjc1grZzltN2lOSCtoQUFreFRBVEZZTGIzM2Jnekhsd3FNT2szQ0piVXFndVBwYkVqcGVrWTd6WTQ5ejErdjcyNlc5MERlaDNmdjFqeDc2V0YyWmM2T2JWakpwenlUU3JiVXhFYUo4aEZxVkZmek9Md1kzdTBPNW5kT3pDTW5XTFZtWlpxeUwxNzRobHJhQWp2TmxFREkvNU5tRC9IZStVVWJmS1FwUGxYRmZsV1FWVFdFeEl0TmdUU1I5K3hCYURHNTdSZm01cGZHdlNkK2ZiRlRQS3FjZ29CQzN4NnZzWGhwWHBmMUN4SjluMWwwTGhpdkxvZ2F5dUpkcWh1dmZ0cnovOWtTOThFVGIrMmhkd2ZQN3BwNytpN2UyM2FZdkI4U0RRMTU2OG9CU0hmYTFxdmxoVk41aUVvQ1hlN0ZxVTdTSTBSRk1wVWJsQndqU3BGc1haeXBsUENDUkpnWFpCWFo0WXZnMFkxQXZNWUxBZFdhb1kzQ0pQak5wYTBad1NqakxodDhCM0VRcHRNZXR4V3VETnNyM0lsRUIrSHRSRnBSNEowMUdqcjloNElLRkJvUFZkdytuSXpEcFNmdkhxT1R3UVYxajFvZG5VL0kvKzdTbHVxM21TUFRrNWNaNkkwTUJwZ1RkYlZSZTN1WUlaV1BlUVZ6RnFVQkg0TFhOSHVBWFRVWmNRYURlZXRZSllhQks3UFBKOXI2OFkzRW9pb282Rlp5MVh6OWR6SW5ad1d1REZuTVlUNUF3cGRoaG9IblVvTEZiZlg4TThkZ3Z0SU5xOEpORTZEYjJDNEZVQ2JqT2tuVTRMeGkwZnBQdlZ3M0pOK1JCdjFIQmE0TjJnSXl6dkZZRlllTDlIb3dzcjFmZlg4TStwYlhPK3J4K0IxdXNhRndTdkVuQWkzVFdxT3NJUmh6V0daWWZINzR6UkF1OGtubncyWVYxL0dYR2h4djAxUXFzUDRvbUhRT3ZSN0NsaEY5dFNBbzZudTRZZmk0a2pyeEtGRXM4UGJDTXVnMmZxUkFmSHV5RUNqMWJTWWpOR1VHdEx3ekxISnR6eklvMG1UZldMSEcyUTZ3aTd1SllTY0R6ZE5RSklkOW1jczFKbkp1NkpNY2xvam5kaU14eUhUcC83cGMvWjVtcy9KaG84Z01ETDBYcVVjRHB1Rjl0U0JpNlJhMkZ0NGxYcVFrOGtzNnpSRWNzaThES2E0VjFWM3pSQ3Z6eHhzamgzVmRrdFhLV1ROWkdLaTYzMDRJMFpTMm9ZMnNBSHB4UFJMMjhyQVNmU1hjTS9LeWFkVVJ3bVE1K3VOQ055WkVZenZDT2JBM2FvZGVFWDUwNVZmSjZydFpiUWNwdTFPZU5lWEExRDZ5ck5HaXRzNjRWcXJBNFNpVUhlTHRKZFUza3Fwb1pPd3IrSmRsdVVxMmRLVTd5cjdsN1JBVktSN3U3WDlzaVYybDRlWDRHcm9XaGRIYzVJZDNsZVpOdEt3S1hTM1FrZnBJdkNLMG1IdERoMFZyT1ZsS1o0UnpiQlhxU0pmMFc2dXlkMDAzNTVlYU4yaE9aeWxLSm9TWDJ2WUhpVmdFdWx1d00rU0JmcXVjTkVSR2RLRTd5cmJ2dHRpUzRTSzlMZGFNK09YRFF2WW51SXpjaTh0UjVGMEZLQmNjRnFzZ1JjS3QxdDh6WHBaaUtCb3IzYThpbjMrSXpTQk8vSTdvM050NTRuU2pZUmR3a3Bpb2dib3FhWTdOQk1zSml0cklXZ3BXd0RsZHdFTFFPWFNIZHgrNCtvMWhaM1pkcEV5M01pV2xNNjRNVU93M1Y5d0pwMFM2eFZtdTR1MVl0TkJzMkF1d1pGV0xjYzBES0pkdnI5bGpKd2lYUVhHMjFzY1BYclRTbkxJdE9nZE1EYmgxbnRRV2RhVkZOWFpsZVZZYitTN0o2Z2JlTWZMNzRrV0R3NXFlY0xuajlSQ0docEkzeVV6aFMrcVF5Y1RRYysvTWVlRzQ4SCtUanM4aW5sSjllL2RhS1paLzZ5L2Y3aklKWGhwaEFLSmlDMHg2dG5MM2VjRS9adWFicTd5U2ZyeGU1Rk96eHEybWkvbHlqSzlrV0FvbTAxeXg0dDQ4ZitZOUlCWW5BZEI4Nm11MDhxWWtHWjd2b1hQRXhuQytxNjhhUVp2R2FuN2hvNzV5RHd3ak56ZVVwN3ZQdk90RGpmSU9CQlVtT1RGbDFzY1l1MWZuMnlFZmJNeHFHb2VUZnYvNXNCajFicjh3Y1NNanJhZkgwSk9KdnVEdWpidENMZHhZaWdWdHQ3QjFhdHU5ai92dnRzTnROOW5lOEU3OXVJb0U5b2ozZE1ySHNueUtLUHNuRFpaNlpmMUl2ZEFLcXJhUEtCckpTUm9ZLzZKWStXaVp4eWYvQnRFdHhXQUdmVFhWeGNTSlJGdW92QjdEVWhIbHpzWkxOd2orVUxhUGs1dXhJL0lDdzdvZE40ZzlxS2RIZkkvUHlXVHBnNzdtNWc5VzhUNkZ6ZGNucTVHdnFxTHFYUmp1ajRKa29FT0cxSEI4Nm11N0J1aUNrRHRVMkVzYlZLSHdYT1FYb0ZGekJFc0lQSDBZVzNrTXNJbmNZYmVxbElkM21LT0RpRW9ISWdzZnBuRDRJUkhvUGVxNVhTYURFMTBESHNWUXR3dTJob1czRDcyNFpyajc0Wm8vVEFEd2NQdytNYlpzSDlTbTN4VzdncE80RlI3cmtUT28wM2lHNUNVNkNpRWtPMHFDZGlaSTMydFJKWTg1d0s0RFVVdE12amc2OG9PaDZWckZwNUlzQmlqRkJYQ2xJY0hJYTJmaDBrQjJmVFhhUUpmb01DenJBVlpQVTA0WnRRUFR6S2RGTFIwUUZYQjFIQ09SS2dDSjNFUzBSYnBla3VUOEJYZEhZR2tPZTVQQ2FibTBTVGJtSHdUWnQ1V3dKb1V3Y3VTQnhKdExocjVBam1GK0IwQ01DWXpzRzVkTGRqOG9CbjlJVEFJMEdXc1VsdVhUdXJIc2Y2Q3ZyY0p2SnBIS0dUZU1rMVFWT0lUS1ErTHdMdFdhamMxMzRCajkzT3Ezb2lIQ0pWT2N0YnlDODBGQjZIaEM4dkp0SGlMcEpqMnd1VmdYT2phRis5YUJ6aUxFUENTQmRST2gxQ2t6dFc3NkdFdDVTTU84TjN3ejNVZ29RUmJJUk80blU2Y2U2SzRFbWFVRVRtckcrbVBmWU9VUUFFZmNJQkVLVFJ4SXdEMDhCK3Zrd3N3NHVYVE5vSUpkR2VNckVnVkFMTzcrNnVhSlBDSjQvMGhMZkxnRTJvdGE5cEE2SWpFMWVXMWVWdHducHEvRDlVRURxSk4zQmlqbklEblZUNklqSUswby9PeDNETHpRa2x1TDFuTklYNy80b3ppUmI5aE9QMW9jczB1RFBONEhkMzE3UzlOdldFc0tTMGU1S2pUK2RrazJQQVhRNE13MytRaTliaVBOTWtkQkp2NkVNUDNNTkE1cVh3bVQzQ3dJbHZYVFRHSEhpYmR1WDZWTVJoTDFpL2tFVGJWa3EvNUlUajg0b3NiSFdNU29EYjBiMzUzZDExdGExOUY4RnZJcTl6anc3L0Z0andRRjY0Qytwd2JJcnJKSFFTYnk2bGYxUHBMdm5NSHJPb1FXc0Vsa3hRQ3JNd2U0TkRjMHpIdW5BQVA3bi9xd0ZpZjVMZ2NqY0x1N3ZhcGt0NGMrNHZ4UERPa0xibTZZWFIxai9BcVNQZDJ6VGRoM1VSa3VqWU4rb1FXYzl5dlRwSENkYWQrUjVxa1JqWXlRRlh6YWNKV1BlR2xidnFLZVVMd0VEbm1LQTZDVTR2S1REeGJKc1RmdG9IK0JtcWYxSDNUbHlWUFRQcnZncXRTT2VTRS93bVczWm9YL2JMa0JSZTBnMUNValFhVU9lUXJGRHJHakZjMG5ZdUQ3Y25OMS9YdVZRK2I3L0tid290NE54TTZvckJvV2Jic0liZFhUUHhydjNUeGZ2Y0pYbFZRd2tmanNOV1I0NXpWcVRiaEU3aGRXSTR0M2hxWjFySVovWndiY0tzaTdqVzNid0tiVGZ6a3Z1ZGpuWEhmaHAxL2RoekRLN253TGwwRi80b2hBTFpsZE01NHZoNWFBNGxZazFUU2VnSzYvWlRvK0hWTzA1MWZBRzQxcTI4RlhZK2NIejV1Wk5HeDVsS3FSVGFybkFkcnlBR04zRmh6cnhQcWhuWFJLTGdoWFV1S213cFYwZU9GL1d1YU02RVR1RWx2TjJDMFdCWjRnc0lId3pCN2EyZG5iNnArQzdXS01sb2FOSlkxN005dXkrZ2ZicWJMUlRJUWlDeUxqei9RQ2cwSlBGVlNWZFlWeFdNQnR0TEZOb1ErZDBFM2hlM1ZNZmRHeWwwRGVvU2FERmVSWGgzK2xMZzlGcWRwTHZaWmpLU0dxWW83bzRqZHpGOFdELzVXY3hVRURxQk41Y3h2M0FNbVFhU1ZyT3ZzY01xc0Q1eWVLTjBkenJXaFVmZFlSQTh3WElHWGV2QitYUTNteFRmYjVZemFQRzl5RjEwclY2ZFh0RzZlb1BrS05lUi9JMHV3TS9LT3J2TkhTVUlSdE5jYUtwWlN2akN5TVhTU0VVeHVGbWZ3bldPSXpGWEVWbTNJMVlOanBHc0hrd1ZvUk40blJUT01GYVU3cEptdmh6U0RadHVWdGJiVVNMZGhiMFBxZkFWeWdtMFJkZHM5cE5PV0I4QWw3djU2YmF0RHdHWU1ScUNyZFZRZzZBbjNTVVgyaFNMREVJbjhKS09nSWZQaDZSTkY1SFRickdxZlo4ZW9lbWNOV2w0K2NXeDZzV2k3ZDFYUE1yNERCR2p4VTNNRndneGN3U3U1Y0JOSEk1cnhaTWF0a200ZDRSMWt1aXFKL1laQ0IzanBiSXdWbkhLQWtiMGVFejVzNUZmWGlDZHVNbWE5TDc2QWE4QmRiLzd1eVFVU2QwcGNDZUdhWEJtZWNmYnRwQTRqY1Z0SzV3K3laNllVVVBvY3V2Q1dPTHU4cy9zTWV1ZE1XQkRIK0hoOWdkbytrRm9ocHVkQmNxV1VGbDRIRWJjTWRyVDRva2hBamR3bWJGTGQrZmJ4MUVYdm9KczA1cTZvblEzWXh2QllDVjBqTmVyUjJFWVVvQzhXbnhtajhGK1FQbXgwZUYyNDFvbWFNeVRaekx3cFMzR2JJajczTi9kY3hhTE5VZmdoblphV25lZ0Zzb0daaytFMlo2OFZ0Y2plUlpocWdoZGJsMjQxYmxUWXM3eU0zcy9pVm11dG9jME1qR0Nyb1hTejlXWStpb2lRbHM0MVdoTkV0ekFXbmZER1hWTVgwdVFmZlBuYW1aVElPRWNrQ0xQMFl3T1FrZDRhU2NZVzN5YWp6Nno3NGpncXZ4VGtEeEcwTFVRQWhkVmZwVnloRGJlS2lKcUpiaStEVnZMTnRvdHBzYVNsNWNmWHZiOWxPSlo4Z0o1Qm13cUNCM2hwYUpSdWpzNE5KbEpQamRvenFIYkViTmlZUWJQUHk2ZWMyc0x0TXZIZ2xha3lTbENpOTNRM1VJRkV0eklScEZaQytxV21GTzRJdjMyQWozaTFaRnQ1YTlOYUp2Y2NISVJYdGVnenpMZGpUK3pINGxsYU51bE1RaXlHcnZQTEZHZTlZdGtyZnRLUjBEN0IvbFRpRW1SUTJuMUV0eXAzVHExb09ZN3UyVWc0Rm83dEwwbzNjVVNsT3NoZE1CTE5ka3k1bjAybU9QUDdQZjl3amNYNmJvMEJqT3N6a1BOcCtOV1c4KzFXZm9LSjQvMkU5WlFJYzRudEVsd1NCS1BOTnZrMERBLzUzWkVEQlg5SUN6ZUpwV0oxVkhlaXRCL1RQaDBXdTlwajVjeXVISkx2TG9aZjJZdjM3enJHNCtGL0NEUE50cGJUcGQrRXUwWG9LR3lXY21oeFk2Qm1SQndMcG1ZSkRpTXAyM2QzOERZZUthOXE0bmlneWVRaFJFZWQrR0VLcUcwdzB2YmZSa21ZdmMzL3N4K3hXZGd1ZEMrWFgxc1hMWjF6Smlob1dzaVlyVHZwbjdCb1IzRHVucFppaEZ5WEN3dHdlR1dtOHRwRzUvc2F3Vmx4NUF0TGVQVmtaWGRFUEdaMGc1dnFwdW5jQTB1ZVRIdDhXZjJTMEkxSXZXT1pwMjhZUElTdHRJY01MU3BEaXZySEZxRVc2VytxaU9yUzY5VG9oS2NmbkZoVjc5WG9aay9VWm93YUk0Kzh3WkV5UU5kR3gzTEFnT2xIVjRwTlBQRHYvNW5mUW5xN3JjLzhtUFdTSkpsOCtvUUd4Wlk3ZDRCOThMRjdaN096VVkzaUdnN3NWUWp6WFdLRGkxOEZzZmYvM2x5NThJclFxaGs0SFM4dXJ1Vm1YVDNrMG8vWXkwOVdpeVM3U2ZYUWxDZzN6dWxCNlVkWHRxdXl6ME4zeDdjUDBnNkJ6NDVOUDlHL2ZZa2U2cjlKdXlSWGU2czBua0I4V2hIOXRLVWRtZ1JRZk9EQmE1SW13U1h6WFRVNWFjLzlIdzI4em4xN29oYlZ2QlgxekZjMHZEM1JkcEVhWWRYcXI2RmIxUWVlK3NUZi9yWTliWjZJMnZrT2JvYzd2Tll6SGZNMVBZSTNvQ251MHlyQmR1alRIa0Y0ZEgyYytOZUhKY0tTSEFZYXdNSVhyeEZxZStXQ3BwR09zVDFVcTBnVG8vRWdvclNIbTkxYnprSEVvNGp3dHRpd1FrTjZ6OTYvT0k3NWk3L2QrZnQ5RzZ2aUJGRWxOUXVlclE2YWNDQjBGdDJST0RBL0ttUGR0VDFQM3UyVE15MnpiQTVaZW42UVZwbUtBSWVwVDNldEdoY2kwRjVtOVRPTXY4a0RWR3hKMFpReEZDaklxRDlwRGJ1eHl0RTB1QkdoeFZpcnJsZE9mR0JFOTVHZllqVEFhL1RXWEhHOHhUS3NTUm1UTnJHeXlPeHBPR3Q5U2lDOWorLytMR3RLcUUwT1AyaWM2MmpYeWZKV2VWSksvNndFSmtMQ041YVBXS0taRWthYmwwOU9XeE9VcCt2S1NUWUdxSk5nOHZUWGFFNVJmYkVCbUdLQnlrMzJVb0JCNk1iNHRVdnNmSzlqMEZaUGsvd3JEK0FTUzM5WmovcFJCWlQ0UEowVjNLbWFQYUhMRklNdXU1VVRHcU1ibXhkOGQxUnBMMEl4VUx0QUYya0FmVk4wYkpMdFhyOTdtNUpQM2xUTFlmWUU4R1owVTN4SWlFL1o3QVd4TWhnallUb21ZMEJVbkdWWWxPMEtYQnVkN2RHLzN2VndXeWVCMHBNYWpSd05zV0wvYlpEaG91clkwMk02RmNqWmZ4Sm9pbmFGRGkzdTV2c2dGZlc4SWdsNFZ5Y2JvcVhmMGlqd2RRejIzenQzSUpmSUtlYW9rMkJPOTNtT2tzb2Jxb2tZMC9rRlp4dWloZHB2Smo2NTRUK0pBaTgrVkR3dGxlYXZhQzJLVnJNNEhla0t2OHlnMnhJMEIyK0NaRGc2UE5zRjdkemgzQTF4U3ZTWFdpYXFUVmRuWW9WRFlIUW9OZ1ViUXJjNEt4K2h5MHhaVVdTNjJJQkt1aW1lRVc2cTd2Ym81dTRVZisyb3ZqdjRCWkpwT3Fib2syQmN5OHpwUFRMdWdXNXpwY004Zy8wQ3JvcFhwbnVvcnU1R291d2piSm5DQkp5TWQwVWJRSWNmY09pdUNQWDBpRUxMMWRIenhQOWZTdzVCTjBVcjB4M29ibk9YOTN1VlEweGdyQ2syQlJ0QXR4YVpTaWwvWi9LV1lZMjZrMEd1Z3NZMDAzeERoSmpaVno5M3lTR2ZJSEhNZGFubXFLRlpnbHU0Y1g2M2VrWDVkNVd4cjdDOWd2MVEvUWp4dDRVcjNsMndqVGdWVzZ4R0JUTklCZHFCSTlZS3E1cGloWWFKTGk1RjJLMUpUV2o1Ri9jY1FKN0luQkl1aUZlN0Q5dU9kWGhYUG5mSkVaMEFSUGtHcGNhb2pYNkJiaTV3MGE5eXY4Z3dZUlh4Y3BLMGcxVzdzblA3UFBPbGdvZTZEa29hM0hXNlpxYW5hOWkzU3B3RlFqS0hoMlBSUXlYZEgzcndtdlA5RHNKUEl4YmFLUHlZTFl2QmxERkJSVTMrLy81Vk13U3QxU0Fpd1ZZeldweG9yNG80cDJrOVN4WGN3MkZwOVdJMkIyaDBBSlpLNTFhNTBXc1oraWJFV0lMcVpad09iaEtGV08rZjB2NGUyS3FsalJZNitMRjgvekVaL2F1cjUrZHVGTGlQUDhQaWNxclZmM2I4UlhrU3NGVjZsc3ZmTDcwSVhIUmtvYnF1bmpUbjlsWFludVpvWllGMHAvWjF4SjltYW5hQXNuUDdLdkZYdWFvWllIa1ovYTFKRjltRWhiNGYzN3BTdEhpZDlkeUFBQUFBRWxGVGtTdVFtQ0MiCn0K"/>
    </extobj>
    <extobj name="334E55B0-647D-440b-865C-3EC943EB4CBC-3">
      <extobjdata type="334E55B0-647D-440b-865C-3EC943EB4CBC" data="ewoJIkltZ1NldHRpbmdKc29uIiA6ICJ7XCJkcGlcIjpcIjYwMFwiLFwiZm9ybWF0XCI6XCJQTkdcIixcInRyYW5zcGFyZW50XCI6dHJ1ZSxcImF1dG9cIjp0cnVlfSIsCgkiTGF0ZXgiIDogIlhGc2dYSEJ6YVY5cUp5aHlLU0E5SUNCY2JXRjBhR05oYkh0R2ZWNTdMVEY5S0Z4bWNtRmplMXh3YzJsZmFpaDFLWDE3ZkZ4d2MybGZhaWgxS1h4OVhITnhjblI3U1Y5cUtIVXBmU2xjWFE9PSIsCgkiTGF0ZXhJbWdCYXNlNjQiIDogImlWQk9SdzBLR2dvQUFBQU5TVWhFVWdBQUJCa0FBQURJQkFNQUFBQmZmQ1JZQUFBQU1GQk1WRVgvLy84QUFBQUFBQUFBQUFBQUFBQUFBQUFBQUFBQUFBQUFBQUFBQUFBQUFBQUFBQUFBQUFBQUFBQUFBQUFBQUFBdjNhQjdBQUFBRDNSU1RsTUFtZThRTW5hcnUyWWlSTTNkaVZRSHZmd0VBQUFBQ1hCSVdYTUFBQTdFQUFBT3hBR1ZLdzRiQUFBZ0FFbEVRVlI0QWUxOVhXeXNTWGJRWjdmL3IrMzJia1NpZllDMmJuNkd6VzVvTTJIbkpTTzF0U2hCYUlSOGswaVJJRVR0TENKb2laUytDb0lveWlodDhwSVhXSnNSKzhLTHpTS0JTRWg4Ti9zVUZ1akxCQ2xLTWtsZmhTY1NqZHF3S0x5czVMdUczY25rZXFZNDlYL09xYXJ2cSs1MnUvdE92bjdvcjA3VnFUcW42dFJYZGVyVXFhK0tvdjVOMHdLN3YxdVcrNjJUc3RRNjdhUFdBcTFQbHRWbys3MnkxRHJ0STlZQ2ErS3dyRWFONFZmS2t1dTBqMVlMOVArc3ZENXYzUjZVSTlTcEwwY0xMSDFuTlo4UHhFazUwb3I0clhLRU92WGxhSUhtLzYzbXMvZEJGYzcxaXlxTU92MWxhSUdqL1VvdWQ4VGpLcHdkY1Z5RlVxZS9CQzNRclJianBhaldDb2JmZkFucVdyTlkxUUw5a3lxTVJ2dFBxMUNLNHJ4ODFWRmRRSTJ4Q0MwZ3pxcTRlQ0NlVktFVXhhcDRXbzFVWXl4NEM2emNWREo0V3QxaG9JeDJwYVpaU2FoR21IY0xySDZyaW9PRytFWVZpa3cvcmFlS25HWmFiSnoxU3AxZ1RXU3NRWXRpTzJjK1dleTJxTGxydmwvVkJrZGlyd3BGcHUrS0QzUFFhcHhGYm9GcWMwTS9ZMzBwYXppczFrQVd1U0ZxM3FBRktzME5LM2xxQTVRa0h0VXQrcEszUUtXNVlWMzh2N3dxZHNSK0htSWFTOHp3bDZaYXA3Z1dxRnc5ZG5JTkNXdFRLdzZmbldGbkVLN0dkU0RaQXRYbWhxNTRsc3hORXJiRXREdFgvYm8za0JhOWQ2RGEzRENzSEQwczB5SWIwK2FnejhZc08wTTlOdERHamtLVjVvYVYvRGUrbnp1S1JEa3BpbzA4dzBZaWR4MDlmUXRVbWh1V1JMYkYrVFJYdzBpd3ZWN2JyeEl0YzEvUmxlYUdwcWh3Z3ZPY251ZXVQbndXRXVyVVMxVFNIdmNQVkpvYkxzWHpYSzYyeFhRK0R0ZFQ2aDI1Zk5aNHFSYW9ORGVNOG9mdk5UR2RJMzN2TnNWbEhUKzdGdGo0Mlp0L2FFczNyK1BIdjl0RzhPZUFxWWEvM1A2ZUM0NWo0QTB4bmVLZXI2RWtHS2lqeDIrQmxjSE5VQnpyZk1iYzhMcGdNdmVsQ25IbGdhSjRRendVZmcvOGwxNGNvTVFWTWRXbTl0YVVhZ2ZpcEE1bXQ4RGxOODQyN042RE1UZjBSR3B4dDBVbHZDVStBWTRNZTRiV3JuQkJGU1BFU1RZWEllTGE5SmJ0c05BNnByd0ZWc1JGVVZnWkczTURtSDBTMjlFN2RQUS9BclNtZTRjZkNEdkdhSkp1eUNubklKRzZUTHRXQXF1T3Z0TVdlRlhLZldoODRvMjVBWHBEWWptd0xyQnExMmlmU0xjV3F5eDIyR0RRbStydHZwVGR0UDdkYnd2MDVEamZObkl6NW9hV3NGTUg1MlhaaVY2bXJNbCswQlRXa2VIYURqRW1WeXQvTldweTRFZkxGb3NqNi9CTVcyRGxCaFEvMkJIUTNtM2RZMFZzTGRrYm1xU2JIRWxIcVhOaDNWK2dFeEZldTZMU2tZcmdVNkR0dFZPYVVFTXphNEYxT1NXQWJ2aGNVYkRtaHFGSTJKL1B5UlRTZndhNVlFUXczQTNaSHNaMXZ0M1NsSUFlSzlOa1J1WFV3VEZhNEVnT0NrdkN6QlRXK25ja0VzNnlsemhoUlEwS0xUdFR3QWhEKzFDeWxCeitkcWFhWm5JbzFEaEJDN1FlUTlTeTBGcWs4MjVZVDcyWXB6aGhTYW1QYmF0S3dBS1Q3bUdjczk0UkVDK0wyS2Jya3pMVU91MnVXa0Faa3k3TllzQjVOK3dTZThNLyt6NUhiZVNXa3hEVmxNc1JtR1hrQTM2dyt0VHpqUWFsZmpuRjFIOU96VnkyelBvNXd4WllVWE0rV0pzT0pCSG4zYkJwWmc1RmVWWDR0VjRMSzRaSFV2aWdjWm8rQU9hR0p5cUQvV3N5UGNMR1p6MjdWamZOd3E2UjdxSUZkdFM1S1dGZVl1L2RnTS9rd3p4eVltbjE4S0F4Mm9Qb3BqTkFRdWlaeFZQUHFYckR3Rm94U0pFMU1Nc1cyUHA1S0IwbWZEM1llKytHTnBJclNQbk04a0I2dzcrVDBkZHU1TGgwSVlQZEpLWXFXMFRlczRIVjFid3NOZGFkdE1DNlhWSVljd01VNnVjR3VlSXdpZ0hFOS9IWW9JajM3SktpR0RuRGcrRnEyU1daaURFZXRSdmNHSTExcDZnZE85aGJjd09Zb3pDQlh6OXcwTUFxQ1M3R0c2b0dYRTJZcGpmVWJuQ3VoZTg1Y0dvdHltMDdJK3ltSnUyZ042QmxKVGMzd0E0RzZWUmoxYXAyZ3h1cnVlNFFlV0RtZDJkdUtKWVNtMVpGMEJ2Y0xDT1htdFRjQUdhTXliY2FhamU0T3hUd09FVTVHNkl6TnhUTjFPbTZRRzl3czB4b2JvRGVnRGM4eDJFSkZKVEpzNDVIcU1hbUxRQWVhMXI0enR4UW5ENmxLQTRpYXdvWjYyYVpJakEzVE5VYnBqRmpPbTdyUUZIOEFCdXdxOXJFRGZiTGJzdHhlSlhJRlBTR3Zwc05tdHpjQUthSUY0bGlLcU4zc2MyekVydEdTTGJBMXJnZjV3TXhIcXZTenZkTm9WNkJNQkh1UVd5Uk10WXZLUzY1dVFGNlEwb1pkZVdsQW12aWFTcXBqaCtqQlhiN1pOTTVJeWVJOFVxaG5SNGI3QWNwSlJKc0NuVGdBVTlZYTR3QWM0UEpiaCtkeWZjcGxwbFoweFpaUDhkb2djYS8rcWZ0cEJkYnFweXV0VFgyVGd6SzliN0QvY3h2Zk9yYkhDQXRqMWI0T2hMMk1PeFhvQUp6QS9qQjBCMXVWRTVWOEhJcWQrdXEwditjcFBlRXVPMk5Pelk0YTZJMU56VGFWN2E5VnNVckE3OUxVUlRjWlFGMGpxY0dWNXNiVnZkczFxSWd6aEErT2lmVW1ueHRtbFA4bncrY3ozMzY3eDhlamRzYitrYloyN1FTMEg0THFzWDYzd3NyUnpRNWROanJEZ2FtWTkyMHh0elEyZGVnL0ovQzk2bWQ5UlZDVDJybUlXK09uVG1wT3lVd2RtL29tZDZ3WVhXK2EzY3B3WVAzRG9wTnQyb0FOcWxmcFBLVGVhYTVOM1BHOVdOZm1jbjlJaGZPRGU0SGhOemVld2wvWS9lR2tURVNyUm5kVVoydzBCWHZnV3pCT0hYbW1tR2JMUnFid3M0alpzNW9QWEs0UlN2WTFQQnA1YUdGYzRQcm16WXFaM3NCVThmdURWM3o4aThiQStTcmJrV3hKYStnMmNRcngzVThVRURsb1RkYzZUYUEwREdFaG9jYWxQOTlwMVA0dUx6UW9ybkJ3ZExwSlZWcngrNE41K2JsTithR3huRFBpdXhWMlQ5Z1g4cVBEVEFmUUFmeFAvQ0V1ZERRdFpDZlczQzZoNHhzVDN4YWF0SGM0TURKejlaVDEvYWwrUis3TjRCSkdlUUlSdWJIcW81dmVRVnVkQXd4NEZDdDR0VWZ2Q1NISGlxa09mcEt3ME1WMmtHZWtEREZtRFNjSXl2Y1JTU3pNc3dZQ1pUbEtFZGZ2MGdRM3Z6TGlZVDdqazcxaGlUbjhQTHZTeVo3cWs5c3RmY2N4MnJKU1ZVRnB5ZG9KSGhwVkM3cEhpbjd5VEphZjBEUE9YTkZqUmVZMEEwdVdVVkpuUXVJdzJVY3d2RDVRU1I5NlNaWndlSGpDUDRjb2hLOW9ZVHpuajVBMVQ2VTNJNVF0YjhnSStpaXNtOVhsREtwS0VEaXV0cW5iNnM1NUhKZlJhdS9EYVpqK0pTcTBJUnVjQ1ZWbEJTNWdEaGN3bFhYRzlrd1ZpKzExVnNVcjVPUEYrQk05eHRPOUlZU3ptRzQzNVBhb3VUempXQitwRmFEa1I1SFhKWE1GdmVHK0tJYUNRYVBYQW9NRjJqYThORVpvVlZuNE14QTlpZ2xWWlJJWEVBYzlnVUZvWUZXa1ZuOGV0QldIbUd6dlJpMy9zVjdReG5uQlZnY0xncGxidmloY0YxTjE0bVgySVVlS24rdVJkNzZMdEFTVG9yVlc5OGVzS0g5cHdnYUo1aDFPMDVRWUdrVkFac0xpTU9rd0k4ZklCRHFSdFVsblRZb3E5L1JMUzRCRlhhL3dYaHZLT1Y4YXlodS8raTFieFpiZnl6K0lHQjJTRTVKTk5sR3hVcGJmTDVvL0FoTW9KZHdCMllYRDUxSGs3M2h3RURIR2pFQ1pzb2lTcXNvTTNJQmNSZ1hUcFpPb0ZsWnl4ekNXU3ZkV2RzbHpZYXlUUmo4bjI5Q2wyUy8zL3ZSeXNLaXZhR2M4MktyQjNSdVlPci94YUI0ZUMvUTZCOE8vNjhKOFdtRnN0VVdRekowZGlkdWoxTWlpNkw0a3JqNTlEdGYvZXBYMzNtN0xaeWRsSE5hVVVWQTV3TGlNQ3FSN3VtRGlveTBZNHMyaXZRUW13YlAwYVR6SkNyREJXRm5PdlpMYTdFMlo3UTNWSEJlRkQvNEhVUHg4TXRmczRYNEo3d1hoeDRDNzBlN20yRWp2L2pUN1ZkVUg5MTQ4eFp2ZHhiOWlkNXdXV3ovaFMxY1AxdW9KZXlXS2NVQXFMS0tvWURTQXZOT2daSU9XTmFleWlmNWJWVU1mZHZrTFNKWnh3WjJZZjBlL1IxWEZSWHJEVldjeXpLN2o2TWx3M3RCNHR2ay9TZEpGSUJCWmRLWmsrKzcvYTJQL1lPQmFvemYvcW0vY0VXcE9DaW5pbHhBSEhhRitUT0lLdXBTNmtUODkyb2tEdU5zM3FIN2xoeTZvNzhubUdJc0hPc05WWnpMY3ZwNFF2QUYwNis1d1B0Rmw1Z2VrWWRXeVljL2VHb1p2TXMwVlluYmFFTnIvUGVTWERsVjVBTGlzQy9lbjBHVWNlNmpCQjZoS0Fac0FNTnBLdHpGS25XUU9rNEU3QUg5M0UvOTVNZmVmUmQ2eGJmZWxiK1BmZXpiQjdKN1hGVVZFK3NObFp4RG9kcmNFSlJPdjk4aE5iem5BVTQwWW52aWR5UHFCaWNiSWtySFJPWlVzZUFDNHJBamNMVHZnaEJvODhFSzRqWWlYUmJua2Z1N3oyakV4RkJML0k3T2V5cFE2MzhweDY4cDBodXFPYmZtaHBEaFV5YlU3RXRJemlkV0lwdXhab1JYSWFMSk9YNXpxaGdLS0NtdzdyRXJXWm5ZUW0ybFU3a0pzOEZhRHBVNFh0RGZPZG15eGo1WndLcTR2YWdzS05JYnFqbUh2cDdRa0h1b04wcmFtNkpxaERRY3RuSVZqS0JHVVRjNEdCYkxCcVdjS3NvWEdpK0JROWl4MGo5eFFmVmhpajBFNm1Ddldpc2FaclpVVURhUCtNS0JpUmxpdi9TdFYwNWs5TmVoWmRqUGpDUXlOZEliTWpndnJIZURMQUwvMnZqd3ZreG9rVFVHUmlYaFJteUpUakNTUUlzdld3QVRYS3M0SXlSL1RoVWhBeGNRaDIyWlpJY0ZiTFZuTnNFK2N5NTd1NjZlMW0xeGVVOXBCYnZncURDRjhwOXpTWWoxaGh6T0MrdmR3SWlCZDhNakd0VXBsWXJEM1dHdm9VdW9Ec1RjNE9TZU1tTUVGNVJWUmNqQUJjUmhVeVkxTjhSOHY5Y3IxcGV5b0cxbXhUZUZULzZBMVQ1ZDRNbWkvc1k3d2UvdmVSTGgySkREZVhHKzc0dEFJVGlJZFloQUNHYUt1Wk83OXFDbEF4UjFnNFAza3pPQ00yWlZFVEp3QVhIWWxFbk5EVngxa2tnNWQ4U3VScFJQUTJDeUJ6Z1hqRHY1aEwwaGgvUENIYWFnakhKekE2UU9TM1Y3bTMxVVBhOWFWUGJjaWIxU3pkaHI0VE5tVlJIUXVZQTRiRXIwWnhCbFJEK2lEL2ZMK3FZcHBSRlk2a3pDcEE5d3MwQ1RRRllwWVcvSTRieHdoeWtvRVc1dWdOU3NULzV1aXJJdEhVcURRVkUzdU12b1ZvSExtVlZGd09ZQzRyQXBrSm9iSXN2NmhzZ3hKdlR1V0hIbzJCT3pydDZWZ2FBMzVIRnVEMU93OHJtNUFaS1hZdTh1eXdaT1VVOTRWQzU4SG12RFVlbHJrVmRGeVFBWEVJYzFrOFRjc0J1Ui9LcjRJS002bDVNM1FyVDBhK09YRkUyTVJ3YTlJWXZ6UmtTUGwrWEg1c3loOTVXTHN5RHp5UzhXVC9ZYmhab1NXUDVLWDR1c0tpcHV1SUE0ckZrbTVvYTF5REMzWFdsN2tnVTFzN0EweVp6L2xuSkV5Y0YwT0VGdnlPSjhONkVNeEw0amYxNDlaelpLVFVXTzEyZ2dxcGVJVW5ORFZoVVZNUzRnRG11T2lMbGhPVElXSG1XOTlldFpJMGkwRWFLUnc4aWNGVVgwa1VGdnlPSjhLVEhOeDNyakxuZ3lWUHpXeTVhRDVYazNtUWVGd3E0d04yUlZVUlhFQmNSaHpSdXhMeHhGVEtPdFNGeFlyWTNJSEJOaVpjZEljME0yc2tFTWVrTVc1OXZ2UituQUN2Y2lUT2hXcm5OYUdaTkpXSzZLaWJyQlZaZ2JzcXFvU3VjQzRyQkNvdWFHMk9vbzJpeEJoY0JZY3hoRVRoNFJkN29wTHkvb0RWbWNiei9tcFg1ZHpoMzBkaEtMc2xObFMxak5zMURaOHNqelFTeHZoYmtocTRxS0NoY1FoeFVTTlRkRTFDUVlxZ2pQS1dBNCtSQVpLUkpXKzRrUlBJSnNvaTdabWpTWGMxWWlkTVFUYVdTSmJoV05LalRxNjRRV3dtaEV3WTZreTMvbDVvWnhxc2dGeEdGSm1aZ2JHaEZWY0NmVEN0U0w5V3hldDJ4NE9lNjVYWnEveTNaK2N6bG5oY0xiQ0piZ1lYeW5ialVtTVYvQVNqeVhSeWdMY1RjNGhWdHViaGluaWx4QURrWjNPUnB6dzlKRGFJR2krTHZIaWdYODk0Q3FoN3MvKzhvblZQSy9mdnZGejJDODA5S2ROb3laRTRaR2VKS0RaM0VhMy84dmZ3MVVqWi81bTk5L1lLTmc1Vi94SWp0TUVvQzM4UXlzMEltZHpXdTZGMGh5Z2cvRXVCWXpuTDhmVTBwR3BlWUdYa1Y4d3ljdVdvYTVnQ3o4QnJoMzJoRk5teHNheVR0YllPbjRJUzYzZGROV1d1V3ZDbkFOL1UyVWNqVDVaZzBxeFFaYnBWczFGc3Mvb2ZlWW41Y0g0OXdqbDRjZXlBbm5ORFhTYmVwM0lWSEVhMmVKaEp4b050SHBMSU5TY3dPckl0encyZmFhelViN0s1Z3NGNUNCeVYyTzJ0d0EwM1RLdW41SnBMeDBlN2dqSGIyV3hIODVLSDRWRzFxYTQwLzBtRmNXSGtiMlVoa0tBUy9GUTNBdWZ1ZnRoNmhKS2VjRXZRellFWjhzL3Vwa3cwcFpzWlZwTVRjNCtiR3hzakdYVlJIZjhDbTNMY242aGd2SXdFZWdIeld0alBzbmtrMFlIV05XVVprMEl0eGNmcWQwanpvcGV0OEw3aDg5M3cvbEpwa2RibVN1S1grZzhONU9XUVRuUEwrNHZ2ZzU4ZDQwTDNrK0tZd1pkWU9yTURkUTRheElHUXEzdGh0UWlYQUJhVmg5M01qZDVhak5EYkkzUE1LcytYQmZQUFZBSWIrbjJCZjc2eTlnZW9iUmVkOG5yZDNsdmhXY2o1OW96dmZzUUloeVRwSktnZDAzYi83ei9YY0dlQ09maFd4Vm1CdG9GVitWeTdDaG5lUEFaRU9XWlZ4QUdsNlQ0NGY5RXJJeE44RCtjVW9iYnR2U0phdTc4bzF0aVQ5clBkWE92TWhyRG9xUUdIZnpBNzIrVkZ2TG9rSTR6OG94VjZTb0cxeUZ1WUZXc2ZjWUt1QmVVVmdwa3pia0F0THdFUXoyNEFDczlRUnJidWdsZXdOSlVOY0c5c1N0VkJpQUdwNUU0SFdPdkZCLzdWZFN2MzlmMXZUQTNuNVplbFlhNFR3cngxeVJZbTV3YWdvdjRZcFVjVVVLQU9aWTg0cUN0Si9qckZ4QUd1NC9BaHdZNVJXbU5UZUFPOEV6bk5XRm9YU0piMzdua3RKQU8vSEtRZXl4VFZDZDQ4SkRKcVFPQXdCZTdJZUtEZkoxU1lheklEMG5nbktlazJPK09ERTNPQ21ueEZKWE1rdXJ1QzRuVjNoSG4rdDZnRWlmNkpEK2g1U0xBS1ozT1ZydmhoVmxnTVBJSmd4cXpJbVA3ajZHY0Z2M1NEazJJRGxGUzVCS1VPb25pMHI5aGpoVFlzczVsZGZHVTg1dDdNSStWK2k0YnZnY2xab2JhQlhwRFo5eStIK0dhOHNGcEdCNmw2UHpidWpUanVPS0FmZkFDd2NVZ3hQVklmVXMweFAvemFmSWZrcUk2NlRQWWJHUzhPMEZ5c3lDVUJiNndSSm9raC9sZkpJUzdqVlAzSlZtd0NaL3loS3RZa3UrWDJERU5hL1pOWkdja2hzUmtCS1l2Y3RSNjV2YTNBQ2xYQ2ZzRFRBZkhIb1c1R0FBWTRMVzl6Zi90MCtBa01EclRaSXlOaUFuSWZlN09Sdzd2OHBBT1orc2pGbmwyZ3dMWG82cThkQUt6ME5jRzBPcktOZVhjbXFSRC9pTnVGclBCU1JoZTVlajFqVzB1UUh5bmlmR1k5QkZvQWVZMzVaRTR0cUpUV1RUbEkyZTVBa2QvQU4xNnU3ZGQxczNqeVlwQWZJUXppY3NZMWJaUGhzV2ZJVEhZSnNzWjlySEZyQlBmMmNycWFLNzRkUGdCWisvNWdLUzhHZ1BzSnUybnpoUk54UEtDbGdwRHl3YnhZNGNGRUE3Q1JpVUdKeVl5elYrQURxNDVGTCtkZy9WWTRJL3d2a0UrV2VZWlROeTlITVVXNkRMUWZJUll3VFdBaGNtaWxUUjN2QnBEWkIyQ0hmWnVZQWtiTzl5dkpKWTNydGhXWS8rTHFzTkVJTHFFc2xPeUtCQ0ZzUk1aZk5QOU96aEFXbWlFaUFUNFh6U1FtYVQ3L1ZBeEFuMy9KaTVBUWJPRThNV3FhSzk0ZE9vV1RDc01JV0xDOGpCOXVJVmEyNkEwWUpsdGMwQVo2YjkyS0FpcjRrbVlmSGtVbVBmQTlPRnhqOUxFYUVYY2c0djJ0eCtoTUVCWGZ2SnRLZ2JYTlRjQU9QNm1Ta3RyQ0wwajMyZENNTUtzZzNLT0M0Z0M0UFJVbzhuMXR3QTVxam51aEQrRDcyVFJiV0NHSTFnQzJmb0U0Q2dwMzQ0UVRhV0plUjhibDBCQ0dQbVFHUk1VUEwwUzB3QU1HVUdNemk2c3pXc0luU1ZQVTBLMHA1Z291bmVBQ3NUYmJUMEZ6cGRQNlpaTFJRU0hJb1hOcEU4aDlINkVKUk1BR2p1WjZLV29JV2NMMHB2NkVaNmU5UU5yaGpGekEyL2ZtQnJIVllSQnU0TG5Rcjk0cG5GMDA4dUlBdERLVThWaGpNM0ZLMUhOS3VGQW9Jd3JzUlZqTHNiRzQ0U21vbmxLZThaY0E1Njd2eCtpR2RwdGd2MmV6dE9HVUNZeGNDK3RqalNoOE1xV2hWQUxUVXZQS1lNY1FGWnVHUDdqVE0zRk9LUVpyVlFNRFZCWGVJcVJ2dk90TWhXb0t0WWJzWjVCcHlQazNtV3VORFp3LzNlcUJ1YzdML1BTMWdKcXVoVWdJaTVBWHJEVTFLV2hVK3RJdWpNRFJ1M0dISGpiVGZJRUxWVjRxVE1EUUV4WE9CWVlhaFM4T3FNVllCR0RqaWZvSXhaWk5scy93a0krWkFWM1k5TnYyQThqcS9tVGVhZ2lrNEZrTHRKdkVRcmZVdlp3bTQ4Y1djUXQ0bmExdld2ZjBDUWI0YllzdS9PM2dBTGFySVY2eWlNRndnNEh5Lzd6TEJmL3liSWpNL3BEZVN6NVNsRFMwVFdvajQ5cUNJTUZ2c21PWnpRdVZwcFlmdnkrVXNWdkFJaEMydDdQd2xpN3BKcG5hQW1NaForNWQxWTQyVDlKL3RiVm02SEZIRHVVdVliNk8vQjRNZjEvYmdiSEFnM0dFUXc4MEVWUVhYYzB3aWh1U0VRa0JFWVlPcWhZTU9OeUFPaVJBcnh2aVVLeTlZTEcxYlBheDVoVXFHS3h3UlJBU3NwOTRaZlNmczNYRHBUZTFqZUdERUI1MlBrblNHcTNEVWNCRXZNTmQ0OUZBY2dYTEkwNVd3RlZUeHlUUWRKVE9QZ0FySXdERUJhMm12V1ZXcVg3bEswN002SDJxTzZJa3kwRWlwZWRBOXpJdjhHTjQ4UnVtTURvTzVTenNjdVlTWVp1bkNVYzJSZlIwZWhHWjBSUUxpQnVjRmxnVUJReGE0VERpdzNubURVeEI0bW9NQjBzNjh3bmJuaFZhSTJGRnRmY3dYeFhYSHd1K1BhaWNhRkFlZkU1YklCaUV6K0hsc2s5b1J1NWIzZ1dkbzRZTUQ1T0psbmgvdS96dVJCTHE0blh6cjdJcVlNd21WTlFlOXNEYXJvN3lTRFllVVpGUFhEdmpndUlBdkRkS1Q3emZtK1FXNmxSQ012ZnBPbHVoL0FjWE1EOU5NTGgrVUNuMHQyaHRzSXRzb0drK0creXo5RmdITStSVkYzblhVNVdHTDJ5SnJPMHV0emZacmQyUnBVY2VoNjJhVVNCLzQ0QlJlUWhXRnMwTDNoMUhTQ1hYd3d3ckppbms0djBURDBxTGk1QWFhZk01WjFNckREK3Q5a3BVQXV4dm5FNWR4OVJoQUEwdzdiMFZjTTBKNFQ2dnpPVmw3RnRudFZ1MnJPMkVVVERSZVFoVUhEZUtxSTZBdWRZT1NLQzFqaERPbjhBM2tERzd2Q2cxZGFQYWYrRzdtNWI4cWlHT2RUbG5hWDJlRzFwQ1B1Vm5STkhaZ2JnanRiZVJXOTA3eWVNNWJRUk1NRlpHSG9GZnVxY21hYnZkRitsSzVybjQ3Ym9YWmlzc2FQdUtmTFRhYTA2UkdoSkY1bEF1TzhFdi8rRUdDRXArOVkzQTBPNUVTVlMra2lEM245R015cjZMVlRyWmxzSThNTkY1Q0ZRVTlUYXdwcmJuamRPa2pFMnFOTHh3S2puWVNZeTlNS2NldHpxaytDYVNZKytJUWtLMklZNXhYWTk1bzhZSldNdThGeGMwTjRaeXV2WXR0TzR6RDZ5R0hCS1lZUTVnSnk4RUNycXVZTHk1dm82cit3VFk3b0lLYTFreEFOckZJZlJtTHpvMVlHdW91Q2h2VXNQMWNaSnVPOERQVyswMForU0Zla28yNXdnWGREZUdjcnIrTEFDZ0VzZUZJY28yTmZNeTRnQjEvclhSUHpoZVV2bFEwTndKSTFTcWlDb1I0SG5nSUtIUmtiQm9vYUszaHExdGFub2tTbEhhdEV4dmxZZVdlTWZNU1dtS09vemdWdkhsbk5LOW5hNlY1eHlLczRzaXZTbmw2TnRDOThSYmlBSEF3NjdSNmc2UzhzNzlCM3NmSGpENytNNWIzdUZpMnE0SEF6eE5BN3BmcUY1eUl2SkJVcnhjalFkdSs4ZkNWWWpIT0QrWWV5NXBQL2RuKzNMTzliSjBGcWxCNE1nRVQrMGEvQndTY2U2ZXdiM3RuS3EzaGtyRlVidDIwNTN5cXZac3NSRjVDSEI0ck0rWFBBWEJuUUJVWDM1aGZJYUxCRGQxOVQ1Z1pnL2RqU25lUXBkM0xFdHc3QUIyaTZjaEJ0eHJsSllXczJoSjhWYkgyeURHMGJyZWpLNkxFbFp0d043alBRSXFTOEw4Z2lPMjRSQ1FDdkltZ2E2azArZmI4cmgrb0hhRWtSQ01nTERMajVqL0RKaXNmUUdYcjBjUHI2elVVeEVoZVNydjZCZ2VITWh1V0hzYTJlNHVOMFNKN2puK1kzbE4zaGc3L2VvVVBSTkNWU3prMUpqZWwwMURWbUoyRDhOWVpmNFRGUmVteUpHYnJCYmYzRXQvK0NiQkR4NHAvOHhiOU5paVIzdHZJcXd2cmdHTENYYmc0NzhwWHVQa1ZadVlBUS9CK0UrUDEvQSthR1h4dmNYcUVjc0tIeWowQVRKWU0rTWZjbk5YN29KcXBYa3NMR0FhNVY1ZUZ2YjV4Y3BiaUVjNE81T1oxNjA2Y0RhVUQrclZ2V0NuRjZjb241MUdjTzNlQTZ0alhnNmJZV1ZZWVdHZHg0RlQ4cnZuVldmS2I5U2JqVzR2WmdGWGRkTGlBQy8xdEo3dE50OGQ2Vlp3cENhM0pvNnBBVzh5TUtKRUZuZkVZeVdHQ1ZLancyT3Y4SlppMzEreXY1V2Fvd0NlY0dPUzRkbWJna3o2NVgvQjVVRFlBci9QdWlDWG9Ec3NUc0JNVytLbTRldnZON1gvMVA3enhzQzlvaTFPREVxOWpvaVp1aFVpVy9KRzdKTU00RlJPR1ZIMzVUM0h6cUw3R3VmQWs3YkRBMjREZmdrb3dVZi9oOThRWmJseVBUVkw5VDFSbEFkYml6SCtWY0Y1dVFEaVEyTTh3Y3ZhZ0JHVE44L1FKRGN1Y1E1dS93MXlWTHpMZ2JYSmdMWW1CVWVZUVNnaXB1L3RodjNQeGoxWWEvUFB5dnVDMjVnRGk4U2xRVVJhS2hySlBYcEFiTHBHOGdUa2l3RTUwZkNVb0ZzQUlxdFBqR1dRWFdPTWt4emhQU2dXS3B3MCtVems2cFg1ckt3cjh2bXFCM1JDYUFmaWlKS0gySUJJM2pFS1hGcW9pU1VaQUxpTVBxMHh3SUg0STdhbzZpVTlNT203aG9EZ3QxcDUvdk4vLzVULzRkVzl5ZFBHT2NKNlFEOUxySGxVUXZNM1NqSWRiamsyTURXV0kyeGhoWFFmL0hiTWFxaU5OOW1BdUl3NUVMbmJUREE1MmFZR3p5WlNaRFE5SmxrMmozbWhEalBOMGIraWRWekRYYUdiUGhPVzJJQkQwUXFsKzRiWXd4cnJKTFZHSlZqRmVEQzRqRHl0eEFzMjVjQVF3VW51SG8rTDBXR0VPK0FteStwTWx6Z2lLY0o2UURET0tGZEp6ZnJJdElWdkZpSVRrMmtDWG1PdDNDaWhNM3NlZlcybWpnU0JXaitibUFPS3pNRGJHY3dPa0Zqai9QWUhZcFM3bkFwZDVIT01KNXNqZjRBOHBKems2ck93emtiUk5OTTBFUDNqamZhK0p1Y0hFMlR1bTJVUkdwWWpRakZ4Q0hDK3Zkd0hNVFN6Z2tMakVHT0w2RU85WDZWU3piak9NaW5DZWtBd2NoNmJJK3dwbS91VFdTNktOT3lWU1JvamRBUzh6cnJGNm1LZlNJdVNGUE9ESW5GeENIVS9kSHd3Y2E2S2lmYzkzbmlEU0JiNXI1aGlLY3A2UkRQNzhlWlhzdGIzcmZKa05waWw0WExURjd0MUY2MFVqNlRVQTVyZWV0UjdpQU9HeTlHd0tpSFRZMWdhWDZNRUNpRVkyc2RRZk5jeDlReUhsS09rVXphaGZBVEdaZU5yaEx0dDFTOVBBU2s4NHRtR1FRQnRQekl4b1pWcEdtYTRnTGlNT0ZQMHpCc2wvem1TRjZNeC9KdEpQMzJwQTg5d0dFbktla2syRnU2R2VzTDJXbGh2ZzRRb29lV21MRzNlRGl6UU03QTRjMEphd2lUZGNRRnhDSEMzZVlndWZtVXhPWW83RnRrcU5MK0Z5Y3hLTG5IaGR5bnBKT3Ria2g5NDdpb290ZjN4UTlVTTZzcmg1M2c0dTNIVE0zQUZKWXhWaE9MaUFPRis0d0JjL05weWI0bGpEdTdSeGR3Z09xYWNSUTVoTVhjSjZTVHRFL3FlQnduUStaS2Z3T051V242S0VsWnR3TkxsNDZNemRJcEtDS3NaeGNRQnd1T3Z1eGJIS0ZqUHUyd3RtdU1EUnVpSXdkbnppMUdjY0duS2VrVTIxdTZQZ2xZVG5UYTFoeFNORkRTOHk0RzF5Y0JqYzNBRlpReFVoT0xpQU93eGNpanlQWklDcWNtcUNESU4vYlNLNk9IZlFpYWZPTkNqaFBTYWZhM05DbE5ybDB2YllFR2lsVDlBcS94QnhWamJ5SUZEYzNRRkpRUllSdWcxeEFISVlSNXNUaTBtYzROVUhQdWNYYllSUWZvRDYxelFmcGM0emduS2VrVTIxdUdHWmJCYkIvVUlvZWFCZDJkeUp5dFZ5eXdYcDRGakpZdklxUnpGeEFIQWJWTjdGZEdKbWF3RC90U1lTR2pWcXFtRWdzM2p5ZW5QT1VkUHozMEJKY3J1QTNQb0Zqb3Z0b0ZFblJBOFhiV0FvMlJaV09qcWpGbklGNEZSRzZDWElCY1JqUWZqdk1wV0lpVXhPNFlwZFo2cnA1QnBBRXZSbEhNODVUMHFrME55eUpEM0k1UGFoaDM3Z0FBQXJqU1VSQlZFVWFSb29lSEc4d3U0R2hHMXlhRHQ4MDBKaXNpbUYyTGlBT2h6bGNUR1Jxa3U2WXp4d0NEK3plbVY4ckwva3VZTVo1U2pxVjNnM04vRmY0SEtsWktYcGc3eGRhMjNxUTEzeWxkN2FtaFNPYmtBdUl3MlhOSEpnYkZISTN2Wmw3VkhvZW80elV2YVJSemxQU3FmUnV1R1FiQkNXOGJ5Tmpib3FlZEZ2UmIxaEhYSldVWlpNQS9VUWU5WS9PS3JTS05vdDdjZ0Z4MkNGR0FxRzVRU0x0Y2h1WXk5a0lGcVF1YVNFQ2xQT1VkQ3JORGFOUzFZblVkTTFvQkRJeVJVOGVJZGNUU2pmTHhBbm5YeC9KUzZ2MkNDVUQwQ3B5REM0Z0RuTjhERWZNRFNyNVg1eGhMQlJ1ZkI0Qml4Z2tuR1BwNEx0RXpZTGg0OStkcXNHQXpaWG9obG1lQmRib0xnclRjNUVxMERlbllRZFpXbGRUTGxTU2Q3YVNLbEl5c0xIRkJNUmhqby9oaUxrQko3L3NZU1FkdUV0MGFPZHNZMjU0M1l6ZWtWb0tPcUMvSVI2aW5icGZlbkdBc29CeitxRUZFVDBiWlo1ZHZjVE1kSU1ydjdPVkZYMTNJTDhvNys1S1hvaVNrSFR3WGFMRzNBQ091Z25QYVRnNmNJZ3FRRzZZbFRvQUdjSFZISyt4RVQyVVhRYlA5Ukl6MHcxdVRuZTJOdW5aUDFhRmx4NzAwbG1SS3IyVnNURTN3RnorWWJ5S2NOd0RKeHdCV3RNdEhXQlNQOGFwYnNncDB4dk1FalBYRFc0K2Q3YVNrMTI0aWgrTnNPOE42c3RuUStPelpjd04wQnNTWmxYNzdRdmRDbzMyaWR3Z3NETitCdzBHRWdGWkREMDluZFAvbXlWbXJodmNmZC9adWpzOEJsNzd5SFRpV2YvSWhMeDBlbkp3Ynh0THJ6RTN0TmlwYUY5dGFxRlZSOUthd200d1hOc2h4dUNqSXdpZW5pOUxoMkR1a2ZQTE9HNXd2SWhad3RjQ2JBcWdBVjNNa3NpOHkzYlNXWkdmaVlDZFJLMG5HSE1EN05Fa2pDZDBBajE2SCtweDdvNmVRaWNpOVZJSHBIV01vMGNRRkFDOTRTbU1JN2RoeWlMRURPUW91WjFxamtYZzhBNTRjTkpSWjR2Zy9YeXVDclhtaHFGSTJKK3B2YjcvREhMQmlHQVk0dC9RUkxPdG94ZnkzbGRMekJUQkVQOStZeFJ6bzRWMGZyNjdobkRTb1hlSjJ2M0pJemsreG42WE9JSGVNQ3RIR05xSFVDbU9YbGhvVnk0eHgzR0RDNHVZWWN3QXJGMGJUak9hSWFGNUZ1MmswM29NYklCZUx4Lyt0cmYxdU9rWHZuV0JFK2dOczNLQlNRM0c1NzUzT0hwaHBjL2xFbk5wVWRXMDBjMVpvOFVzYm1FZFh2SVlKeDFsVExvMGl3SG4zYkNic2plTTNISVNHcUFwbDZFd3k1alZLS3crOVh4ajI2YnBEVk9PbmszelQvaFNsNEQrS0NlZEJmeXRpL2Y2NHVjWGtMRzdaTWxLeDkwbGVpQkxkOTRObTJhTm9VbjZlMGlMbHBDS28vblpHMlpOSHdpK29ka1VMeXlxcFdkaDlGUkx6Q05pMUVLcGN3LytuK0duL3NmY21aZ3hBMVk2OWk1UjdiZmh2UnV3MmdUZm9McXc3UFR3b0RIYWcraW1NMEJDaUw3Z2ViMUJMVEhIY1lPenZOVFB1Mm9CMnh2c1hhSjZzUGZlRFcwa1Y5QXFUaXhkMGh2c0RiTVhPaFhtR3hNeTJFM2hsbzJXbmtraEQ1Z3BubzdqQmtjeTE4QWR0QUNSRG54Q2JWK1ZhY3dORU1aeWhYZit6SkxzNDdGQlJjSTNkVXppeUJrZVRNU3lTeXJaMFphR1B2RWgwejh0dWZwNUx5MUFla1BIRHZiVzNBQ0xSY1FGdW9lMEdEQkZVVzV4V0VOVjhBM056TjV3Q2hjVEJNVWkrblZ3MWkxQWVnT0k0MUFSZExlOTRVLzRGNFcvaHpUc0RXaFp5YzBOWU1Kem5ZclFZNVU3Ri9BN1pwRTFlSTh0UUtRek1QTzdQMHlCUCtGUHVBckdCamZMeUtVbU5UZkFzdEZPSXFVemhWeGlVcThKUXJJR1p0NEN1RGM0RzZJek54VE4xREdpUUcvbzJGa0dQSkw0Y0wrY3AwWEtKYVliUkdaZTg1cEEyQUs0TjRDYmx4YStNemNVcDAvRExDcUdyQ2xrakp0bGlzRGNBR05EMXBwQ0xqSHRwbmlDYkIwOTB4YkF2Y0VOOXY2QTh2QXFRVDNvRGY1bVBsaDZvR1dweko5bmIxQ09zb2x0a1FRWGRmVGR0Z0R1RFNER1kxWDYrYjRoNGhVSUUrRWV4QllwWS8yUzRwS2JHNkEzdUZjZTAzT0YyVURmYnFqYmlQcDV2eTJBcFFOaXZGTFVUNDhORStTajdTWk9QMFpNVXdRL0VHMjRnbk5vd2VTUFBwMk82WkVDSlhBcTh0M3lnOHgxeFBRdGdLWFR0ZGFsM29rcCtIby9SZUhhQ1Y5amdOWGErdE1HNWdid2czRTczSmhlVVBZNU1uWUdpWFhFN0ZzQVM4ZFpFNjI1b2RHK2NoelFlMGpobEJPZDRVSG5lR3B3dGJsaGRjOWxMWkF6QktibkVVd0lscGdIUVdRZGNYOHRnS1hUTjF1TjdudG8ybTlCTWNQdUlZVXY3TG5YWGFXRElJODExOGJjME5uWG9QelA4MzJTbi9kemU1MCtjeDI2dnhiQXZhRm5oR0Z1ZXdNcCtrL1U4SHRJcVYrazhwTXhDd2t6WjF3LzlwWG8rdTF2VE04am1OQld5a003d0t3alp0SUNXRG9qWXhZd3Q3MkJoL0NGcFJuY1E4by9vZ25ya1JPTmJPYU0xaU9iRno2VTRzMVJtSjVIc0NHOGYyN2o2dWY5dFFDV1R0Y1lrTzNuMTEvMVp5bUNlMGpYdmJGWk1RdTk0VXB6RGFGakNBMFBOU2ovKzA2bktMVk0rd3gxYUQ0dGdIc0RxUFJua2d0amJtZ005eXhQNFQya01COGMyRlQ1Qk4rSEN3MWZxOVBUVHZlUWtXMS9FQS9UMC9qMS8rSzBBSmFPUGdXdmIzc0REdCt5TzlSRkVkNURDdmFGUTF3THlIdWw0YUVLNlpzOWRBenNmNWkwc3BOM0dyZituMmNMNE40QW05TDdraGY5K2ZVdGRHWHc2QmlpWVZOSnBwcWYweE0wREZ0VldsR0FBem15bnl5amJVem9PV3JNa1ppWW5zNVoveTlPQ3hEcDlMVERpcjVjZm9TV2tPRTlwS0FMSE9OYWdNUWZLL2owYlRXSFhPNzcxQTJrWXhCNkhxVU9MVVFMRU9uQWNMOG5YMS9KMlJ0V0Q1REFGK1FmTlRHTTlEZ2lFOVRQYkhGdmlDK3FrV0NnUndxVnRPWWQ2T3V4d1RUWFlqNUliNEREMUM4dUNtVnUrS0h3N0FDeUlVRmRMcjBOUWRYc1hJdTg5VjJnSlp3VXE3ZW91c3ZDMnkwcFBZUlVCeGVnQmFoMHRvYmk5bzllKzJheDljZmlEd0xta05VQTBwcHNvMktsTFQ1Zk5IN2s1Z3o2eVc4Vlhld2xjK1MyTUdxOUlXalZoWXFndmFIWTZvRVNlQU5UL3krR1hOTEwzdkR3cjNCZmc5dGxsU3E1MVJaRFBNMFVYYlF6eWVpRlZPcVlPYlpBSUowZi9JNmhlUGpscjRVc3dReUFkQUh3Zm5TK2pnYjNpei9kZnVWSFpYamp6ZHR2dy9uNzFrd0prUUU5akZpSDU5d0NFZWwwOWVLQU13YnJ6ME1jMXlidlAwNWhZZWhHQnk0cVFzK2wxWUY1dDBCRU9uMDhCSGord0pEZ0FRaU42QktUcEJGZzFSMjBnT2dJUFlKY0EvTnNnWWgwdExraFlJcCsyMGN1T0o4SE9OR0liWHljTzBJdm1xbU9uRWNMaE5MUjVvYVFGL28xbDZJZ2w1Q0U2RDZHWEZFWjB2T0lkV2plTFJCS3gzazNNTmI0MTllRDIyVVp2Z05iV01FSTZUbThPakQzRmdpbFk3MGJPR3ZCMTlkYlZLdmsrQmFtTjFTRzlDeGUvWngvQzRUU3NkNE5uTGZnNit2QjliSThoNFozc05wUWE1SHhSbHFRMkxBM25POUhXUXUvdms3RkhNMGtJenRrN1JIU1MyYXNFKzY5QlVMcHVNTVVsSmZJMTllSFpSZjR1TndqWkcyb1Y1aXVXUll5RVBZR2Q1aUM4c3ZORFpCNmlkVkRpdTJoVGJSbEJiRWhQWTlhaCtiZEFxRjA3R0VLeGhrM04wQnkxcVcyRDlBbUJlUUo2VEU2TlRqSEZnaWswK0RiRDRZNWJtNlEwVGtmYVRxVlh5ejJ2NENlVDZwRGMyK0JRRHE3Q1dXQW14c2s1K2ZWYTh3R082OFowSnQ3QzlRTStCWUlwTFBrUFZNOEZvVFFyUUl1ZmhjOEdTcCs2MlRqczU0cEtwcHJ6c2xCYjloR1h3WEZ2TGxQdCtESWJ1Vkp1WlozdkZZWkEzcTR1RG84NXhZSXBMUDlPTW9SN0dkZmhBazd4SllRcHNPbHdxeTRnRjRrVXgwMXJ4YklrRTdKUGFRRmRxeU9WZUdhYXlFWjlHTGwxSEgzMGdJTjVMTVlKd2lqd2tueUh0SlY1TllVeWI3aUQxbVoxR3A2a1dMcXFQdHFnVW92QlgwQ0szRVBhWEdOM1dFRG5qditKS2ROcTZSbkVldm5IRnJnVDY0cWlNSXAyNUo3U0RjL1VaYjl0Yk1ndFpKZWtLT09XS0FXbU5NOXBBdlVBalVydmdYbWRBK3BaNkFPTFZJTHpPY2Uwa1ZxZ1pvWDN3TDNmUStwcDN6dm9mOFBLN1llbzQrUXJUTUFBQUFBU1VWT1JLNUNZSUk9Igp9Cg=="/>
    </extobj>
    <extobj name="334E55B0-647D-440b-865C-3EC943EB4CBC-4">
      <extobjdata type="334E55B0-647D-440b-865C-3EC943EB4CBC" data="ewoJIkltZ1NldHRpbmdKc29uIiA6ICJ7XCJkcGlcIjpcIjYwMFwiLFwiZm9ybWF0XCI6XCJQTkdcIixcInRyYW5zcGFyZW50XCI6dHJ1ZSxcImF1dG9cIjp0cnVlfSIsCgkiTGF0ZXgiIDogIlhGc2dUMTk3YmlzeGZTaHlMQ0J6WDJvcElEMGdUMTl1S0hJc2MxOXFLU0FySUdGY1puSmhZM3RRWDI1ZUtpaHlLWDE3ZkZCZmJpaHlLVjR5ZkY5N2JXRjRmWDFiWEhCemFTZGZlMm9zYm4wb2Npa3RYSEJ6YVY5N2FpeHVmU2h5S1YxY1hRPT0iLAoJIkxhdGV4SW1nQmFzZTY0IiA6ICJpVkJPUncwS0dnb0FBQUFOU1VoRVVnQUFDQWtBQUFERUJBTUFBQUFGQ3ZjTUFBQUFNRkJNVkVYLy8vOEFBQUFBQUFBQUFBQUFBQUFBQUFBQUFBQUFBQUFBQUFBQUFBQUFBQUFBQUFBQUFBQUFBQUFBQUFBQUFBQXYzYUI3QUFBQUQzUlNUbE1BSWxTSnU5M3Z6WmtRTW5abXEwUnhzdVJlQUFBQUNYQklXWE1BQUE3RUFBQU94QUdWS3c0YkFBQWdBRWxFUVZSNEFlMTllNHhzeVZuZm1lZWRuamV2NVNGSXR4UkRNQkthbTBoZVNDTFJBOEpyOHdmMFRlSmRaNTNZZmNIcnUzSDg2R3RZcjUxRXBzY0VNRVpDUFFUdkFqSFFJOFU4cEFqUC9HTW5Sb0llaFJDY1A1SzV0dnlJTGVGdUFzYWJDTndYc3ROejE5N2R5dmZWT1ZYbnE5YzVkVTZmbnR2M2JoMXBwcXUrZW4zMU8xVmZWWDMxVlowb0NrOUFZS1lJZlB2SWtmM0NXeDBCZ1J3UUNBamNWd2lzVFhaZDlXbnZ1MElDUFNBUUVMaVBFQmgreFZtWnB5NE9uV0VoSUNBUUVMaGZFRmhtSTJkVkZqcVBPc05DUUVBZ0lIQy9JTkI5UHFNbXgrZGhNcEFCVHdnS0NNd2JBc3NkUnAvSmEzOUs3Y0pmZkoyRjR5MTIxVUlWcEVWMlV6akRiMEFnSUREL0NQU3BET0R1ODFQS2RmY0Y2a3ZjeldjdHhKVFV0S1ZKZzRNcklCQVFtQ3NFTnIvM1V3OWg1My8yNS9ENWhTZkJPVGtsSE5xa3dEWjdqc1F3blN2c3hDUUdTa0FnSURESENQU2c1eDhtL0gxckZ5U0M4QUJ0ZU1kay9HbDJhaElKWllHNWR4Qkl0T0FNQ0FRRTVnYUJBV05mbGN3c2dxS0FLUGw3YVlpTTByMlFUcnRqY0c2bkIycEFJQ0F3cHdnTUdmdnJsTFVIR0l1Vi9ML3lmaUFPY0RmZ1Z3N1M0Q2phcExGcGdIU3ZabW9QWmJUZ0NBZ0VCT1lGQVJqOXI2ZThMSUpxNEFDOXcwa2ppczVlaktMRmpySXM2TWZCR01YeGJJWWxnUU9aUUE0SXpDY0NDOUR0YnhIV3VpenV4RjMyd21FMC91dW8xbUtLMG4vSWlONkFwQ1BPZHQ2YWdjUU56b0JBUU9DdUk3QUpVdUNVY0RGZ2NhLy9UY1orTEtvL0YzMEhZOTlQZ3RlWk1qTWdJYWx6anpWU1QzQUZCQUlDODQ3QUZraUJYY0xrSHZpNTk4OForMXovOWdjWSt6d0pqWlp6OWdreDdncGRZdERFd1IwUUNBak1Jd0tyc0ZGSStUb0dLVERpaEsvclRNWS8xcGw4aklaR3g3bHFnU2phSUpzT1N1TGdDUWdFQk9ZUmdUcFlDRkMreGlBRlRtUENacGV4aXdZTmpLSVdPMUlKRmw5TmxTdVdHSUVVRUFnSXpCRUNaOVJjQVBqQ0ZjRkp3dDhHMDFmNE5lWmpERERVazgxUmZRTXJBWUdBZ0k3QU1Oa1RFUFJCS2dVV3V6QlBhSWdBL3J2Qi9wL2l0M3ZHNFVTUkhaaEFEUWpNSlFJZHhtNVR4a0FxSkNQNUwzVW1lN3BlWUNYWFpnanoydkdLUlVzTjdvQkFRT0N1SVlEbUF2dTBkSkFLOFo3Qjc5cjJDSTY5UnZsbHJ4a0RMVFc0QXdJQmdidUdBSm9MQ0RVQU1vRlNnUy85Znp1MUYzaEh5bDNQeXpwNDAwdDdrT1lhWEFHQmdNQmRSQUROQlk1SStTZ1YrQkVpdSsyZzJFVWtLU3hPRUNVMFQwdU1RQW9JQkFUbUJvRVY2UFdVbVN2ZzUzcUNsanhIUUt3RnQ5WElOS0hpYml2ekN5VW9lQUlDQVlFNVE2Q3ZtUXZVUVFwY1JSN2pNNFYvQTY1dnc5T0Y4YlBFL0k0SURGVmRnMGdlZmdNQ0FZRTVSQURNQS9nQ1FMRFdTOVFDc1YrL1grQ0txdlpiZk9peDkvS0l6enh5OFVtUkEvNmVxZnNPTkNpNEF3SUJnVGxEQUhyOWk0U2xHa3dGeUcwRFErM28wQTdEeVlGOGVwTU9uemg4aWJFMkl6cEVzRFAraW93VUhBR0JnTUI4STlCV3pRWFdRQXFjcGh4M2xVUEZVVFJXZXZmYStkRVNLZzNXMkk4ZlJsK1MxNVpCOGgyRzE1T0VKeUFRRUxnSEVNQ3gveWJoRXhZSXRQL3FVcUNwelBUSGI0NmlEZ2lONGR0aGgzRklieWxZWVpyNElFVUVaMEFnSURCWENPRFZRbHdaR0hNRmV3REtFUUQ5ZXdRdGRvMnczMjdnNmFMcnkvaFJzckZ5WTlGV09FOUVjQXJPZ01CY0k0QXJnRkhLWVpNeEdOZmRUNGZxL2hmUnVxakhYdXlCWktoMUdMMTRBTEoxWnhKQ0FnSUJnWGxDUURVWCtDSWp0Z0UyTmhtOVhXQVpOeGVHN0J3VkFqaW51SjJtZ01PSXU2a3Z1QUlDQVlFNVJxQVBOd2dJOW1wL0JMdUVJK0d6L1lKTjRFbEtyejhIN202OHg3QUVVbUEvRFFLaE1FcDl3UlVRQ0FqTU1RS2dEYnp6TmZ6NThNZWhRejg3eXVRVjFBYW5hWVRCUHJoaEpYQUFQemdYSUtQL3VoSVJ3c01URUFnSXpDc0NQZWk5NmZOUFNVZTJjUXlIREVZcHZYc2FIejQ2Uk5LUXZTNE53VE5KVjRrM09BTUNBWUg1UmFDZGlvREhYLzN5UEQ1aDNuK1V4c0hCSCtZQThiVWpDOStWQm9CTHZkMWNDUXFlZ0VCQVlKNFFRSE9CMi80TWdlb2Zlbjd5Yk9PbHBVQ3hwbGV0RUVTUzhCc1FDQWpNSFFLNG5OLzM1d3FPSVIvSzJFczRDWUE5Qm12NklBVWtUc0VSRUpodkJOQmM0TVNmUlVVS2JPUEhTdnFPOUV3eEwvSXZJY1FNQ0FRRUxoa0JOQmM0OGk5em1jNEZlRExZWTdDbTc0UVBrL2pER21JR0JPNG1BakNVRnpIeWd5dElORzVoajBHanhONGdCYXl3QkdKQVlQNFFnS0ZjK1NSSkRvZW1GR2luUmtkSzJyWmRhYWpFQ1o2QVFFQmdEaENBb1Z5NVl5U0hKVU1Ld0I2RC9mc0VZUzZRQTJVSURnak1Dd0p0N1pNa09Yd1plZ0hZWTZCM2xLVEpPMEU3bUlJUlhBR0JPVWFnb0xsQXBPd1JZTDFjNWdKZ1dIeHRqdXNkV0FzSUJBUUVBZ1hOQlV3cEFIc01OMFZteXErTHJrUUtub0JBUU9DdUkxRFFYQUNIL2wyRmFkaGp1S29RaE1kaFRDU0N3MjlBSUNBd0p3Z1VOQmVJNEJ6QlNHRWQ5aGhVUWhJS1M0MWJTc1RnQ1FnRUJPWVRnWUxtQW5oMnFLSFVCUFlZRGhWQzRnbG5DbTJvQkZwQVlBNFJLR2d1RUJuWEJyak1CZFNMQ09hdzVvR2xnRUJBSUVhZ29MbEFCQk45UlEzZ05CZUFTY01vZ0J3UUNBamNBd2dVTkJmQWF3TU9hTFZneUxlYkMxejZ2WVBXZFFsbE5iZ0RBZ0VCR3dKRnpRV2lxSzF1RElLMkVPOGVOQi9ZVERDSk02VDhNc01EanVFSkNBUUVpaUpRMUZ5QWYzMkFGZ0lXeFRlcFg3cVhHZDVTZm5sUDY1TEx1N3lhaFpJQ0FyTkZBSWJ5SXJjTEFETURkZXpmMGZRRWt0MVZka2U2TDhFQldrdjdBZWRMS0RzVUVSQzRweEVvYWk0UTZWOGhIYnVVZ0gzMXE2WmxVZnFOTCtPVG54ckYyU2cvMmtzanhyWW5hQldpOGUyVmdyL3cxZ3BabXlLcnhUZE1rZGhNT2kvVjBqbnJRK2ZSYWRsKzdTdWtUWWU1QUVnTDh1SGo3Q3l6UW8rQlFkMWMwUllmeFptTm5rbHpOdDA1ZlYyKy9OWVJNODNHTXhPSXFRUFhKcnRUNTBFemFPOVQzMTF6OTM2MDJxTG5wRnA2cFFid0ZSS2RodjVYbkg4Q2YzN255Y203ajlDUlBzdnNoZFNEbnlTUm56U2g1Q2c2cSthcUlWOHBVSGNkY0ZhNVVud1pUWGN1WDVjM3Z3QUdQTlgyU3dVNXd6UDhpa0dhaXZBVWZ2anlyajliVlM4eTU2TmFPcTZvSEtTZkd4ZmhUMTIwY0VQd1ErdzFuMVk3ZlFRbXhIanhzSHljblUvNWdMR01YdGpoS3dVR3JyMktqQkl6bXU1Y3ZpNXZmdXZ3V2k5VkNpeFh2UnBiNkR5YThlSXVLNmhsM3dRdlgveDhWSXZ5WC92RFgvZ1VieTNQL3NtLy9SZ05BSGZyWkJIdUR0bGc3NCtpcG5ZY0FBd0V5Q0FEU2prSFV2Zzk4d3FlWTd0OXNwRnp0L2l4aGF5bU8zK3ZLNHFLOFZ1bnI0bkR0ZkMzWDltWlBQRlRzeGhrdS9SYjk4YTdLVU00UHErZXo2SUFYS21tQ2RQcXo2SmFOUC9DYmp4TktCN3RKVzdEcEIvVys4TjNRS1pYOUc2dUhDU0FUeFU5WnkwWnhFTWxyOUV0Qlg2VzVvOTJEMGRXUnR6RXpLWmIvZXRhZTdPYkZhK1FZdndhVXVBL3RPTzNmWEhpVlZxUlNGdXFQV21ScEs2NGk0NE5hRmQ4RDNwaEFJYjJTN1E4aW5KR21VRzFuR1Y1Qld5d3lZMkhYL3V1ZHozOHlBMzJxSnBpR1JSN0hmWnhmaC9oa3I0a1VLYjZNRE80cXFaTmZCc3VmWUUxdHB2b2xnS0tsSUdsVFpIYkU3Rzg3S1piL2V2YXNZdExkOVcxa0lMODZsTGdqeGg3Mng5ODg3ZDhkNGROS2hjRHphTFlhMVd6ZVp1Sytza1dveUN0TUFCTGJMOWdFUjdSSzYrV1I1a2xvOVJ2NGx5Z3M0L0pOM1gxNFZoUit6MzRSbnNaeTB5Ylg5aWo1VktkVW1CZFVVL0FGVWlPbFltemhKeW1XL25yT3I3dVpNVXJvQ0MvbWhUNEtHTmY0TVVzdHRtazRWV2dkNlJ0eDN6UU93TmJ4SldDZGl5MlBDaXRPQUJqWlp5aGVVM2hycnBhVTdDU2w3UjVncWVHWXJVaG5BZFFvNjk2OWJkK1JTM0RLUVUybExGaXAvQTNVUEthYnVXdmEzQkx4YkdncnlpL3FoVDRid3gxUFB5QlJWeVI2Mlk5Mkh5Nit2VXpmZ1MzMG0ySDRnRFVPdFdNWXlxQUZWZEx6YnhhWDNzM2txZUUxdFE5QWR3a1VQcWZvK1NCZXVqSUVTdWY3SlFDeThvN0dyT2lMVEd2NlZiK3VscW4rYlhOaUZHVVgwVUtmQ05qcU9PSm45OHFya2dWU2UyL1hjZG1zVDIyTDNWZzNjTDJUYTNGS3dIQWxlbzFFOGhVcGRYU2FsbXB0d2I0Z3kzZVBzOTBXVi9nd3l6Qm83UjJZV1dkUFZPbkZOZ0IzVVg2OUhSWmxRWTVYTGxOdCtyWFplanNIWXc1eUVYNXBWSUE1bk5rK0lmN1h5cGR4MjlXWXgrbTEzdlZvWEhTNC9uNHl3QndOdVVMYy9CVlpiVWNSVlJEWG5nTGJnMGtJS3dhUS8rUU5YTExXZEJsUjI0S1J3U25GRkNYMlIzYXpCMVpLZVQ4cGx2eDYxTDFHQW92UHA3Qy9CSXBVR3V4eVJFcFpLL28yUkdTMXVMc1Z6VHQwN0xlckc1SlVBYUEyb3pPd1ZSWUxRMndHWGgzUk9ldkcycSt1c2RVYWMxTGVlREJ0MU1LS010czJKY3NxSUhQYjdvVnZ5NVZqK0ZSY3pWS1lYNkpGUGdHcG00Q3dSNXhVVldxeW96cUc4NUNpd1pGdEN0YmFKUUJZS3RvaTFKQmNmdXFxNWE3aktwQ2pzVmhvSUV4MzF2ekVOTDlxblpabkZKQVdXYkQrdVdnV00wOW1tNjFyMHZWWXhSakZtSVg1amVWQXFEaVVmc1RMQW1VRFpiQ3pDZ0oxbWMwYUVaN0huTk9oUk9YcHhRQXgwVmJsS3Qwblo1ZnJZL3Y2bW51bG44Z1JHRkwyUmhFZG1vZXk4cG1SV29CT0pSMGFJZEFXYlhKOVlzOXJrbjFhYnI1cjh2TTEwMVI5Ump1ZVBhUTR2eW1VZ0EwcDQrcXVmYXFYQklzaTVhaWxqRzliOFZvZVNYekxBVkF5OVh3U2pJaGsrVldhNzJxRVZRV1dkclJFbDhXc295eStWMjhKdFlUcGNzWENWMVNRRjFtOTR1VzU5TjBjMStYNE5IclY5VmplQ1Voa1lyeks2VUFHRlRwMXJqSHJLb09CaXpPYk5EY1lFU2xTYkFvNml3RmdJL1lMY3BJSEQrM1dvdWk2NVhMdjhwVW92UEQ3dktSbnUrS2RyUkFEOGNkaG9MTGRET0xoT0tTQXVveSs4eGprYUlVNGROMGMxK1hrbU9lUjlGajVFVTJ3b3Z6SzZVQWRIbGxPd1h5WGxYMkRJekNpaEZhWmdNcGxvRXJkcTJpZFVzcEFKYUx0aWhYTFF4NmJyVTJLeFRSUnVtRkNMQjBiUEFFeTVaWHNaMnJYS29YM2IxM011ZVNBdW95dStXaHNGU0s4R202dWE5THlUSFBvK2d4OGlJYjRjWDVGVkpnb2NPTWx3R1dscFVwQm1xNmJhbkJlMm5Dc0JMRlFEa0Erck1ia1BPcU5UOVNBS1lBOFhxOGIvc3VlUyt2RFhWVmRWVHBkb0R6VGJ0ZVFGMW1DNW5sVzVCZjA4MTdYYjZsOFhpS0hxTlFTb2hjZ2w4aEJaNW01bW9KM3U1VTdGRDJOMndOaEVZbzd4NFhsZTNXb3NvQk1LalFXa0ZqSzY5YTh5TUZ0b1NFNTNQdERVMjd0SktqUDkxa2I5WnFYdHJya2dMS01udFJjT3RiakYvVHpYdGR2cVZoUEZXUFVTUWx4aTNCcjVBQ0xXYStERkNhRy9PRG9peUorQ3ZHZWtPRVRQMjdVMG5XNVFCb1Z5WW1EUmp5cWpVL1VrRGVIZHJGbWRIT2JiVXFlZGExL2VvdW5YQkpBV1dadldYWU5LajhHajYvcHB2M3VveHNNd2lxSGlNam9qV29CTCtKRkFDck9iUEQ0MVd0KzlhQ2loT1BLeG13cmVVdVZ6SE5LQWZBdXJhNWF1V3ZKREd2V3ZNakJlcUp1UUNZQzErTm9yMTlyY0o3dXRaWkRXOVZvOXpGVEYxU1FGbG1yeGJWcC9nMTNielhwVlk2MjZmcU1iTGptcUVsK0Uya0FLakdUSHQ4MFBvd1RiQ2JaWHBTZXJPYk9odkhXVDFaVXFLVkEyQ3RDZ0drOEpGNjhxbzFQMUxnTEptTWdTVGRoYXVIUm1rZHVHc2pjd0JZeTFrd2FKbGxlbDFTUUptd0hSZHRpWDVOTis5MVpUS3VCYXA2REMwdzExdUMzMFFLdEsxMmdoVktnUmxlL1F6QzZpZ1htcndJNVFEWVlWVmFWNm84NWxWcmZxVEFNQmxkMTNBa1dUZEhrK1lMYXMwVTM2REN3eW9PS2FBdXM1c09GYUxDRmZYNE5kMjgxMFZ6ekhNcmVveTh5RVo0Q1g1aktZRHo0WnRHZG5CNVJDVkxic2dZVkF4bTlsVlIydFBmTVZBU2dIRmxjeVVMRmpuVm1oOHAwRWxNQXZneDRwVy9NYXF5bERINkx1YWFFeGpadVFrT0thQXVzOXNGUDREaTIzUnpYcGViYXpORTBXT1l3ZG1VTXZ6R1VxQVAvYjFoWkk0cmdxOFkxRktFcFJrdW9LUGg5TnFMa2dBMGJiS3pGRUNXUkRuVm1oc3BBT3FBQm1kL2tVRUhhOTR5cXpKNDNxUWxsT09DZmRLWkVRWTRwSUN5eks0VkhkaDhtMjdPNjhwa1hBdFU5QmhhV0s2M0RMK3hGT2paMUFMNCtmbXFacnhYMUFYMDRrT1B2WmRYNTVsSExqNlpXYTlmKzFSNzhoTkhtVkhnTnZ1cHRSY2xBZWlxbzl6TGJyd2FGc1l3OC9tWnpuc2FtVHhYVUMwdktmRGRqMXg4SVpPUkNnTEI2UEl3enFaOUVXM1pOdjhYblV1MjJ2VFRPRklES2dYK2ErZHRveVFvV1dhdjNUaEJ3a2R1SldUUEg5K21PMlVyM0h4b0l0OVVvc2Y0V1RpMFhmd3B3eStYQWlETmJkc244SHJGWWJIaXpLZ3BkdFNNZXBNTzd6OWZZcXhOTGpaUjA2RHZReUNlMnV4OFpJWVF5dkhVTTVheUFJaFJNR1ptamQzZ3dtNjd5ODdaQlpjSGhFdnFyS0phSGxLZzlsRTJhYk1maXFMZlNMb3A1YUV5OTZhYzV6M0FuckJQeTc3SkJVYnRFNVd4QVJrUktmRGI3RTFNcUNQaVpYYXRyWTVFdmdYN050M3BXdUY2Rjk1VUlwOFNQY1pUcnN0YXN6a3Z3eStYQW5qUDlITm0zbWcxOUtKSkxrTVpLeDExN2Z4b0NXZVBhK3pIRDZNdjJiNTBrWlN4eEo1OWVSUjlhenY3bGwvdE8xZ2wrQ3NKQUN6QmpraHB2ZGRGVGRSNDl5NWVIbTEzMzB4Q05HY2wxZktRQWdOMlp6ZjY0dmxoWlFmNHRYb2szczk4VHRDL1ovSWp3bmszZmxNcHNNM2VDMVBFZzVpSmVKa05sckJpemxLSU45K21PMTBySE4vWjNjUXVnVStpeHhoYU8yVWNKZU4vR1g2NUZPZ0RRUHRteHFneXEwZ3YwRlFtN1dQb0lmZ2hpdUhiNGVKQTViSnFsWWxhOS93SUtSdlo4OFlWS2ZYVjVQNitrZ0RBU1hWU3hqYUlzMVdZVTIxTlJsSDBiUms4VlZPdGZDbndBY2JoYTkwODh6amVTeXB5enpwVEtYQU1vOWVPYUx5dFU2elJEclRtQmpvS1ByNU5kNnBXdU01R2VKUHpFZWN0MFdNQXY2YW1OWi81TXZ4eUtYQm1Cd2lscDM3Q0tKOExhd3g1OXBTSHRodjgwL2JMK0gyeE1YTmJjVnhoL3lyTzdjd3lVMG5MMlpyNnVFTkpBSllWSXd2VWp1TjVtaFl3RGJNRXQvbDhOZFhLbFFMYm5WaDN1Zko4KzZVbUJXb2RhR0Vyb3RieE1odWx3RW5hYUx4ZHZrMTNxbGI0TlBiM2RqSVVKM29NNExlTVFWVVpmcmtVYUVPQkZsVHcwNjYzTGZRU3BBNmRheXppbG5LUHZkaTdCa2NmT2huem5xRllMRnpKaEFQbTh5Vllva2xLQXJBcTJoblBhdytxQTZ3OGc3V0RVd251NldjMTFjcVZBdU5rdlE0U3FWUnpvZ0RkRzI0NUY5akN1ZlZxSW9pVFpUYXUrZzVLMU1PMzZVN1ZDb2ZJV1NjWkR4TnpnUjRUUzRSQ1hKZmhGNlVBN2dqYVZMc29QYUZsVi9Fb0wyQVorL1NRbldNZlJ3M2tiVWNKMjZMeExuVXlUVXRpbXpVdGs5cUgrWGZaYmY5MnRhaWxBZGhSWGxQckJMOWh3OXFvRU5pRGF1bWxDUDlVMVJLWjRCZEFycWNlaXd0MmVCNk55ZTNLMUR1V1l1YUpKS1hBTWI2RGZpS0loYm5BVUdtRTNud3JxVEthcnJVVmVwYXlqbDBCVk5UeGxEY3hGNEMybENnS1BIT0pvNVhoRjZVQXJ2OXQrcmN4MFBjTGNlQ0tESElHdW9oNDZsalpidHcwWVdudExPT0tVRm0yckVKS1pJZVNaQ1E5d29HanNlTXhKaFpsQWFnTE1ZV0ZMdURnRDdkWmNWNmFHUmM0VDFVdFViMThLWEFzVVJtNEJXMmEzZjNna2xJQUJUS3VOWG1saExrQVRHMnZGcStsZDlPMXRrTFA4cmh3Z1RuYmJSNC8xbVBnQ3NIV0szT3lMTVV2U2dGc3VqWXRJRFRsTXJoWjJJUUtucWJrd1Q2NE83SE13cm5BYmhxa3VJNlRtUWlrZmtFSjBEd3c2cDFxSk40R0lHdnJZMHdzeWdJd3B2dXJHNWd0WE16QzVmZGVoa1pscW1xbDljeWJDN1FsYUNBUGJxYnA3bU9Ya0FMcmZEVW1QanNnclBLdHpTUVhEZSttV3k3N3VQeGpIQmRoU1hHZGUwV0hPS2JOSzQ2WS83OFV2eWdGZHFDdnhGSklMYVFMOUNPVlZOSUhlNDZqTkduM0ZFZk9aTDQyWks5TFExUlhMNWtsd0h6aGVUVkU5VUZlVjFVSytMWkF6RGllTitpUnl3SndSamRTcnlDUDlXUldCMGZ1ai9SU2hIK3Fhb2xNY3VjQzBLWndXb3hQMzRaUEhIUi8vUmRTWUkzTCtVNml0WkZXK1MzYUNIMXI3dDEwcmEzUXM1VGVQa1NFRVFSLzB0c0ZsbW56d2hDZnB4Uy9LQVZnckxDdC85R1V4cm00OVdFb2pRUDkrQ2oxb2F5RE9VQTgzVm40cmpSQWM3V1RJUXppWHRPQ1ZPKzBYMUVxQzBDVFRxSDRrTE1uT3R6WEhxa3NFbDlGMWNxWkM0d0ZKM3hhTkNMbDM3OU9JUVYyVU9NT2cySThkaVRMYkZUV0hCYXZ1My9UbmFJVjhpMU1lR09ueUovUVkwQWZ3U2xDd2FjVXZ5Z0Z6cUMzM3pJTFE2T2h6Sm00bVVSU2F0MlJkSU1EQmlibytjbXpqWHRvUUxrdENLNWZPYXQrOEY4b3IyL3prYXRxa21sbnZHVUI2TkdOMVBGMVlLcm5JVGNycWxhT0ZPaWtrRGM5bUZJQnZVZDlRZ29jWTlNQzVWcmNpY1F5TzZxN04yL2RGZlp2dXVWYjRUb2ZiSWZKN0Zqb01XQytmSjN3OVVlT0R6NlRLT2dzeFM5S0FXaTZsaWsxN0gyWE0xdEFYcjVJdFlIOGphVDllQWtuQWFDcTJjZUlXWTk5NXlLS0J2cE1xVHorY2ZGbEFSaFNZZDFFMGVTek0xOVJ0YktsQUNnOHBmcWptNjFjelhvRjkxYVlrQUxOQStCN1J3eHRjZ0Rha1lnVXFCWUlFOCttVzc0VkxuRmRraGh6aFI0RHpJajJVMGJoaFk1U245dFZpbCtVQWkzbzdnMHozejZRcjV0a0g4ckxsRDBCVFFwc2Z6OWtBWm1mNU9YVVlld3Q2UnRJWTNkME5VSGVpaUZOYW5lVkJVQ1JBbisreXpkN2pBMElvOGlLcXBVdEJXQ1JLUTNQeE9MTDRPUitJd2dwZ0s4Q04yc2JXTUgwZG9IVkVpcDNuRktrYlRDejZaWnZoVHhiV1BmR2IwenFNYUxPVmF4QS9NQUxQUlh1ck45Uy9LSVU2RUozUjl5MDV3ekloQTB0VkhvZlBKWE8yUEdMZi9temtQS0VVbUZhY1VqOS9CMGRxUlRUaDN4ZGZKOUpsMU5xRVNUTUxZUy82QzhXdEdzbXlnV2dSZWNDbUI3ZXBHMnpSYzE2aW1yOWUyTCs4QXg3Ty9IOXFWb0dydkp1SnlSWUlMOG9RNkdtOTkwakt5ZWtBQ2ZBVnpmNXIxeG1SenNwRERKSnJzTy82ZHBhNGQ4aXI0ZzQvNi9XRzVBTEtPZzY1MGJxTVNJNit1OVlteWhQb1B3cnhTOUtnVGEwQ3lXbjJJTmtTOS9RWTNadXFoUVFSdXoxbWhTQXJUZzFrdGNDZWdBNWdSejRCMXBTU050UVNUYjgxUmpadmpZVVk0bUI1RXdBdXJLbkphbDl0QjJ3b01HblRMWFEwTkwxbktnVmFLZnpVOUFYM1phQnJ1VDNNbDFXamtvQjBHM3plWFlrbDlsUlA0VkJKc2wxK0RkZFN5dUVkYS85c2NpanZqRDNrWHFNR20yVWErbmNMcFBuVXZ5aUZNQzJaZVlNUTRpWGNsRFgzMi9kZVAzdndkNnAwaXBOMXRvZWExVmgrUE9UR25QYkw5Y0liZExNdFNBdmIxa0FEQ2tBYi8xbWJvbmxxNFd2eFBYc0srWENDNUJ2QU1CUG1YSWx2NWZwc3VaVUNvQnVPNTZXcmNxak1NYTlxREpoaHNPLzZWcGFJUXpnOXNleWJqd1QrMmlkM1lTZFJVV1A4YjhQTTdoTWcwcnhtMGdCaS9ZVXBoWlVCWjZXbzdsMEtZREJ1VklBSkhYK0lrMDIraE90U04xcmtjSjZsRXcvU0lGU0FCaFNvTyt6aHBxaVdwK3h0eW1nbm8rVUdxSTFwR2hNMEJTdnlrQm5CdmR3Z0t3Y2xRTFFHNjd4Z0hTWjNjdHJSeklqNGpCNmxiUHBXbHJoVXRzTzYrUWRwSVRFQ1pkU2NGZXF4MWl6eUFvem5VWXB4UzlLZ1M0MElpMHY4TmFoQXJkTXNrSHhrUUxHWWdVVzBKWkprWjczWHlRWTVnbU1qbzBIUGJNTWYxa0FETDNBbnBjaXQ1cHFaV29Ib1MxSXVUYjJZaW9Ebm5zbWlFcUJ2cEI5WkpsOVZLSW0vazEzdWxZb2hRdlJZK1RybU13S2xlSVhwVUFMVnFsbWRrUG9nb2NtMmFEWWVxQStGMUFVbDVpRDF3STZpajRLUE9Bek1rcFZDTlBoajZlY3l3R2c3QkVnUnozYjBrcGhsWHNxcVZhbUZPaVQxVnpUanltVHpYdU9RcVhBbVpoZ3kyWDJwakxVR1VZbmp0cjZOOTNwV3FGY3dhUjZqTE40TXVOZ3pFRXV4UzlLZ2FGdExvQXJ5OWoyeWxHY0lKZVNBbDRMYUNqaE85dkFocGpiaVJLTlg3cndOUUk5Q01PU0FCaFN3RWZiZ2Z4VVVhMU1LVEFtTDY5ckUzRWVxTng3VWFnVUVGc0VrVnhtcTdjakcwWW5qdW9hdmNyWmRLZHJoVENHWCtjc3BIcU1kc1BCVXhhNUZMOG9CWnBrK2lnTGdEa2xVU3BKc3Vud2tRS0tRUk5tMFJmek5UTS9sVkw3c3c0d2tyTjY4TEJBVW5QVmZHVUJVR3dISVU4NXE5UHlONzBWVkN0VENzQklLS2FUL2t5WmJONWpGQ29GeEdSb1FhNk1VZ1VCVnNzd09uSFUxYi9wVHRjS2Q4VDZ1MzQ5NFNSVkVEaFlzNUpMOFl0U1lBLzZtWkVqRW5jTnFvWGdJd1ZnczJxa0pJWGNWWUlTcW5pMlcyTFBSeUVURDdSeml3TGp3MlIvVm5VYTFTb0xRRk1UVDM3YWpwanpzdFdTOWM2VUFnTW10MDFBR1pralJHV1c5N3FEU0FHb2RXeURzeW1ONExzbnRINStxdThvOG02NjlsWklpOHgwanhscjhBaG5vaTFuWDYzanlxd1V2eWdGK3REaEQ3VmNjV3RhR3A5cFlhclhSd3BBOTJnb3FYcG1pVW80OVZCaldFcVhidXRwTHJFZkIzWFRIMFAxMm9jWVpRRFkweUFDT2V4Ly9xTmN0V1NsczI4WkFYeHZKbEdoV2R4T1U5M1hMaUlGQU4xNGgzQkxMR3NYNWFTQVkyQVluVGlROFc2NjFsYm95TlJDSG9oQmQzaWFoTzVkdDBUTEpaWGlGNlVBVHY0Yld2YXdURW4zbDE1eC9na00vcDBuSis4KzB1S0JzZk0xZzJUc0ZJS1M0VlNKNWJHQVhqOFNLWVprWVZ2N1R6ZmVyWGRZa1B0cTdwZ1FaS3ZyVWJaaE1XNVpBUFFENE00bEl4YVNQRk5XUzJTVGM3SjRLRXhRZU9WUUlQeVZqbHFhMDMzaklsSUFsc2ZYZWIza01wdGY3WmRXMVRBNlNZTVVsM2ZUdGJaQ0phdE16MUJzNmdnOUJyODdNVW55d1NjZmY3K2VlcW45K2wyZ3JiK3Y4L2pQazdCUy9LSVV3TTNscXlRamRKNlIweWhQWGJUWUFYNGI0RFdmdHRnUitVZ0JtQzBwQlhpc1ZUZlo1QWdaZ2VjNFBSZ1REU2F2TXBTV0lQNUdQQ0w5VitSK2diSUE5RFdqaDc1V1RjcFA0cDYyV21tV21Tc0NtQXVjSkZHQnFRTndkbzhTLzMzOFE2UUFqR0kzZVUzbE1wdWY0UzllZWUrbWEyMkYvdVdKKzdTa0hpTytKSUZuc01FZTYrb0RYYTM5QkxzRFFxQjEvc050dWlBdXhTOUtBWmpMeVBsandyWkNhcDBzUW5QZllDQ09tclRBT0s2UEZJQkxsZytTblBtUHgxcDFrUEswazNhMjVja0llQmpSdlBDaWNxakVOSTlTMnpnamhlUUNRTDEzME9zZ2YzWFZ5cFFDelhSNnRNY25lb28xNmpSWXpYTmFJZ1ZnTGhCTGdiUDltT05GY1pOdDBRcjROdDBwVzZHWThHNkttZXJlbXlXbnJiZURla0pUN3NBbFpYc3d0QTd1SEVLWTFIMUFrakw4b2hTSWhtSVJKY3VGVmJYODZ2dzJsQUhyNWlIYU8xM1JtZkZiRVVSdFZjekFXdlU1V1piVmdiM3dkaEpDdmd6Yy9TRTBaN3F1Sm9IbHVFb283Q3NKd0FwWnFtQ1owUGNPczh1dXNGcVpVbUNRVG85Z1dnQk1xZGFvMlV6ZXM2RkVDa0FMdThick1UeUpxNE5mS0NqMStEYmRLVnRoTTdIYzIwcTBWdndMQlRIRFY1NDloSkZhVld0RTQxdHdkdnE1TGY0SnJDNGRGOHZ3eTZWQVhkZkMxOXBNZkFvQURqdUJtcVhEUHM1bGxDcDJPSk5lYzRHVzJuTmhJWDVUZlNYYlAvMEZoWUJYbk1TdmtYYjdMV1NpcnhzMnE1OEZVTEx4OUpRRUFMOCtRQjl6WjM2RzFjcVVBc2ZDWmdaZkhTNGlGdThBQUIzYlNVUkJWRnJMaU1aRjJiM3YzRVFLd01oOG5kZXZjOFIvYXAxRUduQmZrWCs1VFRmSmJNcFdPRWphMG1xeXcvdDBJZzBnOStFKzM0VGVWYmh1N2NJVlpjL0h5eHhsaGw2R1h5NEZRSXlwelJrK2tTWW1KdEFKb2NNeTFnRldVQ1dsR0dBaFNYWlc5Q1FQcUNoVTBBZnEyTDlqTEtDYkdnVllrbG5zU2RmNFVTaWdyczlIVm5HQk5OVlRFZ0JvYW9lMFhQTnd4QXlybFNrRkFPQkd6QmxVRGVlTFVrbEcrYjNmM0VRS3dLUUxCaSs0M3pKcDJFK1ZiaUs1VFRkQmNjcFdDQU1SNythSkhxUFdQa2p5amJaeFZnNzFHUWtDL2k2QXRlOE9tOFM5OUl6MndUTDhjaW1BUS84QkthUFdwZjdtQ1pyRHhNc3FhUGNrSG5kU0RrU1lJUVdPcFJFTGp6TFc2b1NYeEttN2JyQ3VrMWJOWGJHa3EzSEJ2cWZQQmZwcVVzRkVnZCtTQUVBMWowZ3BwclpqbHRYS2xBSUEzMm5NMlZuOFNaTHhkY0xvL2Vva1VpRHFNajZZSnN2c2hjNUIyVXJuTlYyUjc1U3RFS2JIZk9CTTlCZ1BwRkxyYVp3ZGdPNlJDd2xSMmhMVXJpOHVtQjNJeFRNRWwrR1hTd0VZWHBYeDlSdUkvU25jb3JXTG5UUmVWcTFwa3dZbzFVc0s3S2lLL2FZMmlPS05MbW12eDVvdXNYTU9DamdYWlNkZjRscVFIcTB6eGozV3hRSVNpejBsQVpCOWpaZG1hanRtV2ExTUtRRHk2UmJuQ1ZvUGgzNTR0UmdnMWNiZWZsL24vQ2RHMWVacHlZMUtnYjI0cFNZcm9iOUlPNVVsWFNZcHIrbUt4Rk8yUW5oUjF6R3JJVy8yMjBScU5mRk53cFFPUStXekFqTWRPWmIyNkhxN0RMK3hGQUFXSnJ1eUJQQ2RIMGxmRGRZQTBMNzNPV0ZaN2F0STg1SUN5NG9hRXdTMUhPaDV0bmdOb1NyczFsUFJWNWZ6bEhoYXE2ay9jRmZ6ZXB4TCtmOGxBV2dwV3lhbXRtT1cxY3FVQW9Ed2JZN0crUGtlQ3RGYUNpZVFIendvajVSSXVmZ0c0ZEovSHpqVktac2RmTDJUdjAvcFZmQkE4ME0zbFFJZ2dBK0FGQyt6bDdTTmFvdlJTZVRZZjRjN2dQallnL25qWXpUZG1EeDlLeHpHNjlwWWo5RWt4Mmk1QVlHdWlPNWZRMlYwc214dlVTMWJHWDVqS1lCR3hEOHFxbE5yS1d2MGhiZHd5NU5kSHJ5cVFvSTBMeW13cE00aGpBWDBNamFURThFQi91STNQL216M3BGeWZMTUJGSDFERk1TbjBoZmpWRVgvbHdPZ3FjaWZIUVUzNUdDVzFjcVdBdlY0QXJYSlRyaHAwMUtxNWdHMjlNbFVVYkF3ZmsrMkZ6MzFpbElXaEM2MHovL2dhLzZzclU2Y3F1QkJMNWxLQWVpdTJHN3F0K0hmZWplZXlZcjROcU1UMS80N2pJQ0t6c3hvdWlMVGFWc2hqQ0VIdVA3SC9INmJqZkFuZnY0TC91aW1LUTlBWittS09YQ0hkb0F5L0NaU1lMM0RKbzI0MEZxVE1id2ZsRDQ3b3ZQWHhjeGVISTdGM2lzZWtZTjV5d2d1S1dJeHduT0YrYXI2V2tEckNNOEJMZktwOHhIMzFucXFITWNWVWh3aVkrTkgwS2Q5Q2dQQUN4eUw5OEI5eHdabnM2eFd0aFJZakJVNXcrZEJFc0ZZZHN4VlpRbElOVlZWV3dxNkxVVWpvbVJSYXdzQm5wQ1B6NC9BQlNvbE1xaFd3WU5TS25vVUtRQ1RnWitFRVhvZld1UHdXZEw0UURaUFJxYlJpWFAvUGEvcENpNm1ib1ZEZGpHS3VCN2pkNDBPQ01PMDFtT2dXTEhxQTgzaHFlQ0NmNGVCMU5ic2FpSW01VGVSQXRFSFlGZmdDQ09zOXpoNkltNzhleXlXNWdQUjdOdWk2OVBmZlpFS3lqNFI3dmlYc1VaS2dNN3hYT3Jqcmhic1F0eWl0RnJyNHZmQS8rK0c3RjlUc3JsQ1FuUGxRelZLR1Y5UkFIZ1pPd0lYN2pzekdabGh0YktsQURTYk4wUUxENElvQmMzbmFGSFpKMXNRTDdFTVRrbWFsdGtvWlc0UFNGTVRUbHJvZ0pFSFBNZWkxYUtuQ2g0d0grVlJwQURjaHMvK3lmK0JaZmFmZGM4YlNqU3IwWWx6L3gwNkcwbHVhYnB4M3RPM3d1MDJPLysrWC85cXRQMDk3QjhyL0tMSFVJYnhvYmJCNDRGOEpmMitETDlDQ3NBa2hFMyszcDkrK0g5QTkvNDh6NXYrazdzUGNqUHlqeDhXRHpzWHJ0ZU9SQnBUQ2lqekpSQ3ZWMFhVNUhlais4LzZOeFhhWXBkTkh1NHc5Z01LRmI5a29Pa1VOblNDbHNEVFd4QUFudXNXSGQ1QVcwTldjM0dwTTZ4V2poUlk2TEx6V0JaL2dFMDZYNlVnVk5BRHI5RFJoK2FON25YeHNlUTQ0RXJ5dnVDdFB5K2pWc0NEekVzNlZDa1EvUldPVUcrQ0Q1VTFaQXgwMkkxT25QdnY2b0xUMG5UanpDdG9oZHRENEhmeWlObmtvUVJER2NZblY0ZThiTTFzSmErcldmaVZVaUQ2SytoeCtEejczK05vOUg5TExQNjFhVHZHRVVFMHZpa0Z4c29LK2tIYmQxWjJWQ2tRTGZ6K0krenhWemRvdnVqdU02Vko0K0k3YlZ4NjVDTCtFZ0JzSzJ2R3BSdTZiTVBpWjFXdEhDbUF4MHdlaTEvbE05M1hIMUVnOUI3NFVQeml4ZjgzdmZ2bE5MYlZQVFRrSFkyMnA4anBQVEh2RzVLNWtzNERUVjdhclVtQmFQMC92NUpOSHYrcHVLL0lYSzFHSis3OWR4RHUxMlZhMEt6YW1pNkVWOUlLLytOUHQ5a05HL3lnRERzaFRIQ25ORlBTRE5sTDhKdEtnV2o5OTkvWmVkTjcva0F2RFAyaTg4Tjg2RWdQOTVNQ3E1WjFqWlpUZjE4ajJMMTdxdWtCaWdYUnpPd0p2S2tsQU9qb09ncXpzRmxWSzA4S21Kd0lpdFlEb1lYcHp6OFhVUjIvUzJ6ZkVjTEpTMVJiRmJVT2tyaDEwcFExSHJKeTh3L1RwUUNNbDdxbUVyVExWcU1UOS80N21PaGxySDRrY3hXMXdzRyt6SkU2UUJsMlJQM29scDMvVE8wUkpmZ2xVa0F2SmZXRCtxSEJmZHJjZzlQOHBJREY5RGpOUDNZZEgrZ1VxMytvYTVjSHFsclJtbWhLb2hPQXB0TGVyYVhNcWxxVlNZSG9EMy9oQi9rODhOVS9oODluMGYxV2ExVWtjWnlqaVdtVDZWcU5UWklwRW1qQnI0a3NMa2tLZ001UGYreEdKKzc5ZDlna2VFSFB3K0t2cUJXMmpDR2Zsd1dxVHFQTVpCc0lyODI4VGdOTDhPc2xCV0FLY01qTDBmY3JrSmkrMlpRVmMwVUFBMDRhYkhmdDJRSFFJM2YwY2FodGlrazl6YlIrSndCOVhTU1pKYzJxV3RWSkFlQVpqRkxraDg0WC9oZzhQMlJXSktYVU9qbHJzRHA1SmRBV2txNElWaWR5MW5aSlVrQlk1YWU4SjdiVStqcTdEL0xKdnYrT1c5TWt1Y3RaVVN0TWpqM29wYXdLMHdBU2NKYWdDZnhkSmVReS9IcEpnUzF4ZW9EUFBUWWVwV1Y2U2dIUXNUU1VaS2FuTnpKcEpnV0daVlZhTEZTakhEUkxJaFFuQUZ2S0pnRkprVHBuVmExTm0vaE5pODF3V1hvZ3FKa0pyTjhCWm1PSEdSbGNvVllxdG5nYmhEZlFweVZxQXBDbGNzUFN3b010bzJJMGMwWEF6UVhVVE94R0orNzlkN1JIYWFoWldId1Z0Y0xZWE1ETXZ5NGtLUWthSmlESHkvU1BwQytzT0w5ZVVrQWVsT2hpd1R1M0NTdStjNEdvbnRkeW9vNlNyY3NUMTVtRXJqR2ZaUnRKVU1McEJNRGo1YytxV3R1NWdMb3FhdW1CTU9Na3UwMExzQ2hRUmIyYTFSbUpxNFlJWHlmVkhvTFlUaGJuc0xpVnI4ckNnMGhiL3RlVUFvbFZ2cEdsYVhRQ1VjUk9KbkI4U2xQa04xMmNUTW1xMGFSRjNmSjJBUzJodHZUbm9aMWtKWHlGajlGa3ZsS2NYeThwSUZZZzhkeGpiMTloa1loOVNUZFhCQURUVjJTdzFiR3VLSmF0VVpCb3JKRDYrZ3JCbWJSOGdCdUFIcG43V3ZPZlhiV2ViRmdMekNkYWV1QXFiRkdSaEh2NlVYTVNodGFiZHhTL3hYTkdZR21MK1JJSWNOa0dMRHhZc2lsSU1xVUFtQXRZSDkwc0h5TkJvMjN3eU5yK2UzN1RoVlFWdFVMWEFmQlVHZmFkUDg5NVJJdUxoRjIrVEtmM1IrUjJOWU5mTHlsd2xzemtZbmhhbzRTUCtNZFRDdFRFaUtBa0pwNjFuTFZtRXRWWUlUVkpneVBaVmVwMEE1RDc5dWV3V3BZZVdGY00reUxRNDJXZ3VwVXU3MTBvcjVDSnl0ZWZuOGJSb1BsYzlvckFzY3cyalU2QVEyQXZubFhyT3ZEY3BndUpLMnFGRmowR3gwNHF3MkFRSEhFS210dnVjaGUzNUZzbVU1SGkvSHBKZ1dHaWhGekR1Y2U2ZHNPQVRRckFXdEFRd25rNFBYMDdybDNPZjMyRlZQUFM0T1prbWhmc0JtQ0p5ZUhObnNrY1Zzc2lCYzZvUlEvdkVCbWJIOGZKVk5SZVlVNU56NEdTU0hDcTRycndXbmdRUWVWL2pibUF1RjNBeU5Jd09vRVlydjEzbnk1ZVZTdXNYemRZUlFLTSswbC9PcFlZYm9uWld3OTc0REg4eVNldnErRjBUdG4zOEpJQzRyUUMzNE5RUC9GaTF3dUFXTDBsZVVvY0t5WkppZEs3cW5oZEhuMkZ0SlEvTUxteThxZG5BTkJXNERTem5NTnFXWHJna0F6VFVBZFlObWRzZnJSeTlna1JoRFpkWUNTbzdMQlVmRmg0U0dKTjhXTklnZlJqQkZxdWV4Ymg3ZHAvUjNOVm96VnIrVlhWQ3Mvc0JhWEtzQUVUNnl0NXNJL3ZWcmNiaEtQQy9QcElBVkFIeEdVczRvS3dxVEZxekFWKzlSYy8zSVFKNW5kOTg2OFN4dkNVQTVtMEtDSGNzeUN1RWpHREZFcTZRb3JKZFZXVG84U3R5cE1Gd0ZqTTBPeUZ6V08xTEQyd0k0Y1lYZzFZSXJ2ZjFucStXaUNLQm1Md0lyQkFDOTRWWGdzUElxajhyeUVGNU1jSTlEejFWb1RoUXZtajc3L25ObDJlOWhTem1Qb1pubHF6U0pWaGUzTHAxaGZpWUE5a2Eyd0VJZExtZERXSXB2VWFIeWtBSThOaFhFRDdJdHJTbFhpNkZJRFZnSGhPQkZ2OHQyY1pIdElJVi96VUFuQ04zbjZhQ0Z4ZG5SOGx0QnBQRmdCcjZTelhWdGc4VnN2c2dURGpWR0RGZCtoOEg4dVdjZFNvZXQ4Q1M0ZUlENU1ISTR2aUJFTUtPTzlaMDFzUmx1WGFmNGVnN0tZTEVhcHFoZUpqQk1nUGVWSmxHTnhZa1RUNFBURUpSaDNNOENhSlhaeGZIeW13S1FxT0htQlBLSzBGaXphbHdPVEd3Njk5NThNM090cHdzSkxPQnhXV1kwOXYzMEkwU2VrS0tRN2JsTVl1WnR6S0tKa0F0RE1WNXZOWUxiTUh3b3hUZVZtNEl2aXFDNzYrL3NadEVTMkdGRkRJZFJuVjVFRUdsWGNZVXFDZkZxamtxcmNpSHVqY2Y4Y2x3WUdTWHZkVTFRcHJqb0V5VllZdFBQVEdoK1BTejRRQ2RxRnowZElNcFl2eTZ5TUZvczk4VGxUN2V5WS9JcHppMTZkTjhMZ0xXV1BJcHVlQ0lGMGh4ZVgzc3lma2dza3BmN01BcUdkbzA2TzVySmJaQTlGYzRJaGdCSG9kdHhRWXFLWnFKQmx4YnN1UlF4THI5RDRya3djWnI3ekRrQUo3dCt5WjZhMkl4M0x1djZOMkxsc0hYRlVyWEhRb21SUmwyR3ZqT20yOUxabWdSMHZkeDBacVBZdnk2eVVGMUNJMG43Y1VpUFl5RE5MRzJURExNcVZtTktHMG5FT1dUREpqeDJLV2djMWNWc3ZzZ1dBdVFLeE91RkdHV0hXYTZMWFQxYjBaS0NuTWlOV2xYY25rUWFZczd6Q2tRTy9VbmxtNnpvNDg5dDhoajZ5bUM4RlZ0VUxYdHZLUXpLS2l4K3gxVXFnRitiMU1LYkFoNWpBS3c3SG43K3hhaUJhU1ZPVEdZV3M1VXpWTERwV1RCaG1haWJtc2x0a0Q2OUsrTDBZSHBZTGMydGNBV3pkSGVTMEc5N2IwR1FNWTZvelNpQ1lQYVZocGx5RUYybzVXbGE2emZmYmZnWitzcG91R2d3ZWxlVllTNHBrbTIwTTJWNktGMUN6VEZqV21GZVQzTXFWQTFIUk1lTnkxTVVLMG01Y0cyb0xJaUg4SkJQVWNiYmtDTDdWYVpnODgweFlBSUJXY1U3dzE4eTRWVzUyVk8vSXh3b0Q5U3hMUDVJRUVsblVhVXVBMWpwelNkZmF4VkZiSVdhYTUvdzY1WkRiZHlscmh5cjZWWVZEVGpHVEFadVpXbTRoV2pOOUxsUUxhVmJDQ1k3L2Z4VFl1OHVSOUp6elJZdTVHcmwvZTA4V2lGOFlXenVrdVZNdnNnVU5pMjRzMUFLbWdhQXRwcmNqMzRpaFpkOWZwL0I4QzRYczJZaDJMVVUwZTlBeEsrSS9aLy96eWw3L3NrVEJkWnc5ODl0OGh4NnltTzh0VytPMDRjRXA3SnF6YThtMzhuL2Y0ODdzTmtPVWZETWtycjNNekwwWWFQbmcrZFJkMTdURklEQnZaSTVMdytBN3gzRFhueGpRbUMzZWhXbVlQYkd0R1FsMlFBaTQ0eHhuMlJDVE5pcVplUEZNM2wwd2VTTnF5VGhqWTRkbk5UNTZhQyt6NTdMOWpoaGxOZDRhdEVHWUJwM2hqSXhuL3gxZno2MWVFMzdvdmFKbkZQZ2hzK2o2TGlpYmFOMVVjcjR2TmFvWFJmbDl6RGxqRnNwNDI5cDZuYXROV3psMm9sdEVEd1NwSzZhTm9QdUJjZlRZenREdWtnbHZxdVpGTkxVT0RCNUswdE5OYkNxVG1Bbjc3NzhDUnUrbk9zaFhDZ1k0VE1NU2tlb2Z1b1JjKzN2eFdJd1c4ZUJLUnZtbFh1QXIvY24xVlUybXR0VThVem1VbUNSYmVXejdidTFBdG93ZWllUUEwTnZuZ25TUFhwRTl6ZEZXMTM4dHV2SnEvMCsyZjZieW5RYUxDWmh6eHdScGpSTDJ6V2hFQTR4NXpBV0l1NExmL2pxdzdtKzRzVytFT1ZtZUpDdFExR0F1OUhsOSs2NGlaQjJoZWhjNDhVaGNhNmliRlkrWWxYa29CZDZGYWhoVEFYajhpdGUxbk5RdGhUaDdIWDJNMytDaS9qVmNlODg5b0ovbkEydTBvelhLVC9hUFVneTZEQnpWNHRqN1ZYTUJqLzMyMjdHVGtmZ1Vud01waWFyQ2ZFZjMrRDJwT2RvMHZsTndIdGI0TDFUSjZJRXlMbFlHN2wyRS9ETWJGUndUMjN1dmdVTzBCMkt4ZXZEemE3cjZaaFBBVnJmQVBuajFFNTZhY05CazhpSmlYOFN1M0EzaGhQdnZ2bDhHVnJZd2wrR1RZcjlERjFMWjJvdGVXNkg2bUxiTm5XK1kzVys3NUd0K0ZhaGs5RU1aK2F2T0FDNFJURjdCd2VTQUoyZ2FUejFWUTIyNU5SbEgwYmV3RkV0UW0remNiaVR2ZER6ZDRJQ2xuN2xTTVRyejIzMmZPa3F1QUZ2dEJScitzdEpGNUlhUXJsL3VJL3JMMjQzLzNQcXFPcU1ybFY4dm9nYUFvcDhyQXNkdzlFenlTWDJYWEtzSmo1bmdwQjM1VkVtWUoxQXgrU096ZEJrbjI2V1YxQmcra2lKazdGZXNNdi8zM21mUGtLR0R4bFpPZjRIb1hSM2dnQndUS0lXRDBRRmdCa0swb0dPMXhaSGM4cWRrZFJ0Z0RKU0pvRlo3QmVlclRNSVhnOC80NEpmbW1sdHhLUGI0Wmg5MDF2WURGT3NOdi8xM3dIWDREQXZjSEFvWVVhRk56Z1czd0hiZ3Jxc3ltSTd3K0g0eHcyNmdRZ0JrRlhTd01VaHZrZ1pBeHpWc2lZNE1IRVREYlg0dDFodWYrKzJ6NUNya0hCQzRaQWIwSG9ybUFIS1IvRFlUQUd6SVlTbzF2SWRJQ0R2NTRTZUVJUEUzMU1FSTY3ZDZZN01ZWi9rYTZINm56RUVlWStYK0xkWWJuL3Z2TVdRc0ZCQVF1RXdHOUI2STI4TDFmZzgrMy9PWDd3RzBjSHFmTWpkR0VVeno4QTJCdzlJaWJjc0ZjNEs5RkFQd2V5NGdEZGdPZlRpSXRlQnlkQjVKd2xrN1RPc043LzMyV2JJVzhBd0tYallEZUE5RmNJSDNPNVc2ZWxhOHpxa0xnTnluVmswOE93YWRiamtpU3V0QTRncDVCUHNtazRLN3BCVXpyakpmNC9qdDVZY0g1a2tKQWx3Sm9McEE4a3lmMEwvenF5RFRwS2FFZEhQeGhEbkNWeC9yYUl4cDVSK3diTmtYbThDc2o2RHpJZ05rNkRPdU1sL3IrKzJ6aERyblBMd0o2RCt6VDdwbkhkbzlPKzhmWElYcVBkRzZTZWlleFFjQ2JUTVdUbXJ6b1BKQ0VzM1FhMWhrditmMzNXYUlkOHA1akJQUWVDSU81L3pVTlEzSHBKVmF3aVpPQXRqMjFrQUtvZFJCUGFsV2s4M0JaY0YyK2RjWmwxU3lVRXhBb2dvRGVBMkV3OXoyaUVrV0tGUGh6V09mRERvTTE5WTc0eEsyVk5aMEhhNlJBREFnRUJHYUVnTjREMjlvZEk1bkZ0dWhjQUdQQ1dHODlXTDJxV0JMcWVlbzg2T0hCSHhBSUNNd1NBYTBIb3JuQWJlL3l1bnBjMkdHd3BnNVN3QnZURURFZ2NPa0lhRklBRis3NzNrd1lVZ0IyR0c3YVVnUGRSazVvR2c4Wk1VTlFRQ0FnVUQwQ1dnOUVjNEVUNzFJTUtkQVhHNFZhRm1FdW9BRVN2QUdCT1VKQWt3Sm9MbkRrelo2aEY0QWRocEV0OVdyUUR0cGdDYlNBd0Z3Z29Fa0JHTXl6NXU0YXk4b2VBWVk1ekFYZzJvSFVPa0RMQTd3YUQyYUVRQWtJQkFSbWlJRFdBd3VaQzZnN2hjaGtXN21oSkdWYjJBdWtGT3JTZUtCQndSMFFDQWpNSEFHdEJ4WXlGNENobng0WjR1WUM5SWFTbFBrZHV6RlJFa0hqSVUwV1hBR0JnTUFsSUtEMXdMWmp3OS9PU1pPZUpvSW9zTU1nYmc5UUUvVEZPUUtWblBnMEhxeHhBakVnRUJDWUZRSnFEeXhtTGdCbmgrQ1NNZkxBRHNOenhKczY1Wm5DbEVSY0tnOGtJRGdEQWdHQlMwQkE3WUVPYzRHbDl1dDNnWmYxOTNVZS8zbktVM3B0UUV4MW1RdEV5a1VFTkFmdUpqeTg0dndUU1BxZEo1TWI5cDU1WlBKdkRtbUNyM3ZsK1Jlby80TVBjZjh2ZGUvTGV5aHBUWU03SURBckJFZ1BoQ0xzNWdLMTloTjRkOGg2Ni95SDZXWENVZFFYMXdZazNNRU93MVVybytsZFE3YmdsSWVuTGxwNHc5bUgyR3Mrelc4citSSjc0aUhsWk1LSDJNVm4yYTMxVnpXU2ZEYll4VVB3ZVlQdHptT3RBbllPTmlZQ0xTRHdra1VnN1lFSWdkMWNZUG1yTVBlL0dnM3VITUtuY2RLamdGR2szanNZd1pCdk54ZUl5TDJERnFSVEhsb25peUJZTnRqNzhjNnlXeUNVUG9aSGxsSXpwaVYyWnpmNittZjcwazY1OVZiWW5wenM3c0dkUjBPN1NzSlNYaUFGQkFJQ0ZJRzBCeUxWYmk0d3ZnWDkvYmt0L3JXaEx1M25LOXJHWUZPNWVKZ1VRKzRnSmxUaGxEeHNnNGlCTElidmdKQXJvR2hzZlE0Y3ErbEdSSzNMR2tEcHRvVVV1SUlmT0ZsaDd3QkxwN1hNYlFoSUZaNkFRRURBam9Ec2dUelliaTdRMm9XdStIeHZINlBnRUMwZi9Qb0FmYnFhVkpCaDZqZm1KVGx4U0I2V1llT3h3ejdPTHppQVdjY3lMRVB3V21PNSsvaFV2QVZSbDZjVmVqY2h3aEtid0hIbVBWZlpTU0hoSnlBUUVIQWdJSHNnRDRmQjNMd2ZZQUcrVmJUREp2SGxJMmYwMDZVYjJ0aXZmdENFbE5qQjFiN3prVHpVb1ZNejF0bkhtSnRzMGp0QXgxcTZDR25IYWdlNDdweUhSTnZuTUJXQW1Qak5rMkVhRFdqaENRZ0VCTHdSa0QyUXAyamJ6QVdXUUREMEdZdS9PemdRazNHTXIzNkZGRDlJWkYrYnd3WmtnK2R2L3lkNWFKN2dQU1h3b1RONG9HL0hYMHJia29NOFhHbktNNENnQm5mZzE1QWlVQ09nNXFCbnY5bUF4d3YvQWdJQmdRd0VaQS9FT0haekFmeWdvTlQ3OWNpM3huRGdQaVY1d3dYRGRuTUJrQmE3Sko3dWxEeTBkMU5KQXBsQnVmQmNrUXYrczZTalE3ZVBzOE92SWZFdm9SeEcwUWN1UnVnSlQwQWdJRkFVQWRrRE1TRjBMenJoVC9McVExOXJpcTdZVWk0UWFGRXRBWDZTNUthMWZKamRXK2tKVWZCUWc2RWVPdjgrSjhPMC80UTdWdm1lSVRoQlJzWFp5ODhNRDA4eHhwWE1vMG9ZSXp3QmdZQkFCZ0tpQi9Jb29CeE1KdjQweFFQUUc3dENVZDlSK24xVG1SbnN1TXdGdHJMWDdJS0hoYmZ3anh2dDhzTGxsUVI5b2FvQUFkRklncEx0eXM5eXI3NWZ5WW5oWDBBZ0lPQ0xnT2lCMGE5OTc1KzBRQWd3OXNQLzZ4OGVHcWxaMHZrWDFEWEFXQWdIbnVEWVpTNkEzelBQZUNRUEVFZCt1VUFhSGUrSkJYOWZISHF1cTltTk5Udm1qSkpDVUVBZ0lHQWlJSHRnajR1QStOK3BIZzhXOWcxT2swdnlPTWFPMGdIUHRDMERtY3V4UTErUVJKQThnUDlZNUNnN3Y3UTFPQk9ya2pORjlvQkprbDBiSVlzUGpvQkFRQ0FMQWRrRDRRT0NiM3I0WGU5NjU4TTNPbnovVFVrRW5UK2VIMmdXQXVwVWY1enU3Q3Vwb1ovZVZBbXFUL0lBWk5tbFplZnZKSXFDcUNXbUFFTmxIUUwwYTJwK3dSY1FDQWdVUVlEMlFIZTZaYUdBMDliZzI0cmFiK25HVlhzV0xXVXJ3WWhEZVpCZHVwMTBmcGlHbk1ZcHhLWUJHQmJkb25rSTZ3RktDKzZBUUVEQUd3SGFBOTJKWk9jWG0zVWlhb2NhRkF1aS9ndksvVU9kUnYyVUI5R2xJYzBKandNNndUZ3hpSVBibktMcEp1UnFoV1laM0FHQmdJQTNBclFIdWhQVnhXcTlwVTdHVllOaVYvb05zZGZuaUVCNGdCN2U0TEVXeFMyb3EwSWJBRFpKTjNrUUdBM3RrcHcwVlFVSkNjNkFRRURBQndIU0F6T2lueVVLT0JpaHJ5clIwdE45Q2xuMXJBZ3R2MHFXUHNJRDlQQkRUb2N6em5HNHZNTUFndUt5MTVSbFNLU3BLbVN1d1JFUUNBajRJVUI2WUVhQ1lhS0FnNTU0RkVVZmlUc3F4dDhTazRTTXhGRTlXemxJN3lBV1JzS3B4V0FQQmREYVRXNVNmTXBMV2NIWndkSTFVYUtZTFB4bVExRENiMEFnSUZBRUFUOHBJRTREeFdaNjVLN3lCV25rbjFGb0wwZDVRSGlRaG9JN1lyK0JieEhVb2MvREdxSEJDK0ZtUkt1M1JZSENzS0FWaHdweStBMElCQVE4RVNBOTBKMUNydGI1NVVLTDlOUG12ZnlQbU5URXl0NVZBT0ZCS2lERzdFVWVIYlFCRFRCZ1B1QkhsMGFjeERXVXh6QTdpRDd5UnZoM0ZrOUhGb2hzNHRIQ3Y0QkFRTUFQQWRJRDNRbWtQbzdmR2JRYzk4ODRlbC9zNXJ0VEwrV29CZWlLUUJvRU5aTU5nVmcvME5tRjdNVmNvSU5CZ3hOKzVtQVVnYmtBUDNXMEptOGhjSE1TUWdJQ0FRRUxBbDVTUUI3ZjZhRis0QmorNUpQYnhmRlU4aTBaM2VvZ1BFaURvRzZpUzdpQ1J4QVc0US9QRGtQUGowQWJpUHNVM1VPME5vYWxCc3hUYmlONWZBMy9oeWNnRUJBb2pBRHBnZTYwcStJMEVMOXBxTjJnTWR1OGgxS0s3bTVtV3dzb1h5aVRCa0ZpUTJBWnp4STl6VWY3ZWp6dEdPSzV4M1VzdFk0YkNzc1RQaGRZeU5FOTZFd0ZmMEFnSUNBUThKSUNmYkVUc0FlWC9DeXAzWDZjMS8wV2hPR3ZLTkw0VFhtQW5jZ0dEd1pUb0JGM0xLRVVhUEZKd0FaWEZYemp4UmptQW54Vnd0a2F2QU5qUkwrRi84SVRFQWdJbEVBZzdZRVppZmZFZVowVm1LY1BieW94MXpRN0lpVVFQVmR5OWducFhBRDJBUTU1Qm1BS0ZHZFU2OXlKZmptUk84UEpVZlJCZG1zTHBFRnpINEszUUdTc1RYYlBRR0FzSlphR2NhTHdQeUFRRUNpQWdKY1VPQk1kZWFGejBhSTdCRmhRKzA1MmNXZnhEV0laa1ZJZU5zWEdZM3JqK1ppOUNpWWcvTmxnNTU5bGIwY0Z3YXN1VUZqVVd1ZWY2andLVzRqbm4ySnZpS09FL3dHQmdFQmhCTkllbUpGMDYyM3hDQTFxK2U1akl5MWlQWHV2c01ibjhWb2ExVXQ0K016bjRxRGFRN2VTT0xYM25YOWVSUC9naytlZkJQZjJaODZ2Y3RMNnB5Yy9BSTZFTEdLRjM0QkFRS0FRQXFRSEZrcVhSbDVrajZZZTA3V2NQMWVmbmdlejJFQUpDQVFFZkJHb29BY080cnVDSFNYMmNoWU1rS3dDSGh5RkIzSkFJQ0NRajBBRlBYQXB5eDVnZyszbk1sRUJEN2xsaEFnQmdZQ0FDNEVxZW1BencyeHZUOTFYdExKUkJRL1dqQU14SUJBUThFQ2dKallCUGVLNm9teUkyNERNQ090Q3YyOEdwWlFxZUVoekM2NkFRRUNnSUFLSnZYN0JWR3IwdmErby90VFg5ekxtcVlLSHRNemdDZ2dFQklvaDhOMk5ZdkZ0c1JmZWE2TWk3ZGQzWFNHVVhnVVBOTC9nbmc2Qi93OGUycGVKaGxnVjVBQUFBQUJKUlU1RXJrSmdnZz09Igp9Cg=="/>
    </extobj>
    <extobj name="334E55B0-647D-440b-865C-3EC943EB4CBC-5">
      <extobjdata type="334E55B0-647D-440b-865C-3EC943EB4CBC" data="ewoJIkltZ1NldHRpbmdKc29uIiA6ICJ7XCJkcGlcIjpcIjYwMFwiLFwiZm9ybWF0XCI6XCJQTkdcIixcInRyYW5zcGFyZW50XCI6dHJ1ZSxcImF1dG9cIjp0cnVlfSIsCgkiTGF0ZXgiIDogIlhGc2dUbEpOVTBVb2Fpa2dQU0JjWm5KaFkzdGNjM0Z5ZEh0Y2MzVnRYM0o3S0Z4emNYSjBlMGxmYW4wdGZGeHdjMmxmYWloMUtYd3BYako5ZlgxN1hITjFiVjl5ZTF4emNYSjBlMGxmYW4xOWZWeGQiLAoJIkxhdGV4SW1nQmFzZTY0IiA6ICJpVkJPUncwS0dnb0FBQUFOU1VoRVVnQUFCWGNBQUFFVUJBTUFBQUNTVnhpN0FBQUFNRkJNVkVYLy8vOEFBQUFBQUFBQUFBQUFBQUFBQUFBQUFBQUFBQUFBQUFBQUFBQUFBQUFBQUFBQUFBQUFBQUFBQUFBQUFBQXYzYUI3QUFBQUQzUlNUbE1BemUvZFJCQXlkb21acTdzaVZHYVpCbTlCQUFBQUNYQklXWE1BQUE3RUFBQU94QUdWS3c0YkFBQWdBRWxFUVZSNEFlMTliWXhzU1hYWW5ZL3UrZXFaZnJzYmJBeVJldmJ0WW1QejBiUDd3UDZSbU51S0xDSEh0bnA0RzJjTmx0ME5TVVEraEhyQVNnS1NveDREa1VHSzBpOGtPT3dHcFFmaUNNTVM5ZXl1U0JTRDFlMGxFckhzYUY2RW5COUpURTlBa1hBUzByUHpndG5kdDdzMzUxVGRxanIxY2IrNmUrYk5tMWYzUjkrcVUrZWNxbnZ1dWFkT25mcm9JUERYUENSUWpmeDEzaEk0bWNlTDh6eUNjdjI4MzV5dkwvTEtPNTh2YjhQcjB2bEx3Q3Z2ZkpTM2RmNnZ6dGZvbFhjK3lqdUpkdWZEeUhQeEVqaHZDUXlmUCs4YWZYMWVBdk9SUUNuNndYd1llUzVlQXVjdGdjM281Zk91MHRmbkpUQWZDYXhITy9OaDVMbDRDWnkzQktyUi9ubFg2ZXZ6RXBpUEJKcFJlejZNUEJjdmdmT1d3T0Qwdkd2MDlYa0p6RWtDOVJmbnhNaXo4Ukk0Wndrc1IvL3ZuR3YwMVhrSnpFa0NhOUgybkRoNU5sNEM1eXlCeGVqZ25HdjAxWGtKekVrQ25hZ3hKMDZlalpmQU9VdWdGNTF6aGI0Nkw0RjVTU0I4YVY2Y1BCOHZnZk9WUUNWNjVYd3I5TFY1Q2N4TEFpdlI5K2ZGeXZQeEVqaGZDU3hFaCtkYm9hL05TMkJlRW1oRngvTmk1Zmw0Q1p5dkJQd2VvUE9WdDY5dGpoTHdlNERtS0V6UDZsd2w0UGNBbmF1NGZXWHpsSURmQXpSUGFYcGU1eXFCRGI4SDZGemw3U3Vib3dUOEhxQTVDdE96T2w4SmpQMGVvUE1WdUs5dGZoSVkzSm9mTDgvSlMrQmNKVkIvNFZ5cmMxYVc1NFJWZjdTWFUzVDNOSEE1K3JNNy92enZDM01jdStlVjk0Ni9wd3ZYZ0l1d0I2aVdRM2Y5Y2JZWFRuWHVmSU1Xb3h0M3VoSExlWFRYSysrZGZrMFhzUDRMc0Fkb3dVZWFMNkJpM0ExTnVnQjdnSnJSemJ0QlVyNk5GMDRDRjJBUFVNMEg2eTZjV3R3VkRib0FlNERLMGF0M2hham0wTWlmdlQ5NjVPTno0T05aTUFtc2lJRlFLY3dlTm0wWEVObzNHM21STjg3MnpKT1B6allnM1h4YjJuTThkMnlWaXZvcWI3V0t2czFFL01aZHE4QURwcEtBM0FPMG1hMjdSVTZGV2pzZDVXMVA1MngzY29pdk0yOXpETHorbXcyQWxsMjZyV1V4SStzTEQ0MnlyMGMvOWZQLzRXUFJ2ZFBSR004Lzk2emNBNVFuWGxYZ1BMNUIvcW1Qc3oyanNqVGI5dEwxOUpVZnBmQTF4aXRSOVQzMnZHNWl5OUZQSW00MzhnY1VHVEtiTnR1Vi93TTBCTlA3bGo4eHIyOTkrTWxubFUzT1hjdEcva040S21mN2h4aVYyZjZ5WUpoeEJ1Rnp0M1FORFZSOWxmcmJOWGs5ZDV1aGxxUEluNU9oQ1dicVRFMytEOUIxMEZIMy82cFUzb21LamRmTnZQWFU4by9CMXMvVzVWWEtaTFo5N1EwbXhNNHZaTGswNVVqWFVLSzhRVWRYN05vVnpyOFpaVEcxMitFaERnbVVsQVBHL0lhMkF3ZEI3Njh4NVQxTUtEYkI2d1grSitBbzJwUGt5L1hvNnJWSDdydnZnV3RYbzlOZENaNGxrYXk4MVJ6SFZRd3lWeTJONWRmUFcwbnEyNHhpZFdVbG02S1BXNDltODJSbWtjYWxvdDBpY3V5RGZ1NGtQVjBGU3dseUVoNkg5K3h4VENKQlg3eFV3RmpEU3NSMTFzcmIyVTVza3loWXpUN1NZdFh3WUlueUJqM3FIMnlJRVVNbHFZY1R0ZnA3UGdsc0VPT3dCRnBEcFcxdytBNFV1OTBLQXpFSWxuTnJlUkNVSW1MY3lwOTg4bW1tdTdkKzk0di93R0k3RllBcWs4NmdlNkRuSGJrbStiQWN4UXdVNmtLaDlTMlJUaVZvUlcrTVdkUWlQeXVUSk0waThDb1JMMWlFVksrMkcrVVYrdlVDVHQyYXFlam9lNzh3SDZ1TGtxREtwRXRtZUt6bjdWeXBuc04xUDlMakViUytDbDF1Mm9tRXJIdFJqbS9DYm8ySEdCSVlSeU1GbVlEYXZLeXlacXBTaS9UM1pDTEl2Qm9GU2xCaW9tV3VhZ09YME9pSkUybnpGRkJsMHZIcG8rc2xJcmRBK2lVQnMrNHJ1cStsMWRjbEpyWVpDVzRnNTVIRnhnTUtTMERiQTRScVl3dy9OSWJna2U1cmdJVE1WdG9uWU5MMFRDdTBBSzFvbUZqVDV6VmxvbXpLMlgrQk5NbWxaUHBXRksyK1JTS3dvMGc0ME9PNVBpQjlwbnNyVFIzT0lLaUQzdXluQ0tDYkw2cGxHZE1VbHFYb1JhTzBDbzB3UUxOa05XV2lqRlpTL0h1T1o3ZU4wc3YwUk91UHRQcTJpTjhBUTRxYm5BWXNiMXRTKzhTMEVqRDJBSFZBYjlLQzhpdXBwYklSQTlPWXloSTdzV3BaNldZVUZZaFYyQndOaUtaTXRHd2owNTlkTjkxeFNxN1NTOElkWUNDOXZsRDFaSlhoTzJLYXJuY2JsUFNtVHhsN2dGWkFlVlBEcTROTWF3VnRLVnZHTktXQjlwKzU5SElITlZMWXFpSmRtUlE4cUthNDl4eXRZN3JqaEpva043WER1Zlg2eHNMYUV2eGdHR1Y3TEJUZnA1MFNNUGNBRFVGN0Q1MllITGlVeDZadTVETlluR1BYY2l0ckVlbHJVOXFTczBoWEprS1VIZVlkNW5sYTRCaFNYZFRyVzNJNVdsR1JyNXUwMkNjMUNaaDdnSktuaURsWk9VOE1MS2ZCNGh6cmxpMkg3K2RFYStSc0dWMlpDSy91QWNtNGtybDdrSzZJZ1NFWHZiNFZSMmdjK3JkTW8rOXFqNGZwRXVoUm13RkZxVlBFU05xL29qTnc1WVlGaGlOMFJNTjVZUlBTakwrcnhqU1lya3dFTXpQTXU1RzNCMmhSODZyWFYzSjRDSXRSUG5lRXROVW5IUklJVGJ2WEI5WFpjU0FLVUN2YlpwVHlUbVVnejBWTFVWZWhCWHVpdWpuY2RXVWlEQzEvaFpTeFpDdFZFZ1I3blRxOVJuMEQyK21kT0JTYWNQUEpmQkt3OXdCbFRCRUg2eTlrY2w3UncyL3ArSHFZQ1hFeHpOdE9KeXBVYWlpVHBNME84M1pUdzRhU0VmWlhLcVpndUExQlV3dEZJQkZNWkthdWJ5ZU1mVEpGQXF1V2Q1azFSVno1WGdvN1hyUlV4S01McmFoWUZaUTNzNDRDQ0VuS214M21EVE50czJoR1JEQ04rcXFXTk9EcmJBdENmNTllQWt2UmdVazhBZDNKZGcxTUtwcnZXTGFHbHVycFRUdHdQT2N3cjJrSlpmMlpZZDR5dGFlU3pKa1lFaHR0S08rRzFRLzE3V2QyTXZYQWRBa2MyUTVaMWhSeE9rTXM3Wk0zbVlXdHgvY1o5cHpEdkluS214bm1YYlBVTHZGcEpzUTdOcFIzeXh3QnJFU243VVJHdmlDL0JOUWVJRWxUcW9QcDNaZlpLUkpGSnU3SDlpcUcybnpEdkluS214bm1yZWEza0Vja0xtRW9ML2hoYlUySUUzUHJoVmJxTTdrbFVMTTh6aURvZ1BLbVRSRm5NWWRRVnhhS0txK1JWVmN4RktvL1VRaXpwd3hsa2d3enc3ek4vTzFZSXRGY3M3NVFqNTFzUlE2WnkwYjVSRzRKa0QxQWlpWnppbGloT2xPcitWMUZHS2EvWXZLWWQ1ZzMwZkptaG5sNytYMzNkYUtScHZJTzlHRGdaTFp1elJUWHZadW5lNENVRktEZjF1V3RpdktrRnZLN2loQVdzMkxLOHc3emFzcTc5Y3pwYjR0bmlBTUVuL294QVREdk5VUE4vbmY5SnhvbVRwemZJcjJOcWJ3VHpZQnZ6ZFNySlZSL1Q0THBIaUFsZ0t3cFlvWHBURlZ0YStyRVE2RGp1SkY1aDNtcDhwWnJwNkdJcjhSaDNzY2lRMFZWVytVS1JnNTZiM1NWYkpMNnRuWW1BK3htYnd0Q1Uzazd4QjhPZ3NtdGtVRDA5NWtrUVBjQUtVYnM2SnkyeWhkTU5iV1hsVTQ4TkdhbkFic0tkaitkcUdBcFVhYm1pNk10c1NZbUR2TU9FamVWZ3YvU0psVXRSNThOSm5KYUYyUjBneFFHa1ZyelFlcGpHRlcxUHpzSVZxS3ZNT0NmamlpMVQwOGhnVEdKclJQeVB1aVAxWjJUOHZSa1Qrc21VM0ZkSit3MTU3dWFseTZVS1dOb1E2aGtIT2FGUjdYY2J0NW04RjlvNHp1QVZwWGZKZlFQQjdSVUduUmFIMGRZSXZZNjZMN0VnZUdJVXZ2MEZCTFE5Z0FwK3F3cFlvWHBTZzN6Szc3cmhMM2VmRmZ6VW1XNmptb2F4djU4SE9ZRjVkVTMvOHBIMnRBQ3RLWDZjUkFzeVhGWmk1aGFwQmlvcFRtbTVWMG5LeGxXaEkraWZSZXlTcDhvSUlHRW9SV2JJajR1d0VkRHJlY2Y3ZEhqUmdTUDJwekR2TVRuSFdCUFg0L1ZMQTd6OWhQWDFpNUtUY1dtcmQrR242clV3N0V3NEZnR1YxOTFONmJ5d3NZL2pnTy8zVmQ1c2t6V1FzaENueWdpQVdNUGtDS2RSRE5NRVJ2ZW9PSnFwMXduN0VIVkp6Ym1EQkNwVEdYY0kxSVNQbTRjNW9VSnhSZmR6S3RhUVFlbnpJL2tsblhRZVkycUcyRTV1MlI5Y1I1Q2p5T1piUERVYXV3OXhIQi9LeTRCWXcrUVlqRExGREdZN1QzRktUWGxPbUZ2N21GZVpYazMwRDhBL3Z6YkVHSGVNS0g3QVUybC9zUndINGpCM3NZUEZCckI3TEdLZ0puS0MyTzdSa3pWalZlVGxacVVkVnpvYjRVa1lPNEJrc1N6VEJHRGRoeExSdWtKNjdnUlFKOTdtRmNwYndlUEpvTk9mSnUxU3BqRERnMEdzSkw0cDBrTHlteERVRis0RFdDL1g2QzRFUE9MSFFMcVkzTU1DS01kOHhTc2FyaUtGM1F1czB4aGFoWGZzNW1PRmd1aVl1aE1MMStJMXpjb3E1UjBTd3hmQ003Y3c3eEtlZnVIVUEvc1lzQmJJRmZ6YmlRcDBvUVdyS0hMQy80eXV3VUJXRk5kL1k2VU1wdVdGN3FpZlNRT0FoaUxpa3M2R2J6RS94YVdRTitPc3NZODBQNmw3aUpPcmd0STI4bWxXa25mc2IreENqVnJTRE5ucERLeEZYVE4yQTdLMWJ5YlNidEZlekl1Qmsyb1lxQUNPaFc4d1FVUHlaMFBuc1doblBSaVpYMmlMSW9PV0JLRktpNmRXbUQ2ZTRJRVJqYThuakJVQWN3YVNKbFpLSnNxQXdMOThpZ0RKUzUySHVrQnloVmJOOFZrNjlGOWxTbWNFc3BVWmgvRklCNXp5ZFc4bGRpTjRIeS9JODdDd3dBQ01ZOGQxRFlZQ3NSS0IvM0RGYTBoVmVVRGkvcGt1Y0R0Q00yRis0NHM5WWxzQ1pTM0xaeXkwZlZSaE9tbmlPRU43MUpPeWVsVmw4M3JPZUt1M1pTR0pyTVhKVUtaVnRtbktzN0JWS3Q1NlVjS2tZR0dvQnZRNXZWdUFMZ3FBeW1RMmhkNDdKNUhlY2RFZVE4MGFwOUpsOEJ6OWw5RTJIdUFGSXZwcDRqeksyOUxuMkhsbGRjY1lkNjZHZzJwRnVaT0NlVmQvaHFRd0hQeG5sK3Q1cTN2SzFiZ0VSK0xuS2E4UHpjQ01HaGZnNWMyWllyblFhL2wyazVSWDF5Q2MzcmV6a3BoVEpNb2hYWnd4ckVIU0xIdWc1bVlTdVlidVMxdnorVmZRTFVucWhVODVRbzZWMzdHZmYwTmsxZ04yTEFFV3JmTk1PSXdMNlNGUWlJWUxPb0k3M2dOcWVWbGtJRUlOdURRYTVlQnhNK2lMTkxydzNJeExTSncvYjJnQkJhVVR5WXBIWHVBWkJuTWhDWkc3eFdTS3dYdW9BdnNnS2t4amlwMGhubjc5bVlsbU9WTnVCcUtHVTlwbHJBbGV2N2hjWXhYb3MxZGkrMHlsdFdzcjBoSnBHYUsweXR2TE02enVBMU1Vd0dWZE9sck15dGxVOFFtTUU4K3QvS3UwQUdSNEl3ajhqMlJFZmZsUHhZcGRVOVFYUWUxcHJ3VEVRdXBqMkplbTlyNDhCZVVRYldVbDhUSHpEQXZmdXVpYlZwOUNBeXRyMENnK25zZUNjQkF4TFplTmUyMW1XemdOYk1SamduUHlydVZ0MnlUMlNmc0FRNVE1NHUwZlN4QmV4OGNtVFZweWlRTzFKZGgzbUROOXFjNEIwdDVwY3VCTVRNOXpBdmhZeGwyMU9wRFZ0NXRNRjlKc2Z3WVh2V0JRZUxjQTZSdzRGVmRVYm44S2JmUE8xQVdUYkRxdXJTMENnMFZDSE82VTJXU00yTXl6QnRVN1pFc3I5anllVnZDNWJERHZLQzh5UU8yK25TRGh6azkvbDNQQm1Zb3hVQkZQWXQ3RDVBczM1eHlsc0laYmZpNkVWbkNXdW91dzk5eGhIbGxrNlpMVU9XRjZUK3VxekxNRzB4MkV0aHEwUWJFa1M0SDlnL0doKzJWTjBHS3M0T2ZlMlVnM3BwaTV0NERKTXV2MHdrbUNjMU91SlFYdk1WdGs5SStZUTh4dW80d3IwbFpNRStWVi9iOGkzSUNJcnlad005U1huV3FMdlFQK3pwVm5qaXZUdUZ6K1NSUUN2ZkFhdWdyU1FMNFo2VzlOUEthaW5pbW9WbGxyaG0ybm9pdUV1d2xPamtnNFVQN0k1TmxVeWFvOG9MV0hUQTJSOXN4TitYOHhnQjUwMmJZRUtvR0FVMHp6QXN4TnRtUDBQb1lzMm5uS21WTDd1a0UvSHRkeS82bmxMRUthVHFrc3o3ZGNJMU4remNNZnU4Q3A4VmFmVDJtOFZWSkFKZ25Nak9mQkZVbTBEcHVhQ2NITWZPRnBQRWF4SEwxUVJuNFhueCtnNjJ3TWRyV1VuRS9XaDlpZ1o5OVlHRDdiSDRKOUEvWktINVhweGhZK2tUTHU2WlhSd3ZUMHVBaWNQMlFTTXYxMTROT3RtV2VKMEpYOWVpY0h4cUlzMmFwTW5YRkpNVGdPR1k3M2s3aVA1YTZ5akVnWW9Ockt2R3l3cnl3K0ZkMmJMUStSRmFyeWpEbnIySVNXSUcvYjhiNHFhRlQybHByaytQeWxNTTEvRU1LMDkvb3ZvQTZlYUJYNFRoaER4QXdwTGVuSVpZK2VQVkhkalZJMFF4VkpqbEhKc0s4cGJxU3l1UDNQL2hwd3B3czBXVlE4SmQzNG1MdWc2M2NVTmhrOFMrdER4RWdybmFzRUgycW1BUTJZZjIrclQ3TGtSeXpPTmc5TitWd2pmV1MreHJEWHo1dGdLbVNWaXN1VzVLYVFKRkJRUXdUM1QxOWVxYVZEZnJpOEdIc3ZsUkVWSmF2MDJWTldJbmVwUG41TFdWTVdUbk1ReHp3dHNaaDN0WTJ6K0x2V1BrWXB2SkNWOVJRaUQ0MWhRVHE1b0IvM2FrOWduTTR2YldRMGRDWVYvODErRzROVFlBemw1WEpFNVd5dFFWNm1IY0ROTDgzMjh1bnlqU0lsWGRMREsvR2I1Q1ZEeCtHL29tNHVmb2VOcmFNZlo4anh3N0UrRkRTUXBSRW1nSmFIeUlBOWtnaCt0UVVFaGlZdzNqNjM0d1d2NDFwaDJ2QUtUUzg1UzJBd1dvdFlldml1aHduN0VGSnh3enoxcjZDMng2M1k2S3BibFNaZXZGY3dubzhUR01uT1hDdUM3ZDN3VDBsclZ3eUJwblZTSHpRc1FQUjMxUHQ2YXR4SnEwUEVlanVZVVhnVXdVa1lObStwdEUvYTd4Nk13eWJoZzVkUTEvMm1OYXc3UFlGdWthWWwyMDRieW1yUmxua1RWTmw2c2JhdVJoUHExMVhzWVlCMkZFSURJd2sydzJxeVFBRjViM0pDeUYxQUttd3piUDRPMVQ5R0swUGkvVHpIeERpcjRJU2FKblJxajR4TWlhdmFXZlhHSit1NmQ0Q0ZMUkN2VjNFY2gwM0F1Q2gwVDgwM3c3QUk5cVpJM0d4aXlyVFVheWRjWmkzRk40UXZKWmhWSXVCZ1lZQVlIY1BJSFZCNzlIZ3VURWJWVXEvR1lGMXRUYVoxb2RGaXpQMFlranZMenRXbHJJSENOUWxhY0kvaHlRN0x1SytzWlRGY2NJZXNnWWRQeUZWbE9wdHlJM25aM2xoWG5jUCtVOE84VGQ0VGkwOXVvNVBER09yRWNMWkJXUGNkcHhrTjZDOXlmTWhTOUd6RitEampNdjBBU0xpdDR5UUcrZmhmd3RJQUdObHh3US9iUTlRS1ZTdmdwRGtURlpkSGdHWXZKY28vZEJwOTJFWXJ6bk1YRCtJUDBsWjVFMVRTeWptcVFkTWhaZnJOeVNUM2dFa2RmZFVGeGhHR3hrVmJtVkR0VjRrZ3p0UTlCSFFzNHZXaDRET2JOOGVaM3B2LzVxeHNyUTlRUFovZ0JTUjNZYXVwcHdVWTJBanhhWHNEaktqV2loOUF2MTRHVW5NRWFCaWt5dWxLZE9BOStITW9nZTlGeFFERnZqVngyaERFUnJqV0NEQlE1YWFQTW9jaXVhMm90NGkvckZXSDZCTUhHTUFSZWxUZVNSUTEzdmt0RDFBc3d6WGNIN1lZVlhScHU2clpxNDdYMmlwQzFoY1FUanExazI0UTVkTUtCV1B2Q2xObWFEdmg2K2p3dUp4N3hVK0xISmkvOUNsaDNaN1JpUGpOWkpiMFRmWWgxamJVeTFZSngrc1ZoK2dEUFJ2UUJINVZHNEpEUFN4VU1vZW9NMElCeTlUWDZDbkk1czQxT0xNamhQMjN2bkpwMnFndTFIMCtpLytwa1kvYTVCZlZ5YUk5RFlDRnViOTI5SFh6R2FTcVFZb2FocjkvUkhYMFA2UHd1ZDBIS3pJQmJ5QXVraGNKYjArSE1zZG0vWDRmRUVKalBWNWdwUTlRTE02YVdUd290cllqY2o3Qld0a2ZoNmdFT282VUhTbUkwcEw4cVYxWlZvT28xc2ZmODhQZ3VYZmlIN2FvdGU5YS9PSTkzSTkrbkpRK3REcENOVDY3VUdYam1rN0pNS2kxNGR6bStheld2VjZRSVlFV3BGYTdBK29OVEhIWkpHVjZyUTd0WW81b1BTeFc3OEZxVjk5NXZTSHJWZmo3Q2VydFBwS1JMek5tR0U5dXZyUXRmdnV1L2JvMWVqMEpxMVZkMFJwU2I2MG9VekwwQVZGcCtDMi9wNU5ybnZYMUJkZ3VPK0pvb2ZZcUcyNUhvV2FrTHBrbkduVXQyTE1kZGkxZWtpbUJNRGJJeVlnWlEvUWduc3dGVmRRL2dKTFBQYjhFTWJlOEdJK1J3MHF4MmthdmlLRHdrQmV2VzdYQ1hzeGYvdldTbTJQalc5Q0RHVUtndmYvaXpDNitpTi9iT0l4NzNxUFFHRnhFc2xoOGh1ZnE3L3A3MkppNjlsYm44YTd1SWJFTlREcTI3QUZKS2o4UGE4RTlFbXVsRDFBL2RRQkJqc25GR1lUOWpaQnA0WnZ4ZW1HdHRHRVJkZWtBc1QvMVZpc3BjVVVESEl6TzNiRmpVMmtsTHloVElqWlBYVGlnM2ZkcGdWNXVpQ0dEejZQNm4rTStsckVvNkRNZmJxQUJQUlkyWWJTSklPSDlYZWpldm5SOXpHL0RFSGJLSG9YL2lQT3dGTEVWVEwwVnNURFNJMS8rdVJkSzR5RTFFQ2J0MGhBU2dFYnlvU1lRMnBnRlNsRTZsUUdVcjNVejVpZ3J2QUFISWNZOVhVdCtSQkNuOHdwQVMxVzFpTDluRTdmaWVJVGtIV3d5T0VTQURoeURnS3c5YWdPYVREb0RDTEs0UTUyaU9SRXNxbDIwVGhQMkJONDFyM0Ezd1JZdEFnd2xBbEJQTXlMS2UzU0QvTEh1YkVUclR3eHMwUTdCNk8rVUxmbWlUeDhRWm9FWUtDaTVvUW1TYll2WTdpMnpKVytkUVV0THdhTHdKWGVOMnNkdUNib1lEbXMwT2xWWllOTlVqc1Avc2FlRFMwQU1aUUpLSG1ZMTJhaG40V09wMEsrWWlPNUlFZGt2R1o4TEJVL1huTkpyQ2hzVEdObFE5Y21IT1NZUGx3THJuT2w3KzJoZlFYemk0ZC9qWkNPWHRxN0ZBV3c2MXhZKzFiZTdoaHBnYTR0ZUV4MXQ1VlhydVkxK0Uyb0FZV3kzSXJYVjJOUjA5S3ZFWXRoVk9leitTWFFvc0dxeEJGOCtuQXRHUElJV3pqQzNTMDM4QVhYZnNocXdwcWhCQndCbEhlSHA3cTJ2bHM4Sk1CMFJHVkIzb1N0dkdJMXI4bkI4cTc3K2I2YlVrVGpqbnA5TGN1ck1tdjErUndTb0xHeXphU09leXU5bDRzUG9pdUJ3d0RyVkhZVGF0VmZwa0RxU2JlbERzTzkzSmZwaU9ZbUZJaTZNaUZVck9ZVkdPSnVlZGM1Tlc5VisxajErbnI1OUY4MHdkL2RFcUN4c3NROVFNMUk3WXR4c0ltbm9DcnZRUCtDem8vcXVNNDNkaVIyU2F4bzcxcW50SE9tSTJwalpFQjBaVUxrZURXdlNXZDcxN3BXbXZneXI3dEJXbjBsWitSRlV2cEVUZ25RV0ZuU0hxQktQZFZRZ0lON0lHb3p0M2dKT042ZHEzN2t3ckxGUWoycDZZalNlbktsTldWaUZQTFFCcDNlNFYySHVmcUludFlIYWZVNVQzL1hxL1c1UEJLb3EzVmxTWHVBbGxLbmc4b2hXYmJRU1JtS0w3dEdLYml3REwxa1dDUFl6dFBjR01keVJBdlFNbFJObVJoRUh0cWdzM0o0MTAwNkV0T3hWYTZpQzAycjcwZ01VaFc2VDAwamdiNTBPb08rT2ZFWjg3Tm5IR2hGNExXS2FCZWVLc2FtSzJpNVNqdjVnK296RXVjSmU0cldTRm1PcUZHZW1kV1VpV0dMUXhzTVVvZDNuZmczaTVSMGdRYktqR2hETFNtcVF4bjRkTFlFeGlwV2xyQUhLSDBSeWJkQmQxVTNTclljMmxVdnVhYVZKbngzNVpiTExOc3NZb2p0aUNhaUpoUll5bHRLK0hKZDNuWDRZZ0pYQXA3b2YvcEY2OXRLSDBJUUpqNlpMb0dXakpVbDdRRktHNjZWUGdxNlMvUXU5Z0hjVlZaY1l6TFl3WWhxczZRYktqY0RDWFU0b3JJc1g0SXFFNlBZVkYrZ3hzSGxYUjlsdXpnbEloVGtSK3RyNVhFN3RFYjRqRnNDS2xhMjZscjNCV0pQR2E2OXY0YTZxK2hnK0hmVFhRMkRqaDNyMmVNanA4YUZYdWk2dGJRcnBWWm5FVlVtaHJEMnFoTVBWbWxzV3dXYnNISTM0OW93WmdCcGZVTzF0VDZEaXk5T2w0Q0tsVGw3ZGJTSjd0ZGErc0JIdU9vU2F3c1dNU25NaTYxWWNaaFhtSk5EYUpnY1luTzBQeTJvNFVCM2dLZ3lzZUtsbHgxWUFDSlBweEM2bVU1cjMvQXNTSDFyTHU5SjhmYXAvQkpRcXhLUDNNWnZHTDN4RStiMXhGTlBQNEFtTjc0YW9ycjFsREF2NHZRY2ZmTUFaNVEzVTZJVWdqbTVqNDFPbVJUbFRCSmw0aFJMaDA1SzkzYWoxZWpBaVMyQksyYmdqOVRYcFROdmtzSW5wcEdBakpWMVZkQ0E4TUZ1UGVOU1E1MUZNbllqUEdSeTFWNnZnNGM1dlFpVEd6c1NLVFd4R1I1QWVlcTRNSlZlRkJKbEVpRHovazM4MGhKT3RxRmJqRTA2ekkvTnIxVFZ0NW1sK0M1K0h1YVdRRjhNdUdxbXdCbitPRU56b1ZqMWtFY0pMb2FzdVd1N0lNenBidWFOZkk2eEJuQ3RHNUxsZElsU1dreVBzUVNiZTR6bks2aEZkNlNtbGZUMmxpM1BRTlhYVWVJaURIMXlLZ21BZHI2QWhDVm56NDB1YWRhbE5oMU9rbFpIaUpadDJ1TjA4Sk9qdlpxeTNnTFZmYS9oNHFFbDhyMjQwYktobWF0eTRhUGF3K01oYmpoNWpkVkRPOHBiOXBCTTFGY3lSbklPNnJzWHRQbTJoTFpYWUhmTldWelZPRmEyNHJSRkVHdkl2RlNQN3hxYTYyMytnNUdlaHh6VThIQ1d4WlpFYk1ubGJFZEljRjcvOWFiazZVNkFYRWF3MENqQlFhMTgxazNGb2U4WldhV2l2dEtYcmFMTEErZ25ibGtJRDgva0tjWHFnZ1Z6akRGRmJmVnAvTGtlUkhvZDhTaDM5VFV3WEZ0Skd1VW1tUkxLMWpCUDVpQ1VLZXUvQzhuVzdYNVZQTVZqdURscy9wZUlsU1h2QWNwZEovZ1l4N21SSldJTFRmdWV6S1luZXFlalV0OHg3RXVubXFaMEZYWSt2WnQ3Vk5PUTM0czBRK2Y0Z0VtaVVzOE1qVThqTVJFclM5d0RsSjhwakhGRytiRUZKcDVGbHRmbGhkSC83YUY5cUkxZ05kZjdNUHBxZEhzMFY1WjNCN09mZmJyK3lCZVlvVngrdUVpTEY5Sk1WOGN4UVZXRWVRSXUrSnduVUpTNEJ5aUJ6QUhPMkdQc29FQVF4QTRTdDNEWUpQOHRmUEFmMmRDemdHdytlL3JhMFZrd3pzbnpmdXlSb29pTWdSNkxyc0lKTEE4OFdpY3pPcC9uV1B6MzlKRi8yZGE1cjhIYnhjdGg5MzZmRittSHVjQWU4QUVqZVA0bU1EcDZSWEpiZmVxcnJ1dEFJc0NXY1Rid0p3Q2EzSFJNVU5IeUtkTjlIaXNyb0VDSkZYMythNGxGS1FXMWVHRlpDc285V0lUZk5GNUVVWnNjQXI5S0hoSWtFcit0eWlCVmpjRktDMlZ4TFM3U1BiWnlMVHI5bmU5OTk1bm85bTVRcXJNRmY0eEMxUzBxWW5maUtLeW1qdzljRTFTeUxWTW5vRmtRZWt6Y0F6UTEzOXlFNCtoY25OamM3YmtnaUI5KzRxa1FGYVFoMi9NNG5PcUQxK3YrbVFRRjMzM3lhUVNkZnVtSko1NTg2bGxNL3JRcWhOZjZ5Uzg5ZzBBN2RvY2hTanpBOEI5VDlLQUV4NzIyRWZKejBZOXFVMGQvK0VDZEVVUVBYV01YSEkyRkYxSGVwbU5wUU9XWm54THNsM0tQYXdSRm5qdDhuUEIxSis0QnlzTmlOaHhZV01ZOHJObTRYRVpxSEV4cjlxd3lBRXZUTmg0VkQ4Mks5Mm1WUHdqcFAyK1VUMjdSaVNSUjJBS2xObDJHSUhoZjlOS0lZNHhQUjhaQ2J0dzRRRDZsLy9RcHlMNHMySUdadGllZ2dyRWFpanZYRkVycWFSTThWbGE5YzladnhZL3BFOTRkcWlYUkQ4Q0NQM1JwbThpbzR2c0MrRjdJTkVTRzM1cy9NUDk2Qk9GRDZIRXRkZVBUaW95c0VyM1dYQ000Vkd1L0djcTMxUzRjM0w1NGhRSHBEMDV4N1FoQWx6aEFBamJ6bmNmS21sRjdaazVUTWlocHhtVktKcGVTYk9uRjBEQ2FMdThPd3pWdCtmeGdtMStSR1pib3Zka1J6dGw4ZGVJWWFrekFXUkFYS0xmUkk5YjEwNXh4dGV5MndJWjlYQ09aRmdsMFRhUktKMjJSRk1oVDNYbXNySDhXMzhWVTdmRkVVZ0t0VjhidyttVVdFc3NPenhIY0xoSnFoR2x0UTQxcUJ3WVRaSGo5Q21pNVZLeTRDbkFNR25FU0hVazZXQVF3MnRFVFdZeUpwdUxnUEswTGU0NTlRYkhsMm9zZ0NxZStoOWltZWxxY1kycldubkFtQ1l5L0Q0cXBSVSszRE1WRTlrZDBJeGFMUE9wS0dSMkR5UndaRGVtUEFMaHZBTFYvVmdhajlxSldEajZGMFVjdXFCblZkZGZxQXJDOHhDYUdtYXVndGVyeVpmb3dhQ3lmeVdlUnIzNlBsU1NCL2c2dVNOMGh4V3NPQlpqb3ptdW94UUF3amo2cVVZdkt1QzIvZ0IxdWczREdaS2dwNTlEd1A5Q083bWtVcTJyWlVrY2xDY293K29yS2pWTzMyU2k4UXFrbWZHSUplNEFLOGZISTg1WkFlQU83YXJxQWJjbU9lY0ZPSlEwRnNyZHBRMVpPZzc2cGRjSFNEdnFqRkEzU01Qb1pFWkM1RlJ4UFJXeVRjczJKR1JyK01jY3IvM2VDdjBROFpBS2VMVmtGNDU2d0IyZzJ4cDU2TmdtVXdGU0JLcjVFdUxTb0pzZnd1dTZLOWd5dDNIZ0pUaVF3N1dLdkFTNnRhY1hqUDRjUjFYVTBtNCtIdTVycVh0bjV4TFFBQUJvWVNVUkJWSmEydEd5NEdJSUh2YTg0b3MyMGZLbzB4c3JHVmhjeUZTdFBORThKYklJMWE4TEwyVlZNeHljcUhhZjRnRnVCdXpwRlVIMFZ3NjJIQ2dGU2xSY0Q4S2JOWVU2ZnpqbWdzdDdRaUlDTFp0SnhUM1E3eHRqUWpMOUdKak1sT3E2VTBCa1QySUhVelM1a1JwNmVmQTRTV0lQUkR2YlYrNHBYWDFkQ0xNRFh0NmN3MEVlUU9vWGd6c3U0MVdxSFlFQlE5ZzA0ekNQVFk2eFV0K0F3dFh4VEl3TEdodE5Ta2Q5Vnk2aEFJeFFaNXhITm9uREtPMzY2V3Q4MEpSOVBObWNKTE1Gb0gxVnpXL0VOcVpweXNCN214UTEraHV1NmpSMytpZUlCcWNsTmlNc2FNUHlUWlUzRnExSTFPVzJvKzlZQUxFdVQxNlZmbUZZVnlaRElHb0hPbUlSV0dRUExHUmw2OHJsSW9JV3pEZHE3S1drMmxWZUN0cGxXVnpmeXd3TjBFVjZtS0NYby92dFdtQmZjeDBPS3RVakNYQURIc2FQK0NRU2JFaVBVaG5xVUMwbFg5VmFRa2htUzhCeG1zMmJnNWtubkpZRXhMdXFDbDZNR1ZwdWFtdko2V3Jvcml2Mm8xQ25FZ0RneFRGeG9Mc0lHcUhLb3VTT0lDQ3ArZ0hkeFZiUEN2TUdXYUZtWnRGR1EyL2ZaL3I3YTVzY2dUWGhlN1p0THdQUGc4NVZBRDN0eDhFMlZ1VjB6Umt6WW5ySHVpcUtmUVVkaUVPYkZ5VEp0R2NPWS9RR0RPVWF2R3JhNGlvWmZYVFRNdTNYTTRDc2lFTEttVmFsbzlOUjA2NzExSGxZT1dxMU40MWdJSG5CSEpGQzdBZFZpTEFqdjdIS0ZlZnU2V2NYcFliVU1GNEszTUhVTVV4MVVuMHNQNGhKWTNka0E5dkNabk1UMXNGdUxzdUZEeDNaYzNzTFBDdmlLQVZ4VnQrd3hsbm1EVHFGdHdtYk9vM3gyWitiaUdjeFpBaGptNVZvbXRhaWw5ZjY4dmxEWHVRNjh6QVBTRWdqejRxaFAyRWdzV1lOZ01kaFIwZWNMWktEVTdIUG5paWhoOXhZd0ZvRHVBVXN0LzJRTWFPcHFMOURNZTZpRlJjelM2Zkx3Yk9hRFRNZklVODFUQXN2Y290U0pXekErc1NyQWNSVFZzZ0VzMDlrbFdCRG1oYWlBOW9LYis4eU9VbU9NQkVmYUFoK3cyVzJFeW10TWZPdmFzUVN6UkU5cmdsNUdjb016OEU3Qm5HdWZIS25PSisrY0JGYjV1S3RMQm1COXFxYThaZGovNzZ0RzRuaE5tNFdETUM4TEZDaVU0RkZJdDNSbkEwc0JwTmxzUW9ISnZ2cUlLbVpzb1VhYkVOUDkwdjJuK3BZa1BQN2UvdmlNV29wblE4MUxLazd2S2M1Q0FndDh0STg2MVlqNWgvdFdSVGlPRXNWUWlDN2dNVVhxYmtNT2dNb2FyNkx2TWRhZERhU0FhQVB1WEV1NmF1cXJXQ1ZMTUJtNnVXd2RnTytPVHV0MFdRN2lkZlR2aXBITy9OUFBaL1ZucnNjektDS0JlTFNQa3hDSG5LNUUxVFJtWllSNWUyYklmbmdBaUNFZEtoMGhwSzg3R3dCQk54aVdhRFV3NmJob21MZEZQV2pBaFhYQWJZT2tYSDhIREFxTi9lN1ZzK2pobTJmZ1NCc1A0N09GSmREazR6UndXQ1BvK3ZGS0NQT1NBUXZFRlU0YkRGZjhNRHM4cEtieGZyU3VvZVpzTUdTMlJ5MksvdDFJa0dwM0xJMi9vV0JvZUpsUXE0WUxtU1o2MUVOSndZdVh0SEdqU1RKbHZucDdTa0pQZG9ZU1lHRmU0RitUZ1M3WGF0NnhMTVdtd0hEdFgydE53akF2L2xXOU1rOWJxSGxvUnh0dzF5Nm9DSy9UZjRQYWJWNjRzbmlQQS85UWZFd0N4ejRJbHE4MzZ4bHV3dXduMm9zYS9mMkNTNENGZWFHTkV4a0ZXRUp6Wmx4OU92TDZrTEh6bllkNUdZc0RRZGRDKytrSTgvTDVFTlRlNlBtL0o1RFZIZVBIYmN6KzFmOFZSZHVZVUpmOWwwblhXUVI0b29XWG1XT2lpSHpxTWt0QURMeHdJSFhNSGpRaHpDdkN3R1hRWGZNczBRM1dxVGFKaHpzY0FTOUhtSmN2QWtMZGhldkhXSDMwcDhvTCtPOEJMY0dqVGZqWVVrRnJ6TU9ZUkhxWGJxeDI1K2lsdi80elNkZElNZlNwdTBvQ3k2ekRoeVpqaDczRG1wNFE1bVdGbFEvOGFUMktmczk4eENvemdVZktXRzR5QUF6ekhGWjhvaFQwTDVxTW1xcE0rZzhDeC9xL3J5MGVhdTdwcXl6UTNqY0VqYnhmcDR6MXRKakFrN2crY1pkSVFNYWpWT2cySWN3cjMvaFAvRS9yMlRvczZGdFZnYkhyVE5WYjFObVFSTXQxeWNvS0gvUWdqdllFWEUvZER6aHRTY0lTVFRPS0VIY1JBMjF1aEUyV0hPdVVrTk8rQ2xVL3BuUzdiVkY2d0lXVndJS01SdzNGN0c2NGI3VVc0MXZzL0tVUUV2L1dLZzY2SndnRFEvdHlYTlp2WTJLc0w0Q0l5NExOR25EaGwvbGY2VFVaNXYwbEs3WXdNWmMyeEY5WmFFUVg0RFBjRjFYSit6cjVZa1RsOGYxdEVza243aTRKNEx3dXY5QTI3VUl5UGN5NzNJL01TUUdnR1I0aUQ1aTZlQVh2RUpMbDNpbmdYdUVBL1plZEY4VlV4N1I2QUdUZkFlRDN6VEl6cWhBM0ZFSWFSc2VmT29XbnQ4VG43bVlKTklXdFJMdkpvbFFaWVY0NEpPKzBZVDV4ZlE4aFlKOWpOVnJhWmhpaHl3YXlrdVhmWUxwTEE4TUlwMkhlc2FHU01PTWgyOHA0clBESU03aTQya3cxenZRNVB4bEc1SDh1a1FSNjIrSmhZSkRPZ2xOWllWNllpNHZ0cTZDRUpUbHRUQU9IT0I3UWEyQWV3N3czTWVHNmZ1VlRUSDExTlNOaDNxQnBxQ1JFbDBYQWcvTmI0b3ZmNEpNNTBTdnd5cXZMNDlMbWFnZmkwVkRWVUNzenc3eWh2bnNOU0ZiNDFCZllRTjdWVjdnampXSGVYY0hldnY4QmFxOXVUR1dZRjdESGhrcGF5cnV5eDNoQ2ozR29NeGRoRXgzcWM1ZE9BaUxNQ3cvVzUwc2FFOEs4U3BVbWxtWGpZVjdZb3g0SHJSYTRpUVNicUcwVk1vWDNkVkJlM1Rlb0FrUmdkUTJWaEdsZzNmTEdpQzBycGtaUDVoUGNDdDZoSGY2NnFCSVFxaWpEdlBCeU85RFlrY1BpOGY3L2luejlSNmE5REJaakZRUUdER3R5ekc1Z0UyTTNRdEpxaVZJb0Fod0MzQ1JMZ2dmN0hMb1ozNE9hNlI3dzhyRVZVL1BLQ3kvaUVsOUNlV1dZRnhRQisrd2JZSUNWbW5MdDRPTW9vVUxzRUg5ajZ1RW9kay9yM0tFb3hXdDRXclozTERqeU85VlZCdW1SV1kyd3daRmFvcTBKeXR0WHhwb1R3SElnUVJJRGl0OHU4YXUvK3g5TnZGMFY1cFZiZ2NKOTYxM2pPS29ob1RDUkxJUERIRGlKMmRVNEdtNGJ4bXZzRHZQeVF2eUZ6MFgzSzRDQjNJSWtWdlAyRG1LQ0JPVU5ZMGM3eG9LYnQ3end2aTd4SlpSWGhYblpTd2NYMUJYbVJadXNkS05GK25ZT0hSekdkNzQ4WXJ6UHMzMXI1TFI4ekV2aVh3aFBrSVdXQUlSNlJNdUNuNCtSNnUwNDRmWjU3VEF2S085T1RPSnZsMWtDS3N3TFR3bWQ5aTNuYXQ2cXBtUWRMWWZTNFdIZUlPaXl1Rzdwb1ZoaUlkbVJ6RUdMVWpWWkhzSzZtZzNITU8rVm1GamNWcVJ0TmtObEhNTU84M3JsRmJLNzVIY1Y1b1VIYllIdU5GeGgzaVp4UmRuS1IwM2wxRWw0WXphM2hkdUc4WEtFZVk5MGt3Z3I0RFh2R2QyVGZVYXJmaGJsRktCYmVlMHdyNStrVU5LNzFLbmFBWGs4dGhYSUZlWUZreXhkVWJZVVhROGliQW1mQW13eWFHZm5CdWZwQ1BOMmFYVjQvcU8rMWdiZGt3WnBFQ2FGUDQyaFBEMG96QkVocEhGb2tOZ1FBOEZuTDRVRVNKaVhCeFZlZG9WNWE4UVZ4ZkdRYmkrRGRUNDF3VXozU1JBOHVzdEZBM1pVZHZteHNJYXhYc2RaY0JNMGZheUM4cHBpRFNWSmozNUJFcTFsaFhuQjRoL0lZcG53NjNtbEtDNUpnbS9ma1E4VGdscU9RZjNNQzNUcWlvVGgya25abFRPb0NQUENjbkdZUjFqRmFUcTh3STdxRmhvR1pQdXNSUHpBVVI2S0x3Q2JsamNOTHZoSVlJOGp3VmxBOEQ2Mndyek9WV1YrUFM4VjJxVkk0eWxONUpyQVZxRE1NQzhlVTBhY0NDQVhZVjVVMXo4TGpnNWpqaTByekd2K3l4RDRxM3VrZWh3eGFqNHdsQzBKcTQ2VEtQbzN3eW43bHJFR2UzNU11YkkwZkJkSmw2ckJvdktBQ3l3QlBLV0pYRlY4di9zRXdKTjZtQmMwVHUvc2xWdksxdXpVZG1NR29DL0dmQzc1YXhTR0F4RmpnY3p5TmZPemdBQ0crazVhbG1ZamtSM21CVis3d2RqUkg3K2VsMHJqVXFTMU1HOThwa0xEZWpJY1J5a2dqSkFNcFJSaFhuYlVIdHMyekxEQmp1NG9Na3lSUDZWaUJSMURIUzNPTUtUYlpwajRZKzloQTZBanpBdlI0eEhpKyt0eVN3QlBhU0lYdXJORVRVVUpHR1F5bDREbStVUVVzYnNJODdLajlscFhSRm5OQ3ZPMmRCY1hsdHBvT3lrZ2NtWWd3UHIyUGNFT0ZoeVRWZ2lvSTh3TFhZTW85ZmRMTEFFdHpBdlBPZFRVVkR3NDlQL0VGVDBDRmR0bVJmK0hJOFNyZVNFRDN1Ynp3eEdIc3VteW15TE43MlBkWkp2T0taaE1YRnhCcno3eEsrQWZrV2tSVHp2Q3ZQYjVEamFaaDl6OUVnZ1A5V2NZYTJvcXlucWFLd3Fxek4yQnJWaWpWNldodzJrSnFlYWdta1R6R0srK0tzWDhrckVxQVU5QTA5VjloYzdBZ1c3dmlpYkp1eVBNdTJnRk9TUzJUMXdlQ1pUTjBSbU1vTlFBU1Q1blRmTVR4cUJpVjdCc0lZNWNMU3FEQ0VVN2dzd1I1ZzExMnptSTNpNlEyYjBLNUxwNmF0dld3S3RvYS9pWWFSa0JDd1p5aGRRc1NnOHdKQURTejd3TWtqdVpYVEI3YVRCdUoxYUQwSjR5YmVVbDZEWWNZcklUby9hazVZV2h2eHJvZzAzVVl4bHN2dmlBTThGZmEyQUZObDJmMWZoOXJXS1k5ajFXMUhGcWJHdDB4d2lHV0RRZTRKTEErK0M5Wmw0dXdqc0RLeGtESmpaMkoyb2F0d29EdXpkVUM5RStNdVVkN2pFZzZHQkRsQTZKdm5iTXVReDIraFBaT1dITm1BMk1XWTIvQlRYZEZLemhQblRNblBYdDBkbUVSQ2dJdFUrbVM2QUcwczY4MGxtY1kybnBRekMrYXVnVkRreEhBb3FmZzBjNlVHam9tVjZCN0NiM0Z2QVFCbm42VTErRkQ4cWhaWG5Ca2ZnZmloT2NoOWRXWENIMU9EQW11djFYUGdoNTVaRUFRcytobFhhWUYvYTZIV2g4ZlNhUEJIQ0lrbjNsNFhRT09QL3hxVHEyOWZSMXYwNHI2eWdyeXNEbGIvMzlmNHBvei8vbS8vMHZNUjRHdExZaGZZU2U1VWVleGRMb3dkL2hGbklTVzhydlBzRzV2K21MbnlHbWN5RjZvUlRlaWdHYmRlcnhWajc4NU9lUTBla1hQL01KdlBpUk9XVDRoNVUzYlgvQUVlYUZ0UmZIaU8ydlFoSllVS09WUW5SM0JCbjZhSDVwNnc4V2xQL0tXdFVWV0hBZnhlM3NzWU1TeXZVYjlOQzhiVmJZNFZPdHVKNU1YQ2N4RmR5cVlCTGZGWjErSENHUGgxcmtBZWRCWEpjV2g2N2FpeHNjWVY3NHVIWlZuVDZWVXdKTnpVUExTWFNuMEhyUjFXdjNQWER0YXZRd2JVSDV4Mm1PclU4WE9pVjdjQXdqakVwOVZQcmw2UFNoUis1NzRORjY3RzBzdllhUmcvNWN2UWJ3YTFmcnRBdHY0aVJERjZqLy9STmdzRytQR0M3L1dXUGRnS2hLM2svM0NRNzgwZHRMTkl0cFI1aDN4VFdYWWRMNXZDbUJtajVXTm92dnhuemxqMzZSbWJIU0wvN1JTTGIvNzBEM1BrM2YzTVBJV09uWHVHcitlRnZ5eTV1QVQ4VkVkWVI1TjV6cmQweENuOWNsVUw1bnBQYU5mMVYvMDU3KzhIbHl2elppV0wveVR4NDlmUjN6SGZJUVVaeTY0WkVuaEhtL1QybDhPcGNFTmh5RDRWeUVIaW1uQkhyVUNXRTBZenZNMjZWeHZaeU1MeXBhS1pRZVZHSmlleTZONy9oUjdsemttTXlrWlUyaDlPMHdiK2lZaDB0bWViRkw2TWczU1hzZFU2SlRQTlRBOHNpbVlPSkpVaVN3Ym9VYjZzYnlDTndYNTFoN2xzTHpRaGZsQ2I1cTBhSnBuNlpDSSt6VE12RjBhUkt3RkJOZUxrYWI2YlhtV3AxQkVlNnE5QkRzN1Z2K3hMeSs5ZUVuZVh5ZFdlTjVQTkM2ZDNubkljWlVIbjNESllDdEd5U096RWhiMW1iaVZJNFh2QkMzM3BGWlI5TGF5anRSc2ZHNlNhRFRKby9JdXVscGVYaTZkQWxJelZ3Si94eGlWclZWRjR5MloraDNPc09MWHNyOGhuWkNLOTlmWThwN21GQmNCTnduRXp0L0NZTDMxKzY3Nzc1ckVMN1hOZ3NVWWVoeExRbXNpa1BRNGJXTm9IU2kvL2M4UUVyMlJJYkY1VzRDOUVFL2Q1SWFYTUZTZllGL0VtbzZ2RVNuT3hsVFpBeVhqenFtQzY1UWFjam4yR0FsRyt2bjZsWm9mZldTeVJ0bVlkSSt4KzlBc2R1dEtDVFdOU3Exdi9uRVV6VmdHMFYvNFV2L2ZCNHVTYUdXWEdia0pwK213RmQ2ekNhSEQ0eW5QYnBrOFVxMnJUQkZoYnJtR21oREh2bXlMU00yWHNMWituK1lqOVpqNVpYQUdoOFZnNitMYnNQWURvdlZMbEdnakFsbEFvK3FMVS9TUlZXcDJkTTBPa2FlWEkrNHZBeC9rR3J2ODdEME9MWUVRaGJXQk9WOWdlMzMvSXFCc1hYcGhoaDRnRnphQndsTGsvWU5JUlRPbGlJeldBeWZ4SHdtUHdxMzVUSVRITEZnQWl5STM4ZmhtaWx6Mk5MV3VHeFBYd2Z0aFlkTnZMcXpoMmhYTGRzT2RaNGsxdWdMcHBUQUpsdkNEaE5DdThGL2ptNDFUQzdET1l4ZVRKNTNPTjhCUlVxemdpdXBwYmthdjJpdUdjRUkzV0V1VW85VVJBSmQxb2YrdGVoV0dOMDZOZ25YaklHSFdYNDM1akd5d3Y4aFBLSDFBMnVWY3dKaUlyaUxBd2g2NFFGZmV4VGcwM09Sd0NxM0VuLzUvdFBYdGkyRzNkc1c2TzRIRERQTTRKSTUyaXI4eUhWVC9YRmpTN3N3RzArUUtZRWVETlVTcmsyeiswdkF1N3ZBeVZQRS9EbktzMFlIdDhUVWo1UUxESWlOL1dDeXlDZG1rY0JLOHJ2cVdBTzRXU3E2S0xTcFU4VFl5UDZWMlpxNmFQbTNUZGlsTlJ0UFQrMld3RGorend1cnRIUkovYlErMk1FZDYya1ZvSlVTQjFaWXlhbUo1U0wwNWpKdmwxemp2VnRTK1d6Q3M1ZStuRkJ3bDRNenBvaUQ5V1JIS3RlVGg1YVZyYkVONHJtSVBaS1hRSm9Fc3FhSUs5OUxvODRzMjdSamJXRHFUekxwUElLWFFBNEpURUNaWm5RTlVtcFpvaWZSTVR3ZjVrMFJseThxSm9Hc0tlSmkzRXpzc1RVcjZjTzhwb3g4Zm1vSnNFVmUrMU9UWnhEYXg0MzRNRytHeUh4eEFRbDB3RzlJbXlJdXdNcENYYmEyQWVJR0ZSL210UVRsQWROSklIT0tlRHEyak1weHdsN1RoM2xuRUtnbk5TUlFBMXQ0YU1EbWxIVWNOOUx6WWQ0NUNkZXpBUWxrVFJIUElLU2hmZHdJZkNwSkUwRXpWT1JKNzFFSnNLTnoybWZ4OEs0VDlzRE0rekR2V1FqN0h1WFpCNFZLbXlLZVdpeU9FL1o4bUhkcWFYcENsd1N5cG9oZE5MbGdqdU5HZkpnM2wrUThVbDRKc0NuaTQ3ellCZkFjSit6NU1HOEIrWG5VSEJLWWdOOXdCbFBFcmhQMmZKZzN4L3Z3S0FVa2NFWlR4TnB4STNGemZKaTN3SHZ4cURra2NFWlR4SzFvMzZyY2gza3RrWGpBYkJMb2dOOHcveWxpZXNLZWFGL05oM21GS1B4OVBoTEFHRURxTHVKcHFyR1BHd0V1VUpFUDgwNGpUVStUS0FFd2lIT2ZJbmFkUytnTTgzN25qWW50OGdWZUFwa1NPSXNwWXZPRVBXeUVLOHhMLzJBNnM2RWV3VXZBbE1CWlRCSDN6T05Hb0ZKWG1IZVJuY3BwdHNqbnZRVHlTcUFQZnNPY3A0aGRaLys2d3J3QUcrVnRwc2Z6RXJBbGdGUEU4ejJaWXNVMTc5RjByT1pkczFlczIrM3pFQytCUkFtd0tlTEUwc3lDc28xaG5iQ0hLRDNYYXQ1ZjJMV3BQY1JMSUw4RUpqTlozb0d0ZjEzcnVCRm9UTTJIZWZPL0VvK1pWd0p3TFBHVnZMZ1czdGNkYzJsMTY3Z1JJQVBuNU1TaTlnQXZnZGtrc0RuRExBWEVLcmJOMnUwVDlnQ2pETXA3YUdMNnZKZkFqQks0UHNQdUhQQmt6VDhMRFpaY1dvcWJQZmRtYktnbjl4SXdKVkJMUGlEVFJEWHo3d0tWdFA3YXdqNXVCTWpBTjNGNXdpWkRuL2NTS0NLQjlla0RaY3YxMXp0ME1yVFVHWnBUQmNRaXJmSzRYZ0k1Sk5DZGZyaldmUUZkMlFPOUVzY0plNERRY1lSNWRUcWY4eElvS29IbDZZZHJ2M3phd0FpWThXZXNTODc1dXE0VjVuMzgvZ2MvWGJTeEh0OUxnRXJndWVtSGEvM1g0RDh1NG4vWDBhdnAvTVA0b1JubVhZbmVOSU96VFN2MDZYdFdBdUgwdzdVdEVCcXNyVEdPRjdGUDJFUFpSbWFZZC9nd0xEU2Ivekw0ZS9ZOTNvc1B2akg5Y0kySkMwTmd4MVJ3eTlhL2ptT3BGZVpkdUwwYlZFeTlwM3g4MmtzZ1N3STlWMUEyaTRpVWwwQjVkMGdlWW1MYk5CdW5yVER2QUdZc2dIYmt3UFVnTDRGY0VwaGxkbzFYMERmMndEbE8yQU5FTTh5N2ZHczNBTXRySFVDZHE5RWV5VXNBSlhBMC9YQXRGdUNSOFUvdWpoUDJBTk1NODE3SEkvZGdibmtVYy9FM0w0R2lFaWlGenRCQUVUWm9VMGVLb0J3NS82ZTVhY3pFOVE2QUJQNWFYaEg2bEpkQU1RbHNtSEd1WXVTSWpSc3I5eFhadXRQbERRYkdzc3Y2Q0VpVzdLbGx4Y2ludkFUU0pURHJjQTI1aDlyQ01zY0plNER6T0dpNHRrNlMvVTFXYS9aUEovM3hmT2tsbHNCbWhPT21HYTl1UklOakErdi90cGMvL09UVG9MdmdOL3p1WjM1ZHEydnM0N3lhUEh5bWlBUTZyczFtUlJnZ0xvekZia21haW0xTVcweHorWS8rUC9COXZ6eGRDczRuQ2tvQURpcHJaSktVUG5icnR3RHBWNTg1L1dHM2xZWmhsMkxqT0dIdmVuUjY5ZG9qOXoxdzdXbzllb3RXWFRqOWtpQ05qOC9jZ3hKWWNFY0dZa21VdjhBU2p6MC9oRlhrSzlIem42UGVBWkVXYnVDRUdRZCt1WTRiRVdYbUhlWW85a3lZejNzSjVKTkEzMXpOcUpGdDhKalhjRzhUZEh6NFZweG9hR3NJSWpNa1IveTZUdGdUZU9ZZHdyeHRFK2J6WGdLNUpMQkZmRlVId1JGYjZyZ01ibW9VdmV0NWNCa0cwUTBIV2hCQURGZWMrK0E4WWM5SkJFQTRHemlweU1POUJOSWwwSW5lbklhQXF3OUF3MTRPZ25wVWh6UXNUMkFRaXdaUExZbUJxMFZHZ0l0NjlNemk2d0ZlQWtrU3lCaXVMZlBGWXEwcmFIa3huQUNIamUwN2VXMkI4aDd6a2xhcUkySlFINlc2M0FheXozb0pFQW1rRDlmZ0R3WjNFYm0zaDR1L3dQemkycG9SUXV3TGxIZUhRN3RKS0RaUkVFeG1YbGZoNHVwaDk0SUUwb2Ryd1pEUGlJVWpuQUMrQVFLcDFING9RU3c5dWJDc3JnZHlFL0JqOE1DSGVkTUY1RXVUSkxDVnZyQWdQZ092QkE0RG5LekxqSEFTSjFpYUZudXZLNFZzYVQzQmgwNnN4eGQ0Q1hBSk5LTTNwSWtpbnYycXZBT2RYVFdENWlTUkM4c1dpNmdqeElmM25PdzgwRXNnWFFLVmVtcVFGZlR4UURDb3lraVlnQmgzWEZpR2pnVjRzVzJqS0NVTDQ3d0MyQ21NZk5HOUpvR2xoUGt5TG9keUdLbUZ2aDM3UkNkRFdvRE5nc0xPRS9ZTVhKbjFZVjRwQ3A4b0pvR2tHUWZPQllaZ0luUWJCRjN6WkFhcnBnay9sR0dyMENveEgrYTE1T2dCdVNRQWF4VlM4TDROdXF2aUJrTVJDRXVraVBlL0x4VmFhT1BEdklueTlBV3BFa2dicnBVK0NycExqR2pzMEtid3czLzZ1WWtIa0RSU2tNd2lIK1kxSmVMenVTU1FObHg3ZncxMVYrM21nU01YUURGVEw5ei9mZ1gyVkdSRUpYUWVBMVdGWHVCelhnSnBFa2dhcnBVKzhKRWFhaTVjTEh5QVBDQXFzSnZHQzhzR09BbTNtVG13MDlpUUtqUzR6M2dKcEVwZ0dMM3hFK2IxeEZOUFA4RDFsdjAyQklQMXJEQXZJSFp3WWRsQ3BtOHNXT0lkRmtRMmFONm52UVJ5U1FCOTFJeExIVUMyU01adVNkenhId0ozbTJKNVRoS1dnSDhUQjRNYk9iNEpRZUR2WGdKU0F1TU16WVZpc1VJWHp5VjVWUkltSlhCaDJWNU5LWHdTSG9PRHpUMUdZKzFQMlVzVmt5OTBTZ0RIVjFrWG5takRyMG1lTmJyMUtIbzRoNUl6am1DbTkzREh2UFNxUlUzKzdpV1FLUUdJTldSZU81SkxycWhBRDA0NnpSczlxRWF3Y0hMVnIwU1hFdmFKTTVOQVhhMXlTSzZqaFY4RDJOTThGMXRJUENteWhpY1BWNC9qSldCSkFIeU1Zd3RvQVdDaFF1N0RkbGRoKzlHNzdmTWRMSjRlNENVd293VHlIZVdJaDBjN1Q5aHoxVDZNdmhyZEhybEtQTXhMWUo0U3lOaGpMS3FxV1grc0lrcnMrK2F6cDY4ZDJXQVA4UktZdHdRKy83VThITWRKMnpQekVIc2NMNEU3S1FGWVdMWjdKK3YzZFhzSlRDMkJGVDhDbTFwMm52QU9TNkIwOTRlKy9qL1poVzVnWHZ0Q0ZnQUFBQUJKUlU1RXJrSmdnZz09Igp9Cg=="/>
    </extobj>
    <extobj name="334E55B0-647D-440b-865C-3EC943EB4CBC-6">
      <extobjdata type="334E55B0-647D-440b-865C-3EC943EB4CBC" data="ewoJIkltZ1NldHRpbmdKc29uIiA6ICJ7XCJkcGlcIjpcIjYwMFwiLFwiZm9ybWF0XCI6XCJQTkdcIixcInRyYW5zcGFyZW50XCI6dHJ1ZSxcImF1dG9cIjp0cnVlfSIsCgkiTGF0ZXgiIDogIlhGc2dReWgwS1NBOUlGeHpkVzFmY250UFgzdHVLekY5S0hJc2MxOTdhaXh1ZlNsYlQxOXVLSElzYzE5N2FpeHVmU2xkWGlwOVhGMD0iLAoJIkxhdGV4SW1nQmFzZTY0IiA6ICJpVkJPUncwS0dnb0FBQUFOU1VoRVVnQUFCU0FBQUFDd0JBTUFBQUR0WmQzR0FBQUFNRkJNVkVYLy8vOEFBQUFBQUFBQUFBQUFBQUFBQUFBQUFBQUFBQUFBQUFBQUFBQUFBQUFBQUFBQUFBQUFBQUFBQUFBQUFBQXYzYUI3QUFBQUQzUlNUbE1BSWxTSnU5M3Z6WFl5bVdhclJCQzFSeEJZQUFBQUNYQklXWE1BQUE3RUFBQU94QUdWS3c0YkFBQWdBRWxFUVZSNEFlMWRlNHhzU1ZrLzg1NjVNOU16b2l6eUNOM3FJbUdqOUVoZ0ZSTFRnd21vcTlBM3h0MTFEV3dQc043bEpYM1JoUWpCN2Y1RFZrbUFtZkR3UVNRekdJU3dmOURYQkI5Ull3OEdsa2NDUGFzOERBK25WOWhWMERCM1lhZG5INWRiZnQ5NVZIMzFPcWRPbnpQM3p0NWJKNW5wZW56MTFmZjk2anRWWDMyblRuY1FuSXhyb3MzeVhsc25RM0l2eFJXSndISmVjMlJzOTRvRXdpdDFNaENZekcrUUYwK0c1RjZLS3hLQmhmd0crZkFWQ1lSWDZvUWcwSWdzY3RjaVR1VytIL20zZjNqQmk2alpqaXlrdnRnalVBSUNjNUd0UFpiT3F2S2U1NHJkVHkyZDF0ZDZCQW9nVUlrTmJUV0xSK1c2Vmp4UG5zMGk5ZlVlZ2ZFUnFFZG1kanFiUStYdEVla2oyYVNld2lNd0xnS25JaXQ3MUtYOWU4UHA5SUlMcWFmeENJeUpRQ3V5eUpwTDgvblFJb2N1cEo3R0l6QWVBdFhJSUI5MGFqMkZ4R3RPcEo3SUl6QVdBb3VSUVI2NU5mNHVVRys0a1hvcWo4QllDQXdpaTNTYzk3N0MyUGZINnNZMzhnaTRJVEFUR2VRUDNhZ3JIZVk0bWJyeDgxUWVBUVdCK1BIaGFLaVVXN0pMakcxWnFueXhSNkFNQkRhaktYTGRrVmZESC9oeFJNcVRqWWZBZEdTUXJxY21sdGhWZWVDbjhrMjg5c2FEK0tTMEtrV0haeGhBbUhoZGlTb21qdzlkVitMbUQwcnNQQThyRXhKNTJ1ZWd2ZWFjU2h4NU5tN1JNYld0bko5OHVady96cHlzeDBRNDlSVFU0ZFJvMVNCeGE5MVFPRzdSZmpSRnZzR3gvY3hsT3ZCalJzSlI2SnhrTXcrcERjb3p5TjRyVk43SGw1ZjFNQmprbDIvSjIvbkErT3o0L3FOaFhrWjIrakRjelpqck04RUpwazBmZHQ0bDFwaVJLTEVEd3FyU3VwUGtNRm1hUVM1ZHlrMmhySWZCSUR1dW81N0FNYzMya2lUOW5HamZTck1GMDUxb2luUzFzOGJwZ3YyTjFkeUN4Rmk4c2h0ZGN6aVVpUmJLY3AyYmpnRTJ1ZnR4YzVvZUUweGFzaTBHK1lUbjNzUnUvNVd0cU5lcHM2VDNqdVdvNHJZS0dHbVRPMW1OREZLU05JWEpySEhTRGh0TS9OU0wycU03L21xWTBucmNLaHNTNC9KTGI3ZkFsRHZlWnBEaDBOM3c3SFJ1cEhidTBxNHZtaDZLUVE1TXgyb21QeElaeEdFMFJmWElCTFJrZTNJOHlhalpFb1hIU2NhdjFodzZ0cDIzVHZQdmJVV2FISFVkV2JtVFdaRndaNUdMc3E3RS84MEd1ZkM4U0dIMkI2N01CNWQ0UzZqcW9SaGt6eEJjZVFycWROdm5QOVZpb3oxUWE0cnRDT1VhbW5PZDFEV3NWcEZRNVBqc1JiRHVPRGI1cG9YdWJ4bDcvYnVlL3VTZmFiTlIxMEl5ZHJFZGliRlpwamFjVXNLdFJvTmNoREg3N0wzM3ZlY2V4bDZkeW8xWFRyRjFucjRrQ1ZVUFlaRGYvVGdJc0lrcjhIZDNxQ2p2QTJONDdYOUNTZVZhaHZObm45VjQ5YkxkY1psaFhVNVdPQkUvUGl6NGxQb3V4cjRRaWpJSjQxUXJMSlRFSUFVSmlhNjhURXVlTzB3R0NjZnhMdUFjRWdUUFlPeVZUbDN2czZFVFhYbEVpaDdDSUFjNFJuM3dhQ2ZiZE4xR2UzeEozUDJYWVhLRTVYUElwWG5BN25CTU1Mc254OXU3SnFMdEYyT3JyZzFNZEgvSEdONXplTUVSSW5rNG8rSUMvMU9RS01BMXJXbFYzZzBiREhLeHpSNGR4aXo2ekdtQ3FMUXRlNEkwU1lyVktYb0lnK3l3QzhOZy84R2cwcVFCRmd5NWZKTDNPTGdRN0RQaXluVVVSNFlUUW1LVDBOSHlzZEtBSjE1Ri9OSW5NZlpHM3ZlZmx2Mk5BbWxJOEY1TFRjeXowNVNmYnBBVGNNNkUzOEVMTUZsU2NrdDZyaERFRnFicHhZb2V3aURmajdONjlXTHcwNHk5a0xOWWJqSDJGcDRMbHRnN1dMaHVSMFdMOGhZOXFBeGVMbWhuYmZzZFFlS2VnaU1UZUJWd3VPZWxTUkdtWEt2MzZ5NlZvRlNSRURYSGwycExhT2dHQ1djQXVxTDNLblB4RHZ2RkZpSFJYWTZVckljd3lPQkxqSDN4NFB5M0dmdWM0TmFRaGpFSVdpTjYzdkNBN20rZ0ViaDZvdWxpbVd0Mjh2aHdUL0RQbDRKNWY3UkZtdFNsMFNJVjR5VlZKTWJqa3E5VlgxcXpOWU9FZ1h3TllRaXVWcmFYVWlHekRXbDd2RWxaRDJLUXdZKzJSL3V2YkkvZUxmb0hwUTdwTUFiYk1FMWQ1UFVENGs1aUlZenlrRmNHclpUMVhGQTVwckJqdU43Z1NLNlJQWkhKZ1R0NGVRemM1ZEl1RlluU0dLY3dtcEdXVjlVZ0oxcE1EZ1ZEcENMemRyNHNCMU5rUGFoQkJvc2R4bzVxQWdOUWl0MHBzcERDbHdCUEp5VUw2djNVcFA0bG1HY3RvU3orQ1NzdVh1T3VzL0N0VmZMdEFXdDJpWSs4TlNTS0s1ek5ZVkk2RzY4YTVMN3FjVmNaMjhoaXVxMHNlVm4wcGRUTGVrZ0dHY0N3MTBnbjRQb3JuakJ1ZDNjU2lta3lXWVpsMUwvRUJYd2pvU3poc3dNOXc5VWRqOVcrTWtFR0FVd1lZL0l5U0tBaFlhQXB2NmhGYnluRklPRU9sQ2RJbkVzeTErd21YZUhLRjlqQ1VkSkRNc2pKRHN4Qk5kNE1uOWV2ODF5VUFJcGFVcVRlVDBCUEk0WHoyUUFrbkJ3K0h3Qmg0Qm92bGdRT2xESTg2SHhzT0hUclJxSWk0ZGFxS05VbXZhVVVnd1R2NlZhWlA0d09OV0M1TXNwZGxva2U0akZVRDJxUTMycVA2dFNIcktyckhJaTlTZHpFcHVSVkJ6aS9YaVI2VmpJQklNU1p5ZmlySXNlTEpZSDFxUS9DWngwbWpFeWhFZ0lWaWFUOGVEOFA2QzBsR3lUT0phdEs3KzNNTldGNnpQdGQ2U2h2VnRLREdPUmZLcnRzL1BwYWJST3hMNnlzSW5tTUlNVTA4UzlScUlHWVRQUEthS0R2QWNadzdScXFzb3BRazNNS0VRU1NzaVlNcFlVOXF5RmhKeTJ6Wm9rdVNMSkJYc1BZWTJwWGc4dzE0VURzRDlUR3g1bVg5QkFHK1djaURoa0ZrTytINGRmMlpTdkNxNXhYdzRJcnhMOUVCZmFsYldCUmxkeStDTTNZQ3l6M2lpOGNQcXpSNWhCalk0ZENEUW1ITmlXUUxOT05tbVNRR0NYYlZYdm82OHVFUXJKWlp1aFk0WjJTbGZRUUJxazlxV21hQXRHejRzNmJVWmZCYmVKZll2OHJLa0dLVU5sVnVKL0NTMTJKc2xzR29JazIxYU1Mb002YURxeU1KQm9TUnFyeUN5a1lra0hDV2pVYXF2M3RHMlpObWFZMURyZ3lpN0Z5VkE5aGtFMytMSnM5aW13eDBISlc0MCt3MzFhck40bC9pUTJuMVNsVTQ1YXJvQThDd1hVNlZ5TWtSazAwMnpQdDJISnpqaHRvU0l6TEtHZTdKcG5SSklPRWtkQldiTnpHcFVmTkZ1aU1tMU9VUXVSVUQyR1EwV2tmM0NZLzdlUElIdVJYTmkxWU9pY2M2UjZCQTZ0Z0lwSzNISXRLUGlRYS8xLzgrREM4VzNKeEFVMWt3YkExVHJqbmM3R3hFMnRJMkVsTHJlbVR1NU1hSk41cytuMWJoZExVN2srVk80R2s5aVZWVWoyRVFZWWs1RHhreStCNDRheTNtL0RTUEV3NFhKTFVoWjh3NWx0U1FjRU1TSVJYTFMrYmx2R3BESEFxeXlBMUpQSktPQ1o5bGV5S3FVSENJMXpkK3djUEtzTWdWMHA5ZUpWREo2cUhZcERpeERpdWMycW9CUHFZNW9zZk9HRnluM0JmMGpBa1ZMWm9nRWttSGllM0RTTEJwYm1ER2J6TXZrY0FuQXo2WmZBeVZtdElHS21Pb1hDR1JIcXBRY0tLTFQrWEN2dEdnMXhOazJLL3REczByUmRESGRWRE1jZ08zNDFXUWZ3ZHZmRWMxMmxLVlJvR25vWWhvZTFBaTZ2ckRIT1VvR1hCWmNBNmxja0J0S2xwRkxoa2p4ZGwxMWhwU0dnVXgxU3dSSnhDWXBBVlVFMlpHbENBS2hTbnJsZ05kVk53VEdKcmJLa2VWb01jZ1BpRyswbTg5RHluZWh4cUdCSVBsNWUxS0VZNk5FRW11TlkwalZJTGVpWVhNbnh0dEtUakZRb1NreSsrN1VPaFFGKzc2ZWhmVXlYNzMwKzFScitmYWlPcHpmR2NNU2NnQmlrZE9PQUU0YVpnVDJUMVZFZEc5dG96TjZ3aTBmSmZ0OTlXMDZsSlNabDZLQWJKMzh2R0NjUzBKNXZsYnVJS3VRdVgycUdsaFAvSUthL3RzdWFnV1BuNDhXRStPOEw1UXQ5eTRzbDNvZ0JCTjMrU0lnR3RlNk4yT0xKZlpheEZ6Z1RyZk9Fdy9tR0xIYVlhaWQ2S2xJQ1R4TTJaR09RQnFIYU9rTVhKT2hUWDlHSlJJbGVmWW1mQ0tXZTV3dzdKU1Y5QnpsT2w2cUVZSk84RXQ3U21nWjk4ZDBLeVQ2eHRCYWo1SlFCZU1WbEMwbjZNei9qeG9SNWlTK09GODRYaVNpQTVmaEdxU2NFMFZwWTZpZ1FjaURyY21zTGQzU24yZThQZ3F5bXlUckdIbmgwRVQyMUo1Mnd0WFZpS2llRVJnK3lCYWtPOVJSK0t4ZGpvOVlBdU4yK283ZDBTTk5CcDZ4MDlPMWp1cERqdTVlcGhNMGk4eTA3clFwT1NCbG1QRjE5dzk5MTNkeGlELzNjL1I5RE02QTlJUk9VNHFRWklCZGQ2bnJhb2lhRUJPcVFsK1pBVUNYZytCV1BYaGhscThMc1FXeHFJb0lRcWM2VVRIVFdkTDdEemF3bjJ3aUJ4U1RBdGJwdFFUaTFPRldpS09BQ3dVTU90aEU5Qmx2QlYwNmVsREdUSmV0Z01FcVZmVTBXVzhrM1ZZTlV3WkFCdlBKVDJ1RGpxT241OG1IbU1pZ3JhQjAxcXRDQks0eEpRMGk1YlJxSUZuVFhaeHZUUkVCK2VpckN0S3NKY2N0UzBiNWkvVldKTGZpRFlDNFBFdWQrd3A0RXRwbkZYd0ZsUFM5SGFHV0F4RGVQWHZCT01NKzI1ZjhsNjJBeXlsU0U5emdMclhKY3dJWitHeENKWUxXV1Nvam4wYlBGS3U5SFZQbHBBcjVaQkhtTjE1dzNsWXhSSlNFeGlETDdIZm9oZnA0Q1BsSzNXTmtoVzg3bGM5NWNrWDArb0lBelNwcGtGQ001d1ZwcFg2eUEvak4vWFVCMzAzWWVjVGttVXJJZkZJREhXcnovZGtFUlJvMEo2R0JLZjJhMUtiY0xNZDhKdkFUVDl1MWNuVmtycUlCZGNBSmJyaFRac0NoU3Q1R09UMXAyRXhEU2ExNEFkb3JuaHh1bThwZVZ5RWtPY2FwdldWMHNycFhoVFRQTENJS3ZRNjFtRkVMTlFuRHFrSytqNThxdlp4UldPdGRCNVJOUjVoWklvV3crTFFZSS9vVVoxRkVGZ29MdFNrUjZHeEFIWmsyZ3drN3l2QlQxb1YxZWpWZ3B3aHdJWGo1WXExWVlzK29xbWJjTStsSzhiNlBNWHlVaFVjVXJzUkJzbVJOSFd4MXd5ZHphTjk0dWJHSFgydzRSUUdPUW05THFXRkl0UDNCR21tbjQxdVVXd3pRUk9pZWdoNFFBMlVscVdyWWZGSUZFVXJpc0txRjJnM3ptcFVBOURZcXhQcHNFR0NJenRXcGM0bWpLdHFLbk8xa1NNWmFpSmFmUFNnUEkxVzZOYzVUSVNtK3ZRdUIxTm1qaERybHA0YmNmVFBMVE9jWHNwekxaRkdFTVlaQWQ2M1ZJSUlaczV4K3dMWm5BZ0JXMTNOdmJDWUlhMHV0dGw2MkV4eUFOUTZyeXVGQ2tCMTNtUFpQR3dHUVlKcEF2bWpqV3BJTXpjQTd6TmwwTklyaHExdE9LamRRZGlHVFhwUUxsaDJMVDIyUVV5RXAxejBjR05JVFljc0Z0czdYdngzQWwyWW9pUzJsb3A1VlV4K1F1RFJJUVVPc3phN2t4TzJxZFQwQndLVlkxZDRDWGwzVlBlQkJKbDYyRXh5RzFRNml6dFYwc0RrUEo0UXBPYVNzVkVXRUt0R2pPUFcwaTRVcDBoaWZVMlVKK1dTc0lNeGtaTXc2WlRacGJJU09DVUNETmo1Q1ZNUE12YXVoWGpDN1FHOGF6TjVBcHlYSm9icE0zOXo1eGpHblFsV2NGYnZwNU1LRStRaDVvS1ViWWVGb1BzdzNEdDBINjFOSGh6QUQyNU5nMDdzU3lySnMxZGt3TzBwQ3poQ0xNK0VPK1NmSnhFd3g1M3FheDA5aWhEQ1lsbERIUkJ5WGxLWVVyelZmRDYxdzVwL2VKTmF6U2JubDRSL2ljM1NKdG1GaUJFQnoyNkx1OXZRRVhQNFo0dFd3K0xRWUlvQnZkUENCL3V3SVkwcjUyR3hNcGpNRWdNUWNDVjd1QVN3VkFUd3hDRHgyc00xcEdXMXVTWDVlMGM3RVdIbkhZS3AwWUl2S3p6RWt2Q3ZQZkh0K2ljVlVNM2lRY1F1RUhpdnMrMGkydENlYzBpVEZnOFNMWlptR3NnWnEzMFhWRFlxbXc5TEFhSjBtK0ZIZHIrU2NPQVJPcHBTQ3dyc2h4aGU4T0ZLeEpjR0ZWeHVpempjQUE4TnB3WWFFVFhLdkVGQ1lsbC9GNGtZTjdWbWlrRmJmakt4cUZTaHRsMkhwZHlSZmd1M0NBdHR4cjZLT21QS1NTRC9OSXF4RU5jWHN3c1c0OFVnelRCSlJBRXZTVUNReGdTMGQwUUxVcEtiYUk5dWsrOUhhQUZjTldyRDhVNENXUmMxNTlUQ083NytrZWdaWmVXcWtpRXZ0Y1dwVENsTzhEbTZCZjFHcjRFNmxWNnlheXdNVzZRdUhreDdQbHdKVGRObklKcGs4NlFXQXp1clNrK0lWcGdxbXc5TEFhSjNjZ2Rxem5RV3lveWhDR1B4eUJ4Qm9ETGRXRnJBYTBrYUpUQllvT2RxcFR0czNJSnpJYnNaWXBCcWtpNCtWN1JmWFgwZkprL3RxMnBSZmE4eVNBdEQycXcyR0NuaEhkSGRYeGRYR0Y4VVIrdTh2U3dHR1RMTXIvL0JGZEFIUWF3azlPOE1rbTBWQjJUaWdLZmNXRGQ5TFRXeEJXV0ZJTkJZakRVWlUrajZyUjA1bVh2Z0xXZ1MzdFNrVURmaTd0MmxGQkt4NzR3KzBPcEZNSzBjQUxJK1FJclMyajVERGtMcXAxUFNzWG5QaFR2aXF3aHBSa2tjRmZ1UjBPcnN2V3dHR1RISEZtWkZ3K1gxR0VBSEhZMGVZOWp5UTRRMml4d2hTUmdrQWJYQ2FmWjlQa2k0cUFhSkpabUdpVDRYdW1MSTNMaHp3ZTZtQnZ6TXMyUWFKQWJPcjhtRksvcXhhUkVNOGdERjYrbWJEMHNCamt3UHl3S3c2V1JEakNrUTZKTlVEWHQ0ZHFtQWFXdHhrbmpJd2VIS1NobTNUSGVXaUJ0eG53Uk5UZkpyeHFraWdUNlhnNE94VmRBQkx5eWJkY08wcXhoVXdNemhVRnFlRWFSdFNSb1BtUmRmZlpoRktSa1BTd0cyVE1iWkJVZjFFYVh0TGVFb3I1aW9DSFZzUmhrMEFGd2I0M0Z5UHhvR28wWGJqajVmckx3TVF5dE5rT3FTRGlGSWFHL3UwQUd2UFlzZlRzVW13d1NKMzk5cFVYblZ3eWVrYlcweTBZS01BSWpvVkpZcmg0V2c5dzBEbVBRMitYQ3FNTUFCMXg0SFUrWW9PR1ZZeWVxc0FxbnJ6NkVOWmllTGhoTWNtN1JsYkVNMHNuM0FoR3ZhNEVZcHVtTWlKK2VOTVVoMGZST2E4MjJvZlNjVmlvVmFBYnA0Z29qaDFMMXNCaGszZWg1VmNqZExEMmZBS2xNWVVpSVE2Nmp4Q1ZmTUFjNExJbHhwdzJUSnJpczZiT0lRVXpEMEdvenBJb0VoaUhYREx6MG9zcS90MEVRZDEwMERpc2ljczAzTmVqUmJHaVVIZk1NUStta0p6VlE0ZVFLaHd6SzFNTmlrSUNwWWJxZUlwdEgwSHVQcUFNK2lyN3ZCWlYyQ1UyY1hEQWRoUXpMN3RXSlRTV056SnVkdElKYlM5Y0VDMWNKa1RYcFlwQUtFbUVZa2tKalpRNFZ5MDM5V0hNYXZWSjNJUHhDYnBEZ3dlcTdiQ3pNMnNRMWxGdkR6UldPSkNwUEQ0dEI0aFF5VkxTSEp4RGtaZ1p4YTRRQTRxNjZ3c2JUUG9YT1EyS1AwSE9PalFEZVdrTWlLQ1pSQlAzMlVZakNySXRCS2tpRXZ0ZlF4TXhVQnVIYjFFT0twamFpckNxUTRBWUpzNER1TFQ0QWhUWFJ6cGlxSzVqQXpKL2hkUkkycGVsaE1VZzgxcXJmNWMxMUlRSzRZZWRFRGc4WGI0VForUjFSQ2lFQlNoTlY4RGdCZEtGZTY2S3RQYlZ0bkhkdDlIaHIxWlJLOVB2WGtyTG5IWDRTa3g5NDgraXRXMGtaLzNReFNBVUpwekRrQXU5cVFBSUdsVDgrODlZaDd6dE9UTFZldGdySmhZKzJiLytZV2tlT01IS0R4RDJmZHJmQlJNeHZZaHZEYmNXdGRuR0ZjK2lSaGpQUncyS1FHQ1hZVWRWZnBNc2MzSWg4VElFUW9sKzdJZjMyUnZnUi9vTzVZMC9ra3RROXdOdDhPWnlIaE1PR2JUS0VDVS83Sjk1YVZGQ2s3Sk5wNmY2akptcjZQdmFibnhickgyZm5ZcEFLRWk2KzE2TDRqWkp0TWtOdWpuNVpNUXFZelZ0M01JaitMalFQZjcybE9VQzJFK1BjK0dKRjhMbmhlcHkyTWp3UU5odVN3dHFpQWhlejRCODU5RWpGbWVoaE1VZzR1Nk43eGdlUGNVa2dJVnRzTlprTW0wUUpNSVpWMnFTVTlQMzV2dDBIYjYyemNzZFNVYk03Q1FNeGo3ODYxOUFHUEhBeFNBVUpESGtUMTBidU9zNXRDcGxXaEJsTXd4dW5EZlVXaG5kMDZtQVltNDhPNGN6M0JZV2I3WjBhNHV1SExXQjBlSkdWb2Z4T1Rmaks1SjdTbjVyTm9VY3F6a1FQbTBHQ0NocXFyVjBxVUVzYTUzcHNleFBVQk1FTG9TM0tTWGR5V3ZsQTgyNGZnRWpRTUJabUdjWVluTXpCR3lFL3A2dnNaSkF5RXZpdVFJYnZoWGZFK1ZpQUZkRnA1NlY0U0hzanJvZy85bmZoa05uRnBmQkg0anFxdFJyZk9zUzRqendQb005OGE4TFd5bkJHR0cxSTI5Q2Q3NFJIL0psRGozU2NpUjQyZ3dTdCtEMFZkejh0RjhDN3gwUytYdnlBYmdtV0YzN0piL3J5NGtJSkVFeTdVMUlaVnRWOWJLVkZmbjFuR3JaaWJmYVA0Y1pDbjRIY1prZ1pDWHhYUUptU2x6LzhCVWxFWEVGUHh5WENBcGRRaUFOMWI5aGNCWGZvc2Q0NmttdFRPSGtqWFBpUWFDWTdTTTR2V0ZTT2hrbk95aERmd3FaWFI3T0FBbnFrNDB6MHNCa2thbFdqNHNGQkkzNlRoZVdiMGp6UWpKZVRiVG81ektMM1UvSUZxOFM1WEN4aG1wYUJodUVSRzlzcTJBNWo3WFZrYWZpQ1ZXNDNwRXZZeEhSSkZzL1VVcVh4NWFJMXFSNE1TUzRCa1RpTE9rL3RJNzVWNVhhYmdGbGdoWTBpZ2Z1cU9HMWhlY0lnOFFuTEJoVUE3OEQxcE1ET0VCeXNZVUtGbjJRZkZCY1gwQ01kWjZLSHpTQ0RmZFZWZXhKZjVpTHh0dGtqc1p6NDBZbGRvVTZYRkI3bzJ6MVNPMVl5WDh3SHU4RGgyQ0Y5VlRvMDMramlKbVEwUkFJWUVVSVhKbFVMd0VMTklHVWtFTGs5aVEvR0ZhUjlMMTErT2xIZkdJdmFnbFoxWllhY2VqZzg3NHR2UjZQbG53OC9rMzhnZVMxSkU0T0VPMDZhQ1A2YjV1ME1RUytVSUxsMFY3aUlIcWs0VXoyc0JnbWpJMW5nb3ZCQ0lwSGxiNUlhTUVBTzNyV1VsdlZ0QmQxRTF3S2YyK1JtZDJSVGxSZDUrTlhEeDBUTDFxclloSnhTcGxLZ2NqSklHUW1jRDRlaUEwaWhVeWZoTXNVT3V6R0YrRjIxS2ZCbU1ZWXAyOXdNdUJUN2lZWDM1SmtQYjQzVm1BK2srVFNOcTl0ZVVnNWhpUlpkVkZJWVVyTHd0Vm5PTVdKV1JJOVVuS2tlVm9QRWlmOU9vVldsR2VJbENvTHBlSkdPaWpZamc2eS9nbEJBZUdXRFprdEk1NHo1aEQzQ3BFb2VmVU9PL0o1b0JaNXp3eVprUFNTY2xzMEd5NXdNVWtZQ0ZndkorcUp2YlJHV0Exd1hSSzdLWis5Wk1EMk1ZWjdGRDM0ZG5FYlhNWFl4bWtvbFJGMDRJVEZJbUdZWkdRZkkzY0xKZ2hTR1RiWXI2QXl1OEF3WXVwQWNTTjMxU01lWjZtRTNTQmduL09LcitMcEw4OXltQ0JybysyRHNhNW5lbWZoYThtN1N2cVJQV0kyaTFTc1BQem8rOERQRjFKK2JlSFg0d3ZKcXlHNVd1c1hDSWllRGxKSFFmYTlwSE1ndWxSaS93U204RnRwOGNWMnNRWWthMHd5dTZhSTdGTm9xN3I1MmdVWmNTMFJnYXBEU0xmaHQyUmRNWWRpUTVvOFZDU2pzdElBZTZUaFRQZXdHaVN2RmhXaWtnc3IxK2pkdmdrY1IxNkt3UytHMHNDbTVTZ0RnT2F3cjhRSnoyc3JOYnFITlJyV29WYVZCZjU0K0t1TXZOMWVUdGZ3dXRDRGxTamdZZkVnWkNWaC9sREFBYnFyNVJCajJlWC84Q0tDaS9uNERtTkplSkJYNXoySTdoS1ZZeHBQOGFCQmRzb01BZmpYMWxUR0RiOEVXYnBVd3c2U0Y0WDVpK0NINXRpWktRVDEwbkJPeHFCNHBCamtCby8vUTMyQ2pwemJaYnlTTnhTZnhxTU90UTYzeVRQTHR1VUFIUXpNVTVHV2tZSHVxRExZVFY1Z2tIZ3J0ZUtISHRIY0dndTFreDhIRHN5MjBJUFZhVDdvQ3RicEpPdnFVa0lCaFUzd3ZmTXJRM3FWTktzMmpkMEQrdndic0xiVFkvSDF4MEY4dHBBSzNYamF0YmRJVG5TRURYQWQrTld6ekFYQmY5K1ErY0Z5TURPVnZBdTdybzFkTUR4M25SQzZxUjRwQkJnc2RHSlRiUHYvaE56UDJ1cVF0K1pRWDVHOHorQ1pqZU54QnJublZtU0oxNHlVMzFUbkNrUTM4Yk43b09mZCs4SjliakgxT2E4S2pOanllK1BjM0poYzdURkkzODJIVkRWSkNBdWJMTmFXUCtjNXZIWnlWeWlZN2JIUmptN0Zma2tyUjNWVDhUNmdIT3h5R1pHcWdFSGJkZ3F0a2tPSFF2ZXBubi96MVQ4TXF0NlgwWVdWSVYwN2NTcWtQSUlOaWV1ZzRKNEpSUGRJTU1saitDRmdrWEtQbkowM3A1NzdrY2dUZmFCOStpRmFqejBHMnMzTFZlRGxZMExqTGxZL0ROMkR3OFhyb1gvUjJQQ3Fyckt0STZlUkR3dGh0RUxiWHY0cGtrdVNLTUoyd2FPS2RON0hiYjZnbDFjbm5RYlEzVExMaEozKzhvRDdiZzVuM0hLZVVEVEpZdmlkU21QM2FrSk1rQ1J2RFpXbFhNSFZtTFdsQVBndm9ZY2VaNnBGcWtFSHc0NThDM0Q2cjNXT2hoTE5aeStjQldWR0lUdU1udDVQOWNINFdDKzk4VS90MzN2WXVVOFBFRG1HdDFSUjFNOGhNSkNDV3VHN3FXaXVyUzhIZHFKcmJZVitwaEIzUWtITlFERElJL3Z3ek40MXUvdXdlSnhBSks4TzJ3WUVWemNKVUFUMnNPRXQ2WkJpa0lvNlVOVHhwaytwaFJkbVJDd3JtNEpHcy9qWkNRWjdoVjVYVlFpYmFpZ2lsYmdhWmlVUVFiTytFZldUOUd5aGhTS1N2Smo0dWR5bGlMdk4wdmRBTTB0NlZsV0ZEMmNVYldJeXZCMnpKYWlGRERXZEpqd0lHQ1ladGtKZ1V0ZlFaaDlUbVQwSWNMSC9NSjdNYm1CaUhJWkY2L0FvTDNRd3lFd2w0QXRNTis4ajYxeGJQK0RocFAxNW9vQmQ1RVoyaE0yWU9nN1F5UEREY0RseU1LREcrSG5hY0pUMEtHQ1NFR1d1S3VGSjJ3dUNnU3dSNU03REowOWJVdkR4MGV2anl3Nmd3WEJIbmI1VW8zQXd5Q3dsZzJUT3RuVkpYbUlGWnBLc1ZEbUloSXBmaTdVTk9VQ1Y3R2puc3cwbU1DU3RENlpmVWpVMEw2R0hIV2RLamlFRktqSFQ1VDJYNW1IcVQxQktJK2NoaHpsUnE1MHArQXFTREE3OXlYbXJvYUpBWlNBREx0c1RXbGpHNXNSRE4zUW5wNThJN2g2eEtQZXJ5NVpnaHJRd2RwcER4OWJEakxPbFJ4Q0JQMFNWRHgvakFzUHpvVk80bEVQUHB1bE03VXlZZVZiUWkxdGVsaG80R21ZRUVoR1QxYUk3VVQ1eUJwOFZKOFhVZmkxUGM5d3BkaWtseFVLbVNQRkVNQ2QwTjBzb1FuNlJuTEVHNTlaaThPK0ZveFZuV280aEJ5cHdTSlBsbkkwczdUdW1VZ1BqZW8wNkVPWW42OGZPSktPemMzSk9hT3hwa0JoSVE4SFlMZ0lsZjVnRFRqQ1dCV1hNMWxDbU0yMCtMQndOVDBuemdicEJXaG5pdWFGMVNYOHZrMW1QQWwwa3J6ckllUlF3eVNEVzVDbm5RcWlrMlJrR0JtRTlxYjRNNGlIZ0tWOFFGWlJ0dk1raTRNN29xeDFRa2dQaUI4Mm9MWTE3OEVBSm91eEdSOEYrZjZxRXcyL0FYWHdmU250amRJSzBNOFp6Skl3bDM4MmRlUGVBaFFuTCt3NHF6ckVjaGc1eVJJRkZVbUNvM0Nva3huNkhTUlNuWmRxeEVHTHZCMzYraWw4a2dZU3JkcFRTWVRrVUM2bnRyYWd0alhrUWF3VCtKUmVGSFBoclliYXZHR3paSUZCS2YwMTdrTmVrSkswTm8xcnFRM2phdkhvQlZzdk8xNGl6clVjZ2dsL2w4YkZDalNoNGpHS3J6RmtITWh4eXBTbTFkK1lYVWFya1NYTWRhV0RLSkhrRmpWNjdWRFBKNzkzMndBWS9qbnZYMDcwbUVxVWpBN25rMGxNaHRHUkdHclBQdmh1S25uT3V3dVlrT1RZYk5KK1RuWU80R2FXT0lYUGNUUjhFc1lXNDk0TmxhZlBkYWNWYjBLR1NROEV1OFpzR3h0T1BteDlzWnlEVTVZajVrMUdRZXBoeEFOb3pLVzBmQmtpcXphcEN3WENkWFYrS1doZ1NjY0hOeklXRkR2UjV6aGZzdmxxV2VUSDB6RU9VWm5PVzl6dEdnVDU0WjBzWVFPWjlLSEFYZWpaVElyMGVMeFdKYWNWYjBLR2FRTTNGRVFwSTZ5aXlXRzhUT0UvTTVFSTYvUVRDbGFERVorT0FhZGdlM2g0UklOOGpSbVJ0dmZ0T05aOXFLSDVtQ0JQRHFyU2NNVXo5SkdITGl4YSs2TWFMdEo0WTMwVDVxaWoxMjBKZG5YZmNaMHNZdzdLNlZ1bkhNcjhlUG5YbGU1UFZhY1ZiMEtHYVFFM1luK0NCOThrOGRHRU5sMzdDVE1KQ0ZSUTNoK050SVNQazlYMHd5UHo5NlNaSk1QbFdEVE1xMXp4UWs0TzB4MlhhMHhrbUJISWE4T1NwZWV2MHdycC9xM0xhWGtNSlJYdm0yY3pkSUM4T0ljelV0TkRLV0hqUHhwRzdCV2RXam1FRUdkZXRHby9rd3g2NkVCQ3lWR2U2MjZHUkNtYnhFVGY2VXMwR21JQUdlMlNOdVBmUDliMGgrVzJxamFVVkxkNE5NWlR1cHZqcEZxY2ZTWTNhZHN0RFNxaDRGRFhJK1dVL1VqazdaRjNPVjFDVmZUVndSQitLWnhDbDBvTTBpY1RkSUt4TFF4VE5Ycy9xSjZ2a3hITXhPYU1jUkpTWTlaVzB0eVNDRFRkV05KcjJPcFVkMWpYRFFrNm9lQlEweWFGZ21yazNpN2VoUzVGaUQ4aXdBQUFURlNVUkJWQzNKRmZQcGxkaTF1MEZha2NpaEsvbUtHMWpuNVNWWllUT3Z1cnRsR2VSVXZDdFcrc3VWbGZUb0N6ZkR3RVRUbzZoQlRpa25VT0krSjB0UWk0Zy81eDd6Z2ZQUVNpeVI4TW1kekdHUUZpVGN1cHhzN1FJaFA4S0tqYWJQNDMvYlZWY25nZ1gyR0h6SFp1cmcyM2pKNVkzMG1Wa21Wbk1HUFpvcWpaU1g5UUFOdmk2OTJDUFJ1bVUyalJHTmJXVkJjZU5scFJxd05GOWJidGJQUGtNbE4wakx0YyttMWNwMVppUmtHbHV1amtGRmVLeEJER3AvelVZTTVRdWFSd1NONFhvd3BZMWoxWHlSK0xHdXgzS3FmY3Q2UUpTaHVBNlRKbE9wS0I2M0l4WTJNbmdqMTNuV2cyY0RPelkrK2N1MVgvSktZV0ZFSW9XZVZuVVk3QUZuTURUUHI4NlFKL1hFZ2JabExNMGdnN3JqRmt5WEN0L1lWZldZUzMyQUpPdFJpa0VHVDFuVkphdDhVaThyVU5KWGo2YW04TW96bWFhd0dhZktoSVFqbjNCdWExQy84SlJtY3BUVi8ybWdsMmVRRThxclViVGZyTFN1UjYrYjFrYldveHlEVE91dm5MbzhNWi8zbTM1MG9Sd3hqcE5MQjVhVVJlazQyZWI2Y2ZaM1hMdzFQZVpMM0dFZWw5QzUrVmJkWXo2d3VPT2k4Ymk3R3FOVitVc0RscFZqUjQ4VGpUUTk5azgvVGlUUElXYWw1WHpPWjdJRkJwbnF0T1RvOTFLU1RyT0htdXlGcE1mNWw1TE00eWVwNmZGSHc4ZVA4SzZTdXNkOFFudWtqcGhyRjVlZjd0clc3VDkzK2FVb0xzR1Zva2NhRXJCTjJVdXI1M1gvMDRiNU1UbE54a3Q5d2lOUUtnTGdGaHBEbldvbmxVK0U1c2hQS0t2MVB1OFJLQVdCdmxQTVorSzZWbVNQVWl5dkZBRThFNDhBUWNBbDV2T2QvL2hvYkkzd1VTQ3NTN3IxU1krQUdZRnJHSHZOWDlpdWIvN2tQLzNKQ3o0VHVZNkpTVjZCY1FZek1yNzBjaUFBTVorY1YvZHlpT243dkZvUWdKaFB6bXQ0dFVEajlid2NDRURNSjkrbEhzdTZIRUw3UHE5WUJQQlJZTDRyOVZqckZZdVRWK3dTSVZEUFo0MUF2WEdKSlBQZFhJMEl3TnZsZWErMXF4RW5yL01sUWdCK0p5bnZ0WHFKUlBQZG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UUVmZ1c2M2YzZ3FDeWlmYXQ3OWJyL1FsSG9GTGpFQ2xkUWYrU3ZzbWUxdUhuYnZFZmZ2dVBBSWFBdE1QQjNYV25SNkJNVGI5THh0cThQaUNTNDNBL202d3dpNTI3Z3lDSmYvYnI1Y2FmTitmanNCZ05aaGxvNGVnWXBQaGYzOTVCQzRuQXBXakFHWklkaHBrNkxBZlhFNUpmTjhlQVVCZ0NqWTBCNHl0UXJMSkh2U1FlQVF1TXdJellJVDdrZlA0cEtPdHl5eU03OTRqY0FDTGRZTmQ5RUI0QkU0R0FrODhoODRqV0tXL1BBSW5CUUhHZGs2S0tGNE9qMEN3d0ZqTncrQVJPREVJekRNMlBESENlRUU4QXRQczBJUGdFVGc1Q0t6NFI0WW5aekM4SkVHd3piN3ZZZkFJbkJ3RStqNE1lWElHdzBzU0JBTWZodlJtY0pJUWFMUGRreVNPbCtVcVIyQ0MrWlBpVjdrSm5DejFGNk96UGlkTEtDL04xWXZBRWh0ZHZjcDd6VThlQXJQc3dza1R5a3QwOVNKd3dCNjdlcFgzbXA4OEJPcitvUGpKRzVTcldhSytEME5lemNOLzhuUmZ1bTMxNUFubEpUcEdCUDRmbW9kNUdNcC80dW9BQUFBQVNVVk9SSzVDWUlJPSIKfQo="/>
    </extobj>
    <extobj name="334E55B0-647D-440b-865C-3EC943EB4CBC-7">
      <extobjdata type="334E55B0-647D-440b-865C-3EC943EB4CBC" data="ewoJIkltZ1NldHRpbmdKc29uIiA6ICJ7XCJkcGlcIjpcIjYwMFwiLFwiZm9ybWF0XCI6XCJQTkdcIixcInRyYW5zcGFyZW50XCI6dHJ1ZSxcImF1dG9cIjp0cnVlfSIsCgkiTGF0ZXgiIDogIlhGc2dVMTk3YWl4dUt6RjlJRDBnYzE5N2FpeHVmU3RjWW1WMFlWOTdhaXh1ZldWZmUyb3NibjBnWEYwPSIsCgkiTGF0ZXhJbWdCYXNlNjQiIDogImlWQk9SdzBLR2dvQUFBQU5TVWhFVWdBQUF6OEFBQUJVQkFNQUFBQmVvSlIwQUFBQU1GQk1WRVgvLy84QUFBQUFBQUFBQUFBQUFBQUFBQUFBQUFBQUFBQUFBQUFBQUFBQUFBQUFBQUFBQUFBQUFBQUFBQUFBQUFBdjNhQjdBQUFBRDNSU1RsTUFSSm03emUvZHEzWVFWQ0l5aVdaMU5Kb0xBQUFBQ1hCSVdYTUFBQTdFQUFBT3hBR1ZLdzRiQUFBUVBrbEVRVlI0QWUxY2E0eGtSUld1bnA3WDdaNlg0QzhOOWtoUTBaRDB5R01STmZiSUNtck1wa0YyVnhDaHg3ZzdTa0I3TkM1QmlKbEpSQktqU1kreWk0QWtQUkVETWY3b1ViT0VIeWJkYWtoTWZNeVN3UDZScERjYmd3bHFabVduQnhiWkxVL1ZyZmZ0N2x0MTcrM3VoZGxLWm00OVRwM3ozVHBWcCtwVTFXMkVMb1MzVUF0Y2RIWHB3SDJyQkhEcTVyY1E3UDVBOVo0K2lMZnY3NCtzOWxKU3k1aUVyVFVvcnIvUm5tYm41bnA1M0RxSThaMkRhNEdKSW01OTk1WC9YSU5QcnlLdmRHWndRTTVQeVp2NEpUQXNCYncwS0hqZU1uNjFRWVJmakwrRWh2RUNpVjRJb2dVZWJ2MkF4RE40UzJUMU9mSWNmbTNkRjFscnJTL2oyVDZMUDgvRlpjdWZaWTB6cUpiSllIeUNOVklXNzhGNGpTVXVQR2dMSEgyTk5VUWF2em1ZSnRrRXc4WkREcFlLZEMzSE0zYjgweXZOc2piSTROTURhWTBVeGpOQzhCakcyeUp4SVFJdGtCWmE4UWJVZHpmd09hbUpMTWF2eXRTRkdFS1ZCZEVLQTdMK1pUd25JQ0JVd0R2SERUckpsa2JLNndlaUUxZ1NZWHdzVU43N2pIR3NRSUFPZzNlTUd6U2g5Y3dPTFQzNnVpZ0FFN2NrRXYyTDFERmZwVkNaR3p2SERjcll2R3BsWHFnQ3pQK3NTUFF2a3NmL1ZZVlZCd0pDUmRDMytCUytLVlNXVjJvSUduQkhCbUhpTUQ0bElFQmtldWU0UVRZS21oUnJPSVNHQnJKSWdHNnhvQ3RvVlUyK25lTTJDcXErS1Z0Z0dtT1o2RnNzamZXcGNtVG51RUUyQ21yT1NVMXM2ck8xTE9ocGJNUllta3p2SERmSVJrR2xHZG42UmZ3L21laGJETWJ0dkNwc2V1ZTRRUllLU3JWazI4Q095NnhNOVMxV054WUoxUjNqQmlFTEJZMmRsWW80TXBoTnNBMnM3dlFndERFdkliM05ZeFlLbWxhTVdtRWdGZzdCQ0ZLR01VTGpqYmU1V3VUcldTaW90aURJWWNkRm1ZOUVkczhqVlRoZldPcTVsRVFFZVAvY2hmZStsQWdyeXNSQ1FmbFpJYTZpSE1xSVROdklzOTh1N1grdkxiRk9CNnM0Y2hQaExSQW1DaGd2WXZ6bHhLQmFLS2dNZ3lhekM3Y09QUDlUdkxVZVZiSjNIQTV4b2lJSDl4aE9HQURIZVIrYStLT3JLUHR5Y3RzdDRRcnl5T0ZsRWU4cmtVWmFpZHBDY0NubzlMOVF0aUxPclowWXdlS1JoSTlFN2g1TzBtSVFIOGIzME5vVnViMGNneHVwR3E2Z0RGd1R5ZUlISHZ2Wnl4aEhGOXZFV3cwUTU1V1ZYUWtpM3pJVWZRMjE3b2ZPY2o2SDRwWVBjQ3F4SS9sd0JRMlJWWGFKTkZDckhIbVA4akFmZkJ2UmJnWFZpWHdTdG41MFB1dG5ETi9HNEJWWEVzSVpycUJSc3RHZitjQlYxMTdlT0tKN0kvWVFVaVYrQkRxbUhieFpjNWp5MVVQKzMycGRLVDZoOS90M2RBcHRyVzJPendFdjZudUhNWkNFSzBqeDJ1RXdxQzJ1VVBrNXNRYytIbkVRYmtvTjNSMHFMakdDSTFLcUdXdHI3WXZNc3NIbTdueENJTUlWVkZORVZhTEpuY0NZNzBaa0lpb0l4cUFJallUZVBaeE5Uc2dNUkpRakdNRm5ndSt6UUwwbGtSc3ZFcTZnL0RFcFlTU2FqVHNxTzlSNFZFODN3OVlKMEZMY3prdGN2WXFObFFLSzRSbnRQSjBoZmlldEtXOVp4b1VXcmlEaUJ2RXdGTzNtTDd4bWc3RklSejVPbW5pUXQwMjd6c3NSRHZRNXlwdW54b2RTZkRpaEN2TFVGb1c1dXVFdWN4TExRNlM2ZHZuRGpWZnFCYWFpTmEzZXkzZG95U2lKdzlxTmh5Z2NhSjFwUGtkUDd2dWd4aVFHeEZBRkVUZElCSmhNWmtVQ25LaURpdmxUOG8xb0hjc3QxcUx1QnpraWYveDlWRVh6cW9BRTlnZFQ1YlpUdmlyRktnNEswcUR4U25FZ2hpcUl1a0ZjRWl6akZuZ2NuaFg5cm8xU29rVUxFdmZEbW9LUk8vTGZFQTBwMitzSXdUN2RDVTJjY3lKVGlPR0JxOUlBaXY4UmlKb0o4VGdRUXhWRTNTQXVFRzdGbmVKeGVKYXMxZ3d3N0xoN2tDcnA4MGNFNU04QU42Mi9DN3VpQU9zY25ielRLUE4rZmJKa2NEUW83SlBEZ0EzdlVlWnNWdFVOSWtKUEtNN1hSZmhtSmZYdUlKaXFxaEdFOFJtRnhPakxTb2thaGF2dXpEMTR0R3hzSXJvaUI3WmVXWm5SaUpnaDdnT3JNanZHUjFTTFRhaVdZUTkzV1ZkNXg4cGhCV0FRU05qVE1BamRJTUxuZzVSTjIzOHJCbXVFVkRjSTl1UTA4NUszY21wQUM5QXEzaFB2ZVQvR0g5ZjVPeUtubFhPVW5jTG5YYXRLSWl3NmJkNEhPclQvdnNaR1FncmlMYnRsRGlJbmlJaHREYmRWMEZ6Z0JWVTNDSUcxVWtkUTZwY0I4allaMEtJc25QNmhXZXlHbk5ZR08ySTJzc20xU3pxZ0lFS2JsSUlRZjFYTkJuZEIwNkhvRUcrd3dIUGJWRDFDcWh0RWRIdXFBOVBPMlhsbzBjWEYzZCs2L0ZlZGFicVZwRTVvcFdCSFRET2xsWGRQOUZaQnFSSnIwbVBkVVRpVWhpMFNORGNJRGljc2JncWIwb3RSdEtvd0dkSDdCSFNTR0w1VWJ4V0V4cG1Ha3ZHclNDT0VLVWh6Z3hETTkvTkswOWxGQWJON0pZVjFmVUZKSUdKbXoyb1pUb2tlS3dobFlLS0ZFTU1JRzY4VHBpRE5EVUtqVVRZQkFlK3NJZFVwV1ZuU3lHR2hjazdMY0VyMFdrRUkvZmhGb3FFWkoxUmRpTU1VcExsQnFDcU9EYnF3TklyQWQ0cm5TUlptTlk1ZzRqUkhWU3NNVFRncXlQRTh5QmQvTWJ6eGJDZ1NTNEl3QlZYVlZSdmFqSEIxSG5wOGxBMDhpZC93bldBZW5KZUZyakUzQmJtZUJ6RTBGZU91dnl0SWxUNU1RYldiVk9waWhQbVpLRWpsNFJwUDhXMElWaEZ1K0t3SUhvL2VzRmZmbG9TU3lmSlgxK0V4Y1ZscDd4V0NrRWZjRkpRRDdCMkN2aVZDMmYrRkM5R21hbWVJbkl2L0RGTlFma0doaDdZV3l4UHZ3WDNYcnlwbE5IcDgrd0h5L01NTnJlc2JOQVArZ1luVGJvWHlmR1NKZk5Jd0Y3QTlKT1NPNDF1S3B2MzB5cnZKTitBVGhlMXJ5OEZqTXpjRk9aMEh5Vjl5Z0hYTUhIOU5kNGk4cHY4TVUxQjVRYUdIYzRONW5xeTByZzVNMW85c0ZVaHIvaEYvNVY1bHFIVlkwOWdpSHpaYWVVTlp4QlZ1UnBPeXovalEwcStqR2xqRnlxdXJVQlpZa0xzcGlMK3N6VlAxejVUUEVOMGg2c0pDRk9ScGZrOVZ6aWJwMWd4cW1tdVZ3a29HV204Y2c5VnB5bVl0dDNjc2JaRlhaYWVnMEF2eVJIVVlicHRtemZHWlc0SXZKTStNMFN1V1JSTWg2cDJDNm1BTGVkdktWVndFaUp5Si93eFJVRWJiT2NqTDM0OG9YZ2UvMmFacEQzNExDL29yMkovbHp3SHJZZG14ODVwWGtQMmtMOWdhZVUzYlhTS2JHU2Q4RHJEUkNZWUVMT2c2VDlObllSMjI5OC9scVkxUnVnbWo2WjJDWUFIRnZSK2wwMFNBcUwxTm1LTTZwUDQwRDVqV3UxanRNVEpIVm8zMWJocVd2eVY4a2s2ZmluWFJsMzZQc0gwcWErUjV4YVNCMEZGKzdnOGRZbnVWM0tuVVIwa1c5b0dtY2N1Znd6ZTE0eXVDdlhjS3lzdERpNHpZZkkwQ2tjQ1VJV1FFalFwUlVPVUlidkhPbWlPYXFzdFJRaG5XNThrSUt0RytPeVc2RTNHZW9DRlo4TmlrWm8rOHJOdXdaZEZKMEpFM2dTbDhYOHhCVVJHVDBBRkE0bTAwVWRFTUFNbnFuWUtXc2JERnc4SUtSNEZJa1l0L0lRcXFudVhEbHA3RWtCWWh3Zjh3djJhTW9PWUtYYkpSYmNDVTZaUFNEOE5uZUJ3ZFpqcTJSazc4M0NWUm5aekJDbjAwU1Q2c3VtVXB4RVpoR09mNHFNb2JScmlYQ21yaXIzRWdOWEVNRXdVaTUrSS9ReFJVdTB2SVFuQ1d5UnQ2a3E2TzhrYi9MSytUR2NKZmlBL0pmZzlHU0xUd1JQbDJYNjQxY2hnaDZpaHVLcU8yUkZRbGJ0S3c5Nm91a0JVSzgxSUtvbE96MGg2T29BM29HWDdJeXFrNkNrVE94bitHS0NnLzIvU05CYlVsZC9PNkl4Uk1XWDk5RHdZYkxNVG5LRkZhV2JvcHY2eXp5UzZYSTJ2a3dQRWZVc0ZqdU5YZ0lOQXJKRmJWcHloMGRJVjhpOEVhcXlScnNscTlNM0ZwL21yb09lbTVSWUhJa0xKSGlJTEthNk5NcnJlc09CVlRhMUFkak04eGxWbjJWcko0WXhab1JLRWVGdkYzQ3VqV3lJZnhXYSs4VGVSQnlKVGtET1RuZ004amZHZVdReVpDZjhqQzJEMUJNOGRMTUE3TjhFVkJuOGlCblZkbWR4bC9ZblFaTzRnQ2pCSHByaUQ0TmloYnVvZFV5ZWF4ZVpBTHhtZkc0QWJySitZYTFoVXYxaXN5VFQ3SnZwN2h0V3dhZHhvYSt6QnVQVS9xd0oyR3M3d3VmNXAyRnZKaHRibEdpOFdFQmJ2d3djRE1JRkFtb2lEME1QNU1BN3J0MC82SE5oU0EvODhLb2tLdlJic3JLQU5XNnhuOGlYWHZid1hNZTdHb2JrN1BwR0NEMytDb2NDdERjc0hlZ1NyL2RBaC9nNlJrc0VHZUk4ZW5GZkF4cnJ4MEYzd0h1UzVyK3pIRHpwSk0wTXNxTFV6emlYRHF4a1VXeXBqSEZwbERCcFRKS0FqOUF1UDlCd0hqR2hVdS8xbEJsT1I2ckx1QzZHblE5Mm5uKzNwRHJ4aWNua201bUc0SzJ2cnBLWUJld3ZpYkJnc2I1RTJ5b1BjZThnZkE1eHNHQjJKblY4eThORi9pVDh2Wm10UDBiZzRDQ2MvZVcycnQvaEFYeFordUVIazkvOWxkUWY1cDBDVlhIN2p5MzNvMWtxcXFxeXRXWE9DZW9YRWk4dGNiOFlIN0dveUlQNnlRUCtTUG1jY3ZPOWo2TkxWenZMYi9CRHZiMEhPSW44cCtLV1pUZGJOOXFwNHF5QVRpcDEwaDZseTZLNmg2UnFmV1VyWGc2OFAwUEV0cHJDNXh4MFB1WTRHZGZRMFVTZFM1bmRXSE1hVWJnSUpjSWVydjAxMUIycVU0dlNLNThuZkt6SUpsMHhyTkU5YmZwRkRUOFpEN25FYTR5Nk13M21TN2QrWXlrNUFNUUVHdUVKVTNnV2gzQldtWDR2U0taTnR0enN5Q2dlTlB6NlozWWhMU2REemtQc3Q2R3p1N3pPeXNQNHdmOGhFeEJBTlFrQ3RFdmEybStLU2haN09VZGluT29JRFJzbUprd2EwZnRqTkVyZjg0MzFvMXlWZzZIbktmU1p0cEJuck9MQzBjcG1oMEV6Z0FCYmxDWkszREhpbDlOMEF2MUMvRjZXWGtqbHpEeUlKOWZqWTlGNG5lcHdNbVVLZVBoOXpuSmUzc3o2OWczSVdkcGNNNEk5MGRVajRBQmJsQ1pLL0JIemVzOFZqd3FWK0tNOHJsREpLNXRNSEsrUFRzVy85YXdBVHFMR0lpcDh5RW5RVTRNejU3NkRuck5FWjlzYlMrMFRBQUJibEMxQnVwYTBxL0ZHZVF5aGxrV2V5MmJETDMxSGZoQzZ6RmpJb2ltUUJ5YVdjM3hLVlgySy96UmVUSk1ONkFQeVcwVlZDdXpVU20xSWtYZFlib0lFNi9GR2RVRkRNSTdLendXeUhMekQwZEl0Wi9nczFIUmoyUlRBSzV0TE93MmZDR3oxcHNBemJKbGx4NVRRZ2trYllLcXZBTktvMDBvWVF6UkFlNTFWTmRpTVVNQXNPRkxhNWhlb1ltZ1VEUFUwZFpnM1hpa1FSeWFXZHI0c3AybFd1cUJvc0YvMkJFUWdnb3lIdnNkNWZBQzl6LzU4ZFdKVldTTVdlSURzTHQzQ0R3TjVsZVlPcFpvK3d6WkxIUTlKWFZVVjRTeUtXZGhmMVE5dEdEdU1Rd0NndWc1WGxkZmtCQk9VRHZCM1lXcjlQSFR6bERkQkJwNlFhVk1Wc0tncXBZTnl4dm9USFdYaDNsSllGYzJGbVV2ZWFPUlYvVUpsK1laa3RiQlgwTjE4YkU1ZkMrL1l1ZldqeTRyMWZ6a0RQRWpnMFdMTEIwZzM2NzcvZ0NyVHpGT3pFNmluY0gzVmhEUUJMSWhaMGx2QS80QXNhK3dJM1ZaUEdXR1VOb1lBUVo1Y2tublNIYVE3QjNnMGJuZmE2SHZzTzV2OUQ2TUk5MmVpYUJuSzlLcUl4Yk9rbFM4dnV2SUdlSUN0cVFxT0hqNmRSaU1VdXlSK2IwUXF0VUVzajU1aXdSbUQxckliYi9DbktHYVBFV2pDUnpyZ3V0Mk5Nbk5QVmpYU2c3RlNXQUhDWTlhY09tZEplMHZkaStLOGdkWW52Z3pybmFjZldtYkNaclJqR1JQMFhPMXNYUkhKR2FQbVVodTU4S2lnalI0aTI2azJUS1MwQWdqdVlJY2FGN0RiTTBBZVNnM2hQa3JGb1pOYmxqcHB3MjZjRHZKTFNoU1NncktzVFk0bXNZVEI5c0g4aFJrN0t4L2xKdUVzamgrdEFLYkJPd2ZXdkt1N2dxUlhTTUJYNXBwQ05sN0lLb0VHTUxMaEtQWVpUdld4TjJ3OTBPWG9QeWtrQStUWFpFSjlYVHVxRWVPWnBCL0pZNUE0Tkl2eEZ0cW01T2ZzVVNzMCtXQlBKaDBrczJWUkNWT1NjUXZTY2VHTVFpR0pjcHRlK09tKzU2eU1zbmdYd1MzNDYwRzRLcGtLM1pFRXc5S0I0WXhHWnJIWDZtWEptUmN3dHVyNWNJOGdLK1Nyc2xOMzZkRzRnK1VBOEtZaHFmTHVDUEtTLzRQWnZaV2FHSEZXRDh4czNzYXUxWlY1bWVmL0dCUVh5eXZQZnZzWnJEQWZuL0FRUW5TUGJPaEx1TkFBQUFBRWxGVGtTdVFtQ0MiCn0K"/>
    </extobj>
    <extobj name="334E55B0-647D-440b-865C-3EC943EB4CBC-8">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9">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10">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11">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12">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13">
      <extobjdata type="334E55B0-647D-440b-865C-3EC943EB4CBC" data="ewoJIkltZ1NldHRpbmdKc29uIiA6ICJ7XCJkcGlcIjpcIjYwMFwiLFwiZm9ybWF0XCI6XCJQTkdcIixcInRyYW5zcGFyZW50XCI6dHJ1ZSxcImF1dG9cIjp0cnVlfSIsCgkiTGF0ZXgiIDogIlhGdGNZbVYwWVY5N2Jpc3hmU0E5SUZ0Y1puSmhZM3RPVWsxVFJTZ3hPa29zYmlsOWUyMXBiaWhPVWsxVFJTZ3hPa29zYmlrcEsxeGhiSEJvWVgxZFhqSWdJRnhkIiwKCSJMYXRleEltZ0Jhc2U2NCIgOiAiaVZCT1J3MEtHZ29BQUFBTlNVaEVVZ0FBQllJQUFBREVCQU1BQUFEUWUwajlBQUFBTUZCTVZFWC8vLzhBQUFBQUFBQUFBQUFBQUFBQUFBQUFBQUFBQUFBQUFBQUFBQUFBQUFBQUFBQUFBQUFBQUFBQUFBQUFBQUF2M2FCN0FBQUFEM1JTVGxNQUVGU3IzZStaWm9reVJMdDJ6U0k3cHQ2Z0FBQUFDWEJJV1hNQUFBN0VBQUFPeEFHVkt3NGJBQUFnQUVsRVFWUjRBZTE5Zld4c3lWWG5iZHZQMzI1N1lDWWlZYUROYXBtQW9zaU9FZ0tiV2RJbWVlOFBDRU8vWWVZbEFUSnp2WHJra1RDQ2RvU1NzSXZBWG5ienNjdENXd2ptRHdMcVJteVdhSkZvaDVCSWJFVGFhTW1LckFnMnpBd2d3cVFibGdCU1NOcVpzZWN6Yis3K1RuMmVxbnY3ZHJmN3c2OHo5LzdSdDg2cFU2ZnFWdjNxMUtselB6b0lzbU1TZTJEcSt5NjAxZm0zWEdqMVdlV1Qzd1BsQnkvMkdrb0hGMXQvVnZ1RTk4QjB0SCt4VjNEN3piV0xiVUJXKzJUM1FPTzVDMjUvUHZ5ZUMyNUJWdjJ0MEFPTER6MTIrc2dmaVpaOHVOWkhnMWFpblQ2a1J5SmFQYzJNOEVnNjlseEtINHZFd1RaSHQwZlhMai8rK0tOWHdsT3I4RHVrbFB3OXUrZkgvSFg4N1RJbllXVHpxb0lmdE1wRTZyZGtpYjhBa1kvV2RlYjgzWjlNT2paMVBzN0ZaeGd4V0hJdWpLN2RqMnQ5L1BLMTZJZjdVRFVWSGZjaG5ZbU90QWNXRkRRWld1dUtGVVcyWnNQU2lkZlpQRXBwOXJyTEJyV2lzcjdxNXZ4R0ZOMzNnWmYvUWhoOU5BanVpSXhKczNWcmplTE0vSWI1Nk1EVk5BQ2wyMFoxUE4yUG5zcVQvVWhuc2lQdGdUKzVjWGVKUnJCbWFybnpJY0dJSHZseHd3cCsrdm9ma3REWnEyL2N1SDczNzFQeURUWVRxVys3Zm5kSTNFT0hTOFF1c1c5KzdCMDdUczdYUjlFN2liSFlPTnNQbW5iNmZQSFJrT1NqNlA3TDRyZ2lLWWJndW9XNzFMaHdyU1VUL2Y4dWZ2RDYzUjhYTlR6aXRhK0xycG1FQysxU0pNc2VZUThzMHlCeXk1WXZSdEZUKzE2TnN4QzZWL0lXUG92MDU3Mzh1UWpBMy9hWVFlNzVNSXA4RHlKWUNLUFhTOG1wNk1IcDZDbGVhaEc2Mlh6NmUzSlFYakFDdWRBM2xuWHJneGlwZmhML0FQMFA5bE1Bc3ZubzJUNUxaT0tqN0FIQ0pnTUpxbHFLWUJxOWczQytwM2x3QWhqS0JIY3hPb3JpL3VIU2M1QjA3UytrTit5aTNiNVppWjdRYXNXNUVVV09xL3Z1S0RveEFpdCtGUytKQmtUd05CcTRidlQzbURpeXkwYVBKVEt4RWZiQXpGT3dubzRkbkhJQkxlcW1rYmF3TGtZZTdvTDVzM1lVWGZXYnVmRmVGRnZ6dUhOc2dwREovWXFUSDBhdWhjdUhUTzF1MUhLRTc0VDB1c1BwbDVoQkEvb3RFMXl5azdudnNsbUJvZmRBNFlrTmJ4UVhFL3k4UzNDRGJkVzBDV3BaRXFtVkoxZTVzWlI1dVFjQS9KdU9ISWg2eEJ6YlloUnRjWUVjTkZ1YlN6bDFhM2R6N2t6TC93eUVCMFF3V2gxcklHOVBZbnJPbldTSk1obHpiRDJ3OFJXZzAxbnE1engwVWxOZ1lka09uR0lZeDA0TFY1K0dsaGNjVmhETXZnQ200eE5BQUdWM3JCejBibHNxQ0thZytZQXpFTTdZMVBRMHM5ZFROOFNXY2xBRTErTU4xTFdsbkV2OW96NUZXNVkxV0ErVXQrYUJtaTJtWkRaaGZIYmRpRk1wNG9ZVVphc3Z3QzR6MnlyVTFmY0FVSjg1RXozUDZscnlJRWhlK1NITEQ0SjVDL0dxVFFZa2VQWkxUYSs0VTdJWG9oSnZZQS9GTmdhMC9EMVVrWW4wM0FPbGJWcTUrZTU2NXF2eHdrVlhCQ1RIWVJBY1hRV2svSEtYS1pwMjRpazdja3cxZG9oclhJRDgwbjNPQ0poUDAyQ3lzL2ZUblpYbW9BaUdBcitCVHUzSnhBenp6Wk1sTXU3WWVpQUhjMUowWElTZ3dPR3NHaEs2SXczVDVXNkFHcHZBb3JNZmhQVjhqalFmdTVlU2o2eFhnSnlGeU4zWEYzekZrRmhYR2hiOENvTEJFWXpxdkFhNnpVMm1sbU9UTlZrdTQ0NmhCNlpnMStvWXh6VmIxMGJjS2dGM2pudDY1SmJBYmJrZGVMQ3VXUTdhMjBISVluQ3lBcGpxbXEwcThEWm5pTFQ1V3ZMR0ppODVLNFZRMGh6UUJsTXNaSTgxcDhka2ptOXJleXlUaVkyb0IyWmhBMm5wM3JQNnl3YzJyVkp6a0RoazNETG9mVVl2UkMzczBGeHpHankyUnNDdk1URWtWejNqN1lYbG9OanpSZkptY2hVY2IxMm9iUTZJWU5vQ2VBMTBtOXVCS3BxRm9ZTkF4aDViRDh4ZzZTZDhYclUxbGc1dFdxWGNjSEFRTkZDaXhhU1d6MkJOUFd6T1BTRVVNeWxLYm5nNForRUZ5aTY1L2pZNEM4WmRPZUxUaklRSDl5SW9MQ2cxOWZmTFFuejlGY3lraDk0REJib2xobkcwZDhaeWpuV1ZGZnFCLzlBYitTV0Uyc0JyOGVZVkRpaGc0TWMxR3A2WEVHN3hNalFOUEI5bXlsajJrcXVmeWpVSHRNRllFZndHOHVaMFRLOUdMM1RNeXpMRzJ3TWJkRXNNYTdjZHlLa0VxMVJ3M1ZQeURneXdxTDJyZUY0QmFLcFJXaCtORnJrbnoyaFNuVU1lVndhUEJjaEF4Y1BCd1p4dTJRSnJvMVk2S0lMcjhRWnExYW5ucGRoMXBZcG5tU1BzZ2NvV2xMZUJTT1BXem5vYk1xcDh3M1ZQeWUxd29GbUZTU282dHlxQ0tmaXpoWGkwbGM4VjB1dzZsRERheHQrZTI2SDhZRm5mU1psMXF4U1p6UUZ0Y0NYZVFLRzMyOCtjTzRHN2lXZjVJK3lCNWphVTQ3NkN0WVZKNGVDeU85TGtQanFQTXh6QmpRWWE5bGhEN3pnV3dEOWhMQ1RKZW5OT3p1elRCSmVIZ3d0YmdqV1BtU0NPMWVnNWxiS25RUkdNOGw0RHJlNjBGQzVqUHkwL3l4dGJEMUE0V0M3ZUJwR0ZPRkJvZzhWSHVnb2NidkkyTmtEdHVyd3loaGpBUCtaaTRwNHl2NmtjTEdnZlFZb1ZvRmdYT0pJMUxINnZZdFNkSmtobWMwQWJqT3E4QnVyYXU1eExacW5vSXBobGo3Z0hGcVVOREptWGtCQU9wZzBXSCtraTd1aXU4WllSS3F1T3pDSjVHUUQrSGhlVE52Z3FaMzJHRTA0NHVBbWQvS2c0VFpBNXpjRVFmTTV3TU9vdU91Rngzc3dzUGQ0ZW1KY2JzaU8yTXlzZng1cEFHNnc5eXlWWHdMbHZoM0N3Y0hwUHJNd01jRXJBcjFrV3BZaWxIVnMzUjFBdzJ0cHB5Sk5PZmpSNUUxUkdjekFFcDRXRHB6NytnSGlSSk1qZDlkalpHNzNaaEFXSFhTdHZaWlllY3crc3lEdkJCWWExMGw2c0RiVEJxbGt1dWMzT2tDSWNMTzVWR0U4RVhqSGtDZmkybEV5RjRIM1VaeHE2YWFmR1BIdWFVK1FuZ1JYeTY2YXdsL2pabTRjZUowYW1oWU9MWjNKdmtNT3N3bHJpNmFxNlV6aW1PV09NcXdkV1pSeVk3bGdjeURwekhLdXFHYlRCWWkycThQQXg4U2tjVEtFemE1anp4QUh3WFRjWFBPQWhpdGc3ZUdEWmd5eTB0bTBGejFSanhkKzNraXJWN0l4Z1hOTHpNWG1Qc1pyUVFDVXlmYm8vTHhRY25jRVVmOWpYdFdyZk0vRjBadVI0ZTZBdXpTWTk4SXVBR0IwZHdzRU1pbGg3ejJwQ1Z2OVFPSmdDR3ZhMnlNcTk0QURUVHN5TnhPdW9DZGo2TTBySER2SkwxVVFLR3Q0cmNhZzFKaDgwT3lONEE3cDI0aVVjRGhvVGE2QVMyTVVGaExDODA4TDZ3bS9hZGtyT3BQbENqbVJHakxZSFJEZ1lWUUFLYWl5VG5nNEdHdGhJRjZQb1ZXNnJxb1IrUUV6N3NBaE1FSGdLYmd4T2xLR0ZtNDc3dnNWVklTanlTdzhsLzR0NlJtbXhwYVFRYkxNemdodlFwV2VEMXVHZkt3a05WRExoT3QwN1B3a2FueGVNSWx0ZmlER2RQZHNqK3VYaWY1cmJzZzI3NWkyaUdZWlYzYjR5SCtsUCt5L2IwOVBCa01SdERyUHc1OFFDRHVDZmFCWDZUTHRBZWZ6dHZ1YVpNOEZiY0YvNlU4NlRHaVJ3eVYvSWlkbnNqT0FTZEcyUlRNcUI0ckVHU25GeEw3c2NQYkdpUEpFTmUyMUNBQTVTaXQ0c2EzdzlvQmZhU3hqdkhWRnRoM0N3OURZUTBBV0EzK0szcjNFQURsd0E0Mm9zQ1pjRXdELzJSYkdMMThmWm9aKzVxclBvdk9ubXJzYWZEazVGY0JFcXFGbHBCMFRpRFJRRmxtZzVLVVpQRlpXS3FtZHo4VFIwSzAxemxqZW1IbGpVNDBEcjk1YW90RU00V0dUbWYvazlZUlQ5WHF4eDJsYzA0WU9OUTVLQkdkeWpzM1BRSFdsMW5MYWNITzBrcTl4RE43UE5mQlNUMCt4c2crdFFVek9DaVltVWNIQ0JaaXkwNnpsWmNKNmdGbUdXTHNvVGE4eVl3KzRCRTdLeUlkNE80V0RnUVI3M3ZTdldpQVc1OUNOZlplWHVwMFFPakpyaXNOT0hsU0tjbm1Wc1NsYXd4N3VCNDI3NjNOcSttMWxQMnYwM095TVlWakxCSDNKMDByU3RPUnhEN0pMdERjMzJscDRjYVpsTUpOejNWWGxPbGg1ckQ2d1l6N1dodmRnTzRXRHhHU2dZMWVnUDRnMWNsc2hGYmt0bXpncG9Vamg0TFM0ZHZCSjhlYmczOW9UUlU2RCtCak1idElMZDZEbWR0T2RtWndRSEQzK2laZ1VUVXluaDRPYU92SCtJa3ppcTV0b2tqUm0vSjFQWjc0WDJnQWlEaVJiVWdTbUNXM280ZUxHY2REOWlTVzUzR2daTzlXM1NtUlFPSm43dzZ3Q2VQQTRFYlg3QVBGRkVXVzJoVEY0bFpyR1IxVFJWR3JrK0VxdldTL0JMMFZ6RUROUk9CSG52cmtqTVQzZXpNMnBNUFZBWE95NnFETEhiNkJEbkx1SGdYREU2cTBITU9TN0pLQnJRZlNqNVY4UXBLUnlzeW4wRTBLUERCcEFwZzRlRE4yeGtUcFlwUjZhdFNnbE96WUVRakZuYndkRllKSThlTTFDdENIUWp4bmtlbWw0S09MYk55RklYMWdPVnE3cHF1STNpVGFOdTRXRGM2bkpoQndWVk9kQkhPdXlQbDVUcEtDU0lpZ3o4NU80S1VhRzFjWUxQd3NGQjNZQkhGU202ejNOS2JuTWdCRmQ0a0ZCVkkwL3poR3pNUUlQU3BoL0xZM2xPeVl3WWJ3ODBOM1Y5dE8waWFIWU5CNWM4anhCbGprNkVsZzBkdm1wTHJhQjFERTdYd3M3NU1rRzR4VGppYThQN2loRUxpWXdBd2NDL2JEbHZoRWd2ZmdxbkF2TjFZOVphaDI1aVJUUEdXSHRBaDROUktRQkZYbDhoWWI5VTRpTzlHN2MrSWh3czN2VFlFcTF2cm9rVE5FcGFVTEdmUE5ScXQwTm1yb0toeFk0T2RFcWRHMG5Ub1RtUURVWjF4MTR0bk55d2tRcjROMTYvOEE4UzhrSlplcXc5WU1MQnFMV0s4V3podFlxNFZTTHpiRWU2YlVOTXVxM2hvVWdCZ0tMd25IcWlvYVM5Q2kzbm5XK0gzazNPcXpPM29yZ25jNmJVR1M1dnZHV0QrY0VwNFdCUmQ5bk9KN2pFWHUwWmd1WDRYUEN2Q1FlakhSUmEyb1lwUG82MXlSMXA0TlRiL3Vodmt1QytudGhzRmFRS0F2NTZUQmxqa0Y2bnRncFRYYXBKeVlKR3p2QVJuQklPRm5XWHJKdk9YV0xacnBJUGFjbk9mc2ZiQXpZY0xHSkh0RTRuaElQZGtRWk9UUkJadG5aT0xmMllBMktwYmJRRXYxTTQyRjVpMDNNelFKdTFXdC9lcTJ3cStlRWpPQ1VjVEhWaUJwcXAydmI4SGJyYmNkVmVTSmE2cUI2dzRXQzBJS1JueTVMQ3dlNUlGOWhTTDlzOXJVSzNDRk9RL3pDbHhoMHJyeGVCQ243YnZkQWp6d1pIYkszK1hTVWE3cXZFOFAxZ3JDWW0zdXMyVEZDWWdXWSs3Y1p1RVlhcFBuNkN1b3cxaWg2dzRXQm94eHArbWhnT2RrZTZHaHQzRlE0TzFIM2NPN1prVTdIeWVwOENERUwzSXVxdUh4enpLaUM5YkNiQjhHTVJxTjRZV2JkaGd1Sytiek0yR1RNRUozVForRmsySEl5NllWeWpXbEk0MkIxcG1DUFBpMmlyMEMyTUZ1WFFTOHAwUUo4WE9jNGJPRXFKS2d0WGdVUGV5cDdNTWIrWDFLNlFIaFJMQ00wMXU3amFSazlTb3NLTWJFSSs4MzF4RDluSHVyZDhKSlFmRVd2eEo4TFR2NjZOU1BuRXFiWGhZRFFkVGtCMGtCUU9ka2U2R0RPdHV5Znl3dVczL3hhMDRkMklmTXlaajVlb2ptcnJKem9sVGQ1S1RXWHBrOVpOMGI1aDM1TUQvRlhMZFczT3VXRG5FMVlYdjNJZCszYUtqSUdZQzlGTDBkbC9IRU5WazFBRkN3ZkxlN292Rkl6clo5dmZkRVlhUGVqWkkvME1MUVVmY0V2a1hsVVN3Tit5U2lpMXBNR3QyUFVvYXFra25WWkZlY1pBc3JTdDZZcjFTalZyd0x2S3FPN1lxb3FsTnV4OGdqbmVjdk54clpzdVp6eFV2blQ2ZjcvOGtaSTc5Y2RUOWExWWkzaEozallNL2ZKTVFqaVl2Z3RvUjVvZXd6UXJ1eXlyd3NIaUE0SnJRV1ZkYVd6R3dzR3JIdlIzbzV1MmR2RjBzRU1qYjhwQ2ZNUDNTYWdvNmxpbmMrOUg3dTFuaDFMYURSTEdOWlJ0T0xodHpiR1N1NmhuMDZxbisyZ0IxZ1RQazRzMy8wWEJFUy9KMnl2ZHhlclVOUnc4QndTN2RscUhnd1dlOXZQNm1US3l5T3RXT2FYcTN0TTZaUVEvMkZHSldmZGdSbXVqT3k3ZXhLR1MvU080YnQ3bWM0T0VyQjBxMmJUekN5MXJnZnM3OUNNUHdIOUhwOGQ0em9jZkZiVlZMMmdKR09PbDlsU1ZlRW5lU3E0Q2M3R3RsTnhnMVl3VWR1aWVUNmpEd2JUWml0Wlg5SDZMVE55YUtTWVNGYytMQ0YxSHVlblBEVHh4WVNkTHdYZGVTQ1dLckF2VnZmN1F2Rkw3U2JnR091aWNWQnFTWnNrb3lUSk5zbi95d0s2MXB0TmpQSytvUlFxZG16Q2Z4OWlRVzZRcUp4d3NuaVpNR2hjM0hJeHhkM0VYNkhDdy9QYmZyalpOTUhGZTZDRm91a3NmZG41N3ZDZGltdkdkd0t0R29OLzM1RXhCSjBFVFVOMkFhY2UycEk0a1FLS25EeHBLaTBWZUZTUXhyT010T28vNUVOL0twVHFMTWZNdzVwYmNHdFZWM1EwMnViaHNrSFFiWVpxWmUwcUcra1JuaWJNT0IrTVZlN3lHYjBRQmZNL2s1cmdlRk1XLzM2NHhUY0FKODdkRnhoSjc4bWZHS3kwRW12M2FZTnhSMUJPcndoNy9aYzNRU2N4QXZad2dTVDAxYjEwYWVuWllDNDd6M05oV3RXSDZIWTZ6NGx1MExpY2NqRFkySEt6cVJ0ZlpjaW8vTlN3TjQ4OHBBZlYwTUNoSWZzNU1pdFZZT0JnckwwY3N4SjJWRUdZdDJ0YVZ5bk9aRlFEZTNVeWkwaEQ4OENmMjR3WFFLdTBjSUhWZ0JCWWZlcDFKeXdSbTRKWmlZZDA1Um5LR2hiY1R2MTZoeEVkM3dqL1E3RW50ckhXanErN1cxMXl5SXlnYXUyRkdsN2U5WXBkVHNPc1krQzNLbnROZVl1V0VTRG9LeU5zVEtmeEFVTnN3eFlMZE1ybkVLakVFZ2FTdnNhMFQzeHpMZk1jTmdLK1pISjFvK2tWMGhsam5kUXN0VXpSeFM5QTBZVm9tQnhlNVp3aVJXTFh6cVMyM2JkV3JWdUtTdjhEWXJCR21sRHVER3RnS01jTDYrbGY5c3Y5SlIvL2x6bGRpd1I4MExMSGE5V01hZ1JLRFVmRlJhN25XcjJpTEZKcUJ4YUJiMXhlWTJHSmFrSVFwTTZJZ3A2UFROUzZBMGg1R25WZmpNSHI3WEZ5azBiYWRHRk15NmxCWGkrV2hrcHN0d1MzdzZVcmJUbjA5cWd6S3I5c2t0YlJ4cUdpY0NyNjR6UnB5YXBGaEFzMVVYaHBDUW1hMUczS0ZBNm1yb2lPNVpSaElXZGZDSy82aURiTjBFaXRGdS9kankyMkRQQ0N5cWtUbmJSbEExTTZBVWl6Z1UzQ2ptTzZmZXdxamJmRlBOWHpKcVJoaDZSM2lPZ2NxT1hRWWxpanFobG9XVXBmT3ZtdGRNaHJjaWFEN2tRb2JXcnhpNTFOZE9MM2kzVG1kV3gwYmdOcG9tc1lFZGlyUHl4YkFJN05kclJ0MUM1eXJyTFVqYjA2dUVkM3JWZ0t3TXF5cVBNeDJqdlJWa0FMQjJpSWQyYTZFSDdDcE5kSyt6RVBjQmxpSE9wL1d3Wm9oS0ZIMHRuNFBRM3lkU1RTc2NzT0Z5TFloM0VRSmVWc3VDOVNzTnZPWXJXeStZTzVwbE9naVRadmZGdWllNFY3N3JyT2M2REtqT0hNRXcvRlNLd1ZHNWRsUjFEYW96aXAxSlBQT0J0V1hWajczYVppZG1pdFI5UDBLWkg4QkxUSzRsTjdxTWRoVGFsLzFTa1JWTlZKbldYRGhWOXhpVkU4bGVwckYwNHJSRHhIVEhIZWl3RmNORmJ6c3M2Q2R2VnNsRHBvUFFlYnBOVnVJcHhySU8rQU1rVGFlRTZiVG45dGM4c0haN0tJTU5wOHVDWCs4d3JVVmVaOVlQU05JT1FqKzRxbnFhMHpBVzlTTDZEQWNRKytaZjc0N3BFRTdlOFQ1REdyVk00c0xMLy9USHlXeG0vL3R2ZCt1bWtDMjlTclNiVElHeXcrUnBZT1dueGU1YzhwQ3pMMy8rc2NGLzJNM1pJWXMyNHoyYm8vZUlOUEJ0M0l2T1A4bjE3OWJGSGp0T3o1SWgveG9EM2RVVWFydWpGa09RcUtTNlBSanIzMkhHbGVsVzV4Mm9UQ0JYWlNMTDJ5WVdvK0ZNQzAwcmpYSGRacGxlcGxzOExManRZZEp1bm4xUTAyM1kxWU5VNDVHZ1I5Zjk1b3dldU02NTF4QXVxclh1SkhYWGFRaG84T0oyYTU0UWM0aktTTitXNnBORmJGK0xZVGJvSGQxdmpTV0M4cm9iV2cyenFvVW5XREpjczNvclRVa2MzOGNjWE9QMkZEaTRaaVpWYjJDa3E2QTNITjdIQWllOHdQWGxtTlU1NjBJNk5HSDJSMTRONklvM05ReWRBYW1iU2lsR2Uwdk5CNWsyY0QzR2lOSG5Zd2plTldiY0VId2tpaTZQN1RyNGFpYjFFSC8rQkJjaWE1ZGZ2elJ5OWVpSCtaTldYZ3pwOFJOTm8wU3M2RERmejF0NWNvQytYWFM4amkwUENQTDNTT0h0UnFkM1UvOEs5ZkU4cXQwTHBLVFRUR3NOOTBnMC8wcFZ0VnNxS3R4em1kN1RBYXhDMzVMTHllcWZweU9SNitFQjF4UXBaUC9oU0RYdVBtdUlQOCsveFBJeTgzdkw2QjU5c0MyZjg5UTN4U2Roay9LYTVNOFlaVk45c2dUY1FRZitjN21YUFRNUHA3Y2NQcG81TzJLVnpBK0JNZnJUdUxrdjN5YkdMZmNiVjl1bVh3NG4yZm5XVVRueFRKOEo4Q0xnejd0MytleDZMckZmWlkyNG5NaDJhcm9KdzFESjFZZEJBZnZlNnZPd1BrVjRYMDFSaUoyemJkMVBHY2s2VGlDUTNmeERIS050NG1SMmtqWWk0K2tTUjJVM21vSVRtN212N3dtL0pIRDVLdzA3dklQaU56Y1hZK0dEM3hYTFUyeVExN29lZWtkeExxeE83M2tVRGpvVnRMbUY1aUxZYmtqUzhVUURCL25xbFBiUDl3VUFNYmpxSTViNk1pTWc1Z01CSStqSjVMcXFJeDIvMS9kVHFvMG1YZmtidnVTaFliSGpTRzRIWjIxdVBxOGNlSWJDZmQ5dU9TSTB4bUMwenE0WU8rZHBJbWROMDkrdGJ1MzBxWHg0aVNHNEtZWERiN0RXTjZOaEJCaWI5YzBGS2tNd1duZE9PMEVJOUlrejVWWHJ2VmNMTy9md091NTVQa0VmUVRqQ1JPM3NRM2pBWTNadi9HdkowT3czeU9jSGpGdVFsNVhlbnJXeG9yVEJZZVU2eVA0eUxzYlpMOUpnSmNOdmVjN2h0U0VIdFZrQ0U3dHFQSW8xMjd2UDhwVEcxSVk4MUx0SVhpTzN3MmlobFp0NEh4VlJ6WlRMMkJrbVJtQ1U3dDJwTUNaN1NNK1ZobmxWRXJvQWcvQnUvNEVLaDJhUW9XTGpRaG5DRFlqa1pTWTkvWXZTVExuNXQxeDBuUFIzTGhSNGlJWU55L2NwaTdqcHJjKzJoY2JUc3NRckFjaStWemlkK1dTUmM3TkxlLzFYSFIrdk5GZ2VqR214UnEzNjIzamdqdllZMm9iUHJ4WndURWtNd1NuZDNMZEg3dDA4WDV5ODg0N2Ura2wyKzR6RmVuQ3c4aDFFRHdYeVZ0RFZqRi9hcTZjN2VSc3g5eDZxVm52VHRRUVc3alNoeHZjWkt2MkVKdlFXWldENEtQbnhlMjNPWE5mUE1lOThxU1hGRG9ySG5wT1pvTzdkR25KUk82N0NQYWRYVFlSMWE1RjUvdzNBN3FXR0ZTQUkzaFozWm1jTWZFSC9nNDFiamR2RGxyYklPVXpCSGZwdlRZM04xMWsrOHFlNjhPSktJek9sK25RWm83Z0k3V05XelU3ejB2UDJXSjRUclZscWZHbk1nUjM2Zk9wNkh1NlNKd3pPL2JuWHlsNkdsOU55UnhKRmtQd3N2YkJxOGU2cXZwVm5hTFhBRWEyU3RsS1VsSVpnbE02UjJRZGpjZ0ZmV1dyVzgwbWYzYThUL1ZRdlF6QjVqdGM1dThaZ3VLZWFWc3VqTFlNY1JHSkRNSGRlbjMrWXQwOGF0NVIwcXNmM2RvOVdMNUY4TEorSnUxbDlyVSs1amZnNWFQV1lGVU5XRHBEY05jT3JDZzNzS3ZncUFTbUxtQU9XUVFmUmRmb3dDUDZ4aG1mWXU5Y3N4ZkhSM1g5NlhvekJLZjNEM0tOSDloVmNrUUMxUXR3TkEyQzhZcVhPVnJxQW1kdGc1YWpzLzBSWFhhUGFqTUVkKytvRFhZRHFydjAwQ1Z5ZHZVZXV1Nk9DZzJDS3dhLzloM2FHUXBGdktJVTNmL1h2MW1NUHQ5UngzZ3lNZ1IzNytlOGllUjNseDJCUk83MUkxRGFUYVZHTUgzcVFCL0dkeWpnbmVxVjZPd2FaWXc5U3VLM1BFT3czeU1aVFQyZ0VZeHZUWm5EUENLeWdiQmErOG0vdSsyZjhBN3Q0VVgzVjRiZ2l4NkJXN04ramVERTF0RWpTZmhtSTQ3N0wvYVpDR3BkaHVERU1YclJNMU1STFA2QitxNjdQL25henlBYXZIUEJmWlVoK0lJSDRCYXRQZzNCT2ZiMW9MYnpZYTdoWE14THhkZGZrMzUrTjZHQ0RNRUpuWkt4akIrYzFCVlQ3QzdsQ0Q0bEJMdmU4VGlNdHlkRGNMeFBNbzdkeVNYMXhTeS94VE44TjRLK0RkN3BPSWkzSjBOd3ZFOHlUanFDUlRoWWQxSjUrQitkK281TytJMU9hN3BhZTg0UWJQc2lTOWtlU1BPREN5ZFdMdGdkNVp1RXJKNk95UXpCSGJ2bVJaMlJobUFLQjV1amV1NkhLM1BObXRFeVFDSkQ4QUNkOXpWY05BM0J6aHVxYmZ2WENYMTJ4MzhmenQyUURNRjk5dnVMUkR3TndTSWNyUHVoWUIrWDBLemV6cThZMHYyOERNRzk5ZmVMVFNvRndUbitsWHg4YzRwRmh6djEwdnY4Mng3Zi9OdHZ4M2J0c0pOOFAzeU80STVid0N6alJkSURkb3VXZ21BZURxYWdSUTlQdUlmY2N3WTg4WDhOMFJzekJMOUlVRFhPeSt3SndVNDRHSThsOUdDRC9SZVJwcSs5OFRONDZpMnp3ZU1jM0JkRlhUMGgyQWtIMDE4QmQxL3pmUVJUaVF6Qkx3cElqZmtpZTBLd0V3NUdQTmo4WTA5bkpJOEx3WjFia09XODJIb2d4UTkyd3NINFgxVDJsRVNuWHNvUTNLbG5NdjZvZWlBRndVNDRHUDlhYXg1ODc5eVdETUdkK3liTEdVMFBwQ0RZQ1FmamJ5SjcrSUo3aHVEUmpGS210WE1QZEVZd2Z6cFkvQkdwZFo0N3F1c1B3UXRKandZTFh2WjhjTWN1empLOEh1aU1ZUDBIN2JJQXZwcTI2UlZOSVB0Q2NQWjhjRUlQWnF4K2U2QXpnbWZOSzh1a0V6YzBha0wzZno0VnIxUS8vTmpaWCs0TEJ2L3BDOEhaODhHODY3TDBPWHVnTTRKbkhBUlhWQ2ppOXBzTityamJoNkkzdlNaaGE5Y1hnb1BzK2VCekRscFdqUFZBWndRWGVQd1hHN2xuUmFuRzRSVCtqR0E1K25mMDUrNHh2NkkvQkxObTlKRGt6MFgwSUo2SnZFaDZvRE9DTi9nOU9QeFI0amIxeUNKQ2FyaTlYS1FQK0t4RTlFa2Y1OGdRN0hSSFJveWhCem9qMlBtTHZhcjZuN21sRjRJZ2pONGp2ckU1SDNjak1nU1BZY2l5S3B3ZTZJemdFbnNnQjJHREIwV3g5akhaNFBDQUNQeDdvcU1LUklaZ3YwY3lldFE5MEJIQnVhaXlaU3EvUFZMLzBWQTVET0FTeS85VldJNC82NU1oMkhSWmxoaFREM1JFOE5ScHdkeUV5NWUweTF0cUJRaUNTZjkzTnY2c1Q0YmdNUTFiVm8zcGdZNElubjFxM3Z5RnpVWjAyaElsY3ZBYjhLRmg0VVFFUy9GbmZTWWR3VlBmWnpwbUloUC91bmFSemM2L3hhM2RwOTNjWVZFZEVUenpSRkQ2YzFuTDE1djdjZm0zVVFoQ3ZheHg2V3R2SjFlVzN2NndPbmZjZW1iMUgwbU11MkpWWDBtYU5sTzdUNXVNWVNZNkloamZEdjdDNlQ1VjlZOVI5RGVzeWxVTjNIYWsvdXJ4MHdsUE41K3Q2eUtqZU1KZDZ4N3llWHBVLzhnMjVIWjJVbGVVTWZ0TzJTUG4zMzV6emFuRHA1M01ZUkVkRWJ5eEZlUkx6LzljOE5LZmlhSTM4TnFxK2lHMUkvMHh3RklDZ3BXbmdZSVRoT0JHTE1ETkwveVdUeTlGdFl0dFl6NTAvOUhPcDBmU3VvNElwcWVEbDBQQzV1bC9jV28rMG45ZTN0Qi81UHV6bC9VUm5lclVQVFZkYUhJUXZITGhYNWdWZmJiNDBHT25qL3lSU0g2NEprNDkvalQ3K1B2akhsWDJLVlk5ZFkyd1QvZXByaWZ4amdnV1R3Y3Yvc0tqbi9zeDRVcFlaUTI5WFZPMzZXek9wTWVEaS94TGg4R0ttTDc4RTI2NTB0bjk5enorK09WcnVnZHc2YzZ6SFdmMytKMFYwTWNHY0hnalMzMldmMHhtL1NEdlFLUi9TN0wvZ2tTaWRaMDVmL2NuazQ1Tm5ZL3pkTFRIcU1HUzc4Wi9UMXpHdFQ1NkpUeXI5YTVxeXZ1NG5rLzNycWwzeVU0SWRwOE81dm8wY1BFL3l4NjJKeHpCODliem9ldXRTaVF4dE5xSDZVNU1oeWdoZTNxZHlSSUpuYkh1c2tGaFJ5d083dzlLZmlPSzd2dkF5MzhoakQ0YUJIZlkxOFB4b20zU3dkMmV5aEQvamJESkt0dUpOYjB6bytLOXlPUFRuVXVlTzZjVGd0MlBSVEQxK1VnWmhxVjRPUGpXdkNjMzEvd2IxdjdPeWJyRkN3a3R2Ly82NzlNNFdwRGsvbzlnUkRkZld6TmFmdnI2SDVMUTJhdHYzTGgrdDhoMk5nM0J0MTIvT3lTQlExTkNKM2FKZmZOajczQUJncmpQTzBsaXNZRi9QMnZhbTU1ZmZEUWtlZndmaFBUVHJraktOZzV4ZXZ4dmozUDg2dmtqS3g5NS82cy9HVklWTjEvN0FVZG5GMkxHdTFDZjdsTDhQTm1kRU94K0xJSnBodWxkRTJRQno2ajVCek5ZSnV2Qy9lQ2lEditaSmlVbWNtSGNqVHpDR0RxVzdmK0JJUkRHVk9DcHAraGVTUzk4RnVuUHN6eEt6a1hZNm01N3pDRDNmQmhGdmdjUkxJVFI2NlhrVlBUZ3RQdXhSVGpLZmJZQUFCNkpTVVJCVkxFRTFJeWV2eWNINVFWRHdtQzdjd0dRZnNMbW5pT0YrMWpSV2F1L2dubjFDS011NWRPYVA4UnpKd1M3SDR0Z0ZVN3JweUhFNTFpWDNjM25yWWhnVERuUE1MQ3JZY2tWejRlanJETEt1cDhxYWtRL3hNcUlKTzZ1V3c4VVRrQlVjeVVXSTB5RVk1Y1hCRXZQUWRMRFhCQnM2QWdsM2ltNFdmRWcySWhjby9IdUtEcXhhcHMzYlpwU3ViSlgzTTN1Z1NyMjlHNmtxK2pJTGhzaXc2ZGQ2V0ZRblJEc2ZpeUMxWFJKRzRZbXdYV1ZkU0dFYmtVRWs3OFpRd3E3SUozY2RhRXEyS1VmUmVGdExVSG5qYmpVTkdUMmpVeDgyT2ZQMnBFTzJ4aXhZT085S0xabWFaR2FZLytjU2liWDlRdEMvWkMyS3BVUG1kbzVibzhoa0VPVWZqQWJqTmZUK1F6eG10cUJ2R1FuczVEdzZRN0ZCbUIzUXJEN3NRaFdRVnYxQ3g3dzJjT0FIckNzV3hQQnEwQkN5MmxsSXBIVE01UGw1cUovaGNJbmpCUFV2WTBYOGk1aHNiVWlOR0ZhbGtScTVVazB3VkVDWnU0QkFOK3ptZ0Urak1RYzIyTGtHZ1QwdUtlbXpreDd3WjFwLzlTQTlJQUlob1pqNTBwNklPWThOOEtuZTFEUnAwZ25CTHNmaTJCS2Q5VmN4OXJaQ29KR2pXWGRtZ2hlOHRaZXA4R1dtUFlNSHVWTVJXdGhaTmQxWXUweXo1Tm9ITEN3YkFjT3Q5OGI5OVduZ1hHLzJPd0xZRDRqRlpoZmxOMHhCT25kdGhTMVJqK1JvcmtyN0MyWklqUG9kejFVZ3V5Z0NLWkZZRTlYMWZPNTVFMUxuKzVaVWErQ25SRHNmQ3lDS3l1cWxXdVcvT0VGeit0eGpZWXNobzQ0NUFyT202NnlJZXBIQjliYXZSN2txeTVjUkFtODdGcEJMSmVYTHNldDBxNExjb0NIR1ZLVXJiNEF1K3l5WUczM0FGQ2ZPUk05eityQzFGdG5aRUE3eGtQT3dFTlcyNXBlNEV0SUdaSnYvZEtnQ0tiL2lxOXAvVDJmTjl4R3crMWE3MUoyYnJBL2crNkFZUGZid2J3Sm9acjM0ZzBOUFA3akhFa0lockhlZElUT1Nad1h3Y0hpYi9aU1l5Tmhnc3c4RlJRd2pQdXNmT21RRVRKWmROMVRrQnlIUVhCMEZkajdxbGZzTWo1RTUva0VrSFJNTlRwdWpaZWE4WnFDa0p0RjlCSmZRdDUrK1MvL1BjV2J2ZEhoeW5wSWt6L1VnNWduTXNOOGM4cnlhVThjWk5YdHJyaEFPcWNEZ2p1R2crR01yUXVOVXpUcEt4NDJZd2krN1p0L0RWYnN5Vy8vdTl2U205RkQ3cmtSM0lOdWVub0RsK01maFNkd284dVpnRGtIemxJK2RLR0k2M1VIdnJFSkxIcmE1NThMaXI2M2dWdHd6bHhmY0syL21FeHVDeGVzZllzdklRTWplRFhCVVhmclQ2S1d2Y25xMC9FeUc4NGlGOC92d3VtQTRJN2hZRGhqeWpEQXdabjJmSjVZTEVLRU1ER2lPQTY3TktScjltZ1J2T1R0UUVSek5yNUN6L056NnpibGdwT2tnRHZuWnQ0UmFNZDJSanZvTk0vT3RMZURNSXIyUkMzbUI2YTZaZ2hzOWp6WWI4UzA1TzE4YXRpa1VqRXdndXR4UjUyMXJsTXl4N2UxRVBMcGVMbGR0ZytPNTNibGRFQnd4M0R3bk5sQWZ5SDZuRE55VkpWdmd4ZkY3ZlZITDE4TGIzVUVGL3ltMCtXVXR3SUtLYkVOMTZ5SFJBajU4ZVl5RUx4UHBkV3hFTFd3US9Qc3pHTnJCUHlhbHBIblZjOTRlMTRBRkh1K1NONU1sWnhmZ2JoclBaZ1hVWWs3Nm01N2s2bWlYUmlFZ0UvSFNvMEd3WVdUV0VXSzhSMnYwam0vZVBhL2RGS2ZrMkNnOHdZOWo5WUdIL2tHa1pwYjJrYnd3WW1WelhnWWdwQWJEa1o0QnRCc2dhK1A1VE42dGRDMTNYTlBDT0JyRVhYR3F6QU9oeHQvWkpSY2Z4dWNCYU4xbVU4enFXUmdHOXgwdlNPbmFTa0VEL0dSbUUvSGlvNEd3VjZjTjFackI4YmtJcmprb0U1ZVhvNnNDUXdqTXlxRloyTlhUaHNzemd3OWVnbWhOdkJhWEtad1FKR0ZtNXlGZE1Qek5jSXRMaEFQQndkVEJ2RXowUXRjbHRJREl4alhjZXdyN1lGZTlacmkwekVWSTBMd1RxeWlYaGdUaStDRkdKeHd1UWdIQnlLR1pRZHk0eVRXRFFYWFBTWHZ3QUNMaEZmeHVFWFQ4eGdhTGV6UlkyWXo1SEZsbExTeE10SURaOXIzMnViTUhLakd3VFlvZ3M4WERzYnRjdSs2ZkpxdXhUbEdnMkNuaXQ2SmlVWHdyTmZ0NHBMbkNZbUVTR3Q0eXdleHp0aHczVk55aTUvaFFsVll4Nkp6cXlLWWdpOVNpSHVadmxWbXRoOEtZYlROWm1KdVI5U3diTzZrbE9OTzBLQUlQbDg0T1A0WmtZVFBpdkR1Z1o4MmtwMmNXMGZQMUdnUi9CL3diZUdlbTlLZjRHcjBYTHpBaWdpQk5YZ29MQ0VjWEhhaENPQzQvdXZSVmZyRW5JT3dPNDdwQVFzL0hFeHpoVGZDZTBTYmg0TUxXMEp3M25qbG5vMm4zRUVSVEJjaWF1bnpCNWV4ejR2NE5NOFQ2UUVRdkFoRTdMb09Xa3g5ZjR3UVF6T3FvNG9lalliYVd0YlN1ZzhueWtNNEdBZWd4cmI4TldJNVI4bUZZaFhpbTF5Z0FXclg1WlV4eE9XWWwwbjNvM2RZeVFYakl3aG1BZGs2OTBqV3NQaTlpb0VWWDJlWjg2QUlYdldYQktPNVM0Si83SWxFZmRvdlBnQ0MyK2lUNFdJaTlwK2VmbXNIb0t0RGJ5MXJUQ1h1UjJJWExSNE53L01MWnZWT0NBZlRCdXVZYVNvaWRySEc2SUJRV1hWa0ZzbkxBUEQzdUpqMFY2NXkxbWM0UVRQcGVjMW9RaWMvNWhQYytFRVJYUGU4SVY1ZmFycm91ZXMrN1JlK3BSRHNOMjZZTkZDQW8yVlV2dUthK2dUMzEvMUVlUHFkaXYyZUsyZHZmSmNSd2ZibjQyZXZzeVF2Y3I4dUlyS2JQcHlJS3orN2hSdHF4am1hZGMwaUNkRUdhNDhTOGlCWHdMck40Q0VjTEp6ZUV5V0Ewd3h3U3NDdldSYWxpR1VjV3plTHFMTDF0L09zRzRUZ1NrU1R3ajBHUlhERjlZNjQ4cW1QUC9CT1FlZnVldXpzamQ1c3dvTERyaFZpUHMwMVVib1hCT2YrdHpld1Vra2JYY1l4NGF1K3Blblo2Sm9jNzVkZzc2OEdONGRSTGxtTENmZzB6MHAyVForT1FubWJpeFZSMThnalp1YXltOXVVSkdCcEoza21EaFRhWU5WSVRoNTRITWR4QlFLRWcwVklUdGh6S1ZPcFNlQkx5djZHS1B0UlMzcXBwcDBhOC83ZVo5VzcrVUZGMHhEOHN6Y1BQZTF4RXZXNVNMUWl4Yk5JeEVsaS9TMUVxdTRVeGdMa1RHbXJScVY2UVBCVUk0cXVSUHIxbFppR3lXU1V2eGY3b3dPOHpoYTllVDlZRE1YS3RSdTljeTM0VnJ2WUJ2V25XblAyM213eG9ZaThlUGlSKy9GdVVMR0FvbDIrQ3hyS1ZwZzJXSmFpUFp0N0o0ekN3UUdFN0NqbWlaTVFEcFp2aFB3NFU4YVROSkUwb2dxK3FhNHo5YnBRQ29KeEU4WTRKRm84ZGtaOXh6R21ZRXlmN3M4TEJVZG5NTVVmOW5XdHVzK2pJcUllZjMyTEsrNk80S2t3ZWxzcnVOT3pEVnpIQkthbjRHeGVvcnVzUmJFZmJ4Tk9aNFcvaW5WOFcxMlFlUExGZ0hNdW9ZZ1NST1FvM2dlTGFnTlh4VmkyWkhaeU9KaTVGbEIwVm5OVVVUZ1lNVktHNjVWN3dRR21ZL2E4am9xQXJUOXp5bXVDd3JNSGltajRrS2dZY0d2eFZCdThBVjA3VmpJeGxSSU8zc1VGaE9qcmFiKy9wYUlaenhmeWFiKzZyZ2pPTitRTGhWL3lGUHVLSm91bTV6cUJpMkRwWm9zYURxdlNDaHFmRjlmUU1EZUZMcEU1TE9tQko4b3RzaS9rOGJQazNvU1FiQkVPUmhMR1RIdTZDVThIQXcwTWlzVW9lcFZXS3M4VURzYUR2RFRaMUxGTDRDbFkxMFR6UlVXb0s3cnZXd3pMSmlnOGV5akpMNW9MMU5rTjQ2bHJUaXFDRzlDbFo0TXQ0S2FvdnByTDBsUzRIdUQrNFludTc2SzNBRXhIcnBQajAxcU5QbmRGOEc3MC9Cb0o1MEpsbTFZMmRka0pQdU9qV0xRUzd6VGxTR0EvdGIya1ZzWU40emVVdDNHRjVoMDFWV1RkRmpFZGNjbGZDYWxuWkRoWVBycHpsUmlZRFh2aXhIL0tISXFmOXI3UUJVRUtCd2U0eldFVy9weG9Kb0Ivd3RWUW1uYUI4dmpiZlQ5UHdGdHdYL3BUNW9xTWtIU2lEQ2tTS1Y1RUNiVnN1ZEl4aXVadGpDa1k0bDQyWGlOZE1mMXRyazNrWTFpY2dqN3RaSUxvaG1ETXBVMVpaa090Wk5Walg4Y0UwczFEWVhpdnExNUVMSFZMM3krcmFodXdRRzRBL01ldnlPdHJ4SXBjMVJlK2FrQ3ZPVGlMOVovb1VMK0VrVXV3U2tDRDBoOHNBTUJ2WVFwRXNuR0FFNVprNDJyUUh6a2toWVBCM0FWcTVIRjJTRUw4V05WWmRON2tPVWhieDhsbXBDQzRDQlhVckxRRDlaa211M0pMdEp3VW82ZUtTb1hwYnlXRzRFMkxsL0JwbmtmcGJnZ3VtOWtQMTJ1TlNsVDI2SGV5RC9GY0labUpZM2tkd09uVCttbUV0cjREc1VUTE84QnpJbVRFTFM2M2lJWWVYa216aTd6cG1McUFHc2lLZnRLaFF6aDRpNHJrZi9rOVlSVDlIaVdkUS91S1ptWGRPS1Q4a3ZGTW1EUk10VDVPVzR4UHlick9vZk9obXduajdYR1FuNEpnMGxWelZjUW95RER2aUdjWHFOdWFGdUFGM2Q5S0NPdGhqY3Y3Tk0ramRCY0V3MEZVZzR4ZHU3ek9qcS9BK2FwdllYcVpiTzhsREVSTE5wSVdZQTI0cXVZS0Z4UWRjRlhJek1XTDZCS0FoNzgzUXBHS0xDZGU1WlNoaWc3aFlOUXRqL3ZlSlZ2RGZoZGtTZVFyWnU1K1NsQmtvYVk0N1BSaHBRaW5aeG1ia2hYczhXN2d1SnMrdDdidlptS1c3cmdjVUNrSUJoSTZvTk5xUVgzUFdZcW5kZzlBaGJhLzI3cS9sWkQ3dmlwRnhCTmF4eFIyUVRBYTBsTFNHR1Vha3dWakRaaVdTVXV1RU9MUWRScDR0SE0rVkJleG9XMkNjQ3RXOVlMcEYwSEhHZ1R2Sm8xV2MxTXBwQml2U0hjSUI0dnZRSlVnOUFlcUFEc3RTK1FpdHlXNXN3S2FzRXZtVmpXVERsNEp2anpjRzN2QzZDbFFmNE9aRGJva2JIZE5wODA1QmNIQnc1K0l5NXVDTXRIVWE1ZkhSMHQycE11T2t6aXE1dG9rRFp6dHlWUXl6Zk1vblk1Z2pLd2VaSm8zdERlZjkxN1o4aFZPQkwxSzRBTlVqMVZyTVliYWljRDdrc3JlaGV0U2lFNXdhK05GVGtRR2Zpb3hrd2Vtc1J3MFBZVERVWWhiSmJobXFyYkZjdEw5Q0xXOWJFVFJ1cXlzdmsxbjdHNlN2Y3hmYjBLaE9BNmt2UDRGVHplM3JKeC9uVVdoam4xRDZFUWFnclZNeWhuMUhTZG4wMXpFRERUdDM5VTlvTVY5UDkybnRadzZweU80cmRkUWttNkkvY3FsK0RCNEtpZUFyRjlGSXdFWlBYQkFCTTFPY1JRVm1PVWJEQTNkdndsRnRsUUphQ0o0dThlaXRwckNhUlYrY25vNE9GZU16bXF1RG5nNjBzRkdVdzlsMWhWeEF2Q2Y4VVVWL1pFbXdJUERYSS9nMHl3NlVCSWJ2dE9PcTIrcFBIc2FETUZVMzU1VnhsS0x0SWFqUnJVaTBEQVk0eUhGZk96N05GTkd5WFFFTjdrUFVvbW9jakdTbnBLSkk4VnV0R1R0QUJCQm1CWkhTWVhHbG1teGdjT3AxaHkvQ0VaWVF5SW9tbmlDMG9FVHUzVjdoUHNVbE5FbEhBeVgyNFVkaWxUbFFFUERObWtJOEpJeUhZVUVVWkdCbjl4ZEllQmpyMDN3V1RnNHFCdndxQ0tvZUUyWE51ZkJFTnc1SER4UFV3LzlmYXhyYXFyKzFqUWlJeVpQOEh6YUNNcEVLb0l4azVqWGkyNXN3UklmZWhvbWtmd2RYQWpBYWV3WUVMR3Ryc093Rno4RkRqWXRhcno5SXF2TXlDUWhlTVZHT2FGZE9BSGR3c0dsdUMwOE9oSE4ydERUcGIycGFSTUlVZTFtcDN3WkZicG1GWGcwQzA1c0tSZ0JncWsrMWlLV0ZOMWFZSjNIaGtHS1JkRVdrNmRZbjBzN21WMXNNS1lLVzNIUWpUV0V6ZGM4RFpOS3doY3pEbEhkK0pua29obTJNQmFzKzNnZWl0VDBwVGNTYkxBSkI0czFrOHhLaDNDd3hDaXAybzFibThhQnFLT3RSN0VwZTcrc2FkMEM5MHdmUG8wT09XK1ZJZXBJNnJUWjJHcEt0WmFWR292Z1loM1NxTTg0dWdraUc3YnpZQ1ZaZjVOc2FOZERVZFNuMFpPL2hrZlQ5VkUrMHlrNnQwUVI4NE11WlE1ZW5ZWjU5bXRoSXljdUVMN1lpYjdTaWgxRHpoYnhpa010SktCb2lwU1prV2xhVFViWWhJTkZQSWo2c1VNNCtOZ1VhVHZkTGRqaG9UaXRxcmJPcVgxMXlhNFpwalJQM0E3QWJuSkduU0dxdUNkenB0U1pBbWRjVnFZSDh5SlFuMW5nNHJwcEM2SzVibjhUMTBlc1Q5UEg2VHNlek9LU0xuVFVGcDNsZ1ZidEJHMEdhWjB4bVdmWEZ6TzdpVXQ2d1JaWFZYRldZMTZFZWRGQkVvSk5PQmg2bXNLYlRnZ0h1eHVlMWRpdzYyK1NvRkdpM3dzUzd2QjBZRXhTRHRKclp3WUVjUjBHVVRxZ1h6aFJHa2FBWU5UbldWYW50YXp6ZUo5S21aSm5EM3phdXozamd0bU5zMUNjZjgvV1hLV1ZxYmh0R1pPZEtyQ0xNL3MxMytxR3ptTElpcUJ2N0hSUFFyQUpCNk9YTnRDUmEwRkNPTmpkOEFDbjFua1duVHVuVEJVd0pnRFJhQWsydkptRWRWOWtxWittWTN2RUhES0kwbHNiODgydkVTQVk5ZXY1d1p1bDBtYXZBYnJ0K1R1OTJPRHBFQjJRZkh5ZlV4MjJNY2I5UjBZVlF5NWVHWENFSnBZQXJHcXE4VEJaSmdvQTY3RnZyZ2taTmg0dWtLaUxJSUtzdG5nUVR2S0RUVGdZK1lBbUpuL0JZTWpvQjNiTWNpb2lESjd6T0sxTUN2WmExSTRwWlVleDhwbzFRK242YmFOVEpJNDhHNHg2REtKK1Y0bUcranBINEFlanZtTzNSWnppKzRsZDN0OUNLT1FMUHpnK3pUVWhuUmFMZ0lIWDg1VktWWUZnOGF5QXAySkN5YklGRDZhcTJkcVhPRGlBSERQd3VFeFdCTmpiTWhlZUVJdGc0V0R4ZENTa1l6RUE4ZklGd3l3Nm1GR2tYWVdES1NSQzRMMWppNWhpZitsdlIwS1pvMy9ycmg4Yzh5b2d0MndtQWE1eVRSYzBaMXlnbWRXRzJXdUM2dHZyTE14OTN5YnZiMUhFUjZ4UGUzclRFRnpBdlhRbTNrYXJkcmNZWTdLVHpCZURFZExYaFp2RnhtRVVDTnRrVjhtS1VHZVluQVFFczNDd0NOekJDMGdJQndOb3JMYmRtQmZSVm5ZZVJvdjhDM3BKbVE0TWpJZXV2SUdqbEtqeTVza3B0Q2R6ek84bHM3b01IOEd1ZDJTcTFBbm0rOEliWXowZ0JIeno3ZE5haXpxbklSamRZSDA5NGJIOGtsbDRQVFdUUjNKZmJOVnU3ZEgzYks4S1ROWHNwZkVpUjFIVU1qa0o5K1JZT0JoaVJiSUZDZUhnaXJQaGdaUm5XbmZWQ29CNUJZZ3U2TndOdG1iSVJ0aVBsMGk2elc5RmlkQVl2eEFobzNXTEVFdExGbU8vQTlsZzF6dGlXbVd5WU9jWFZoZlczeUxiMlVxRDQ5T2V1alFFbzZPNDY0WmUrVVZ2cCtFcG15U1MrMkpWTzk1d1diZnNaVFFkTjRvWGNaeU5pdE5Qb2pnTEI0T3VSMUgwZHpFTWlRMld3aWdWQ21QMnFIZ2dsQ0dVVEM3UHpMMlNvc2pDbGtxcTA1SUd0NkpSWVl0SnJJcnlqSUZrYVZ2VG1MVTFuVGJuZ1JDTSttNGFUZkhFaHEwUTVuakxGY0MxYm5LT1QvTThTcWNoK01qMUFndFJGRzc1NVNlVzVyNFlMclNsTHFUS3Q4YmVFc2VLdURuNjRYL1dHVlhIc21DY29wOW5lell0Q1BheFRvdDNMTXpLTHJuaG9jcUY0RnBRV1ZkVTA2NFppclBxTGNXN0xvTHFjVVJObVV1bW16aGFzMUtIMHprUS9KTHdiYW84NnZNYVpCVWpWYlpia0xZMXgwb0VYYnZIcFgyYTUxRTZEY0dvYUl2SkY5Q04rNHllN0NSR3lJQ25ZVTB0cnJtRkMvdXROYm82dGNRdHZvb0lNYWk2aUhJMnhDMVMydU42eUZOdkI4bGkrRVhrSW5wejNDcTVHeDRTNG1zZVBZU28rN3VKcnMvclRRbFo1SFdqV3lUOC8wZ3FPLzZmRXc1V0JXZTB0ZzVQNFBhUFlMcWFRNm05NGwrSnFsU2RtblorUWJJRkx0MnpWd2ZVN09nMG5YMmE1MUU2RGNIUXJrZU1SQXZwRTR0RUp1akExZXpwNXJJZFZDZzd0eVNnbzVhNEdiV2ZZa1ZVem9yTUtjUXRUbU5US3hkbkRHNWNoaDVyWk9zM1RMem5FK3B3c0hDazExZDB2SVNnc3Vhb0R5cWVGeEhhNEFvSk51T0lPcktUQlROaXoxVUhxbjhFRjlDc0xhbW5GSGwzaGgzMXFNOVlhT1dOTlVWL0N5bXNDRFV1N3RNOGo5SnBDRDV5UFpKVjAwQmZ5U1RTZGR0UjJDZHBHd3B3ME9ZMUw2T0lWV2xVcWxmbEJiSWlLcWQ5SW5JUzNwTno3UWl0bTU1OXBZSkFDWE10eU5YUUlKVVY2bkN3dUtlMnQ3c2p1UVI4TC9RUU5OME5DcTVvVHdtTFUwd3p6THU2S01xUE9TWGc5WTlndWtiWkgxajRvMjFTbkh5Z2svWDBRVU5GZjdOdXdNTFg0dVY4bXVkUk9nM0J1MjQ3VmwzUzF6UmhkTVhhTWJZZmhoMGtFTTFMUUdCTTFrRHBtMWVzQ0pJdHlqbkFEOFZuZlEvQnYvUFROcU1yQ3FpZlZjYzlCZVZFbjIwNEdNT0UxL0JOSFFDWFozSnpYZ1B3dCt2VWNIMEFKODVxQ3Y2U1h2QkpwdVRuZ3RjL2drUFVza1hxeE5xeUwxS0pQNWlCZXFZcWIyemV1alQwN0xCVHlxZWRUQkJwQ0VhM2J6TjU5UEFlSXljOHlTTHBDQWRmVlZlRFVBU0JVdjBQU0JpSm5nMXJNcGNWVVpIaDBycklBV0NraFBsMXdzSGdvb29FbE5UWmNpcWlsYW9kUDZmMFZKWDdJb0labnpON1F3eUVGdzdHU3NzUjY3KzRoeW5xakNUVWwzbUJocmwrY3dHcENINzRFMG40UkNVS0lHaWdoZVRpUTYreldrVUtrMk5Mc2JEdUhDUEovNWJOLy9pR1Q2dVM1cFNHWURXY1d2WnJDOEhNanVIQ050VkZ0dVUyUWo3R2o4V1F2QXZ4VmdIbDJ5SXFSNzh6Q0lRNEFNS1EyQkVVbWdFeE5icUNWRDhWdTV5Q1U0Zk1GdVhNYVMreGNrSWtIUVZlSG9MYWhzbGNzbHQ3S2lsTzVqTXRra256WjUzblk0L0szWTRqWHg5a1Uyd3dMbGUza0NtbC9hVnlibzY0UTQrTDNHTmlTSzdhK2RTVy9WMjlhaVhNUDI4cmxrOWJTWmxLUXpENlpjdks1NXEyWXN1ZDFCUjhNV1BIcW5iM1c1ZFliTzdRZFVHR2tDTGU4WlNrTHFKeXhLY1BrSU5WZWg4bmRsVDlJUTZ0MjIzRjBLTUdvL0w1bjJQS1hOSFZoRmUxTEFiZHVyNFZaMXhJQktiTWlJS2NqazdYZEVrNm83UTN4ZHczKzZxUk1mYW1HQkNzTndlR3B4TG9KSGV6SmZuZ2ZsNmtDTXQ3U3BZNjBmYTBaS0w4dXNwR2tscmFPRlEwVGdWUDNLZXRwRXlsSVJpVzVzVEsveXFhc21uSkNVOHhYNHplN1d5cHk2a0xmMEJaWFJqT3ErQnYwQThPVmdURFFqMWozcml5VTBCSVl2UHZPYXIyL1ZFbFFDY2E2V05MdDBFZUVGa2wzVGptYmZjRG9ucnpJeDU2M1pRUytyZkFvaW5nSFhreERlREU0cC9LZk1tcE9QSGplcWlSOWxoSlIxRTMxTTBNNy90NXlZREpmOTVrNFpaMWROTlFJbEd4OHdrdEE4dXNjcFJkOVJydjAwSUYrMGxEY05CZzNiWWNmVkJlOW5leTBwT2JaTDRZTHRPNHNWWFIyOG90ZzJrbFJDbG5sOWJWTFhYQm1OdkhsTE9qNklZM3Q3L1IzVWxCcXVBUEkzaHpHTnh0cFFHblZRME1iWkdPYlBjREZBYTB0Qy9URmF2U0cyQWRHazJZYWpWRFVLSm8vUi9CZnhqaTZ5SWxmNVljbjBMeTBCcC9GdW9TSlJUZjBvUTlsN1ZyYzhTek1ST3NnWkRDYkQvUkZ0MHl3NjM5cnJPYzBDYjJxcTBqSVpXSzREdnNYRnBvL2pCTXhoYTYzVTZ2QkhVVHc4SUFiZXZHaG5ZQUw0bWsvZ0NWZ0kzNUYwTzNDQUJsZDlBVnQ1ZnZES1BvYjdSMmVaNU9jQjIvZ0xFMXVMUzd2U2sxbjE2SlJ3TTFVbWZabFBnVnR4anByMFJQTjYxalc0eCt5S2tjM3gzbDl2Umxud1Z0NWl4Snpyc2tzUllhRUhvWHBlSUhaUjNFMmRwend0SjFjODFra3cvT1poZngyZHlRL2ExQ09ySk1rZmNKV0Q0dHBleHZLb0xSbG5VcG1pK2lneHBrMzhVSEhXMzVTVTFWcloxUzJ6SnhKZUxEdHZQYWl4UmZHSzU4ajdwR1ZnVHI5REVXYTUyRFRSaDZSaDM1Ly9SeEdyVG9nWC9iMGl5Y0Y2dzlGZHlGbC8vcGo1TFV6Zi8yM205WFltUmJyeUxkSmpkNCtTR3lkTkhaSTNKbG5sUE80ZHo3cnd2dFp4KzdvWlpzVWJnWjdkMGV2VUhwK1ZidUJlZi81UHAzQzBXdmZjY0g2WkFmN2ZHMlluQ0tXcW93bmI3aC9kYy9HVktoNkUydnZ2RUJscUdTdThqWmliT25sZVZIOW9ITnBZWEdHZ3ZpNHpxTlI3Uk1ObmhaOTdjb0ZYcTZmZHFxbHFsVUJPUGxBbG5YWXVObWpjSTlzUFpGMWpwZjJRVFI2T1kxMVZ6TVU3MytrWSs1djlDNFYrWFFId1YreUhRdkt3S1A0dG5nUTJjdGZjSDhJK2prK01salcyZlR1WG5DS2ZLTHpkRlNPUlh4MVB4Q3VBMTZWK2RLWTdtZ1FMR2gyVGlyVW5UQ3lvR045bHRyU09iK21HMmpSRWlCRmJGSk8rTkVlVzJwaUlESHc0NkVKUmRYbU1ERkpRcG5BRis0NTA0QjdGNFViZ3E5NmdlWXR2M2RwUDUra0dVRDMzcGdCTmVubWFoTXBpTjRNWXorRGU1US9VeEVBSWJmZHJyMkpTZFVIbE0zTVl4NjlJeHVLL3BvVzZlRGI4Si9FanlwdXhDb0tOa1ArcklpaEpjck5nZWJmN3VHWTBtKy81N0hMMThKejJwR0t4Sy91czBwZWxKQkgyWkJoLzk2MnNxVmhmdFpqNjVkZnZ6eHk5ZDBNKytSYmFwQ09mR3ZxUDlRa0RvWGFVV2dvTytiYnBEcC9oU3JhVGJVMVRqbnN6MG00Ni9VQmJvQWVWeStsb1RWRHY5QzhJM1JYNjBGL3d5ZlRQZWZxR081K2YwRk5NOGVzUGg3aGtKL2g0NjhzTW9tbXk0TFZqcnRTRWN3N2I5UHIrQ3BsSDJoWXhmRCsrZHAyaVluYi83YW5tbnNwOTlza2tId2l2QyttaUhuK0QvQjhDTGVmOFRnTDh4Tm1kNFMrUy9mSnNZNWQ5dVhXNmJFaCtBMmRGczBqVEJMU0xmblRvQVhCMzNhdjkrajd2cngvUmJYOHUrT3pnQ1dwMXFhMXVkVkI4SEIrOTZxTTNCMitodjBrbXZCWXpRcktwTmRFQndzL2tUcDlKRS9VOFZ5djNqdHIySWFNZ1o2SUZRKzRJQ2Q4Uyt2Q1gva3NIOGR5ejhneXVUdWVqUjg0THRxL1pmSGkzekdNejFIYVZ2a2Z6d1czZk5mTGFsVGhRT2Q2bjR1TUJlRHBIMDZwcUViZ21NRk1rWlNEMVM4RFhTU3pDM01tMmRlMEFpYVdkM3VYZWtSYyttb2xFL0hOR1VJam5YSmVSZ0ZlL1BoUE1VdnVnd0NwYU5zZ3Z4cWQyODFZQ3Z0Q1BxMGswbEVodUJZbDV5SE1lM2RDajJQam9zc1UzU0NFY051U2JuV3M4YTh0M0h6NmJpaVhmZDJZMXdnNC9UU0E5MDd1aGN0RnlmVEZ2Y1lSMVYvMkx2aVdjOGo5K200cG5xWFdFVzhSTVpKNm9HeXQvZ2x5ZHpDdk5tRVozdUcxbHp2UDhwVDlSYjQzUkJJK25TODhNb1B4bmtacC84ZTZON1QvZXNjWTRsYzhqMks0YlJnMXJuRGthNno0bGtDbjA0dm5lV2V2d2ZtUjJuRXp0K3Nua3VPRWlsM25QVGNqSndYRlBIcG5oVmxnbjMzUU1uZWxldTc3QzFRWUdhRTRjRHlYczhYT085RmczMjZaMFdaWU44OVVCL09QWTIrNngxU2dVVnZCelVrdGFRbTM4ZURDRzN2c1I2ZkhtS3pNbFZlRDh3TzU4YXNwM1Y4WkxuZisrSTlOMDIvNDlKTGdhWVhXUERwWG5Sa011ZnNnWko0SXVlY2hTKysySXgzTDJ4NExkSlBXL2VnY1M2NjE1SHlhU2N6STRiY0EyMXZGejFrOWFOV2x4L1ZWblN1RHllaTRMbGlQajNxVG5oeDY1K0t6QVB2RTlrUkcrWkI2T0UyUC9iblh5bnFHMTkxTTMzYXpjMm9JZmZBa2VmRERWbjlxTlV0aitpMjNDdGJQYmQ4MXZOa2ZMcG5SWm5ndVhwZ2ZvUUJxWE0xcU05Q2xRdVBCeDU1ajlQN2RKOFhsSW4zMndNVjg5cEh2eVZ2Q2ZsNTl1ckVoVFJveWpNQlBuMGhqWHBSVmJyc0JUTW43ZUtQK3JqN080cHJxM3JSSEo4ZVJaMlpUcWNITnA1MXlFa2pwaTQybXBMelhzcjM2VW5yemtsc2IvNG5KN0hWdHMzLzJMTHA4YWR5cjNmcjlHazNkN1RVL3dmWjRmQ0xQTzZRQUFBQUFBQkpSVTVFcmtKZ2dnPT0iCn0K"/>
    </extobj>
    <extobj name="334E55B0-647D-440b-865C-3EC943EB4CBC-14">
      <extobjdata type="334E55B0-647D-440b-865C-3EC943EB4CBC" data="ewoJIkltZ1NldHRpbmdKc29uIiA6ICJ7XCJkcGlcIjpcIjYwMFwiLFwiZm9ybWF0XCI6XCJQTkdcIixcInRyYW5zcGFyZW50XCI6dHJ1ZSxcImF1dG9cIjpmYWxzZX0iLAoJIkxhdGV4IiA6ICJYRnNnWEZCemFWNXFLSElwSUQwZ1hHMWhkR2hqWVd4N1JuMWJVQ2h5S1U4b2NpeHpYMm9wWFNCY1hRPT0iLAoJIkxhdGV4SW1nQmFzZTY0IiA6ICJpVkJPUncwS0dnb0FBQUFOU1VoRVVnQUFBMTBBQUFCaUJBTUFBQUJaa2FTSkFBQUFNRkJNVkVYLy8vOEFBQUFBQUFBQUFBQUFBQUFBQUFBQUFBQUFBQUFBQUFBQUFBQUFBQUFBQUFBQUFBQUFBQUFBQUFBQUFBQXYzYUI3QUFBQUQzUlNUbE1BRU8vZHpidVpxeUtKZG1ZeVZFUUdIZ09TQUFBQUNYQklXWE1BQUE3RUFBQU94QUdWS3c0YkFBQVkyVWxFUVZSNEFlMWRYWXhjeVZXK2JYdkc4ejltRndqL2JheE50QW1RZG5ZWEhtQkZtMmo1U1VSb2swQTJVa0J0aE9Ja0lOUW1aQldJQXQyc1JBQ0ZhRXdRRzFhSzZBRWh3UVBTV0VRQzhRQXpRdnhJS0RCZUxjc1RvbHRoQ1VFSXhqdGpKOW5zWm92djFMMVZkVTdkcW52cmRrOGNQOHlWUExmcTFEbW56cTJ2NnB4VGRidmJXWlo2ZmZLMXFad25mUGZBQ0t3b05iMEh6RGd4SVhFRVRpbDFJNUgxaE8wZUdJRk5wVWIzZ0JrbkppU093S0w2VWlMbkNkczlNUUwvZSs2ZU1PUEVpSk1ST0JtQmt4RTRHWUdURVRnWmdaTVJ1UHNqOEMzL1I5ZmQ3L2Z1OXJoeERFKzUvcjB4bTUrOGkzdnJmVVhYS0daS2tQN3NORWpPc3FWdml6UWtrS05LRTJUTExKNGxXek04cGE5MDhLQlBNZlhUZDB6cHkzK2ZBYS9GdzFITXJ1N2xXRXNkdlVKcG5XaXdYVnJTQ0s5dmVPTURQMVhXZVZidGxZazVwZFg5dmxqVHNkTm53R3Y0Y3RTSysyL1B1cytzVUJydHJhcEJXdElFcnhYMTZsN2c5TEQvU3J5N0o0OW1mZXk0emtqTHZtcmExVUxGMGZWUzV3MlJmbXJJVlVwclJNUE5aVXUyRXIxKy8vWFpzaXFCY3lZQW9lMTVUYzM0MkZaRGNxRTVYcjJYS3BUdlY4MjBqLzd1UStxQnR6OFRFcTlVR2hLb3BaVXNjWGkxMUlXSEgzdnNzZS9IdjhjZXZxQ2txak4zem1WTDZsQVNzMno0b2svaDljbHRYcHU3dlA2dXJnNjQvTS9SbS9YQzh2QmE2SEFlZGZqSXovbkw3Nnk2WG1IUHVyb1VhMTM3blVMMW04c2MxVXJML0FtVWtpVWNML0dRVXRud2NwYTFTaG5Zc2dJNWZpMnJhL0hHeGkzUENmTnNSZWM3SGw1dDIyb0tSemRrZitQcVpHajhlY2x1YTZ0ZGRmakJ6MzdkUDcxUHFkZFpvaW5VS0RWc2plNitKUTZ2N09yVko5NllQOThqajErOUtyUnVrSU5ZS3IydVBLZ0pHOTB2Q2kxelZaNDFRKy9kOWNoNmVLMCs5Y1JiaWUzT1ZicmVUVTkxS0FEYlVDOVVHbk5hYlFmYlZ6cnE4MVBkQW5PK3cyT3BVK3F4cDFWOVN4aGVwT0EzNlRGL3U2VHFQa3FtMXYzMTFlcFVCUUZJYk1XengxSVhOWVN6WkZqbzBqN1h3NHQwRFlBUkpwbStQdElEZHFaQ2xQdXE0aTdhbDFRd2UxenRxTThaTmJ2S3g3Uk9xVGFsNlIvZkVnK3ZySzlVd0JlTXI2R2ZSZVVIdGJpYno4MWFVUmViMmhmajc2czdqMy9nNm51Zi9qZ3crNlduY1QxMTllcjdDVC85U2k2QTE0NVNibld2STZEeDVLZFhGMWwzamdLR0xQWFU3WkdocjJHcG1YSityMVVxMlJOcm5pVStYbVArbUZabFo0VGlhZVU5NVc1dGJ0bXB6RWVzK3ZyQ29qb2lFN0pzRlJEcEF2M1pBQXpiVkFqZ05WVHFDOVNVWDA4cXhYSytWZDVrV01UOVZDZ2Z3UlRZZGx4YlNrYnZlcVZPdGtISnM4VEhDellGbk54ZlVRZHRKVWUvcFQ1WDErL3VjVG5FdHJxUzk0VkZ6bEtGSFpVZmh3WHdBcFRublhudzVVWURpRmFiWS9CS3F3R0grRFZLZlR0amcwcTNnSk9VTXVIMG9tZEpHbDVhL2NUYmY1MnRDZG9RT2wzbk1WUHRYalg3bmRPS3o1cFB2ek5YVU1ZTHlaSElUbnVLSVRDc3laT2d0T3Y1RXNTMExsK2lZQm5JL0N0QmFlclRDajVwU1FPOEJ1cVdVTFRQWnF4b2NKWDFZLy9FUjF0NXMwWjNWc2FML09ZTlowZ0d2MkhEelZxOVk4Z202aWFUcHVLQjhpYmZsbGpCS1VvOWpXbFZhVWtEdkxxZXZmMzZXWnAxUzF2c05DT2pYQlBselJyTldjYUw4c2tSMHdJNUcvY1c2aDBEUE1ONUpvM2lob2lBMUFiWHpCeGlpbEtwTWJFbUxTRzhXcC82MUs4YVljeERHNzlBSHhtNjNpNXZ1MXFXSlUyb0hSNmh1ZlNzNVlFL3k3V2lNbDc0cktTWUt2dkFhMXAwbXVBWXNoV09CY2tCY0o1aGdySW11a2hSV3ZUZjdDWXRJYnpvV2Q1U0tHRjQvUnJJTEtOQWZOM2pQUzJ3Z01EcG90ejJwNmxvbmFIU0ZUbWFVVkRHYTB2a0pkcWJXZi9ZbHc5aWxJaDdTOEpONElqMVNzd2Ria3VLVXRGRGFrVmFRbmd0b21PVHZ6cTh5RUwxSWFjVkhzWlZVR3FuYks3T0huTUF3NWxZYUxETGVPMEtaNldYaDFucUxSWGFYSWxuUTJVb0F4ZzJCTmJ2R05ZaEMyQnBTbzFrbzd1d1JNY3Yyc2U4a3V0d2VDRVRFeG5XS1o1SWczbkhRRnpWK1lhL1o2dGlUbWpESWhkdXJoQXA0NFd4ZkpucnczTVp2RmJVaTd3bFVqNFEwYnFGRWJybWMrNnlMVjZhVWw5RFVsMVlvdkdpM0tlWWN3NHZXQ055MmkzUG8zZEwvaUhVZTltTGhMaVNhWWp4ekVWYnNUSmVHRitSelFJL3MyQk8xKzZXU2UrbTRGcGdwMXUyVjR5YVhYTnBTcTFvazRLd0pNZnJESjVtVCt0d2VQVzhHYm9ySit5YVJETm1RRDlsRmNhRXkzUXMraStWcWVYekRkcCtYZWFNd00vTXIzMnhjamdUTHkrSVZlaUdoZkhzc3hpWnBwUUpweGVGSlRsZXRGdTVvalZZd3loU1hPUktoM0xDTG9ybjRZeWl2Q3VWaUxZWkttMXYyUlFxU3V1TEhtaWI2U2Y4VE5RYUpFMmhWY3NQTlJUTHhXQm8xVnVnbWo3U2xCcnVSbmRoU1k0WDJYTkpLN0Y0WWI4aDk4TWRPV0UzVGNTcjdudExyc3BxNXZyV2liZHNDb2tTWHJUOTJtUHFDTDh2Rm5XWDJET0dVaEVJNzFraXhmS3ByWm5DSnFpbUhHbzNiWFBlaFNVNVhobDZQcS9WV3J6dzVUeWJBRk1McExZMVIvSG5RQzQzM3NUTHArMHdjZXJNNWFFMHl1Z3A0VVVEYkJycFRnNi9pR2VZaUx3bFd1Nnk1OFdvaUZpZUN4RmVvN3lZcWpUYVcxVUR0OFRoOVlJV3NYZ2hzck1KcGcvRzk3alNjVklVeU01NldTVlhNVU81bzRLSEtpVzgyaXkwVURkYmVKcnJlWC9Mb2FFUG1ESjAvb1JpUXlCc2t0Szlaa29EL2RTVG1DVjRrQkVKWUJ3OHZNaWpuR082L08xWHp6eC96dlBjaGJlUHFMVHgwNTBmdkptVDlGODRJbGFidDRocEhKam5nZmNwRStmK2RKOERGNzdPcUJlNUdldHZmZlY3ZFAwekQ5MytaZDZ3YXhha1Bua0toQzk5empETlJWS1Y4ZzUwK1J1ZjZCNithYTlFRmdSbWljR3JhN1lTT3laSFJRWXI4UEszWHpZOTFxb1gxUVU5REJzOWRhUnVqMXgzaUl4N3JqWnZTUjdaT1cybDlRVjhpZzJsWnFJRll0NkdiY3FsTWpqczZKbjN2RkpkOVVOT0pkQ3dHN2cyeEcrd3BxSTRBYm1ZbTZsS2ZTVi9oM25VVlVkVG55N3F6QktEVjk4azd4WXY4dmhjeXR0K1lhYnZzZWJCbzltWTBwUEI3V2V5amQ2M3NwYmdrN0wyUmtXRUpUUHNRcTZFVjllR0s4MUh6dDBNK0lIREFXMkxSM3ZMdEtWYlZHODVsejF2UDBHQWxrMjN1UUw2WXU0V2ZlK0NQTTNMcVVvTFNYTmJWbmZ3b3VnalhiSGlUYU85TTBzTVhrTXpIeTFlZnNUMnRsL0xBczBOUE9ncFBOL1p3Mm1XL2JwN2M0RXV1K1Z6QVd0STQ4SldLSzJHRmg4dldrK1htUGFKOFJxZ2paMmZRKzBBYzZzRExJZXZSMG8xNUxhZXRvOUIydGhMVXFzWFkyVW1iYXBTSzZzTHJkN1JIaFZXV0dxakcrUWZad2tGNGhFMVlnYmxBVFdLMTFDZTNDN3c3VWwyR3NJTE9DbnE0eVBZV0huOHlNaVRrNVkwcmNHNjZ5RVpIeTk2bmN3WVlaSnhYRm5XRjZHb0M0ZldWK2NYNkNQWUI0by80MW43R0xRWnlFZEg5ajBFZlpTVFVwVktCV2NVeG91dTNUeDV5Q3Vsdjg2U0NyendRa0w0UXlWM1l6S2NUUzdxb1B3WjJwTGVCMEU4dkxuOHQ1eUdQdE85WnllMEZQZnhJdjgzZFN4anBiQjhpa3ZzSTlmSjRvRjZaWUFIb0ROQ05tN1FVVWlRcTdsbHhObTlDM3BSVFZYS3BGRWNHdjk3eHV3TlpYdFJjNVpZdlBCRUwrbFd6T0M4c09reUttckFqSjFxaHVMUHBqakg2MjlueU54Vmx3TFh4RDBGOGU2RUlzNDM2Vzh5aGY1OGxtUmlGeHdUWDdxT3pjZExPdlAvRUllT1l1SXQwRUFOMVJFTkhDMUtCZ3Myb0tPOGh5MDBYTXFMNGkvSTVzd2tWYW1RM3pCNzArVk95TjFhWG1lSnhXdGk4bCtMVjl2NjdHZnBSYnIwZnlUSHBzUVNMU2hLVUtiZ0hGdEIzZUZFOFVSTmsvUk1CbmZ3MnM1WmduOXBEKyt1THpnZUg2ODJ5L3RibjhTd1RpMnYzUGR2MFlMcTVjRWJJZGx0dWZnTXhaaHc3MnBVa1pjdHhqbFpxWkhWOXpObU9mZkR1eFREek5kS0ViLzJ6UlMwZUZrS3VHOVFSSmZEZmxBc1E2MXpoY3lHQTlWSDV4T1p3KzF6eHNJQ2V0TFlkZGxZR2JqVHNuSFhlY2ZoNHpXQkxiK2hyMy8rOHg1R2RlcFkwVGNleDF3NzFGMG5YeDIwdmthbVFaOFpGb3pRWVBJSzE1emgreC8yc3ovSlNyazh4dlNpcmtQYWZyWkVNQlFWN0ltc3lRVmVtMmFxN0JoL2lFZk9IU1BXelRhbGVWZUVxbDJPM3huaTNDcTgvMW1WSnowRis1WUtKS3Y0K0hua1lpdEI5S2NyNklKZFU4Zmc0elZnYkVwOTE4aHgwZ2NZbVdBUEE0SEZrUWZjb1hxVU1ZSjhQYStTTXRaZ2l1UlFYczRyeVVxTnJMNFBpdVVNNFBPaEZxMnU0aXl4L2hCOTU1SEI0alUyd1hlVFpoMDJDazZlU21OaktsVTJ5VFZOelBOOWRJOW81dHFzbmp1R0xla09tOXpGUHd2bzQ5VjFiUDVYZnpBNGU2NHpQQnJGclh4S0xmMmJhMERKdktHa3czQVRwemhERy9SYk9TRmRLVmZRTGFJaURMakk2YVd5c1FRTnhmcWl5SENPK0N4ZVBhUGtERVdxWGU3WmlXL0EwNGlEODVvU21vVFlkZ1pQa0VoSDQ2dWpGSDBVRzlkVDh1c2hIbDYwWVNwR3N0UUhrcTJSSlc3UUpBVWx5R3lTREVyblEvNXFGL1JydWFwMHBiWnJGR3pnK05ocjlOaWJ0dFdIcnB0aWZqZVdvRmJnUlQ3aEJqVmF2RURJcFpiVmc5blhscHphME1SS0Vob1RaOWRmZ3RSQ3h3VEhoaGY4dkgyNUxKZUNoeGRGb3N0NTk2Vy9TR1BQV2VJeUxTeEV4U0N6R1NXQVVYcDgwdEFIL1dhdUtsMXB6cC8vWlVrUkp3TURtU3NBMkV1R29jQUxvNTNQRllNWHhzYjRqYjc2Y1hWblpBU0t1OERyUDlHS09jMHlSc2U5R2ZRbHJyMUJDYVBDY2tJdTZPRkZJN3pOMjFsWkRPM0dPOURTampBYkI3TUFiWUh0TWkzaVBJYm92WXliQkpWS21TV1U1N3pPaWJtV2poL09qQ1ZnTVhnQnAxc2tZZkRDWTVsMXNmNjJ3emVOcUkxZmZiNitxQUZ6dWdpK25JM1NSdk5Ra2o1RGJaUE5NeW51NFVWNTVKN2tzRFdNdmpkR2t3aHpwemp0b0x3aU1FL0lUZVp4ajNZN3FVcXRIU2owb09IMjczTktYaTUxWnl4QnM4RUwyYmpPVVF4ZTdlQ2NjcnA3dnMvSG5OYUFPNWE4ZEl4NFRhei84VHZ4OElMeHdWaEtZaGg5VDNwUW91UU1acFFJL2NDakVkbkFtSzZVOTQyeHhuWDdFNXhHNVlGeHM2YkJXSUs2d1FzSmg4NkJERjdqNkZ6T2xaVHdndm1Yakg1K0I1MVg1eW4zb2t2VncydGlkaWVCM3NwRDI3V2VSTEozQzVUb1pDNkExd0hJMXdxSmRLVzhDenE1byt0SE9CSGxqV2M4Z3JFRVpJTVhMYzRicUJkNFVmNHg4cVJFdFlSWDIrUW5ndTA0L1NIeTZtQ0VSSWNlWG9NNFozbDlJUTRadHlaTk43T2E4RG92bTZqV1owTlV3aXVxbE91aEhFRmYyNXdhS0J0TDBHVHgyc3BYZDRFWERORHVNU0NjazByeGE2TFVOTVI5NnRqeURYaGNkaHdyK3ZMdzZrWmlLY21VUWcwQ3I1ZU9GYW83eGE0SVl4SFlIOUdNdGxsK3VsSmg5cWVoZzY3d2ZIR3N4aEpRTEY0d214S01BaS9NMEczSEh5aUovSkRhSVJGZ28vVVYybXNHV1d1SWJlZC9mRTZKRjJWdUFRZVdDNG44a0VpeHdJdjA3YUlXQVJnQlZ3ODlidnFrSzgyTk1ILy9FRXJvbWhwQytHNHNRYXZGSzV2b2JVaU9GL2JyTlppWDhJcEZnZVBiZjhHMHZmRHplUDZ3YXZ0RnJ4SE9DUzJ4d0d0M1BZUk1qaHlYMndmMWhpR2tLelVTeGYxZnUxQVRVaS80Mkh4eGVPRkQ5SGhwcC9GcURaa3RRdEpXeFBrR3FGR0h2Um5lUmx0RjZZWFlqSUFHdWI2cXRsKzBuRWFpejNZazhBS3Z5NW9Sa3pjUXYzcTVQOHBWcFNzVlhhUFMrdThPMUljZHN1VTFsb0RnOE1wZVJWRmE0L1ZuU256eXhNcXh3dGpySXhvRjJzN0xPL0cxMEtzdlRZdS8vMEowRHV4YWM1MFNMOHEwOTF4bnNvVFJud3JLeENjVXJaaUIxM1NSbHVzdElZSUtFVTAycjQvcXA0SWpwbFF3NVpXTlBqdTJDYlRydFpCYmdsYUdWL2E4VXE4WlFoai92aWNveUlnVGIvQXd3OExKUU9oOG50N2t4cTV0MW9rb0lveWNGd1JXa1hpMW9aczF5aUlHK3FhZ0RId0hXYlRhVTNFS2g2Vm5vMXpjNlVsV0tub3VLdGhLZVlmcEhwZTFCSFNPVi9aaEdLR3ZEM2tTNWFyL1dpc2FCY1NMc2tLUFRXUk5mK3grdWR4WFR0bXFTSUVrWHBPcUFlQXZrN1RpbUp1RmtUZnlubnVCbGQwWEVUNVpLWHU0dFQxVEdiSU5ZT3VQTHZ6QU9kTlEzSjBsSGw3WjJsOWc1aC85ck5Ya0NiSnEyMHRJMnJFb01QRWNwOWJ4UGdhUUxCNU5XU2VpT0lqdWx2MzRoUlVUMjZocDUzS2Q2NDBHWHF5WndwWWRnWTBXcHNNb05yT2dKRTJwNjNsVkhlNFZ0WDIydm5ZT2Y2eTBrM0tXK0hqWmZON3BqWlRrNXpmMFo0dW1RZGJnNXplQ25OWEU2TGlTbUZ4ZjNZcnRGNzNGdU1KN3d1UU5SM3U0cVZIT3VNVlRpekFwVmFuckdaUGdVbEhiZEhOLzRYQ2FqYzA4TWN6T2t0bng4bi9zWmh5SkF0aVgzVEw5em5WSG5sQUtJbGFod0l2aVRVV2ZYVHRPV2p5cUZ4RzUwRThKL2NqMlJRVUt3Ry9nbEZTbFZvYTIyOFpJOWxXZjNvOFNKT2N0bXk0NFMyYkhpejV0eUs4ZTg4R2NudlVEZXhmQmtGakJxZENWS0t2QUMrNkQreXBmcUMrSEE2Y1hsM3dXWFhlZk1LS3h2U0o0N3NlS084Y3B0VW8zM3ZVcm5GLy9ydExGZ3VJQU9rdUpSNXNsbnByRFdUSTdYbGlqd3VDeWl5K002WGlQV3BEVGIvK1YvOURncnRlaFVDRHdvdjNTdG1nV2xSMjVUamU5MEdONVQ3bVhvd01sTVc1MS9SbFJxM1RzZFlNMVk0MmMyTklCTGRvdDMwRXpTMlIrQ0dhNDFaZXN5UlVGWkVSN3JEa2FCZUNjYmpLKzVzVy9MWHhSeHpuNXNoS0JWK1gyaTJMZHkxekJnVTByT0JYbHRyTGJQU3duKzJLYnVMN2FxOWNyeGZnNGRhUUNQdGE4WDh4NjVtT2pyYzRlbWliKyttS1dsUERDUElqblZ0U1J1V3kycXduUktBQmNSMFprbHJ0SnhIQ25ENk5HTG9GWEcyTVQ0U1B5cHB5UWVHRGhLS3prdmhzMmNvaFQyMEMvSkdWU2ZVT3NVd3A0SEQ0a3RLeU90Z3RoOTZOTnkvb0F1UlR4bVNVbHZQcWxxVk5vOVc5OSsvS0hXcUpSQUdtckw5bW9Qc0dEMGxFbUZrM0ZPaFY0d1VWVUhURXZ5QU9YYU9EZFpUNFFWanpvekVidFVWZlRwVHFsdE9iRnhGMXp0UzBiTVU3cEV4TXZkNkVQTzUyMzNZbjljcFo5UGVuOUU5dGFVUmd6SlRScDVRYkVDcDZWbzJQcHFZVmRNdWpueVUvYmx4Y0JVWTRYcFJ2R3dRUllNYlBGRElvRzNpR2JrTkI1T0RMSzhMdDZOSVBFVmFlVXp2aHRsTktTOU5VUWZhMTFySzlkcFNtSkNISzlhQ3B1M0JLRzE5TlhuM2dicVZYcU94Ky8rclFVS2RjT25MdEE0NzV3R0l5YnZtVTB6NlVucHZyRVY1bkR2TEF1ZzFmckw5LzloSDZDT3g5NDd4K0VXZW43TXlQWEJILzlpcXZ4RW4zTHlGNS80MzZ1RjFQNnpzZzJGSVU2cGVUVzdUTFNNdmNYSndNdC81Y0YrTzQ0MTg0dGNYalJ0b1ZkdmtWK1hYNmpjRGNlQlY3d0pSdlZhYlhveTA3Q2tMakJpN0l1YzBYbmlmQ3NHTWl3Z1FEeW5PdXExVmZxSjNUMTd4R0lwcTdCbE9xVVFyNXp6VERUdmRXLy9hZTRmZk5RL1RBbjYvZHhraUFzNFhqcDM1K25uNTh2Ly82ODFFQTE2ZWdPeWk0aUY5bUo3RzdLQ2lPVWNUNytoemNqN1pwczhGcFJoeGNlZmdUMlAzUkI3bWU1TUhjdnROcXU4MFpiWHBINXdWcFBxZGYrKzIvOXp5L2dyZktlWlhLRk9xVXJ2ZTl1WDNMc0tLM2o0eWdQZDVUNlNVRU4vT3l1c01UaDVZblZWVGRFR0ZpK0VINXFiSmR2MUdtcWJ0ZWVSSWV3Q2o2RFZ3V0xhem9Ra2ZkamtmOERmTUZ6NUJ2bXpQT2Q1NXdxVjBwUXVubkpzVk5wNlkvcFA0cTRLWW0wai9BU2RHSEp6SGpoZGZuVTc2cGNoNU1OUGw2Wk0wcjVCMXBnNzRrMjY0WkdlSjJLUlN6UlI3dmtKLy94L1E4ZFB2TEJxZUN5bFFTbDdjdVd1Nm93a2Z0REFwQjU3Tm54R3JQOEtkci9pdHhvUnZtcUdqN3k4WitaVnJXanJSRmV5NVdwcHVscFI2WUhoaHk3SnlqZHZ4SVRGdlNoUFZjc3lNS1MyZkZxKzNwRnIwWGx0RDlaUWt6ejB4cmhoVFdmMEdOWG5OL1VDaVFvbld6WGFpRUc4ZFZhSWdoTFpzY3I2YWNvdCtaTk44amcrcXNSWHRtd2F1dGRkTFlrMDQxNkUrcVZEcWIxV3NxLys0U3ZwOW1ESzhqUGpwZlVFekZsa0JMa0lySU55TTN3U3BsRWkwbEJqcGxZcjdURHVPTkY1RmQ3b2xWYU1qdGVlTE1sRll0ZThrcUx2VGtOTkI4YnFSbGVpd2xPdWwzMVNpWmtkNjNTTmI1TVFocHlHazRhWmFPMFpBNjhwQ0xaU1ZGYlRoaVpvR0JEWWpPOFVtYlJ1SDR5U2h0cmxTNUdOL0JDa2Z5aEREUkpTK2JBS3dHTWRrb09LY3lkcmRJTUwyOElRbDIya25KSUlTbkhWVFRweW4yM3lyUUFSZnp3QXRvOVMrYkFLK3RXSGNGcVU4Wno3NzRDVHhRZ05jVHJkTzAwV3VaN25rQ0hBVktkMHNIMWdGQ1p0T3U1Sk0rU2VmQTZxRXNtbHJ3emdySjF4MFJwaU5kR2JUS3gxZnhZcGticFV0VTdBellNL3ZiTHMyUWV2QmJGd1E3cjB4VFAzSjFzdnVGK0dkWU54Q3NWWXk2N3ovSi9lVlVyMWI5NXdYcUlGZjN0bDJmSlBIaGwzY3BEYzd4b1M1eFRNZHVUNlEzWEY5NStYcW5VdlZyMU1qc21XYTEwa0hZYWhWZloyN3dEMzVLNThLcjUvdzVidFc2SFd6WlB1U2xlL3Y4eTZQZmRydlAwdmdEVks1V3VKazVkZi92bFd6SVhYdXZ4bHhiMEFBdHlxaERweTNRMXhTdWJzUDl0TDJCVDN6c2lEN0FFU0ZWS0QxNE9DQVJJL0xmenFObTNaQzY4c3AzS1BlQ2d4bDBHekoyUjFCaXZsY3JJdWxqakxpTldWaW45bDFGRXlDTjduNXN1V1RJZlhwWC93L0pLMHlNQ3ovUUcxY1o0WmVPcXZjaE85ZmRGb29aVktvMUtpUWJ2NndZbFMrYkRLeHUvS0hvVGxVblZrQWpPdVN2NzZxL3g3YkVtYXBZanI1Vkp4M3J0OWl6U1U1WFNpSWdqcjNldm9TSS9EaTB0MmNBejd2SVBuempoMU5KS2ZKK3lOcHRUU2UxWjhPSGpQcmhHZ2xaVDJZa2ZEKzNQN01jcmxOYVlReDhUaFVYNHJNYVVjVXBMdHBvL0pkT1ZGeWZST05xZUtXYVhPa2dpeklEWGV2U0FzRFY3bWhSWFd2OFlQWVVCT3kzZTczcVdIQWRlUzlFMzlhOGExZHQ0WEJ3ejRKVjlPR1pmNnhkbk55dXF0RjZsL243dFdNUjh6NUxqd0t2ZWpoT090QkhvWVZtdjNxWDNUMmtXblhCVmpjRDRjRlQ2N0dnVi8wbmJWM1lFRnRTZHZuckhWOWFHazk0YmpNQnozUWQrTDRYOS93RUJFUjRUQTZ1NnZ3QUFBQUJKUlU1RXJrSmdnZz09Igp9Cg=="/>
    </extobj>
    <extobj name="334E55B0-647D-440b-865C-3EC943EB4CBC-15">
      <extobjdata type="334E55B0-647D-440b-865C-3EC943EB4CBC" data="ewoJIkltZ1NldHRpbmdKc29uIiA6ICJ7XCJkcGlcIjpcIjYwMFwiLFwiZm9ybWF0XCI6XCJQTkdcIixcInRyYW5zcGFyZW50XCI6dHJ1ZSxcImF1dG9cIjp0cnVlfSIsCgkiTGF0ZXgiIDogIlhGc2dYSEJ6YVY5cUp5aHlLU0E5SUNCY2JXRjBhR05oYkh0R2ZWNTdMVEY5S0Z4bWNtRmplMXh3YzJsZmFpaDFLWDE3ZkZ4d2MybGZhaWgxS1h4OVhITnhjblI3U1Y5cUtIVXBmU2xjWFE9PSIsCgkiTGF0ZXhJbWdCYXNlNjQiIDogImlWQk9SdzBLR2dvQUFBQU5TVWhFVWdBQUJCa0FBQURJQkFNQUFBQmZmQ1JZQUFBQU1GQk1WRVgvLy84QUFBQUFBQUFBQUFBQUFBQUFBQUFBQUFBQUFBQUFBQUFBQUFBQUFBQUFBQUFBQUFBQUFBQUFBQUFBQUFBdjNhQjdBQUFBRDNSU1RsTUFtZThRTW5hcnUyWWlSTTNkaVZRSHZmd0VBQUFBQ1hCSVdYTUFBQTdFQUFBT3hBR1ZLdzRiQUFBZ0FFbEVRVlI0QWUxOVhXeXNTWGJRWjdmL3IrMzJia1NpZllDMmJuNkd6VzVvTTJIbkpTTzF0U2hCYUlSOGswaVJJRVR0TENKb2laUytDb0lveWlodDhwSVhXSnNSKzhLTHpTS0JTRWg4Ti9zVUZ1akxCQ2xLTWtsZmhTY1NqZHF3S0x5czVMdUczY25rZXFZNDlYL09xYXJ2cSs1MnUvdE92bjdvcjA3VnFUcW42dFJYZGVyVXFhK0tvdjVOMHdLN3YxdVcrNjJUc3RRNjdhUFdBcTFQbHRWbys3MnkxRHJ0STlZQ2ErS3dyRWFONFZmS2t1dTBqMVlMOVArc3ZENXYzUjZVSTlTcEwwY0xMSDFuTlo4UHhFazUwb3I0clhLRU92WGxhSUhtLzYzbXMvZEJGYzcxaXlxTU92MWxhSUdqL1VvdWQ4VGpLcHdkY1Z5RlVxZS9CQzNRclJianBhaldDb2JmZkFucVdyTlkxUUw5a3lxTVJ2dFBxMUNLNHJ4ODFWRmRRSTJ4Q0MwZ3pxcTRlQ0NlVktFVXhhcDRXbzFVWXl4NEM2emNWREo0V3QxaG9JeDJwYVpaU2FoR21IY0xySDZyaW9PRytFWVZpa3cvcmFlS25HWmFiSnoxU3AxZ1RXU3NRWXRpTzJjK1dleTJxTGxydmwvVkJrZGlyd3BGcHUrS0QzUFFhcHhGYm9GcWMwTS9ZMzBwYXppczFrQVd1U0ZxM3FBRktzME5LM2xxQTVRa0h0VXQrcEszUUtXNVlWMzh2N3dxZHNSK0htSWFTOHp3bDZaYXA3Z1dxRnc5ZG5JTkNXdFRLdzZmbldGbkVLN0dkU0RaQXRYbWhxNTRsc3hORXJiRXREdFgvYm8za0JhOWQ2RGEzRENzSEQwczB5SWIwK2FnejhZc08wTTlOdERHamtLVjVvYVYvRGUrbnp1S1JEa3BpbzA4dzBZaWR4MDlmUXRVbWh1V1JMYkYrVFJYdzBpd3ZWN2JyeEl0YzEvUmxlYUdwcWh3Z3ZPY251ZXVQbndXRXVyVVMxVFNIdmNQVkpvYkxzWHpYSzYyeFhRK0R0ZFQ2aDI1Zk5aNHFSYW9ORGVNOG9mdk5UR2RJMzN2TnNWbEhUKzdGdGo0Mlp0L2FFczNyK1BIdjl0RzhPZUFxWWEvM1A2ZUM0NWo0QTB4bmVLZXI2RWtHS2lqeDIrQmxjSE5VQnpyZk1iYzhMcGdNdmVsQ25IbGdhSjRRendVZmcvOGwxNGNvTVFWTWRXbTl0YVVhZ2ZpcEE1bXQ4RGxOODQyN042RE1UZjBSR3B4dDBVbHZDVStBWTRNZTRiV3JuQkJGU1BFU1RZWEllTGE5SmJ0c05BNnByd0ZWc1JGVVZnWkczTURtSDBTMjlFN2RQUS9BclNtZTRjZkNEdkdhSkp1eUNubklKRzZUTHRXQXF1T3Z0TVdlRlhLZldoODRvMjVBWHBEWWptd0xyQnExMmlmU0xjV3F5eDIyR0RRbStydHZwVGR0UDdkYnd2MDVEamZObkl6NW9hV3NGTUg1MlhaaVY2bXJNbCswQlRXa2VIYURqRW1WeXQvTldweTRFZkxGb3NqNi9CTVcyRGxCaFEvMkJIUTNtM2RZMFZzTGRrYm1xU2JIRWxIcVhOaDNWK2dFeEZldTZMU2tZcmdVNkR0dFZPYVVFTXphNEYxT1NXQWJ2aGNVYkRtaHFGSTJKL1B5UlRTZndhNVlFUXczQTNaSHNaMXZ0M1NsSUFlSzlOa1J1WFV3VEZhNEVnT0NrdkN6QlRXK25ja0VzNnlsemhoUlEwS0xUdFR3QWhEKzFDeWxCeitkcWFhWm5JbzFEaEJDN1FlUTlTeTBGcWs4MjVZVDcyWXB6aGhTYW1QYmF0S3dBS1Q3bUdjczk0UkVDK0wyS2Jya3pMVU91MnVXa0Faa3k3TllzQjVOK3dTZThNLyt6NUhiZVNXa3hEVmxNc1JtR1hrQTM2dyt0VHpqUWFsZmpuRjFIOU96VnkyelBvNXd4WllVWE0rV0pzT0pCSG4zYkJwWmc1RmVWWDR0VjRMSzRaSFV2aWdjWm8rQU9hR0p5cUQvV3N5UGNMR1p6MjdWamZOd3E2UjdxSUZkdFM1S1dGZVl1L2RnTS9rd3p4eVltbjE4S0F4Mm9Qb3BqTkFRdWlaeFZQUHFYckR3Rm94U0pFMU1Nc1cyUHA1S0IwbWZEM1llKytHTnBJclNQbk04a0I2dzcrVDBkZHU1TGgwSVlQZEpLWXFXMFRlczRIVjFid3NOZGFkdE1DNlhWSVljd01VNnVjR3VlSXdpZ0hFOS9IWW9JajM3SktpR0RuRGcrRnEyU1daaURFZXRSdmNHSTExcDZnZE85aGJjd09Zb3pDQlh6OXcwTUFxQ1M3R0c2b0dYRTJZcGpmVWJuQ3VoZTg1Y0dvdHltMDdJK3ltSnUyZ042QmxKVGMzd0E0RzZWUmoxYXAyZ3h1cnVlNFFlV0RtZDJkdUtKWVNtMVpGMEJ2Y0xDT1htdFRjQUdhTXliY2FhamU0T3hUd09FVTVHNkl6TnhUTjFPbTZRRzl3czB4b2JvRGVnRGM4eDJFSkZKVEpzNDVIcU1hbUxRQWVhMXI0enR4UW5ENmxLQTRpYXdvWjYyYVpJakEzVE5VYnBqRmpPbTdyUUZIOEFCdXdxOXJFRGZiTGJzdHhlSlhJRlBTR3Zwc05tdHpjQUthSUY0bGlLcU4zc2MyekVydEdTTGJBMXJnZjV3TXhIcXZTenZkTm9WNkJNQkh1UVd5Uk10WXZLUzY1dVFGNlEwb1pkZVdsQW12aWFTcXBqaCtqQlhiN1pOTTVJeWVJOFVxaG5SNGI3QWNwSlJKc0NuVGdBVTlZYTR3QWM0UEpiaCtkeWZjcGxwbFoweFpaUDhkb2djYS8rcWZ0cEJkYnFweXV0VFgyVGd6SzliN0QvY3h2Zk9yYkhDQXRqMWI0T2hMMk1PeFhvQUp6QS9qQjBCMXVWRTVWOEhJcWQrdXEwditjcFBlRXVPMk5Pelk0YTZJMU56VGFWN2E5VnNVckE3OUxVUlRjWlFGMGpxY0dWNXNiVnZkczFxSWd6aEErT2lmVW1ueHRtbFA4bncrY3ozMzY3eDhlamRzYitrYloyN1FTMEg0THFzWDYzd3NyUnpRNWROanJEZ2FtWTkyMHh0elEyZGVnL0ovQzk2bWQ5UlZDVDJybUlXK09uVG1wT3lVd2RtL29tZDZ3WVhXK2EzY3B3WVAzRG9wTnQyb0FOcWxmcFBLVGVhYTVOM1BHOVdOZm1jbjlJaGZPRGU0SGhOemVld2wvWS9lR2tURVNyUm5kVVoydzBCWHZnV3pCT0hYbW1tR2JMUnFid3M0alpzNW9QWEs0UlN2WTFQQnA1YUdGYzRQcm16WXFaM3NCVThmdURWM3o4aThiQStTcmJrV3hKYStnMmNRcngzVThVRURsb1RkYzZUYUEwREdFaG9jYWxQOTlwMVA0dUx6UW9ybkJ3ZExwSlZWcngrNE41K2JsTithR3huRFBpdXhWMlQ5Z1g4cVBEVEFmUUFmeFAvQ0V1ZERRdFpDZlczQzZoNHhzVDN4YWF0SGM0TURKejlaVDEvYWwrUis3TjRCSkdlUUlSdWJIcW81dmVRVnVkQXd4NEZDdDR0VWZ2Q1NISGlxa09mcEt3ME1WMmtHZWtEREZtRFNjSXl2Y1JTU3pNc3dZQ1pUbEtFZGZ2MGdRM3Z6TGlZVDdqazcxaGlUbjhQTHZTeVo3cWs5c3RmY2N4MnJKU1ZVRnB5ZG9KSGhwVkM3cEhpbjd5VEphZjBEUE9YTkZqUmVZMEEwdVdVVkpuUXVJdzJVY3d2RDVRU1I5NlNaWndlSGpDUDRjb2hLOW9ZVHpuajVBMVQ2VTNJNVF0YjhnSStpaXNtOVhsREtwS0VEaXV0cW5iNnM1NUhKZlJhdS9EYVpqK0pTcTBJUnVjQ1ZWbEJTNWdEaGN3bFhYRzlrd1ZpKzExVnNVcjVPUEYrQk05eHRPOUlZU3ptRzQzNVBhb3VUempXQitwRmFEa1I1SFhKWE1GdmVHK0tJYUNRYVBYQW9NRjJqYThORVpvVlZuNE14QTlpZ2xWWlJJWEVBYzlnVUZvWUZXa1ZuOGV0QldIbUd6dlJpMy9zVjdReG5uQlZnY0xncGxidmloY0YxTjE0bVgySVVlS24rdVJkNzZMdEFTVG9yVlc5OGVzS0g5cHdnYUo1aDFPMDVRWUdrVkFac0xpTU9rd0k4ZklCRHFSdFVsblRZb3E5L1JMUzRCRlhhL3dYaHZLT1Y4YXlodS8raTFieFpiZnl6K0lHQjJTRTVKTk5sR3hVcGJmTDVvL0FoTW9KZHdCMllYRDUxSGs3M2h3RURIR2pFQ1pzb2lTcXNvTTNJQmNSZ1hUcFpPb0ZsWnl4ekNXU3ZkV2RzbHpZYXlUUmo4bjI5Q2wyUy8zL3ZSeXNLaXZhR2M4MktyQjNSdVlPci94YUI0ZUMvUTZCOE8vNjhKOFdtRnN0VVdRekowZGlkdWoxTWlpNkw0a3JqNTlEdGYvZXBYMzNtN0xaeWRsSE5hVVVWQTV3TGlNQ3FSN3VtRGlveTBZNHMyaXZRUW13YlAwYVR6SkNyREJXRm5PdlpMYTdFMlo3UTNWSEJlRkQvNEhVUHg4TXRmczRYNEo3d1hoeDRDNzBlN20yRWp2L2pUN1ZkVUg5MTQ4eFp2ZHhiOWlkNXdXV3ovaFMxY1AxdW9KZXlXS2NVQXFMS0tvWURTQXZOT2daSU9XTmFleWlmNWJWVU1mZHZrTFNKWnh3WjJZZjBlL1IxWEZSWHJEVldjeXpLN2o2TWx3M3RCNHR2ay9TZEpGSUJCWmRLWmsrKzcvYTJQL1lPQmFvemYvcW0vY0VXcE9DaW5pbHhBSEhhRitUT0lLdXBTNmtUODkyb2tEdU5zM3FIN2xoeTZvNzhubUdJc0hPc05WWnpMY3ZwNFF2QUYwNis1d1B0Rmw1Z2VrWWRXeVljL2VHb1p2TXMwVlluYmFFTnIvUGVTWERsVjVBTGlzQy9lbjBHVWNlNmpCQjZoS0Fac0FNTnBLdHpGS25XUU9rNEU3QUg5M0UvOTVNZmVmUmQ2eGJmZWxiK1BmZXpiQjdKN1hGVVZFK3NObFp4RG9kcmNFSlJPdjk4aE5iem5BVTQwWW52aWR5UHFCaWNiSWtySFJPWlVzZUFDNHJBamNMVHZnaEJvODhFSzRqWWlYUmJua2Z1N3oyakV4RkJML0k3T2V5cFE2MzhweDY4cDBodXFPYmZtaHBEaFV5YlU3RXRJemlkV0lwdXhab1JYSWFMSk9YNXpxaGdLS0NtdzdyRXJXWm5ZUW0ybFU3a0pzOEZhRHBVNFh0RGZPZG15eGo1WndLcTR2YWdzS05JYnFqbUh2cDdRa0h1b04wcmFtNkpxaERRY3RuSVZqS0JHVVRjNEdCYkxCcVdjS3NvWEdpK0JROWl4MGo5eFFmVmhpajBFNm1Ddldpc2FaclpVVURhUCtNS0JpUmxpdi9TdFYwNWs5TmVoWmRqUGpDUXlOZEliTWpndnJIZURMQUwvMnZqd3ZreG9rVFVHUmlYaFJteUpUakNTUUlzdld3QVRYS3M0SXlSL1RoVWhBeGNRaDIyWlpJY0ZiTFZuTnNFK2N5NTd1NjZlMW0xeGVVOXBCYnZncURDRjhwOXpTWWoxaGh6T0MrdmR3SWlCZDhNakd0VXBsWXJEM1dHdm9VdW9Ec1RjNE9TZU1tTUVGNVJWUmNqQUJjUmhVeVkxTjhSOHY5Y3IxcGV5b0cxbXhUZUZULzZBMVQ1ZDRNbWkvc1k3d2UvdmVSTGgySkREZVhHKzc0dEFJVGlJZFloQUNHYUt1Wk83OXFDbEF4UjFnNFAza3pPQ00yWlZFVEp3QVhIWWxFbk5EVngxa2tnNWQ4U3VScFJQUTJDeUJ6Z1hqRHY1aEwwaGgvUENIYWFnakhKekE2UU9TM1Y3bTMxVVBhOWFWUGJjaWIxU3pkaHI0VE5tVlJIUXVZQTRiRXIwWnhCbFJEK2lEL2ZMK3FZcHBSRlk2a3pDcEE5d3MwQ1RRRllwWVcvSTRieHdoeWtvRVc1dWdOU3NULzV1aXJJdEhVcURRVkUzdU12b1ZvSExtVlZGd09ZQzRyQXBrSm9iSXN2NmhzZ3hKdlR1V0hIbzJCT3pydDZWZ2FBMzVIRnVEMU93OHJtNUFaS1hZdTh1eXdaT1VVOTRWQzU4SG12RFVlbHJrVmRGeVFBWEVJYzFrOFRjc0J1Ui9LcjRJS002bDVNM1FyVDBhK09YRkUyTVJ3YTlJWXZ6UmtTUGwrWEg1c3loOTVXTHN5RHp5UzhXVC9ZYmhab1NXUDVLWDR1c0tpcHV1SUE0ckZrbTVvYTF5REMzWFdsN2tnVTFzN0EweVp6L2xuSkV5Y0YwT0VGdnlPSjhONkVNeEw0amYxNDlaelpLVFVXTzEyZ2dxcGVJVW5ORFZoVVZNUzRnRG11T2lMbGhPVElXSG1XOTlldFpJMGkwRWFLUnc4aWNGVVgwa1VGdnlPSjhLVEhOeDNyakxuZ3lWUHpXeTVhRDVYazNtUWVGd3E0d04yUlZVUlhFQmNSaHpSdXhMeHhGVEtPdFNGeFlyWTNJSEJOaVpjZEljME0yc2tFTWVrTVc1OXZ2UituQUN2Y2lUT2hXcm5OYUdaTkpXSzZLaWJyQlZaZ2JzcXFvU3VjQzRyQkNvdWFHMk9vbzJpeEJoY0JZY3hoRVRoNFJkN29wTHkvb0RWbWNiei9tcFg1ZHpoMzBkaEtMc2xObFMxak5zMURaOHNqelFTeHZoYmtocTRxS0NoY1FoeFVTTlRkRTFDUVlxZ2pQS1dBNCtSQVpLUkpXKzRrUlBJSnNvaTdabWpTWGMxWWlkTVFUYVdTSmJoV05LalRxNjRRV3dtaEV3WTZreTMvbDVvWnhxc2dGeEdGSm1aZ2JHaEZWY0NmVEN0U0w5V3hldDJ4NE9lNjVYWnEveTNaK2N6bG5oY0xiQ0piZ1lYeW5ialVtTVYvQVNqeVhSeWdMY1RjNGhWdHViaGluaWx4QURrWjNPUnB6dzlKRGFJR2krTHZIaWdYODk0Q3FoN3MvKzhvblZQSy9mdnZGejJDODA5S2ROb3laRTRaR2VKS0RaM0VhMy84dmZ3MVVqWi81bTk5L1lLTmc1Vi94SWp0TUVvQzM4UXlzMEltZHpXdTZGMGh5Z2cvRXVCWXpuTDhmVTBwR3BlWUdYa1Y4d3ljdVdvYTVnQ3o4QnJoMzJoRk5teHNheVR0YllPbjRJUzYzZGROV1d1V3ZDbkFOL1UyVWNqVDVaZzBxeFFaYnBWczFGc3Mvb2ZlWW41Y0g0OXdqbDRjZXlBbm5ORFhTYmVwM0lWSEVhMmVKaEp4b050SHBMSU5TY3dPckl0encyZmFhelViN0s1Z3NGNUNCeVYyTzJ0d0EwM1RLdW41SnBMeDBlN2dqSGIyV3hIODVLSDRWRzFxYTQwLzBtRmNXSGtiMlVoa0tBUy9GUTNBdWZ1ZnRoNmhKS2VjRXZRellFWjhzL3Vwa3cwcFpzWlZwTVRjNCtiR3hzakdYVlJIZjhDbTNMY242aGd2SXdFZWdIeld0alBzbmtrMFlIV05XVVprMEl0eGNmcWQwanpvcGV0OEw3aDg5M3cvbEpwa2RibVN1S1grZzhONU9XUVRuUEwrNHZ2ZzU4ZDQwTDNrK0tZd1pkWU9yTURkUTRheElHUXEzdGh0UWlYQUJhVmg5M01qZDVhak5EYkkzUE1LcytYQmZQUFZBSWIrbjJCZjc2eTlnZW9iUmVkOG5yZDNsdmhXY2o1OW96dmZzUUloeVRwSktnZDAzYi83ei9YY0dlQ09maFd4Vm1CdG9GVitWeTdDaG5lUEFaRU9XWlZ4QUdsNlQ0NGY5RXJJeE44RCtjVW9iYnR2U0phdTc4bzF0aVQ5clBkWE92TWhyRG9xUUdIZnpBNzIrVkZ2TG9rSTR6OG94VjZTb0cxeUZ1WUZXc2ZjWUt1QmVVVmdwa3pia0F0THdFUXoyNEFDczlRUnJidWdsZXdOSlVOY0c5c1N0VkJpQUdwNUU0SFdPdkZCLzdWZFN2MzlmMXZUQTNuNVplbFlhNFR3cngxeVJZbTV3YWdvdjRZcFVjVVVLQU9aWTg0cUN0Si9qckZ4QUd1NC9BaHdZNVJXbU5UZUFPOEV6bk5XRm9YU0piMzdua3RKQU8vSEtRZXl4VFZDZDQ4SkRKcVFPQXdCZTdJZUtEZkoxU1lheklEMG5nbktlazJPK09ERTNPQ21ueEZKWE1rdXJ1QzRuVjNoSG4rdDZnRWlmNkpEK2g1U0xBS1ozT1ZydmhoVmxnTVBJSmd4cXpJbVA3ajZHY0Z2M1NEazJJRGxGUzVCS1VPb25pMHI5aGpoVFlzczVsZGZHVTg1dDdNSStWK2k0YnZnY2xab2JhQlhwRFo5eStIK0dhOHNGcEdCNmw2UHpidWpUanVPS0FmZkFDd2NVZ3hQVklmVXMweFAvemFmSWZrcUk2NlRQWWJHUzhPMEZ5c3lDVUJiNndSSm9raC9sZkpJUzdqVlAzSlZtd0NaL3loS3RZa3UrWDJERU5hL1pOWkdja2hzUmtCS1l2Y3RSNjV2YTNBQ2xYQ2ZzRFRBZkhIb1c1R0FBWTRMVzl6Zi90MCtBa01EclRaSXlOaUFuSWZlN09Sdzd2OHBBT1orc2pGbmwyZ3dMWG82cThkQUt6ME5jRzBPcktOZVhjbXFSRC9pTnVGclBCU1JoZTVlajFqVzB1UUh5bmlmR1k5QkZvQWVZMzVaRTR0cUpUV1RUbEkyZTVBa2QvQU4xNnU3ZGQxczNqeVlwQWZJUXppY3NZMWJaUGhzV2ZJVEhZSnNzWjlySEZyQlBmMmNycWFLNzRkUGdCWisvNWdLUzhHZ1BzSnUybnpoUk54UEtDbGdwRHl3YnhZNGNGRUE3Q1JpVUdKeVl5elYrQURxNDVGTCtkZy9WWTRJL3d2a0UrV2VZWlROeTlITVVXNkRMUWZJUll3VFdBaGNtaWxUUjN2QnBEWkIyQ0hmWnVZQWtiTzl5dkpKWTNydGhXWS8rTHFzTkVJTHFFc2xPeUtCQ0ZzUk1aZk5QOU96aEFXbWlFaUFUNFh6U1FtYVQ3L1ZBeEFuMy9KaTVBUWJPRThNV3FhSzk0ZE9vV1RDc01JV0xDOGpCOXVJVmEyNkEwWUpsdGMwQVo2YjkyS0FpcjRrbVlmSGtVbVBmQTlPRnhqOUxFYUVYY2c0djJ0eCtoTUVCWGZ2SnRLZ2JYTlRjQU9QNm1Ta3RyQ0wwajMyZENNTUtzZzNLT0M0Z0M0UFJVbzhuMXR3QTVxam51aEQrRDcyVFJiV0NHSTFnQzJmb0U0Q2dwMzQ0UVRhV0plUjhibDBCQ0dQbVFHUk1VUEwwUzB3QU1HVUdNemk2c3pXc0luU1ZQVTBLMHA1Z291bmVBQ3NUYmJUMEZ6cGRQNlpaTFJRU0hJb1hOcEU4aDlINkVKUk1BR2p1WjZLV29JV2NMMHB2NkVaNmU5UU5yaGpGekEyL2ZtQnJIVllSQnU0TG5Rcjk0cG5GMDA4dUlBdERLVThWaGpNM0ZLMUhOS3VGQW9Jd3JzUlZqTHNiRzQ0U21vbmxLZThaY0E1Njd2eCtpR2RwdGd2MmV6dE9HVUNZeGNDK3RqalNoOE1xV2hWQUxUVXZQS1lNY1FGWnVHUDdqVE0zRk9LUVpyVlFNRFZCWGVJcVJ2dk90TWhXb0t0WWJzWjVCcHlQazNtV3VORFp3LzNlcUJ1YzdML1BTMWdKcXVoVWdJaTVBWHJEVTFLV2hVK3RJdWpNRFJ1M0dISGpiVGZJRUxWVjRxVE1EUUV4WE9CWVlhaFM4T3FNVllCR0RqaWZvSXhaWk5scy93a0krWkFWM1k5TnYyQThqcS9tVGVhZ2lrNEZrTHRKdkVRcmZVdlp3bTQ4Y1djUXQ0bmExdld2ZjBDUWI0YllzdS9PM2dBTGFySVY2eWlNRndnNEh5Lzd6TEJmL3liSWpNL3BEZVN6NVNsRFMwVFdvajQ5cUNJTUZ2c21PWnpRdVZwcFlmdnkrVXNWdkFJaEMydDdQd2xpN3BKcG5hQW1NaForNWQxWTQyVDlKL3RiVm02SEZIRHVVdVliNk8vQjRNZjEvYmdiSEFnM0dFUXc4MEVWUVhYYzB3aWh1U0VRa0JFWVlPcWhZTU9OeUFPaVJBcnh2aVVLeTlZTEcxYlBheDVoVXFHS3h3UlJBU3NwOTRaZlNmczNYRHBUZTFqZUdERUI1MlBrblNHcTNEVWNCRXZNTmQ0OUZBY2dYTEkwNVd3RlZUeHlUUWRKVE9QZ0FySXdERUJhMm12V1ZXcVg3bEswN002SDJxTzZJa3kwRWlwZWRBOXpJdjhHTjQ4UnVtTURvTzVTenNjdVlTWVp1bkNVYzJSZlIwZWhHWjBSUUxpQnVjRmxnVUJReGE0VERpdzNubURVeEI0bW9NQjBzNjh3bmJuaFZhSTJGRnRmY3dYeFhYSHd1K1BhaWNhRkFlZkU1YklCaUV6K0hsc2s5b1J1NWIzZ1dkbzRZTUQ1T0psbmgvdS96dVJCTHE0blh6cjdJcVlNd21WTlFlOXNEYXJvN3lTRFllVVpGUFhEdmpndUlBdkRkS1Q3emZtK1FXNmxSQ012ZnBPbHVoL0FjWE1EOU5NTGgrVUNuMHQyaHRzSXRzb0drK0creXo5RmdITStSVkYzblhVNVdHTDJ5SnJPMHV0emZacmQyUnBVY2VoNjJhVVNCLzQ0QlJlUWhXRnMwTDNoMUhTQ1hYd3d3ckppbms0djBURDBxTGk1QWFhZk01WjFNckREK3Q5a3BVQXV4dm5FNWR4OVJoQUEwdzdiMFZjTTBKNFQ2dnpPVmw3RnRudFZ1MnJPMkVVVERSZVFoVUhEZUtxSTZBdWRZT1NLQzFqaERPbjhBM2tERzd2Q2cxZGFQYWYrRzdtNWI4cWlHT2RUbG5hWDJlRzFwQ1B1Vm5STkhaZ2JnanRiZVJXOTA3eWVNNWJRUk1NRlpHSG9GZnVxY21hYnZkRitsSzVybjQ3Ym9YWmlzc2FQdUtmTFRhYTA2UkdoSkY1bEF1TzhFdi8rRUdDRXArOVkzQTBPNUVTVlMra2lEM245R015cjZMVlRyWmxzSThNTkY1Q0ZRVTlUYXdwcmJuamRPa2pFMnFOTHh3S2puWVNZeTlNS2NldHpxaytDYVNZKytJUWtLMklZNXhYWTk1bzhZSldNdThGeGMwTjRaeXV2WXR0TzR6RDZ5R0hCS1lZUTVnSnk4RUNycXVZTHk1dm82cit3VFk3b0lLYTFreEFOckZJZlJtTHpvMVlHdW91Q2h2VXNQMWNaSnVPOERQVyswMForU0Zla28yNXdnWGREZUdjcnIrTEFDZ0VzZUZJY28yTmZNeTRnQjEvclhSUHpoZVV2bFEwTndKSTFTcWlDb1I0SG5nSUtIUmtiQm9vYUszaHExdGFub2tTbEhhdEV4dmxZZVdlTWZNU1dtS09vemdWdkhsbk5LOW5hNlY1eHlLczRzaXZTbmw2TnRDOThSYmlBSEF3NjdSNmc2UzhzNzlCM3NmSGpENytNNWIzdUZpMnE0SEF6eE5BN3BmcUY1eUl2SkJVcnhjalFkdSs4ZkNWWWpIT0QrWWV5NXBQL2RuKzNMTzliSjBGcWxCNE1nRVQrMGEvQndTY2U2ZXdiM3RuS3EzaGtyRlVidDIwNTN5cXZac3NSRjVDSEI0ck0rWFBBWEJuUUJVWDM1aGZJYUxCRGQxOVQ1Z1pnL2RqU25lUXBkM0xFdHc3QUIyaTZjaEJ0eHJsSllXczJoSjhWYkgyeURHMGJyZWpLNkxFbFp0d043alBRSXFTOEw4Z2lPMjRSQ1FDdkltZ2E2azArZmI4cmgrb0hhRWtSQ01nTERMajVqL0RKaXNmUUdYcjBjUHI2elVVeEVoZVNydjZCZ2VITWh1V0hzYTJlNHVOMFNKN2puK1kzbE4zaGc3L2VvVVBSTkNWU3prMUpqZWwwMURWbUoyRDhOWVpmNFRGUmVteUpHYnJCYmYzRXQvK0NiQkR4NHAvOHhiOU5paVIzdHZJcXd2cmdHTENYYmc0NzhwWHVQa1ZadVlBUS9CK0UrUDEvQSthR1h4dmNYcUVjc0tIeWowQVRKWU0rTWZjbk5YN29KcXBYa3NMR0FhNVY1ZUZ2YjV4Y3BiaUVjNE81T1oxNjA2Y0RhVUQrclZ2V0NuRjZjb241MUdjTzNlQTZ0alhnNmJZV1ZZWVdHZHg0RlQ4cnZuVldmS2I5U2JqVzR2WmdGWGRkTGlBQy8xdEo3dE50OGQ2Vlp3cENhM0pvNnBBVzh5TUtKRUZuZkVZeVdHQ1ZLancyT3Y4SlppMzEreXY1V2Fvd0NlY0dPUzRkbWJna3o2NVgvQjVVRFlBci9QdWlDWG9Ec3NUc0JNVytLbTRldnZON1gvMVA3enhzQzlvaTFPREVxOWpvaVp1aFVpVy9KRzdKTU00RlJPR1ZIMzVUM0h6cUw3R3VmQWs3YkRBMjREZmdrb3dVZi9oOThRWmJseVBUVkw5VDFSbEFkYml6SCtWY0Y1dVFEaVEyTTh3Y3ZhZ0JHVE44L1FKRGN1Y1E1dS93MXlWTHpMZ2JYSmdMWW1CVWVZUVNnaXB1L3RodjNQeGoxWWEvUFB5dnVDMjVnRGk4U2xRVVJhS2hySlBYcEFiTHBHOGdUa2l3RTUwZkNVb0ZzQUlxdFBqR1dRWFdPTWt4emhQU2dXS3B3MCtVems2cFg1ckt3cjh2bXFCM1JDYUFmaWlKS0gySUJJM2pFS1hGcW9pU1VaQUxpTVBxMHh3SUg0STdhbzZpVTlNT203aG9EZ3QxcDUvdk4vLzVULzRkVzl5ZFBHT2NKNlFEOUxySGxVUXZNM1NqSWRiamsyTURXV0kyeGhoWFFmL0hiTWFxaU5OOW1BdUl3NUVMbmJUREE1MmFZR3p5WlNaRFE5SmxrMmozbWhEalBOMGIraWRWekRYYUdiUGhPVzJJQkQwUXFsKzRiWXd4cnJKTFZHSlZqRmVEQzRqRHl0eEFzMjVjQVF3VW51SG8rTDBXR0VPK0FteStwTWx6Z2lLY0o2UURET0tGZEp6ZnJJdElWdkZpSVRrMmtDWG1PdDNDaWhNM3NlZlcybWpnU0JXaitibUFPS3pNRGJHY3dPa0Zqai9QWUhZcFM3bkFwZDVIT01KNXNqZjRBOHBKems2ck93emtiUk5OTTBFUDNqamZhK0p1Y0hFMlR1bTJVUkdwWWpRakZ4Q0hDK3Zkd0hNVFN6Z2tMakVHT0w2RU85WDZWU3piak9NaW5DZWtBd2NoNmJJK3dwbS91VFdTNktOT3lWU1JvamRBUzh6cnJGNm1LZlNJdVNGUE9ESW5GeENIVS9kSHd3Y2E2S2lmYzkzbmlEU0JiNXI1aGlLY3A2UkRQNzhlWlhzdGIzcmZKa05waWw0WExURjd0MUY2MFVqNlRVQTVyZWV0UjdpQU9HeTlHd0tpSFRZMWdhWDZNRUNpRVkyc2RRZk5jeDlReUhsS09rVXphaGZBVEdaZU5yaEx0dDFTOVBBU2s4NHRtR1FRQnRQekl4b1pWcEdtYTRnTGlNT0ZQMHpCc2wvem1TRjZNeC9KdEpQMzJwQTg5d0dFbktla2syRnU2R2VzTDJXbGh2ZzRRb29lV21MRzNlRGl6UU03QTRjMEphd2lUZGNRRnhDSEMzZVlndWZtVXhPWW83RnRrcU5MK0Z5Y3hLTG5IaGR5bnBKT3Ria2g5NDdpb290ZjN4UTlVTTZzcmg1M2c0dTNIVE0zQUZKWXhWaE9MaUFPRis0d0JjL05weWI0bGpEdTdSeGR3Z09xYWNSUTVoTVhjSjZTVHRFL3FlQnduUStaS2Z3T051V242S0VsWnR3TkxsNDZNemRJcEtDS3NaeGNRQnd1T3Z1eGJIS0ZqUHUyd3RtdU1EUnVpSXdkbnppMUdjY0duS2VrVTIxdTZQZ2xZVG5UYTFoeFNORkRTOHk0RzF5Y0JqYzNBRlpReFVoT0xpQU93eGNpanlQWklDcWNtcUNESU4vYlNLNk9IZlFpYWZPTkNqaFBTYWZhM05DbE5ybDB2YllFR2lsVDlBcS94QnhWamJ5SUZEYzNRRkpRUllSdWcxeEFISVlSNXNUaTBtYzROVUhQdWNYYllSUWZvRDYxelFmcGM0emduS2VrVTIxdUdHWmJCYkIvVUlvZWFCZDJkeUp5dFZ5eXdYcDRGakpZdklxUnpGeEFIQWJWTjdGZEdKbWF3RC90U1lTR2pWcXFtRWdzM2p5ZW5QT1VkUHozMEJKY3J1QTNQb0Zqb3Z0b0ZFblJBOFhiV0FvMlJaV09qcWpGbklGNEZSRzZDWElCY1JqUWZqdk1wV0lpVXhPNFlwZFo2cnA1QnBBRXZSbEhNODVUMHFrME55eUpEM0k1UGFoaDM3Z0FBQXJqU1VSQlZFVWFSb29lSEc4d3U0R2hHMXlhRHQ4MDBKaXNpbUYyTGlBT2h6bGNUR1Jxa3U2WXp4d0NEK3plbVY4ckwva3VZTVo1U2pxVjNnM04vRmY0SEtsWktYcGc3eGRhMjNxUTEzeWxkN2FtaFNPYmtBdUl3MlhOSEpnYkZISTN2Wmw3VkhvZW80elV2YVJSemxQU3FmUnV1R1FiQkNXOGJ5Tmpib3FlZEZ2UmIxaEhYSldVWlpNQS9VUWU5WS9PS3JTS05vdDdjZ0Z4MkNGR0FxRzVRU0x0Y2h1WXk5a0lGcVF1YVNFQ2xQT1VkQ3JORGFOUzFZblVkTTFvQkRJeVJVOGVJZGNUU2pmTHhBbm5YeC9KUzZ2MkNDVUQwQ3B5REM0Z0RuTjhERWZNRFNyNVg1eGhMQlJ1ZkI0Qml4Z2tuR1BwNEx0RXpZTGg0OStkcXNHQXpaWG9obG1lQmRib0xnclRjNUVxMERlbllRZFpXbGRUTGxTU2Q3YVNLbEl5c0xIRkJNUmhqby9oaUxrQko3L3NZU1FkdUV0MGFPZHNZMjU0M1l6ZWtWb0tPcUMvSVI2aW5icGZlbkdBc29CeitxRUZFVDBiWlo1ZHZjVE1kSU1ydjdPVkZYMTNJTDhvNys1S1hvaVNrSFR3WGFMRzNBQ091Z25QYVRnNmNJZ3FRRzZZbFRvQUdjSFZISyt4RVQyVVhRYlA5Ukl6MHcxdVRuZTJOdW5aUDFhRmx4NzAwbG1SS3IyVnNURTN3RnorWWJ5S2NOd0RKeHdCV3RNdEhXQlNQOGFwYnNncDB4dk1FalBYRFc0K2Q3YVNrMTI0aWgrTnNPOE42c3RuUStPelpjd04wQnNTWmxYNzdRdmRDbzMyaWR3Z3NETitCdzBHRWdGWkREMDluZFAvbXlWbXJodmNmZC9adWpzOEJsNzd5SFRpV2YvSWhMeDBlbkp3Ynh0THJ6RTN0TmlwYUY5dGFxRlZSOUthd200d1hOc2h4dUNqSXdpZW5pOUxoMkR1a2ZQTE9HNXd2SWhad3RjQ2JBcWdBVjNNa3NpOHkzYlNXWkdmaVlDZFJLMG5HSE1EN05Fa2pDZDBBajE2SCtweDdvNmVRaWNpOVZJSHBIV01vMGNRRkFDOTRTbU1JN2RoeWlMRURPUW91WjFxamtYZzhBNTRjTkpSWjR2Zy9YeXVDclhtaHFGSTJKK3B2YjcvREhMQmlHQVk0dC9RUkxPdG94ZnkzbGRMekJUQkVQOStZeFJ6bzRWMGZyNjdobkRTb1hlSjJ2M0pJemsreG42WE9JSGVNQ3RIR05xSFVDbU9YbGhvVnk0eHgzR0RDNHVZWWN3QXJGMGJUak9hSWFGNUZ1MmswM29NYklCZUx4Lyt0cmYxdU9rWHZuV0JFK2dOczNLQlNRM0c1NzUzT0hwaHBjL2xFbk5wVWRXMDBjMVpvOFVzYm1FZFh2SVlKeDFsVExvMGl3SG4zYkNic2plTTNISVNHcUFwbDZFd3k1alZLS3crOVh4ajI2YnBEVk9PbmszelQvaFNsNEQrS0NlZEJmeXRpL2Y2NHVjWGtMRzdaTWxLeDkwbGVpQkxkOTRObTJhTm9VbjZlMGlMbHBDS28vblpHMlpOSHdpK29ka1VMeXlxcFdkaDlGUkx6Q05pMUVLcGN3LytuK0duL3NmY21aZ3hBMVk2OWk1UjdiZmh2UnV3MmdUZm9McXc3UFR3b0RIYWcraW1NMEJDaUw3Z2ViMUJMVEhIY1lPenZOVFB1Mm9CMnh2c1hhSjZzUGZlRFcwa1Y5QXFUaXhkMGh2c0RiTVhPaFhtR3hNeTJFM2hsbzJXbmtraEQ1Z3BubzdqQmtjeTE4QWR0QUNSRG54Q2JWK1ZhY3dORU1aeWhYZit6SkxzNDdGQlJjSTNkVXppeUJrZVRNU3lTeXJaMFphR1B2RWgwejh0dWZwNUx5MUFla1BIRHZiVzNBQ0xSY1FGdW9lMEdEQkZVVzV4V0VOVjhBM056TjV3Q2hjVEJNVWkrblZ3MWkxQWVnT0k0MUFSZExlOTRVLzRGNFcvaHpUc0RXaFp5YzBOWU1Kem5ZclFZNVU3Ri9BN1pwRTFlSTh0UUtRek1QTzdQMHlCUCtGUHVBckdCamZMeUtVbU5UZkFzdEZPSXFVemhWeGlVcThKUXJJR1p0NEN1RGM0RzZJek54VE4xREdpUUcvbzJGa0dQSkw0Y0wrY3AwWEtKYVliUkdaZTg1cEEyQUs0TjRDYmx4YStNemNVcDAvRExDcUdyQ2xrakp0bGlzRGNBR05EMXBwQ0xqSHRwbmlDYkIwOTB4YkF2Y0VOOXY2QTh2QXFRVDNvRGY1bVBsaDZvR1dweko5bmIxQ09zb2x0a1FRWGRmVGR0Z0R1RFNER1kxWDYrYjRoNGhVSUUrRWV4QllwWS8yUzRwS2JHNkEzdUZjZTAzT0YyVURmYnFqYmlQcDV2eTJBcFFOaXZGTFVUNDhORStTajdTWk9QMFpNVXdRL0VHMjRnbk5vd2VTUFBwMk82WkVDSlhBcTh0M3lnOHgxeFBRdGdLWFR0ZGFsM29rcCtIby9SZUhhQ1Y5amdOWGErdE1HNWdid2czRTczSmhlVVBZNU1uWUdpWFhFN0ZzQVM4ZFpFNjI1b2RHK2NoelFlMGpobEJPZDRVSG5lR3B3dGJsaGRjOWxMWkF6QktibkVVd0lscGdIUVdRZGNYOHRnS1hUTjF1TjdudG8ybTlCTWNQdUlZVXY3TG5YWGFXRElJODExOGJjME5uWG9QelA4MzJTbi9kemU1MCtjeDI2dnhiQXZhRm5oR0Z1ZXdNcCtrL1U4SHRJcVYrazhwTXhDd2t6WjF3LzlwWG8rdTF2VE04am1OQld5a003d0t3alp0SUNXRG9qWXhZd3Q3MkJoL0NGcFJuY1E4by9vZ25ya1JPTmJPYU0xaU9iRno2VTRzMVJtSjVIc0NHOGYyN2o2dWY5dFFDV1R0Y1lrTzNuMTEvMVp5bUNlMGpYdmJGWk1RdTk0VXB6RGFGakNBMFBOU2ovKzA2bktMVk0rd3gxYUQ0dGdIc0RxUFJua2d0amJtZ005eXhQNFQya01COGMyRlQ1Qk4rSEN3MWZxOVBUVHZlUWtXMS9FQS9UMC9qMS8rSzBBSmFPUGdXdmIzc0REdCt5TzlSRkVkNURDdmFGUTF3THlIdWw0YUVLNlpzOWRBenNmNWkwc3BOM0dyZituMmNMNE40QW05TDdraGY5K2ZVdGRHWHc2QmlpWVZOSnBwcWYweE0wREZ0VldsR0FBem15bnl5amJVem9PV3JNa1ppWW5zNVoveTlPQ3hEcDlMVERpcjVjZm9TV2tPRTlwS0FMSE9OYWdNUWZLL2owYlRXSFhPNzcxQTJrWXhCNkhxVU9MVVFMRU9uQWNMOG5YMS9KMlJ0V0Q1REFGK1FmTlRHTTlEZ2lFOVRQYkhGdmlDK3FrV0NnUndxVnRPWWQ2T3V4d1RUWFlqNUliNEREMUM4dUNtVnUrS0h3N0FDeUlVRmRMcjBOUWRYc1hJdTg5VjJnSlp3VXE3ZW91c3ZDMnkwcFBZUlVCeGVnQmFoMHRvYmk5bzllKzJheDljZmlEd0xta05VQTBwcHNvMktsTFQ1Zk5IN2s1Z3o2eVc4Vlhld2xjK1MyTUdxOUlXalZoWXFndmFIWTZvRVNlQU5UL3krR1hOTEwzdkR3cjNCZmc5dGxsU3E1MVJaRFBNMFVYYlF6eWVpRlZPcVlPYlpBSUowZi9JNmhlUGpscjRVc3dReUFkQUh3Zm5TK2pnYjNpei9kZnVWSFpYamp6ZHR2dy9uNzFrd0prUUU5akZpSDU5d0NFZWwwOWVLQU13YnJ6ME1jMXlidlAwNWhZZWhHQnk0cVFzK2wxWUY1dDBCRU9uMDhCSGord0pEZ0FRaU42QktUcEJGZzFSMjBnT2dJUFlKY0EvTnNnWWgwdExraFlJcCsyMGN1T0o4SE9OR0liWHljTzBJdm1xbU9uRWNMaE5MUjVvYVFGL28xbDZJZ2w1Q0U2RDZHWEZFWjB2T0lkV2plTFJCS3gzazNNTmI0MTllRDIyVVp2Z05iV01FSTZUbThPakQzRmdpbFk3MGJPR3ZCMTlkYlZLdmsrQmFtTjFTRzlDeGUvWngvQzRUU3NkNE5uTGZnNit2QjliSThoNFozc05wUWE1SHhSbHFRMkxBM25POUhXUXUvdms3RkhNMGtJenRrN1JIU1MyYXNFKzY5QlVMcHVNTVVsSmZJMTllSFpSZjR1TndqWkcyb1Y1aXVXUll5RVBZR2Q1aUM4c3ZORFpCNmlkVkRpdTJoVGJSbEJiRWhQWTlhaCtiZEFxRjA3R0VLeGhrM04wQnkxcVcyRDlBbUJlUUo2VEU2TlRqSEZnaWswK0RiRDRZNWJtNlEwVGtmYVRxVlh5ejJ2NENlVDZwRGMyK0JRRHE3Q1dXQW14c2s1K2ZWYTh3R082OFowSnQ3QzlRTStCWUlwTFBrUFZNOEZvVFFyUUl1ZmhjOEdTcCs2MlRqczU0cEtwcHJ6c2xCYjloR1h3WEZ2TGxQdCtESWJ1Vkp1WlozdkZZWkEzcTR1RG84NXhZSXBMUDlPTW9SN0dkZmhBazd4SllRcHNPbHdxeTRnRjRrVXgwMXJ4YklrRTdKUGFRRmRxeU9WZUdhYXlFWjlHTGwxSEgzMGdJTjVMTVlKd2lqd2tueUh0SlY1TllVeWI3aUQxbVoxR3A2a1dMcXFQdHFnVW92QlgwQ0szRVBhWEdOM1dFRG5qditKS2ROcTZSbkVldm5IRnJnVDY0cWlNSXAyNUo3U0RjL1VaYjl0Yk1ndFpKZWtLT09XS0FXbU5NOXBBdlVBalVydmdYbWRBK3BaNkFPTFZJTHpPY2Uwa1ZxZ1pvWDN3TDNmUStwcDN6dm9mOFBLN1llbzQrUXJUTUFBQUFBU1VWT1JLNUNZSUk9Igp9Cg=="/>
    </extobj>
    <extobj name="334E55B0-647D-440b-865C-3EC943EB4CBC-16">
      <extobjdata type="334E55B0-647D-440b-865C-3EC943EB4CBC" data="ewoJIkltZ1NldHRpbmdKc29uIiA6ICJ7XCJkcGlcIjpcIjYwMFwiLFwiZm9ybWF0XCI6XCJQTkdcIixcInRyYW5zcGFyZW50XCI6dHJ1ZSxcImF1dG9cIjp0cnVlfSIsCgkiTGF0ZXgiIDogIlhGc2dUMTk3YmlzeGZTaHlMQ0J6WDJvcElEMGdUMTl1S0hJc2MxOXFLU0FySUdGZk1WeG1jbUZqZTFCZmJsNHFLSElwZlh0OFVGOXVLSElwWGpKOFgzdHRZWGg5ZlZ0Y2NITnBKMTk3YWl4dWZTaHlLUzFjY0hOcFgzdHFMRzU5S0hJcFhWeGQiLAoJIkxhdGV4SW1nQmFzZTY0IiA6ICJpVkJPUncwS0dnb0FBQUFOU1VoRVVnQUFDQzRBQUFERUJBTUFBQUNvaSsrbEFBQUFNRkJNVkVYLy8vOEFBQUFBQUFBQUFBQUFBQUFBQUFBQUFBQUFBQUFBQUFBQUFBQUFBQUFBQUFBQUFBQUFBQUFBQUFBQUFBQXYzYUI3QUFBQUQzUlNUbE1BSWxTSnU5M3Z6WmtRTW5abXEwUnhzdVJlQUFBQUNYQklXWE1BQUE3RUFBQU94QUdWS3c0YkFBQWdBRWxFUVZSNEFlMTlhNHdzeDNWZXo3NW4zellpeGhiaTdBS1I1VkNBc0RkQlJCc3g0Rmtac2lMK2tPY2lOaWxROXRWY1dlU2xGRDNtU3FaZUFhUzVOR0pUTm1ETU9pQnBLMUE4QTBTSWt4L1I3ZzlMVGd6WXM0QVRTL21SN0VwSWJEbUFOU3ZZa2hoQTBsdzczTDJrUkxKeVRuVlhkWjE2ZEZmMzlPek8zbHNON0U2OTY5UlhYVjlYblRwZEhVWGhDZ2ljTXdJejczQlZXSHVmS3lhRUJ3UUNBbmMzQXQxM090dlgyblZHaFlpQVFFRGdMa1pnamZXZHJYdm16cDR6TGtRRUJBSUNkeThDelZmY2JhdTFIM0ZIaHBpQVFFRGdia1Zna1IxbU5HMy9ORXdZTXVBSlVRR0I2VWZnell4Y2ozM3NmaUx6K2tOOTRvODl3LzluQ1pSQk0reW1kQWRIUUNBZ2NQa1FxQk5XNEo1ZlZGdXh5STVWYit5ZVpidG1vQkxTZUZueEJHZEFJQ0J3NlJENGs5OThVeHZwNEMyZnd1dlAwYTF1TkZwNVljU3lGd3J6N09EUzRSQUVEZ2dFQkFnQ1M4QUY3MGxDYWw4RXo0TnA5QnE3bFhvU1Y3MzlraEZHQW1yc2U4UWZQQUdCZ01DbFEyQUZxQ0I5d0wrV01VVnZ1S1RFaUlZdDV1b1BCcWNpYmZnTkNBUUVMaWNDYThBTG0xTDBHaXdsK0Vaai9WT3dXbGpCbllmNnAyUXNPbzZVMUNSQ2VoYllGZWtPam9CQVFPQXlJckRBMkpraTl3NWpMNkIzamYxU0ZLMnlreWg2TFZsTTFPTm9KWWZoWEEwTENRT1RFQkFRdUZ3SWJER21iaUFzd3ZTaER5MkEzNytJMW1GdThEUWpteEpyN01YYzlyWHU1Q1lKQ1FJQ0FZRnBSdUNJTVZXUmlPcUdZNUIzdWNYT3RtdHNiNmJObmsrWEdWRzBUMllQOW9idHNHMTdSQWdOQ0FRRUxnY0NROGIrUnBGMEJuamhOdnJYbSt6bFQ3TTYvTzhyMFZFelo1Y1MwODZ6NjJxVzRBNElCQVF1R3dLZ2FMeXV5THdNdkJDLy9sQjdnSDNnN0xYc3ZYdEtiTFNjcjE1QWRlWDMxVHpCSFJBSUNGd3lCR3JBQTd1S3pPdmdGK3NLdEdiNGtCSUh6amtmbldLZGFESnBBY0VYRUFnSVREOENxekQyRHhReGNSMGhuL1lEOXJkS0ZEcDc3S29XWXZNT2c0TEJCa3NJQ3doY0ZnVFFmS0d2Q0l0NlI4RUxQd2J1bjFiaXdEbndzazBZNWRvKzBWS0RMeUFRRUpncUJNQjhnYWtDSVUvRWs0VDZBK3lYRFAxQ0s5ZXFDUXZiSUtwTXRmamdEZ2dFQkM0QkFsdU1QYStLaVR6Qjl5ZVdoNWI5aUdYbVpab3d4ekpmeFZickMrNkFRRUJnK2hBQTh3V3hiT0RDQVU5d0ZjSnlSOW92M05tVVlpLzVEZmhWRmw2UmtKZ0ZSMERnOGlFd1pIU0hBWGlDNnlIdDlvNGJ5UjVtVGp0aGs2T2ZreVJFQndRQ0F0T0xRQ3N4WXhJU2RvQVgwRDBuMzQvWVliZEVaRFNLYlo2azMrVm9rVDBPVjZvUUhoQUlDRXdsQW5oaTA2NGlHWm96Y04xQThqN2xkaFRWdnBwYU5qVThOeHFHcEZDbC9PQU1DQVFFcGg4Qk5GZFF6UmZ3bEpiVVFzRTRmNkZEdHlsZmMrTXRYUGV3L3F2dFQyeXJqVDN5bkZlb2VZSTdJQkFRbUJJRWtBZE9GRmw2NE9kRG5ZY1o1elV4WXJDMHhHN3d5Y1Y2aDUweVJUdUpiMWVGTTVzVVZJTXpJSEM1RUpnSEhsQWw3cVpXMEJDc24rOElSdEo5SlhYMzdWRURsUS9kTy9kSDZ4MXhHQndtMkpDMjFFcnk0QXdJQkFRdUJ3SXdQMUF0RW5CWmNaaEtydlBDTENHUjliTzlhQUVJWU8zc0pJcCtoSnppTUU5OGFZSEJGUkFJQ0Z3Q0JIWVNOV01pNmtnWU84WisvZnNSYzhRdVlSN3NJdWZnRmFubXgrR3RiSHJxMDFwNGMrb1NkSDRRTVNEZ1FBRFdEZkZiMVR3ZTVnUDQ3SGRlQzhRMmNnY1VsS0NmZUE1dG1KNkZpY1plbWcrQ1UwOXdCUVFDQXBjTGdaWnF2ckFPdmx0WjhtK1EweGVhQjNnTUpHdWhZZ0htSFNvVHdOdFhxZll5cThRUUZ4QUlDRXdkQW1pK2NGTkk5Um1naFhjSWovVjNTN1daaGtQZStER1FmRCtqUVYrekFEM0ZpYldFRUJnUUNBaE1QUUtvWjN6eUIvQjY5YmVmQXZmUFprczhVcmNaVnZCOUszak42Z1hNQS9NRjlUUTRPUFhwRUlQREZSQUlDRncrQk5COEliMU9uOHhwd1pHcWpGakVZNTIyV0h3KzlCbzc3U3Vad1d6eWl1SU56b0JBUU9BU0lZRG1DOGwxOXNTdndMb2crMnFvNWtvYk9FR0FlVUpNQUQvWUoxbnA0ZklrS25nQ0FnR0I2VWFnQjZSUVFNS3V1bGdZWFllY3NKOWh6YStvTGF6eElUQWdFQkNZV2dUZ2NVOU9aY2tSZEtoK1ZLYUJFNFdXSTMvZ2hSd29RM1JBWUhvUmdNYzlPWlVsUjFMQ0MzKzlDZCt1ZE9WWDM3N0tLVFJFQndRQ0F0T0ZRRXM3bFNWSHVxWTZYOEMwc0o5aGYwR3FUVDVLa1ZOc2lBNElCQVNtQ0FFMFg3aGRRSjZPbmhyMk0rejVBeThVZ0RVa0RRaE1GUUpvdnJCYlFDS0RGMkEvNDZZMWY4dkJGOWJFSVRBZ0VCQ1lJZ1RRZk9HZ2dEd0dML1RFTnFWZVNKZ3Y2SWdFZjBEZ3NpQ0E1Z3Y5QXNJYStnWFl6eml4NW04cnB6NVpFNFRBZ0VCQVlFb1JnTWU5M2Z6QUlTL1pqOEEwTHZPRktQQ0NBOElRSEJDWWVnUUttaTlFQmkrMHlLa3VTbnRkZWdjbFNYQUdCQUlDVTRsQVFmTUZtQjZvTDBkeDh3WEhoNldLNlRPbkVwd2dWRURnSGtXZzVUSS9jT0RSVU4rYmdqU3duNkdjNnFKa2dnM1FZOFVibkFHQmdNQ2xRYUNvK1FLOEpVVy9ldy83R1M5YVd4dmVwN1RDRWdJREFwY0FnYUxtQzNEOE83NWJuVjVPOHdVNDd2RXdUUlpjQVlHQXdPVkJvS2o1UXRUVFBsc0wreGxYck0wRnhqbXhSb1RBZ0VCQVlNb1JLR3ErQUorRjRJY3p5V2FOWE1QLzNNOTMzSk15QlVkQUlDQXdGZ0pGelJlaWVXMWJza0VPZ1Zaa2dabUk0cHU4ODdmWkd5ZGZTYWdoSUhCUElGRFVmSUYvTFVKRnBxUHhoSXlqSDVxUXdSTnpOTW1ITFNaV1RTZzRJSEFQSUFDUCt5S25MMFFSTEEvSWhKMStsRVpCYkVGYmNDaFJrM0RDTWJPRjdMa25JVU1vTXlCd2x5RFFLbWkrRU1INDZ5dHRoMTBIdS9rQ0tDanBocWFTcVlqemQ3K0xWMzRPK0I1TzBITUttRGhtSjhKM0hyOC9XbWx0dGZlZGg4ejVkY3hrZnpNaHZ3Q2FZbHFhUmFXeStRcWJMMFFSM1g2RTRXZzNYNEFOVFdvWWFhdmVJMndmeHJ2UEYycFFnZXBSSEVuaTd2YjdEa25DS2ZINHlndW1JM0JWQXI5bnk1Zk9OajFUK2lWcjdmcWxtM0NxN2p1cnJXQkttcFhmS0ZnVldOOTZuRzFkdzQ1ZWZxcjkrRzlvcFRTSkdlT2k4eTJJbzJxT2EvTGxoUzNuZ2thVFgvRzZ1MzIreUpHWFNvbVRkZnJLZS82OE1MUWYyVlVham1mdWtNVnE2WExHeTdoR3BzYmpsY1Z6VDBlelBCb0Nha2VtZnB3K3lWSnZQWUhhZ2VYbTZWdGJoQVlndmtIRys0YkxmQUZlc0RyMkVDQTNpUzh2REp3VEYyY1ZHZDFlYjMzY21lM0NJcnpsUFhkZW1LdDZDVmRyUDNKaE1LY1ZOeDFMNURSRlFkZDBOQ3RINk0vOHhGODJnUllZZSt0WGYxSmo1N252ZzczemxXand3bDQwcTMrdWZrUW1xREJzVCt6MXRLc3hkOXluYWs1N1hSRGFLZjQ2UmxhMzMzZXFRZUtzK1B3aUNzbGJJOTJFUXRiK3djKzBmYjRRVXFKQkhXb0RXNklFUGN2K0JQQXZDc0JpTlhldzJyUkpORXN0dndwM2w1TkMvTytRRmpnNkJ2dWxGOWZ1YkVKd1J4djRHMFNmZUtSdFQ4aHlRRDlaeWNoeTg4S3ZxZVdqb3FRdksvZHlaSGI3TXF2OGdVWGs5WktRSmlvbXI4RUwvNjRWZC9XZEExcHNCYjQxaDhuckdFWFBPQTRISEtQSXdnQU1IUzhLanlIREJKbzFoalQyckFOMjQ3R0hQdnJSRHo5MG82MlRjM01UdmpyNVVuY1hNemEwOWNBYW1VQ01OTE5vV2RXS3k2NUJwdkJ6dUhtQjhBNVlYUmRWQ1dSMys4NGRQL244VXhGNS9iUEpsTVhrMVhuaHZ6SDIvai8rNFZlL3ZzM09LaWVHUmxIb1padmNqc2JMN3JoU01ZVUJtQzEwN3FtblRKVTN5N1BlU3BMVllFeHNzTE80dDQ4MHhlUTZPMU1xbWIxeFJmRXB6am50L1NvbHFwRFR5UXZMcWhqUm1uTy8xRlZiVHJmUGFuVG9Lc1k3bk1ycm5VMG1MQ2l2eGd0ZllPeHJ2S2laRmp2YmxvVlc0bGgzYlVtTlUvcDhvVk5IODJzcURzQm9YQ0szQ1ZWMXMyeDFUQ3hzRmt5ZGVrSWhPZENQZFc1ckN3dTdHTDJLYmhZbkw2eVFCOHFHZlYvRkxoc1B6ZXYyVmpGN3I0eWE0aWdxYjI1eUkwRkJlU2t2L0NsanY1NlV1RnJVa3MyUVJBOTR0dnAxT0doRFdLVmJITVVCcUxjclY1b0FjQlUzUysrS3lmcm5ZZXQ3SkJTS1hiTC9BQlhyQ3d1N0xBTjJ5eDVSTU5USkMzT2syMERjdzBJbDUzYjdWbEY5UlU3MVZONmN4R1owVVhrSkwveGR4ajRvaS96M3hUVzBNcS9WMGFsOHlZWFZERTZ0bFpVTExBSEFZdlVhanNxYlZRNk0wcmw2VjNIMEo0dkdwbzVQVDU5QVdPdHBWVFNzbkx6QXY2VXRxKzZTMVkwTWRqdHl1MzFGV3orNWkvS0xvZkw2NVZGU0ZaVlg1UVd3VWxFbVA3Q0xXYWsrWU5YWStWREVMdTljcUZDWldRYUFJN1paWG5oM3ppcWI1YTVsTWpIM2dXYXFJM3E3clMrMDE4aUdoRU9DV2tWcVJ6Q2IzTE5Yc1g5ZERXK3JkNzRhNFhMbmQzdTdXblUwbGRjbGxqTzhxTHdLTDlTYjdLeXZGTHhUN0lzaFNrNnJzMWZSekZBcmZMVzZoVVFaQU9wb3dET0JxOEptVFVDNi9DTEZaQk9lTG9jMHRkZVFYM0s5TmtITHl2YzVlV0Z3ckdTR1hkRVhGVysrMDZQYmp5cWE4U1RDRUhuekJkUlNGSlpYNFlWWE1icnBDbS9BVjJtd00zUXh0OWFFb3Q1V1pjdVRNZ0NzRmJ5aHZGdFhYYk84cTZ3d0lReTBiVjRjVE1IMCtWVFhZOEQwcXRya2NmSkM4MUJwTHJ5bWNVdng1anM5dW4xZVgwRGxsNXFWZ3NpYmxkQWFWMWplbEJmZzFUWTZ3b0RxeVY2T3RVTHZ3T1VKUFZqQnNtN2JXNGpNaEtVQTJDOTRRMlZLb0VibU4rdEwrb0JUczErd0crZ2duci9QbWZlUXo1aHZlSENIVnhPZHZFRG9DbDdUS0FhbVI3ZlArS3lYdk5yQUV4VVVVQ3U0c0x3cEw0Qks5aEZhV3JmS2hjVGNwQjZzODdyQ216YkMzMWNLZ09hRVprRndzTkgxYk5HWHEzcWtabGRUTGxhZXFxS2Yyd2JGemVhdi9PcU03Q0tXazRIbmN2RUNOUWZvRmEzUHA5dGJGVDVWSXlwdllVQUt5eXQ1QVN5K2RMTzFmWlozYnhhUXo0T3hDcFNtSkYwcHFqSlM4cXJPVWdCTWJCWUVCNWdvT21CVlR1R2VxVmpoTGNxdDVGZlN3WkdGQkZxNWczNjJzb2VJaXhlb09ZQk55aXdjdkxwOVVLVnBEWlUzU3paYlhIRjVKUzhBQ2VodlhDK1EvUWxiZlFYQ21sWE5EUFU2NitaTVZVL2k1UzhGd0p6bHR2ZXFMVGRSYnJOV0t5VHRYR21LSnRnU2sraW1SY3BScm1YVGxxNnNMRnEvVE8vaUJXb09ZR3lteXZ4MmgxZTM5eXhOdHhmbkVVcmw5Y2hBa2hTWFYvQkNyYzJNdmdEajBNcW1RdlhKSFo4M3JFVEJVQTZBM3VRZTJubk5tbXBlT0VvZStQQSswaFZ5aDZKbktYZkFkS2lteXlqQlA4REZDOVFjUUdoSmZjdjE2bmF2RFZuZkdxbTh2cmxFdXVMeUNsNTRscGxMTERCNUhFL2JJY1NDM3hYWEN6SkttcExPVVNXSzMzSUFEQ3kzZmNsbTZObnltalhWdkRCTStCSnVvWDRVZlQ3V1Fjb1d0bkwyZGxkdGh6ckkzSVVjTGw0ZzVnQXpSUjlhWHQyK3J1bnhDOG10SnlieTZwRzUvdUx5Q2w1b0NudDJwUTVRMEJ0ekNDVzZrSFBlV0tVVXlwNlZlS09Tb3NzQjBLcU1PSTBXNWpWcnFubWhuV3pUTFBJUnA1K1F0cFd6cHV6bExqUU10RndCTGw0ZzVnQnJSVi9TOHV2MjZwNnFZTlo3N0dxaFQzaHhlUk5lZ0gwbGt3SmdFN295bmZkK0pROTFLd1p6VlV4RnlnR3dYT1VqUVd0Y1hyT21tUmRnaTN1Yk40ZC9YbXBHdDV1ZDBYZSt0S1kzYzFTdVd2SXNyNHNYaURuQVF1N0NobGJoMmUzTkNpZVRSRjRxVGI2dmhMd0pMNERTelh6UEFIclh5NVk5WDdBSXZtOXVyak45OG5ta1diV0k3cEdOSmlrSHdGSVZsRVFGa2I2OFprMHpMOER5WVpNM1pJQnp1YmxYWktNU3h5QlRmN0JVb1UySWl4ZklQRysvNE0zcDJlMzZLK1k2Q2tYOFJONGlHVEZ0Q1hrVFhtaFpiUnNyNUFWVzNkUlFSd1hvcTYrSEZmYVhBMkNER2JkODRacGRHZkthTmMyOHNDWVUxbDNVTSt6REg3MnlUeWNZNlBNTG1ybVF6OEVMMUJ5Z1VkQUl4YlBidDZyYnJLTHlGa0lBRXBlUU4rWUZuRVhmTkd1RFVIM3Ywa3prRlFLcUNxOTBwUksxeHQ4b0xnbkFxTEw1bEtYaE9jMmFabDVZRUVwcy9sSjFhOXRvWFNQanBhSVpkbXlrTHgzZzRBVnFEcENuQjlWcjkrejIrVHdURkwxY3Q1L0s2MDVuanlraGI4d0xQV0NBYmFOTVhFZDh6d2d0RlRBN3dZVjROQnhmQzFJU2dJYU5UVXNCWk1tVTA2eHA1Z1g1VVpnZFdCTE1Xc3lZVmt4dGxrUmdQMmUzUWliMGNUaDRnWmdEMUlzKy9UeTdmYTI2RjVLSnZEN3RKbWxLeUJ2elF0ZW1Yc0J2QTFVMVQxNmtDL0daTnovNkpKZjh1WWZ2ZklVMFFmZDg1bisxem42NXI0ZFMvOUg0VCsyU0FIVG93dlExTjk2eWlhS3QvMnI3RTl0VVJzMVhRYk84ZU9IMUQ5LzVtbGIxZVhoM0V2TUZzT2ErR1EwdE05Rm94L25BcVk4LysxT2FxUExDZjIyLy95U0pTc3dCbG00Y1lNRG5DMDVRUExzZHRDeEpkZVYrblBJV0xhNkV2SndYOERUY2w4ekt3REpZbUsyWmtjVkM2Q25BVWZlc3pVZlV0eGhyS1VmQm1HVitGZ2lyeFU1UHpCZ2xaSC9zV1UxWkFPZ3NhNG5kNFBTMzNtR25qQitHckFoSm5GVTB5NE1YNmw5Z1p5MzJZQlQ5N2g2cGZ1S2VJekdQcXJYdk5LM2FnbHI4WExCSVV2K3lKYkIwa01JTHY4Y2VFOHViS0RZSHFMZm80OHEzRnM5dWgrZHEzN2RJUzdvTGxaZnpBcnhSTFFoZWxRLzRycXI1d29nTTNhWFQvaXlEMmVJUys5QmU5SzB6OTAwN3k1Ni9QNHIrWGl0ak5Rb0NiOWhJVFcxSXJyc2tBS0ExNlN0bGQ5OE94eFRkZ3IyWE8vZEg2NTMzS0RHYXM1Sm1lZkRDZ0wyd0dYM2pkSyt5MHd5MGRqaTlhKzhYZlRyYmVmVEVtZXdjSWxKZVdHZFBSa2RpcHlNMkJ3Q0Qzb0lhUnk2eGQ3ZGI5djc5bTN5eDhuSmU2QUUrdTZiRXFJeHpUdmZNNUZraERUTFZIOEdZd2UrR0REOEFKeGtPM1dxbWV1ZTBqNld1WkU4dDUrVmpJRXVFckxpU0FNQnIrMHFwNjBCd2NEeDZ0SFoyRWtVL2tpRlROYzNLNTRXbkdZZXZlZk9vdW9XdTB0NUw0VXg1WVIrMmpqYkUvZHc4Uk9rMzRBYmZSa2V4eTd2YlcrNWJPNy9HaTVXWDg4S1JIUitrMDRyMkk1cmtQWUxXZGhUQkN6VnorQlc1RVhNYmxTeXlqOGY0SGIyWWhhUGNGY3RLbEJsWEVnRDVOakV2ZkI0K3dJekhEVFJCYUhpa3VGOHRxYVpadWJ5dzNvNW44L012dFFJdlJQWDJkZ1Rxam1SUkU1c0RJQzhjWk40WTFranZiaCs2YjIxcndXcmdCY3ZMZWFFRitLZ3lKVzc4eHU5dFMzaUpvTFk2SDVsQkU2b3VlNlY3TllMdXNpNWg0aXFHWW9teCtQMnNPbUVWa0JYdEVWY1NnQVZ4bS9FcWRxQTVJTXB6MkRwNDI4STlRNjJtV2JtOE1FcjJnSUNqcXRzdzh3QnpxcExJK2NJYTduSXNKR3lkbUFQZzh2RldjWEc5dTcwN3h2QzVZSG1SRjNBLzBtYUFoblFLOTNvVkY4RWZQbDhZd2ViaUtZNTYxRzNlZHRTd0xtN24yYlpWZHlXeXdYcG5VN2psYi8xejMzVmRSdUt5QU1oVEJuaXR6WU1JdjAvU1FzWENEalJMaXFJNXhtcFdXbFllTDREVzY1RTRkYXN5TlZGYSsyVnhTVjdZeDI3cEpXd3R6QUdHNUw3MGJaTjN0M05yVDk5U3RYUVhMQy95QXVvUmJKcTlFWVR2YXVLVzg4TEFnMEVqcmkxY0ZYVGlteFhXYXM0NkZvVXl0R21sTFZFY2NzdUo5QWdIUHJFZGx6SDVLQXZBbGlBdXJMU0dFd1E0RUl6TDBzZzRUSHVzWm9ubVJWRWVMK3hMVkFadTZrMkx1MHRka2hlUXRYSFJ5dHNwekFGZ1JueWxlTU85dTMxbkRMWDlCY3VMdklBM3MwMi9DRGQzR2Rnc1FNTlU5akFOSHV5Q3V4MVROYzRYTnRNbzR0cFBaaXVRKzJVU29Ybmd5WGlvQmZGYkFJcTJYc2Jrb3l3QUkzVWpaQVdMaGFOc2NMNks4d1duWm1hc1pxWHR6T09GbGdRTkdPSm1tdS9lY2dsZVdPYkxPdkdaQ0hHYWdmWE95UVhJdTl2MzFmc2p0MWlTNEtMbFJWN1lnTkZ6bTBnVmV6b1EzcmVFRncrQ0hjK1RORmZuRUordXlaUnV5TjZleGxCWE41bEp3SnpDWWwyUnBvV3lUTlpmQStKeFhPOUlzOGF1c2dBY3FjK0RSWlJ4SzlHV3JMSFR2bDZMOEkvVkxGRkk3bndCMXM0NGM4YXJaOE1uanJyci93dGVXT0lQZzNhaUVKS25HVFRWKzlJWERPOXUzN0pPdzcycXVXaDVrUmZnZVdMVEk2Q3hqM09SN05VNG1RaEdkbDk2SXB3Z3dEd2hYcnJVWHBkR2FLNVc4cGlEdEZlMUtPb1ZIeXVnb2Y2K3NnQTAxR2tXZndidGlDSDRnMzFuOVJVMUsyZStNQktTS04rRWM0cDA5MFlJWHRpQXpTTGNKWW9mTUxINUFvVHN1TFhEYmt5OHUzMURUdG5jaFRsaUxscGU1SVVqR1AvSHBueG8xcFE1ZnplenlKQjY1MFM2d1FFUEwrQ0M1RnJISFR3SXVTMENYTDl5THY3QXUvZlVOS3NQWDFHOVVUVHVQTGtzQUYxMXNUQzZEa0oxUFppMG9tYmw4RUk3aGJ4QmhkTDZoa0o1dC9rRUwremozUVphWVZSdHdTYjVJZitCK1oxN056bEpZZm54N3ZhTmJMMllwV2daNUNPdk1RNWtidW9vSXkveUF0ek1sb2s0N01XWE40UCtocXBuNUIyU2p1eFpuQ2lBeG1lWFNtLzY3THNrY0hhTk9uM0hiT1B5UWxrQWhrSXhpa0kwa0t4OExBVXFhbFkyTDRBcVZhcFJPdlQyMVBvR1piOTdMOEVMalZ2UXhnM3gvSk5QcVEwSlVnRUl2THQ5REY3d2tkY1lCNDQybEpFWGVhRUpCTEJ0bHRtRDRPdG1zRS9JYThqK2c4WUw2MitFSXFEd2c3eVMyb3k5TjZXVE5IVmJWemZrclRQU3JIWlhXUUFJNEgrOUNkWVlQcFlDRlRVcm14ZEFBWW96WjM2SkpWdnMwL3NtU1hTWC9naGV3TjVCYmZBMnRqTTl6V0RCdGcrSFNiSXU3MjdmS0g5aWtJKzh4amh3Q0YxR1h1U0ZEaEFBd3FaZFJ4QjhSUXV6ZUI4NDFBSi82OXUvQmprUDFGQ1lldXlwZnQ1RmZScGkrbEN1T3o5bGhzdUp1SWhxbCtXdnBBQ3NhRk1VbHY3bUF0QlU1d3VZRHpRaHRvMmR0RWgwamRHc2Y2T1laRHpIUHFENHZrN3J3TFhoN1NRSVZ0V3ZpRmhMMzhCczYrNjdSSHZwZDJ2aEE2dzhRcGd2d0F4Q0lpTno1RHU4dTEyWVVhbEYxcFJPVTUzL1VVMlV1SFBrTmNhQnBRZ01LaU12OGtJTDdndExrUmhzR1MxNnl2Wk5Hb0xXMDljMFhvQ05RSnJJYXlFK2dKS0FHZjZwbGhYeWJ0T2djWG1oQmRYUUVya1Bnek1CNk1peGwrVDIwWnJBTWdpdk1zMUM0MURYZFVBYjBFclhWcUQwdloxRTJ2cm0zdUVGbU0zeFRlUkltQy9BdEZVZ1E5SEw5bmwzdTQwWG9HUHMxNGxSYVo2OHhqZ3dTb2dEeXNpTHZJQjNtMWtrUEdhODFJNzZYc0hhald0L0NQdkM1RDQxZWFGRjE3eG05UkFpVEpNK3FjV3UzNjhGdE9TTnIwVjRlc3NDWUFBT1dwT2J1WFdXYnhaMmlldmFKZlZDQjhnZUFQQ0ZVTGErdVhkNEFSVHA4V3h1UWRxVzdGRFlDSVpPajNlM3crMWdGT0xxUDlsZGFZNDhlWTF4a0dZbHJqTHlKcnhnVWN2QzNCODRJLy9TZVFGejVQSUNVR0greWs0T0E4SXhGb25HblM4QUw1UUN3QUM4NTdQeUdxTlpmK2E4cTdRakt0Q0Njek5CYW9NS3BmZk52Y01MUUpCWE9TYlNmQ0hxNXQxYWxyc05Gb0szYWJDcjIyM3poVGM0dXZCeDBWMXAwUmNwYjZKZk1BK0RqcmFnQWNlcGtFNlhEeThZK2dWWWlIdXM3TDZaWUpoSElXMmJERTZCellnT25QNWlodVlEWUN6Y2RvajlsbGxrSEZKTnN6TDFqbkJMU2FZYlVhRU1YbkNKZVZlRUM3MGpOcVluQ0ZLYUwwU3FXWTEzZTcyN2ZjRjJXM2xYYzZIeUlpODBZYlZyU2p0a2hyTFFUQVFodGpHcDMzdXdydDBqbWIwVzRsSDBCWkFCcnhPUzJmQ015d3RsQVNDS1hwU3FhNWs0R3RKVzFLeE1YdWdwYThBR0ZVcnZHNHQ4ZDFHUXlndEh3cnBPbWkrc2tzZUJyejJBZDdlUHlRdDU4dnAyVXhsNWtSZUd0c2NsM0Q3NmRxQmRqbEs4NExVUWgvcitZUXZFRU5NL2UvMFFtaTZnblVreUk0WWxBVEFBOTlHYW9DUlZOQ3VURjBaSzUzVW82OSs3dkNEVSsxRmJ6Tm54eUl6MEttVVBnTmxkM1Q2Ry9RSVdteWN2cHZHNXZHOVRSVjdraFlZeTZaVDF3RXhVcXF0a29NM2h3d3ZFM2hFTDZZa3BuYTFFTmF6K1YyMFFKR2ZONFdFanBaWnB1TXNDUUF6Sm9GUXZyUW12dllKbVpmSUNQR3JFaHFrdTFMM0xDMklPVlpOTHJGVFJnTDNpYXcvZzNlMGJxVzBaNy9XQy8vTGs5UzJ1akx6SUN6c3c4b3c2TUZEUXFoR3BCdmp3QW15Vm5haDVzRW9hUUdLSlo3MHB0cGRJc09LQk85K2lDUG1jdWp0TTNFYXp5Z0xRMEFqTFQyc1NTMTYyV2JMZG1id3dZRkkzQm1wT1FxdjNMQzhBRVBIMFlGVmE5M2NPSkp6ZzhOT3pnMlVyQlJTdFZnakNzc3llMTRhZVRLNDVjdVhWMGp1OVplUkZYdWdCQmV4cHBlSldPWmxrYWZHcDE0Y1hBTG50TkFlNHVtYU5KRjcxcUNhOWFyaDBXOStuRkx1QjBEYjlNczVmNkVHS01nRHNhQkRCdENpMnY1ZWlaVGpLTlNzdE1KTVhBTitiU1ZMZzVOdHBMbk92U0kyNys5eUtmZ0VBai9mWDF1S1hwOEFNVFU0Y2VNTjk3UUc4dTMyTTl5bEJvRng1Zlh1cmpMeklDN2hrMk5ZcXdWM0tLeUxzRGFkZlJ1ZC8rTWpaeC9vaVRQNzY4QUk4b3c1bEJuUzRWbVJLb3VXKzhBeVZCWEw5RDI1OFRCL0NRS3lISXEzOEhVRURISmRoRTE4V0FQMzllaCt0eVpqTmt1M0xQcGRsbUI1RUJJMURpdmlPUU8yZW5TK0E4dnM2aDArYUx6eExuM3krOWdEZTNUN3kwOUNsZlVwY21mTGF4a0hrR0tkbDVFVmVBR0pLT1NBUjdVaDU3K2FaTzAxMks0byt5MzcrZjFzbVJqNjhBRE45U1RKWWdiN21UU3BWZjFiWldUL3g3eXZMdE1IWlB6UEFodG5JaVpxVnU0dWN2MUFXZ0o1bWhOSFRtbWtJaGFjbWpOZXN0TWk4K2NKQmtoU0V1Z1hPVGoveDM3TzhBSTg2SkVoNGlmSTYvNEZaNjI3aUtQYmozZTNqbk5lRVp3aG55R3NiQjY1eFdrWmU1QVU4SXlWR1RPSkRncG9ITXpBQVZ0aXY0OUxxV0taSkhENjhBRXUzVzJvK2ZjMnJ4aVh1UVNyVFJqcjg1czVPUUlZVG1oNkc5U1lOS2VnanJZM3praUFYQVBTZ1A2K0REcXByVmlZdk5OSXAxQTZmRE5hbEJ1bWU1UVY0L3NaMytkRnUzTWN6NGxqaGdyZUxkN2NQa29WTHdmS1Q1Rm55V3NmQjJMZXBJaS95UWpRVUt5L1pBRmlkbis0bHZuVlEwOEQ2ZS9oQjhDK2FHaFl2WG1oUjRvRTFiODVDSE1mbDdVU0FqYlRTem9OQTkvcGJVckNzbDRLWGM1UUVZRjVaNEdERk1Cb0ZhQTQ1S214V0ppOE0waWtVcUJwQXFCbTVlTHBuZVFGdXVxdThXNFlIY2UvczI3V0ZqcTVMZzcyN2ZaenpvS01vUzE3Yk9IQ08wekx5Y2w3WTBqWCs5UllUbjI2QStRd3dSNXQ5aWQ5WXMrWkN3b3NYNEdzUkthNzhlTlNicWgrTzB2bFhYeU1CZUNoTTNJc3FFYXloRUQyZGhlbDUvcVFZVDA5SkFQQnJFZXFsV1FwQTFBU2JsY2tMKzhLRUI3c09qWGZXcExMMW51VUZtRlplNTczVjd2T2ZlanZoQis0cjhDKy8yNVBDbXZJV0xsQzZUSm9ocjNVY09NZHBHWGs1TDhBRGw5N2d6eWphaFdnTGhqQmo3VjBVZU5XMDdMUzEzYmozQm5SK3NHRXN4QnRhQ0lnazN5VFprYTdSSXlERFZqcDlRSkh3c05VWFlrZnAveVVCZ0o3YlUrdGs2WUluQ1o1Z3N6SjVBUURlamtXQXB1RzJuTlMxR2UrdUpKTGVwVC9LZmdUTTFlQUpCMGVMSnZmNk0yWHZtdnh1VDhCczA5VnpRWWd6NUxXT0ErYzRMU012NXdXY0h0eFNwSzUzVkgvakFQV0U4Vm9NcWxEU2NhY1hMMmlmbGgybDA5eTRPRkE0MEQwL1dGeEoyK3lPV0FmV09kUHY2UE9GSHMycUMramhMd2tBMEY5ZktkM1Vta3l5V1ptOEFQQWR4cElkeFVmRjhGUG1lSWpCMlVvTDdqNm53Z3RSaC9GSjAycThwS3ExYjVWc2JtNjNKK1hDcU5rdVdRWFA1cFRYUGc2YzQ3U012SndYNEJGTW5zR3ZVcXhvWVU5eEUxeXpTVGtBQUJwNVNVUkJWQS9Nak5kaVM5ckVBdVQzNG9VTnVvblEwQjYwZVBKZXlnTUl5aXc3RmJPOEdUbnNaN2xCaXJGcTI5ZUpncU5hNkY5SkFPVG80NVdaV3BOSk5pdVRGK0JXT09ZeXdWNE5oMzU0UmVBeEpienczRWZZMjM1S3lEUzVYNVVYZHVLYk4xbFNmYlBzZEFGbno0ZUt4R2EzSjVHQTlLYVNyckRUS2E5OUhMakhhUWw1WTE2QXUrY3NiUUw0VHZ1eUZYVllua0xUZDNuQUhCMjlHT2JGQzNOVUwyRXN4R0hubjRLNG5FSzZKZWN5OFdSWTAyRkdjRGJSZFM3Y0dQOUtBdEFrMnpPSnBZQWl4aVNibGNrTDhHeTh6ZVVZdmRSRldxMm5jTnA1NFlGYml0Z2xuVDk2NHNoWWU1OFI4YWZZNGV4ZGUwckU3THNWVDFWT2xSZUFwVzlCdVF2Y1FueFcyem0zMk1XNDdBSGd4WVZqUlQ2ejI1TkkySk5Xa2hWM091VzFqb09NY1ZwQzNwZ1gwQzc1blVMd2VwT3M5V3Z2NVhyQ1RSNjlRTWMzaG5ueHdpeUZ5RmlJdzE1dHFrL2dOZUhYWC9tMTNKYkV2cm9OSWJvdEJHNm5xTjBVNXlyNnZ4d0FEY0pJR3dRM2xHQ1N6Y3JtaGExNGtyWEtEcmhWeTZ6Y2puRG9GK1RtVDFIZzB2Ukx5cU1sRGVXdTFxNFc4Q3IyQzEvLyszQVV3VXRLK0lheFJGVWl5enBWWGdDeXhGdHA2emI4Vys3RUUyQlJiaEY3QU5oM3VpN3l3YS9aN1Vua21qbFlsR3dlVHBlODFuR1FNVTVMeUp2d3duS2JuVzNIa3RZYmpPSEpyT29sRDhMZkVqMHAzb0RHOFN3dVVZTEYxaFlXSWpHeDhGTGhrVVY3QmZTWmNOMVNxM3ptOUlSNzYxMUs3R2lOSHNmSTFHMHlyWlBCaFJ5RkFlQ2xqOGdLWnQrUWJKTE55dWFGbVZnaE5Id0p1QWxXWC90YzQ4Wmx0czRYNnV6RlFuRFpFZy9GbTFwbTVEUDQ1WExsV280L0pqUVFxeDBlMWFOS1hDWDVHRTdDQy9BQS9pUk1MM2ZoQmgwK3I5eVBRT0JuRnJzWWx6MEFmTTR1aFJPd05ibzlrWGRCREpheThydmxoUkxOY1lBVXhWZmFxSnRYR2JlRXZBa3ZSRS9ERGtRZjVWL3VjdkRRbVY3N1lva3ZMUjlhT0pEMWExZmtNTzg5eHJaRkpPNXFHTGRoRTNZOGp0TVVNQzFvM3ZsRDhQL3JJZnVYYWpELzhnUU5nTXJvWFVlalBYMUZBZURGYmdoY3VPL0lGR1NDemNybUJaZ0J2aU9xUFFEa0NqclZreGxsUzg3c0d4QmUzQWFlWU5tU3plbDByU1NxdFI5UmZGRjAzL084eDBDVTVEN0cyQzMxMFVHU2orRWh2QkI5ZzdHZis3L0RnK2l2T3FmYnBOQkM5Z0F3L0dCcEppOUx0OGR4KzhaZEx2TjRPcHp5UW43WWFESktNY2NwVDFKQ1hubEQvQjZvR1A3eDF6LzNQMXFNL1IralBybk5LTzBRdnZpUXVOaXBjTDN0UkdRMDd6MHkxNGZad3hXUk5QbGQ2ZnhDN3lZSm0rbXdzNGZhalAwMENjVXZUOGlOaWpobVJRL1FNbmg2Q3dMQVM2VXp4Wkd4VFJsTnNGazV2RkRyc05ONGFmWTBPMnR6Ulh3TWhOazNFQzV2QTArd0xNazY2aE5LajkrWFZuSThwcE4wOVVqVmlKMERMMFRmd1VmWlkvQTV1bTBpWVRGN0FOQ1NLM1FHc3dmSGVXSURSdTlvVXFXZnh5RXZaamJHQVlTWjQ1UlhVMExlOUliNERveEJ2SjcvNzd3czhrOGFhR2lUZlV6a3BWOEE4SzRySlQ3d0xzVWpuQnNhaXJVL2VwZzkvcFp0RVMxK2UweTV5VEZ3anN5WlJMTGl2eVVBV0NkcWs5a2JWeXkxVHFwWk9id1FMVC9WZmpUdXl1YzYxL3FwWUY2ODhPYjRYaEQvSC92WS9Xa0JkdGVhUWZWcXVoa3lSR2JFQkE4bXl1bjY1VHg0SVZyK3p6L0R6aDcvbFQxVk9EQmd4K21NYmhlekJmZWozVzdIcDl1aHdDWTdwTldVOE5ubHhZS01jUUJoam5GYVF0NlVGNkxsUC9wdys3RlAvTEZOZUVFSHNBRG82L0YrdkxDZ2F4VDBZcUNodTJhWUpXU0hmWStHOXBSN2k4WVU5SlVBb0oweGVVNXFuMVN6OG5qQjFYZ2ZYZ0Rkcm43OW9xdThKTHlSYWpadEtSdnFFM2J1aFNRSm1PNmtKSDh1dkFDdkw1dUNGclFIUUJ2U0Uxc2phUmlBcU5FUGpmZjBXZVRsT1kxeEFLR3VjVnBjWG9VWDNISkM5MjN6V04yaUVnUDllTUZpUU0xTFZQN3QzMUk4YnVkUVY1MFBxTUxTbmJOOGpCT0FSdjVXeUtTYU5VbGVpUDdrTjkvRXA0OXYrUlJlZjQ1dWM2OVJ4WE05aDV6bnBjMHE1T294TVYrRXhZNHM1Wng0WVM1bElsRjFVWHNBMkpBNEZubmR2eXRNMEo4N2pVZU1SVjZleXhnSC9DUHgyenhPSDZmRjVmWGlCWmdteE15bnY3R0pRdmp4QXBBbmx6amozODVCUm1RYTFXYTdxUWRkTFhNT1F4T003M01DME5OSnlxeHJVczJhS0M5QU0wQ3Z4ZDZUTktmMlJmQThhTFl0RFhrMlo4NWNVMmQ1KzNKUHVpSHVMQ2pwbkhnaE5sOUlKUWRYVVhzQUlMYmJwQUNyWjE1dHNqV0ZWNkJGWHA3UEdBZGNuMjhmcDhYbDllS0ZOY0hxUjlqVUZWeU1wWmNmTDRDUndYYWF4K3JxbmxpRHRVQjRkRlArcUZXamR0U3FvVjRuQUd0RU0wMHpKYjVKTld2VkJyeFZBaHJvczQ3QUhHRHlyaUQ5V3VVRlcxcGU3T3RveW1BanpTQ2RHSUN5U2FnYmpsaTZDWEZPdk1ETkY2aDRSZTBCUVBHb2JralF3cVJ2U3pSU2hwUnlXT1RGY294eEFHSGozS2JJeXpkVEFiMTRRYjZZMU1GN2NlTjJtaDFjdHR2VGN1K1JXa2tCd3RNV2pzeGZROFd4bEsrNXlDelFKOUlKZ0FjcFRhcFo2Mm8zK2pRaVNXUHBHK3QrQk9nRTB6RWIxV0FwUVo4SHBNcFZzcU5Qb2hMUGdxS1gzR0ppenJlajdQMmZFeStnK1lMdEttQVBBSU15andhaGhxNlBFc0ltQ1ExenlHdU1BOGcxem0ycXlldkZDNG54WEdKcXVMTkxCUGZraGFXOFdkV3lCOVJRTWR5dXBIcVkwMUY1YUd3MVBqY0EzYnhGek9TYTlaSHRVbzN6NVlVRjJMaFdLb0FSbkxGYzd1WHFlRmFWL3A4WCtpcjh2RzVmVkhKT3ZBRG1DOWFyZ0QwQWppRXB0clV3Q0t3cnA0eTUwdmlFTytSTng4SE1wL3BKT1dQY3BycThYcnh3bER3TllHcTVDWnNoSjZRNW5yeVFDOU5TMXY1M1d1T0NEbmNqdjR2UzNDVmRiZ0J5V1ducW11WExDL0JRVi9jUUZtSDYwSGZDTjh4WHZiZFMzcTgxeGU3R1FKbVRuQk12SktjdkdFMHBZQStBbXROZG93QXRZRlloUWkycWtOY2hiem9PaG5MQ1BNWnRpdTlBZlUrUnk0c1hob254d1JMcUdaYVZoU0lXWk9NRk1Gd3lXRGx2L0Q1TGx5ZUtqTVM1cGV4c1lVU2QzTDBrYVhVZU53QVVUVXVOVTljc1c5L1k3SnJnVWE0eU5hb2JqaTN0NDBITFdYT0pKTk9PVGNFa1A1MENpYzZIRjhUcEMwWlRDdGdENklQSUtBc0RlbTY0ck9rZGdTNTU1VGdBbmhmenVqRnVVMTFlTDE1b0owM2ttNDMwR3oxMlhvQ2J5TGlINXMwZ0FrWDNDdkc2UEZ6MXFVVE81bXlRS1VuTE96TUFhS2tQVlVzTlU5Y3NXOS9ZZUdGSUQvZUQ1YmRiQ1QvbjBRbnp5Y09GWUtRdVRzNkhGOUtQUnhCQklqQWNWNStYY2FUTEhnQTJ3WEs2SFEvMTI5TnFLT1YxeVN2SEFSTDJkbHowR0xlcExxOFBMOEFlWTF6eERENFdHdHFJTitZTG4vNnR6elZnRHZxNkgvNDBBV0pkVG5kSXNQRFV4T0VySXNEeE85VHV6cTJjRFRKSE1ZV0Nzd0FZWld1WHBxeFpqcjZ4OFVLYmtZRU1qeVYzQis3bnFoZHdmOE0wSElCN09uMEQ2WHg0UVg0OFFyOEQ5QnNMNHAxbUszakU3NGxlQVBYWHlHeUx4aFh4dWVTVjRpSmh4ME55ak5zVTI2ck9EbTAzaENFMTFKeFFINndSMTlKbFlweFE1d1dZcDRycmdCVFZGZE1kRWlvOGkwUXNFV3IrNnR1MnVSdGtaaEdGUTdJQVdDS2p4eWg2dXBybDdCdno4UUJqZ3F5aE1hdXppNW9acWdjQlNWMU9kMFVJS3RBVlFqa2ZYa2dQdEV2RjRDNzl4b0pBcDlrS1duZGMxL0pyM3NXUzIwVmFNY29CZkRRbUZiY2xkbjNIdUUzeEtJV2JhZ1htRGFIR3h1NVZ1U3R6SDN1QzNDd1liL0xDMlkySDN2YmhoMjYwTlIzRHZISVBtSlYwZDgwd1M0aStiYnNxYlc4c2lhc0t5Z1NnbGFHbTkvNUV3VGsxQ3d6bDdYMWozZ1l3SmtqLzRXUEpmT0RIQ05lRmZVc200RU14M1UxVEhhbGNjVDY4MEx1ZVZxKzY5QjdBT0tjOUFNUmxkenU4emUwNS8xVmxzTGtkOGlyaS9wMGJiN2pLYzQ1eG14cnltamVFUmJnLyt3c1IrT05uUHl1YzRsZm5CUkZ1L0JLVE56MTIxUk5HZmR1Mmx6ZWYweXNxNWM4Q1lDdnJXVG5kelVxeE1HOERORi9vcHdtNG1aT0xGMVpjYnhRcStYSHFUWjVJRUFjM3R6d042THowamp2SFJDanAwVzhzakhEYUEwQmNacmVqT3Z3VldmUllEb2U4Uk56NUJOalN0NmtwcjNsREZHMkZOeTlFTy9SbFcxTFJ5RlQ2a0hqaFdWT2ZNQkRZZE4ycklzUEVmMmV5N0gwdVM3UE0yd0NtK01SUUJIbkNaZVEzcjJnSjNIaHZHS2xnNzdPZnBqK2YrVUwzTUsxUmRSV3pCOEJqVVRMTXZQQWwzd08xOVBKdWg3eGtIQ3pzNXBkZlVGN3poc2l2Z3FidzU0VVY0NEdSbHZSam02azd5NlY5NjJjcGMyMlNWVkIxY1FOZDQ2SVVmVm1hWmQ0R1crcW5BcUJGeUJPcGpsQnBJamozTXpvMlRUbG56Q3E2NUtGNlByelFjdHhveGV3Qm9GVlozUTdyeDh6VlpRcEtyc3NoTHhrSFcxZHlpeWtxcjNsRGVGUkJrdmp6UXRUSTNkd2hKZHM4MmlmL0J1WkxzN1pjRXcyYnpkbUE5YW44b3B0bDNnWmd2a0NtWXNBVHpwN1dqOXF6dDlqNDlzZ0trOS9xeEJ6bnd3cy9ieGNPYWsrYTYyVVBBSVZrZHZ1S29ZWnpWSnNiN0pDWDNEQkhKN25GRkpYWHZDRThxaUJKbkhjTFNjVTkyaG04Wm9Lc2tKbldNVVRMa3lkNDBwa0tobVJXblg1eERjZDVQVjY1cDZOWjVtMHdaSXdzN1lBbm5GTmo1cVhrQVcxQ24wQnlSS2ZpRStLRi8vbmQ3MzZYVkd2M0ZMUUhnRUt5dW4xbi9DZWdYVXhZd0pqam9PbEtTOEw5NVFYRXZ1MmNISkl5TXp6dG14bVJXdFRBdWRPbEpiUjRkM0NiRE1qOFJJbmJyMnEycHBSWjNMa3lqZ25GZERUTDVJV1dac2JVQVY1d1FBTmJtSTRZR3R5aXhMS3FXYlJQaUJkQWJ1WDlMeXFSNGl0b0R3QTVNN3A5ZVlMTFcvT0dXZmQ3TG5uTEN3UU9sMnZScUdDVzZYemdNRE9hUk01b1R3d1NtZVBwNEVSdm5xbE1VS2MzV2s0Qms0dmVJVS9XWXZWTVI3TU1YZ0FiR1RJVnhudkZkZnZOeW4zczdLWVBTWW53emhSZEZsOHNMeFMwQjhDV3VydTlSNVpnMmFnVWpUVnZtTVVYL2Nyd2xiY2FYdkNUS1VuMVE1dUZrcXVKT1lNMXlLMVYvN0thNE9MY3RTZkwxejBkelRKNEFjMFZEcFJXNFNrdFZ4Vy82bHlrakRIejVrZGpQSjU3K001WDFIUkh4RlIxbFNnZElkMkY4Z0tNQmRGY1Azc0FFTmpkN2YrMi9HMnVBbVoxbXpkTVYwaHVUWjhHK3NwN0FieVFDbG5ZMVlHTzA2ZWVoUXVadmd6VDBTeURGNUFIVGhTMGV1QjMzZXowR1BLb2U5Ym1NNEZ2TWRaaUgxVEsyQ2NhaTZOVHJieUo4SUpTZmFhenNEMUFabW1UakRSdUdOY0JrSk1VWW9yS2JweHRHdCtZbVNMeHlvb3lIYzB5ZUFHT1NDQktnMjZHRmZTSWpQZWwwLzRzcnZhVzJJZjJvbStwNW1vYnFpSDFTbkl1M0pja08xd29MeFMyQnlqYjMyUG5NMjZZMGRXeHk3ek1CY3l4NTV2R2g3QXVjNE5pMmFlaldRWXZ3UHhBTmN2QVpjV2hDK3dHV1IrTTRGQkkvQUxZOEFNdzB4NnFHMGJ6VE5IU0R4SjN1ajkvb2J4UTNCN0FoY2FrdzQwYjV2ZjNKbDNsZEpmL210YmovMmk2SlN3bDNWUTB5K0NGSGFwbUhMbU5IZlc5NDlZMmhseWZ3MC9QUWJicktTanFNM2xGS0IzVFdjbUY4a0p4ZTRDMFhlZnNtb29iNXB6YkhLcTdHQVFNWG9CMWcyTGdQd3RuZjV3NEpVdFYrWkJrQm8vdDZiSlh1akM3cmJmVjc4YVFMNmVKSFd2bG1Mc0w0b1hTOWdCT1BFSkVRT0F1UWNEZ2haWnF2ckFPdmx2dWxwSkkvcm1ESVR0RnhRS3VQbTZuK2VDMGhjM0V0eUtVbXZHbkczam9CZkZDYVh1QXRHSEJGUkM0T3hIUWVRSE5GMjZLcG40R2FPRWR3bVArS2x0OEVMbUZtK21kZUxZQjB3eDFYeGxvNGlUSlBramVvNnlQMHAzK0MrS0Y4dllBU1Z2Q1QwRGdia1ZBNXdWODBqLzVBM2k5K3R0UGdkdDR1MTRCQXN3ZEQxUHZZQmZjc0g2NEJUOVlpcGdoZ0JlTVZRL2hCeTU0TStJR1hoQ2ZybFl1aUJmSzJ3UEViUW4vQXdKM0xRSTZMNkQ1UW5xZFp0cHR3ZGIvU1FwTTU1Q2ZxeENmOERWa2IwOWo4TGlGSzdHM2taYjlOekxCQmZGQ3NBZVFQUkFjQVFHS2dNNExhTDZRWEdkUDZGOS9wbG5oeFVMVnVoMG5DREJQaUcybWE2OGphY1ZCaExpK0VOZHRtZUtDZUNIWUE4Z2VDSTZBQUVWQTU0VWVERnVhd3UyRHVVVzZXRmpIUXp3aEpCM3VTa2FoczlnWHBBQy9WMlg4QmZGQ3NBZVFQUkFjQVFHS2dNNExPOXFwTERRMTljRkpSM3N5WkJZbkNqRGIySlVoaWtQd0FwUXVyMk1aZjBHOEVBVjdBTmtGd1JFUUlBam92TkJsTE4wb0lDbE5EK0dGOVRkQ2doNlRMeUdSNU9yc2dFUnd6MFh4Z2lsSkNBa0lCQVFRQVowWFd0cXBMRmtvemFuekJaNFE1Z045VzQ2MmF2MW9KQWk4WUVBU0FnSUNGNHFBeGd0b3ZtRFZFTmlFWERSVUVURGJzQ1dFN2N2cjF2QTRNUEJDQmpnaEtpQndBUWhvdklDR0I3dStZcGk4MENMdlhLWGx0RExKSnZCQ2lsUndCUVNtQVFHTkY5Qjg0Y0JYTG9NWFlMWmhQOW9wekJkOE1RM3BBZ0xUZ0lER0MyaSswUGVWeTlBdndHd2p0V0pVUzJrcnU1SnFlT3dPOHdVVGt4QVNFTGhJQkRSZTZBRXZlSXREOWlNd2w4dDhBZlFMVnpOS0RieVFBVTZJQ2doY0FBSWFMOENHZ3YrSE9ReGVnTm5HVFdzYlhPRng0c0FMVnRCQ1lFRGd3aERRZUtHSStRSk9EemFKNEREYnVFSUNoQ2RibVJsNFFlQVVmZ01DMDRHQXhndXRBdVlMK0g3RUNXa0Z6RFpvUUJJTCtzaGprcEI2QWk5UVBJSXZJSERSQ0ZCZUtHUytnRzlKYlJQNVliYXhSd0lTVC9vK3BTMDJDcnhnaFNVRUJnUXVEQUhLQ3c3emhkbldOVnd3TEQvVmZ2dzNGRW5UWXhXU1FKZjVBajJvUVNraGRxYThvRlRFVC9SYy85WDI0LzlGVFYvN0o2MXJKMHBBL2ZmYjZLLy8rTmt2bzRUaENnZ0VCS3BBZ1BLQzNYeWgzbnFDdlFDMDBEeDlhMHRkRU1EczRvb3FnOU44QWVqbVJFMm91U1V2a0lwdVJkRjY1ODZiMnFvOXhYS1RmYUx6Y3ZUWkQ0a1NCdXlKTm55TzRwdG5iL0ovclVQa0RiOEJnWUNBQXdIS0MzYnpCVGk1Y1FjWVlQRENIcWdVWGxZS0l1Yzd3akIybVM4bzV6c3F1YVZUOG9KZVVmZjdlOUdhT3VBYjdNbW8xbnhRN3FYT25SMkM5dk9kTTNBYzFGb205Y2k2Z2lNZ0VCRElSNER5Z3QxOFlYUWNiYkFYMSs3Z1RMMmpEcjhXM1pZRVBlU0wxaHBoR21JTlR3SWxMMmdWemIyOEJ5bmE2YWJIYjdPL2hZREZVMWxjNTBId3QrNXNmUTlQb3Q0RmQ3Z0NBZ0dCQ2hDZ3ZHQTNYMmh1Umd2c3BlNHVWdGRRRnhMd3RRZ01FeGZZUmQ4VWJ2STd4L0FNZWVjbGVVR3JxSGtMc3d6bFlxWGU0cVFFV3N6a3l6ZEwvTGZCMmdlb0E3WFg3YXcxUkFRRUFnSXVCQ2d2Tkd5bkw5Umc5RzJ3czlqZTZVaTFYQnpRK2NHR3BtK1FkUzZnZXNKOUNWN1FLbnAzbktrcm1XZytlZnRpS0lvYlBZS0ZIakU0S2dwc3JJN2ROWVNZZ0VCQW9BZ0NsQmVzNWd1emNGQUxMRERnSzNOd0RkUTNJK24zYVBFalV5YzhrZjZ2eCtmL2VxajBDMTRnRlIySkNjQlFUZ1NHQ1NjZGllSmEyMWpHQURVUXNGVHBveWRjQVlHQXdQZ0lFRjZ3bXkvTXc4bk5jc2gzMWFVRCtSNHRyakhzNWd2UlBrc1BmN2FJTEhpQlZBU0ZiZkswSGFFNGtGK2VIaVRGOFM5YzRVSUR0QnIxNWljdEpZZWdnRUJBb0F3Q2hCZGczMEJkSmlUbDlhN2lrRTllbTJqS3B6ZkV6cEhkQ2RCSnFsKzhWYVE1VXNsRUNVK2NnaGRJUlVPeEQ5SG1YNlNBcEQxUi9EQXBidTBsWGtESElyTlpTUWdKQ0FRRXZCRWd2TEFEdkJBdkY5VDg5eDNnTmtUeXhHK3J5L2haWE5tbmwrdjBCWGlpWjY3OUJTOW9GVjNuSmNNY0J1ckhxeUdXRDBLR3RaczhYTnN0NVdIaFgwQWdJREFHQXBJWFB2TVRmOWtFV21Ec3JWLzl5VDJqUUtIVmc3MkF3elFTREJZMlV4K1lQOXBQWDRDdFJpVlRta0c0QkMrZ1g2bm9DbytIallZK2R3QkIzT1lPS2dOYVRXeno4UEF2SUJBUXFBZ0J5UXRkVGdyeHYwTzljQmp5Mnp4TXMxQVN3VHdPMXYrdzBMZGNrTnRrR2lXZHdndXlJa2tIMHZZQml0L2xtY0Noc0JGODJpNjdkS1dpNEF3SUJBUzhFSkM4TUdBM0hudm9veC85OEVNMzJxZkdLSlpqYjQ2dUhNZ0NBUjdjVjZ4MXJnakZnRFVXdm5pYmpuTlprYVNEQmFIWmdOT2hEbmtCYTFTR0hPTUlSNTBoT0NBUUVIQWpJSG5CblFSaTVOamJFS1lEY2ZJUlVTZys4QzU3SVhNc1ZoRGFZd2t2eUlybUJSM3NpOHdiWXBxd1FMV2Rta2l1U2tKNFFDQWc0STJBSHkvSXNYZkV3T1E0dlJaY0dvVTBDYmg2anZXRlNLVE1GMlJGUGJFZDBSQ1o5NFgxODVaZ2lqai92bEJIaXVMQ2IwQWdJREFtQW42OHNDWEdubWI1VEYramNva3lFRHVOamdRS0w4aUtkZ1FCdFlYNXdraXNSbzdFM2toY25MQm1jQlFlZ2dNQ0FZSENDUGp4d2xIeTBJWTlBYUpDQUw5SGphMGNVMFNGRjBSRjhCclViVjR5S0NJUDR5cU94Qm4weExRcWlqU3E4cEFuSkFrSUJBU3lFZkRqQldHQkhKc2NmajdWU3c0OTlnaHI0a0h2a2tUaEJWRVJHRXpzOHVTZ2Y0VGFuZ0wza1ZnK3RERHFEVHdXL3lVVGl1Vi9Ma09DSXlBUUVCZ1BBVDllRURhSGkvekZTR1dPc0tXYVB6b2tXY3BUUWlpOElDb0NPNFo0WXNLM0kycjRPdVpPc3BhSkRaM2Fvakt3WnVBcDUvQVY3SEFGQkFJQ1ZTRGd4UXN3OXJaNVpUMmN5ODhvSjhrdkNUVkFoaXc5b1NGd3BVbDVRVllFZTU0blBQa0kyV0FXMzZ6Y1QraUZ6MW1XMGVKNjVXRmdCUEJ1WThxdDIvZy9YQUdCZ0VBRkNIanhnclFrNGpxK3VWZlNldXRpT3pFTk1seU5IUFdDWXI4Z0s0SWpYdUp5dUo1aEFZMndONUw1d2dKR3JjQXJsR0FZRFpLQVdjTW1KdTN5V1FPNndoVVFDQWlNaVlBWEwwaExvaTYrb3JRUGYvTEtIZlJSblpvYnlKeXBJNTB2eUlvV2hVNmlnNjlXN01BZnZFbU5YSUI2Um5ncFl4RXRLN25kOVZiTUlPdVpKNy93ak9GZlFDQWc0SW1BRnk5SVM2SUdqdExXdGxMMmZQWXJVWkJ5VmhnZ0tMbW9NK1VGV2RHRzJIeG93bHRUOWZZbVpLakZVeE00Z0FVb1lCL2tnRVVIc0VNelB1ZHRTNW5FME5LREx5QVFFQ2lLZ0JjdnlITlZkc0FTWWZabHRZNzFaTld2aGxIM2x0aG9wTUdLTCtVRldaRlFKc0JhNFNDQzQyRHhHcURLb2RiNUpNNFhtdUFFQmVSMnRISm5DOSszWElhajNNSVZFQWdJVklTQUZ5L3NpRWYrUEd3L0RHK1NxcnZrVldzU0ZYczZqa01aMHFRcEw4aUs1TEZRejdKYjlRNU1EdUJhWS84aXFnOWVqb2JzWkphclBvZWdrdXkrY3hXWnFSRlRSMXBtY0FVRUFnTGxFZkRpaFNPeEcxbHIzMmtxdXhGWTdUeE1JYkt1VmN1SkRscjZsQmRrUlh6QmdzblcyZk1kM0kzQWE4Q3VkYzVPUU5Id2ZPZmo2SCthWFhzenZPTzF3NjQxVDA4d0lGd0JnWUJBSlFoNDhjTGErL2VTeW1ZN2o1N1FlbXM1TzVXOVpNT1I1aUsrbEJka1JVKy9YNlQ0bmM2MWZ1S3UvMEg3MmphNHY5UCt1VGprUDdVZUJiOElqc1BDLzRCQVFHQnNCTHg0SWJPV0hmTzFiRFY5TTMrR24vS0Ntakc0QXdJQmdZdENZSHhlV0JHTERHc1RsbktXR1pncDhJSVZ1aEFZRUxnd0JNYm5oYWhCTmlpMGxndzBkWVFXemIyQkYyeW9oTENBd01VaFVBRXZ6TkozTEVsYlpuTE5HeUI1NEFXQ1dmQUVCQzRjZ2JyWWdoeERrb0g3T0taOXNaZVFWWHd2SE5DWUJVK0lDd2ljUHdMcTk2TksxajdqZkFHaUxzNTR6eXg1UTNsQk16TmhpQXdJQkFUT0I0SFhiNDlmenc5dE9zcW9mOWtSUVlKbnZrSzh3WFBCQ1B4L1RjRDJHeWxibW44QUFBQUFTVVZPUks1Q1lJST0iCn0K"/>
    </extobj>
    <extobj name="334E55B0-647D-440b-865C-3EC943EB4CBC-17">
      <extobjdata type="334E55B0-647D-440b-865C-3EC943EB4CBC" data="ewoJIkltZ1NldHRpbmdKc29uIiA6ICJ7XCJkcGlcIjpcIjYwMFwiLFwiZm9ybWF0XCI6XCJQTkdcIixcInRyYW5zcGFyZW50XCI6dHJ1ZSxcImF1dG9cIjp0cnVlfSIsCgkiTGF0ZXgiIDogIlhGc2dVRjk3YmlzeGZTaHlMQ0J6WDJvcElEMGdVRjl1S0hJc2MxOXFLU0FySUdGZk1seG1jbUZqZTA5ZmJsNHFLSElwZlh0OFQxOXVLSElwWGpKOFgzdHRZWGg5ZlZ0Y2NITnBKMTk3YWl4dWZTaHlLUzFjY0hOcFgzdHFMRzU5S0hJcFhWeGQiLAoJIkxhdGV4SW1nQmFzZTY0IiA6ICJpVkJPUncwS0dnb0FBQUFOU1VoRVVnQUFDQ1VBQUFERUJBTUFBQUJRYXhSU0FBQUFNRkJNVkVYLy8vOEFBQUFBQUFBQUFBQUFBQUFBQUFBQUFBQUFBQUFBQUFBQUFBQUFBQUFBQUFBQUFBQUFBQUFBQUFBQUFBQXYzYUI3QUFBQUQzUlNUbE1BdSsvZHpabFVFR2FKcXlKMk1rUWY3cDZUQUFBQUNYQklXWE1BQUE3RUFBQU94QUdWS3c0YkFBQWdBRWxFUVZSNEFlMTlhNHgwU1hYWW5XZlBUTS9qOC9Kd0JJcDc5bU9EZVpuK3NvdUNSY3oyQUFZRWl6eGZBZ1FwSzlSamNJU0M1UFRzTGhFMklmVEltRmp4bi82eU9NbVBKTzd4Z3JFVUUzcTgyRVN4QXoweWtaRHlneDRUTzFJU3g5MG9iR1FiWmZ2Ym1WbXpzT3hXVHQxNzYzSHFjVy9WN2Rzei9jM1dsV2E2M25YT3FhcHpUNTF6cW00VWhTZFE0T0lvOE9HUnBhL3FxeXdaSVRsUUlGRGdDbE5nNmZUSWhsM2ptaTBucEFjS0JBcGNXUXIwbnJPaTlzajV2alV2WkFRS0JBcGNUUXJNa1pFVnNXcjlqZGE4a0JFb0VDaHdaMURnSy8vaVhuTFBTejdpRE96dU14bEZoMmRCVU1nZ1Q4Z0tGSmg5Q214OGxpVFBleFJZTis4N1VWS1M2QnE1WlV4UEVwZkpUa1p1eUFvVUNCU1lkUXFzTk1qcEY3LzdULzc3WTRTOERzTzZTQTV4UWhyclBtVk1ab25kSDdCUStBMFVDQlM0OHlpd1hpYy9HTVZnZjVpUVZ5TDRMVHhoazN3UEZWTWpDK1JZVFFyeFFJRkFnVHVGQWl0MThqVGIvM2NJWHMxcjVLWUpqWWZKZ1NtWnAxV0ozU3JCQzRWQW9FQ2d3RXhTb0xwTHpvOFlaQnNnTXJBdy9WM0NMSUpsN1o2emtPVjNjR2JKQ01tQkFvRUNzMDZCQVJJTitvUmNTeUN1dkIrRWgzVXFFRlRlcitDd1FwNVZVdFRvZktZT1VpMGQ0b0VDZ1FLelE0R0hDUGtKQ1pwbFFuNllSTmVvYW1HRnVpRjhTTjFBdE5VRXFZRWt1QkkyRHhwTlFrS2d3QjFCZ1dxRFlHZUNKa205a1JZSithMW9reHhGd0RVT01TNDlBaUpFOXRQSTIxMWtWdys1Z1FLQkFwZEVnVEZSZkFsZzg3QWR3N0lCQnNxOUt0bGZycE9udUw0aHlTRlA1MExiSW51NVpVS0JRSUZBZ1ptandDWlJ4QVRRS3JMTncyYU4vT0RqcEFML1R6RGNjem1XU0ZwNkllVXN1R2FJQlFvRUNzdzRCVnFFS0djVE5nZzVUWUd1UGtwZWYvb2g4anAxb3pETVZTZFE1V1NxbHBoeEFnVHdBZ1VDQldRS0FBTUFoUUYrNnBJZDRwY2gveDA0RzJJMW9nZ09XZ213VlhET1lzZ01TWUVDZ1FJelNvSEhDZEhPTXZXWVFvSENQQ0IvcFlGZUlTN09CNzJnVU5Bb0Z4SUNCV2FkQWhXUUNRNVZJRHRFZUIvOEhNZ0pMMVVMckpQdnEwbUcrRmpSWFJxS2hLUkFnVUNCR2FQQUhPZ09WR1ZCTk9heVErVlI4a3FEUG1GQjhJd01mTGFjU21VMEVMSUNCUUlGTHB3Q0E3NzhwYTZIaENTSEhqZDZacnZEMEVrQ21IT1NKcVIrUXpCUUlGRGdzaWxBTll3M05DRDZrRW9UTjNhNWY0STREMEV6bWs1K3l5dE9XZ2ZhWG5nQ0JRSUZab1FDQzdENlJ4b3NXeWxQc1BveG1pcHByVVJWNG1DZDBLdUZsRUNCUUlITG93QnNIUXdleUpRblVQdmtIRC92MEVMK0NPRG01QVJ5dzN5azBxbHVLQlFvRUNod0NSU293T0xYTFkxUkg1S3AvMEY2TG5JdmlxcS9LU3NpVjAyTXhBQitqeDJ3Tk9TRnBFQ0JRSUVacEFCNE1SdlVDZEVRa2tjTVhNUDlDWXRZZWJoODE5MFB4cVdmdVBmOEM2d2EvZTJRMjNJMGhBTUZBZ1ZtblFKdFdQd0hPcEF0U041anlZWjdscmF3Y05FOHJjYzZ4KzhRMGlBUHNIcndPd3pIcFNWcWhHQ2d3QjFBZ1NZc2ZubFRrSUxjZ2VRUkE5OXdIK01ZcmZXbHM1TlZla3h5aWJ4alAvcU83TzJ3UlRRWFNkWnErQTBVQ0JTWVFRcFFkWUxwOW1YUVBBcUxnWUVuZE5HZVlQempVVlFIY2FQM2V0QTc5R1N2eUFWOGk5c01VaUNBRkNnUUtDQlRZQVhXdmtIRkdQVWcvWWdWTkh6Zm9ZYVVFSTA5ZWlacWU0NStEbTRzbjVTSTFzSXBLRWJGOEJzb2NFZFFnSG9ubUxTQURValBRcUF1MnhPVzZYR29Kbm0rZVFNTUZYVWlYNndBS3N5c1prSmVvRUNnd0l4Um9BOXJmOGNBRXlSbm5uc2tzcmZDSEwwbG9VZk9xQ0lCcm5LVW1jeTZKRzRZdWdsSmdRS0JBak5HQWFvM3VLWERCQzVKUmpVREt3bitpY2NzSEVWOSt1MlhYVUtlaDU5VnFIbE5aQUdMR0lsWUNBVUtCQXJNT2dWZ0pRdGRvZ0NXcnV5c3M5REFNdzVFNlFGbEFyQm51QWsvVkU0NEVsbHdtdUpBeEVJb1VDQlFZTllwQUN2WXRPR0hZdzdJMktpaUFhckprVWpiUFFCekE5VFlwMGs5OG1hUlE1TnZTZEVRREJRSUZKaHRDdEJEa1NhOVFSdlNiMmVBRG5MRWljaW1nZ0hJQjRsZ1VmMTVrUUVodzMwdEtEOUVBZ1VDQldhSkF0UVVpVDREbHdMWGdmVERERURCbkFCOElIMDI2WFd1a0dKa0ltWVZKcXNhZmdNRkFnVm1pd0t3a28xNmd4cWs3MldBdWlZN1A2NVNBUUdNbXRkTUZRSlBNRkVscEFVS3pDb0Y0TjQxazhzUzlXNWtkN2tiUVVjOFlmUGxVS2FOTEJHaWt2R0VsY2dPb1VDQlFJR1pvZ0RWSlQ2clEwUzNGRmxtQjdoV1FUMGswVUlhQnRGa1BYejJSUkFqaEFJRlpwNENGamRHbW14Z0ZRSWQ0Q1VpRW9lYVdrcFNJUEFFaFZBaEdpZ3cweFNZaDhWdlVBMk9JZmt3QzNDZEp6UXNsNncwVE8xbk5SM3lBZ1VDQlM2UkFwUW5iT3Y5MXlCWjJCWDAvRWpqQ2FDQk1HODJncHhnSUY5SUNoU1lXUXBRZmNJTkRUcnFmMlN5VUlxQ21qNEIzQk9vWjdQKzFBM3Q2NlZDU3FCQW9NQnNVSURhSFhZMFVNQ3FJSjl0MVBJak9BS3Q2Qmh0N2duZzhxenpIRU9ESVNsUUlGQmdKaWhBVjcrK1pvZVFlcEFKbjhZVFFDdTVZNnhoU3pjV0RvbUJBb0VDbDB3QmV0WnBXNE5oMTNpOXUxd00rVEhTakxidFhJUEZsVWx1TElRREJRSUZab1lDOUJUamJSVWFtcGhwaVl4UFJJOVFOWEJQd0FscEx1Z2VEMUhCRUFrVUNCU1laUXBRaDBWNitRRjZIb2JFUFpTaVJZQnQ0QkpOVmNHUVZnbm5JalhhaFlSQWdabW1BR3dUdE9zWWF6YTdvc0JFdXhiQjVwNkFMMW9RRFlSUW9FQ2d3R3hTWUtDdmYrcllmQzBIV3BBdmJzbEZyTzRKSUZDTTVJSWhIQ2dRS0REYkZPanI2a1JEa280RHVvOHhpa0FjTUxzblhQeDlqQlVkMkpBU0tCQW80RXdCYW93OFFxWHB4Y3R2UkNtbVNBT2JIc0Yrb2FrbDRtcGdvREJWbjE1YVpmY3BqTS8wdWdvdEJ3cGNSUXBRbDhXYkNMRkhRSExZUnltbVNBMmJNTUVmY3NkVURBNVFtcTV4TWhZdEp4RzhzRzZVMDFKb0pWRGdoVW1CcHVLZ1VHbmtheE9BVWdNc0Yyd3ArZ1ZPeTNuNnliaUxmSWJaRjBsZUpDaWhyMENCTzVJQ0lCYWdWZnN4Slc1QlN2azI3TmltU216clpnMUxpOW5KbFNmcE04b3VSSE83TnMxR2Z0VXJWMkl6SnRwRm9iVjhmNms5UFg1UWFuTkZHdnZ3cUVndGE1MFp3TWdLRzhxZ200ZVJTS21DbUhBZ290YVE4bTFZV0lubS9jWXd6L3ZKMmdQT29KZko1bnBTMFNvTmd4TVdia3FQV2NlKytpcTk4QXlrdU1MYnB6UlQxRVhUQTcvNTJsTGJYakI5eHJUVUh2SWFXem85eWl2aWxYLzVHTG1DMnlKRUdreUl2Vm11dWRwNEV5WE14dnZxOTN4UVRwL0RCeWQzTGJjblJCMnNkNUNiOEFxNzhnVEs0bTU1dFF6WHk5ckh2bkhOczYyTEtPNE1iNSt5aEl2aUNXdnlUZDRsa0tIU2VHY0pyVXpTUk8rNVNXcnJkUzhmSXgwbWN3cDRFSWcxOFpEaXJsQnB2SVZ1TFRacVp5OXJJQ2ZsVlh4Zm8xSk45SVErTWkyU3ZVT3VQQUZzbnhhSnhkNWx4dGcvNHFCdXRUYzhwUnhuZVB1VUpWd1VUNmlaamRIRmFmRDQyWDd4eWlYVW5KUGw1eExhaTZMTHhzZ2RpVzhSOHNxMDlDL0NGK0dvV01BZitCSmtDOTY3ZzZmMzRhTnY4cFVLNEpBZ0ZZUVZhNWtSOUF2MFpUd2JXS2RwYlJJTUlES1kxbkpTUnRiWVYrdjVabG1wcVFzSitzSGJsOGRwaXZBdGxqVFFBc1FOQjVPNEtGMSthUGVac3R1OGJJemM4YW5VQ1BucmNmRS9BVFBrQ0ZVY0gwWmI1SHRyNTNUOTd5SytpUTQ4Z091ajJUMEJtRVU1ek43T0U1WitYSWE0N1c5MnlCejdZZWt2S3d5dkRMdGoyQTllaVNmY1JhVUc4YnppN1I5eDdOR2xXTTk4elpaTFZWdVoxcmt0eHovZEgvYzE3ejFvUGxSbFlwVGYyeVFsTm5ZSmVmVS8rdXFmZnc3ZXNTZTRvZHBSTkUrZWFWNmpxVjIwZVVDYkFwQWFidUdLYVd6ZHBtY3dsczVJdFBPRUxjU05RQjhTQTV2UmxKS1ZQZmJMWkVjcFAya1V3K3ZmbWllOGdpZlE4MjdLODVQKzNWdHFyUHFTM2RLT25MeUtKcHljNHgwdWdIdDNDanJPRWpIeUpvRm5oYzNIMHJueTEvWnh6U3B3NmkxeW1sQ25nNXlCeGtoNStPaXJjVVVXbXlNbENXQjJuakRjWnAzUjN4Nnlvc2c1dG5ETzJIZDl0eUsyZmxnNmhwZWx1djk2d2l0NFF2VFAvLzZQMU9sQXYrVDk5UGs4RFpkbVZ4bVhKQThpT2pSK2lLS1RSTHh4MzdSSXZwTUFBVmF4OGpDYURCQ0gybi82K1h0UDMvREZrVnB5RlZCb0U1Skk1d04wMDhLOFRZT0EybWlYUlZrN1R4Z2N5ajJhUDM4cGwxRENlV08vUUk2VkdoTkdNYnplamZuQ0svRUU2SXQrOTR2dHRhcS9ESkVmOVFiQVdLRlNMNG4zbzliN3Bab3kvSEIvdUhUOUNFV3RYSXdRc1M0cXN2QnNGSTNabTdlSkpBT3NjclFCTkZBY3AyM2xjdFB0UEtGMklGV0dUWXpuNU13Yit5b3AyU0tGNEpWQWR3ejZ3b3Q1QWpYTEhQT2VQZ1FjVkpFTWVaNWZZTEgwTFJidGZ4MUpwbjRRNmFYOWNOOHRVWmtoWUNrWEk5SHVCWWJhTjZnYUlkMVkxZEM0d3c3TkFaQkdXWnplemhPUVhoM2VCZHNPWUVsRmNzZCtVUEtCRFFTdkJJaGowQmRlekJQd2tiY3FiQi9Lc2F0MEpzVEtnbnk5VE1XbEYrNHJKZm5hcVlpVmlwSGErSVhFSHorbTVnWVFGdWhUeHlxZm5uTFRVbElJLzYrV3BXS01yRHhoQTMzWEVyNVhjWXhCeUlubGovMjhSWDJhMDdBdEc4TnJLMlZOOTRZWDh3U2dqMHl2bHBzanV4VWFsbEhCL3ZFc2VlTGZUbG12RkFxSkYrN3RzZ1JjaFFhbFlxUzBmWEZSa3JJQzhCQThrSHZ0STdGQnpoSGhKU2VsZ3lodkQxbDV3anJTQVE1OWJaLzVZNzlTN3VZQncydEgySkxqRFMvbUNYM3N2Z0hlSEtXc3VyV3kxRVlLMWdzT2MweXBZbzk2NGQ2YmhzNFVZQ3NWSXp1dTA4MEJENE85dUFmMWRwUWxoN1hTTHMxQ1plVUpjMGgvMFBWOVlUbU1mYVBVblNXRzEzdnN2T0hGUEtHRDlTMTBpMzNvRFlOZVlUaWx0K3B5U1Nmb1lvaDljTi93blVjNlRjd3ArUml0UEdpdU9VT3BNRzBTTmRRY2tqcWpxTUwwREJuQWRrdDVDOUVPckR4aEs5M1pKRkR3alU0R1VIS1d5OWkzSERaSmNwdlpZUXh2ZGxrOTF4OWV6Qk42K0J3WitMVWpZNUxlb1Z0S2JVcHYxYWdoNzNUY1lMR1c4c0Y5YmtxQ0QxZ2o4ekFhVHNFdndrcVRZaG44VXBRdGxYWG1ML2dLUVlKOU1RQ1NXbGFlZ016OW9QZzg5T3JGWmV3WGZOV1dtUkFnZUROTG1qTDk0Y1U4b1k1MXNQUVV5Zk9tZnZ6U1hEaVZYNHVzOU1CVFBjVHFtWDU5Y0orVzRFTXZIamsyQVNmU1dpWHJ0RVhMcFlVNEsraW9lNFdGM1BXM1doNjN0ZklFWk80SEgrc1RMOHhkeG42ZGdKZEdhUStDMTd0VmYzZ1JUNkNuUnE5Sm5ZTHAxdGQySzlYbXdUbDFhdkNjU1FQdDh2aXhGKzQxejNua2ptY3VScDA4UWNLOXIybVY3TE10WFUwZG5zM2NWMHdmYXlVbkFkSEtFMm9IVXJOenZuWU9sN0d2S0pzbXFiOENRUVN2ZDMxL2VCRlBvRmR5SDB1ZDByMURDUXl2WGFvZmdRUWZmSmRVKzlLQW5PMFQ5c0c5TXIwYkEzTXh1Z040UWlkOTE0Tllma3NaZ21ZZVI4dTFwU3NOWmtTdFBBRVp4cmM4cDVEYjJMdFlYVE5BeDFrSVhweVZIeXNBTCtJSjFFUXZDMUpVeDFnQ1R4aG9VeU1mRmJjU203NU0zdDZzRCs3cjVQdjJoaWJMeWNYb0R1QUp2ZlFka0lqbFg5K1hLTEtRbzIxZTRXNjBVcVdDUVJ0UHdPYitsdWNMeTIzc3h5VmF4REM4dnNRb0FDL2lDV0NpUjU1bWRKMlU4Q0p1VE1Ub01vbEFTbXZhQi9jRjVwT1RDVnV4ekR5TTdnQ2VVRThYL21Jc1RxRVpsZWYyMnlhalltUXoxTEx4Qkd6dTczbHVWdHpHZnF2RUdZTGhOU0NhbVZRQVhzUVQrbkEvaHR3QlhTZlB5Z21Gd2h2bHZjeTEvbXVsaVNBK3VBOUxmQXVvS09WaE5QczhBVFF6ZXpGV2JTcE9MYU1aRmJXeXZlVnJKWWlsaktJMm5vRE4vZlc4M1F4ckx2MTFHL3U1RWlWSkRLOENUbTYwQUx5SUozU1VyUUtzRTAvSnlnVGlVb24wVWR2SGgzSFZYSis0RCs3TjBqaVJEbUVlUnJQUEUyRExjQlRqTmFBdmxEbHN1RnJQWktkTE9Wc0xuVndaS1RhZWdNejlHNzZUMDIzc1YwclVPQ0Y0TS9BMVp4V0FGL0dFbm5MakRLd1RwSE0wOTVxWHVwV3JiTTVyd1o3Zkw4Mms0WU03Ty9abmg2dDRUaDVHczg4VDFwalN2VWxmS0VQNGs1OXVsdi9CQUFzVmNqMy9zSTBuRExlbHRyeHRuMjVqRDdMU2lkVExSRUVFcjNkTEJlQkZQS0dodUNqdEFrL3dCa0tyTUM3RjcwbHJOazVZS0VNSEdyZmtnVHVZYU0zUWxKR2FoOUhzODRSNTVuYlVwZDRJalQxTWxkVU1HV3M1MTMwQnQ1VWRzL0VFWk83UFUzcXFYYmlPZmFPRWwybmFONEpYaFNjdlhnUmVtU2ZRMjRhdVNaMVFrMzBKQ3ZadXByZ285VmNndUlZVklBVmFTS3Y0NEw0NlJRVUptRmV6MzVXenp4UDROMXRhc0JOWTFjU0NBVHB0Z0Vac2lENGxnN0lLUkd3OEFabjcyNTVLYXRleDc2R1ZWQUI2VVFYQks1TGRRa1hnbFhrQ2RVYzRscnFpdDR3b2twK1U2eHpjeFcrR243MytraU5hZC9POTlYZnZaVFZTK2RVWGtYditYVmFKS0lLOWEzWUIxMXdmM0JjeHAxeSs2KzRINDI2ZXVQZjhDNW45bFlHUkMwLzQ2TDNuWDhvRVpLcVpMZWFLU0E5MDlYYlV2cGF0VW5VRnpUNjFubmRjNWdrcmQ1MXlpcVJjNE8rK2pyYTQvaWEvZGwzSHZqT1pjR3lGMXcvYUtDb0NyOHdUS0E4WVNaMjJJUjR2WHltdFFKQ3BvWk9xUytSNnZLUTJkOGtaaVMvM3RUUzVVU1BrUGtMdXQyUW55ZUI5ZlpKWndEWFRCM2ZGemFWNVdvKzUzbmNJYVpBSE1qb3NCYU44bmxENVEzTGFvRGRrZldvL0E1anBaWFdZWEZpdG45Y01Rcy92MmVaVTViZExCVXJpQ1J1N1FKSERwUFhVM0E4ZnVMdFZvRHZYc1I5T3BPaTZYSGhsbnJBQVBFQW1VN01VejJiWTBjakx0dmxtdUliblpoUTF6ejhTYmU2eWk5N2tidE53bDd4MFA2cCtPbWZrQ0RrdzFQVlA4c0Y5ak1aNzZleGtsWjcxV1NMdjJJKytjN3B2NzdzVWpQSjV3b0E4ZlJUOW43UDk4bTRpc0tOa3lsbDdEYVBCNnU3ZEkxT0ppMG1UZU1MNDZhTVZkaDRyTmZlRFRobmQzdXdJayt2WUt4L0NjMnlkRmJ0Y2VHV2UwSWE3K2hsVThFdkY2UU1wWGpDNGloak5KaXdhdU9vN1dqc2RSZEh2TTIyVW9lbVBwUjhjRzJSYnJEbjdOelRoaytTRGV4ZkpoV1BnYTNVZ1ZPLzFVVlJGMTVVci9aZURVUzVQZUlpY1VSNWMyK25rYUNZVThLNWNWUENFRFNyK3NsZFRhdTZIeVYzRUhjOTE3QmN5cG5ZdXBTOFpYcGtudExCS2NWeU1haXJHL09Sc25MRUFBMEdQMWRmZUNSb0ZmS3NUcnJpYmZtSnJKZnVjZFk5czQzb0ZZejY0MTVDV2hTclc0YkRQSElVWFNHWUhweHlNOG5qQ1pqMFIzUmVlYVFTZWtFNkdoK25xYjZSYXY5VGNEendoKzIyVDFsVitYTWVlRzJTVitrN1JTNFpYNWdsTmRESWEzdS8wWFQ3eE00K21adXRHZkR2MEUvVEU3OE13TGt6TVZMdFo0NDd2dThkcW5oeHZvbmUybk9NWDlzRzlMdXVVbHlrbVRmSjhFeENyMURNRTBwSXd5dU1KNDFUV0E0WmJhTkw3a1cyV1N3czVvWGNUNEt5bjdIcTRIUU1OQTE3RXl1RTY5cUNmS2s2YlM0Wlg1Z2tOMlQxaEUyS1VsQk0vL0RSOTNGTHRPQUp6RzJsUVJRSzhtNjJFR3pNZDlLUHlBdFNCaVgzbDFPUi8rcVR0K2E1YWxNVjljRWVFZ2M4ajBzK0duRkZGQXQxdDNXWXRxcjhUWVNRYXkrRUpvSFJOcjlVRmpKNFgxVjZBSWM0VE51allnTEU1MFIrazVuNlloRVY0Z3V2WXE5Zk8rZEQvc3VHVmVBSTEwZTh3Mkg4QnB0VDlMRExSYjE5K1hWV3BZRUN2ZVJ4Qm0xM2xlSVhjelc0cVFjeEpNTW41TE53eVRIejZ1clk5eDZ3aS92WEJIZHcycEZiNmRLYnRKdXNQUkNzN0I1c0VJd25ZSEo0dzVLYWpRUVova3RxN3VrSE9FMksyRFhKVHdxNXJCd25LRFd4UmRxT0Q4OWpENjJIazFxUmU2ckxobFhnQ2ZjczkrQWYwK2VxZnZ3L0NQNlpEV3lSbERCcEYvcXhUMnhRY3JZcFpOTWdKei9JY0hOaGcvdUpqd214SXVBQ0xEZVhXMDBRcU50dWVhNndpL3ZYQkhaby9FTFVIdE1WNjh2cWdyUnlKTEJTYUNDT3BwUnllME9DNnJXRU9ONVhhdkpwQnpoT0dsRzJETUw4ZDQ4bEd5RFJ6Y2duaFBQWWdyeDNrdG1ZcGNObndTanlCbXVqRmMvYWdCV0xmNUk3OEpsK2svS0dmaW5GcmlZYmMxT0FTVTBKMGMyamJOM0g3eHdRYVN1aHNaT290K1FDV0tKcU5PL2hKU2Ezc0hvQzVBYXJ1MDRaN3FiR0VocFZuTW94RVk5azhBY2FRbVhmYnhRendvcWM3UGNSNVFwT3liWGdSMForSTMwWXdKODlMVjF5ZHh4Nm14QzNYUnRWeWx3MnZ4Qk9vaVQ1OVR0L3k5K0k1cmtKYkpONlZyZm14MGhma2c0UmVYem14TmJqQXJLSXRKakJZU203eDk2S2xnRnV5RCs2d1E1RGdwcThka0ErK0gvZFQvWGxyZDJWaGxNMFRRS3hLU0N0OW9NMEswaFhQNER5QjdBR21RSmtEaWpDL2pXQTUxUy9RUk9mSGZleHo1TnVzSGk4Ylhva250SUVoWklIcW12Y3hyTnBxa21kRnpmRTJoSnY1L1d3eElYejErZ2RFYlFoOVd2a2E4UlpqSHFpVWQ4UUhkM2dYQXg5SW4wMTYvQjVTYnJNRTIyOVpHR1h6aExxQXJTdFQrWW0za2pmOHVnMjBLNXJPZU1KR1BLdDdxU2pIYnlPb3Buc0pMK3pkeDc3NHpzMEpYblVkV0xBb0JLL0VFMW9aS2o5TGw2Ymt6UWEyKy9aa2Z0eWxiekVId3ptc29CMVQ0NkRPSGFIMGtuaUNEKzZnc2Q3bk1LeFNBUUdrakdzOHhSSW9DNk5NbmdEazRjN0V1eEszL0NWZzk0UzhXb0J0QWZKS0pUT2VzQm9ycjlqWGpNUnRCUGxqcHBQRGZld3RFMWh2VWt0eGdWZGJCMW9yU1VJaGVDV2UwQ3pGb0wxY2srME1BQm5pQ2Q4K2lxMUNtR3NZOElIZDMrazN6T2tIS0hrcloyK0JDdHNqUHJnak9tKytIQnB0STB1RXVaZXlNTXJrQ2RBSmQ4NWoreGtBNTh2a3A3Nzd0YytXNHFsdVJtNG1VeGxQaUljSXRuY0paWWJiRE5qNkxSWnkvM1VmKytMSEIxM2doWUUrY0lHNkVMd1NUMmdRZWVmdjB1UHFxNVJTbGE5OXBxNXlscG9zSjlEeU1EelBLZlcwS0RWWGtuZU50SFI0MndKWGtaNTVkb0dIbEZZZzZJTTdtRWVWRnk1SUdTZDVuVTZBVWVYUEpIZUw1cWtVZVJJVEkrcUlUUXhveU5rZWJpUFJmQTdRRmhjb2VUV2YyMndrR0UrSTR6Qm8yM0ZBM0VhZ1NKeXNXdWF2KzlnekZ5bTV1YS9KUXlmQy8wK1pUclJLRHJ3d2VzclF5LzJJY0NGNEJVK2dKbnBPVDlGcVZtaGVQaDVCQy9iZzYvUTlSVTdZVlZ0MTJYMkRiRVNmZDUwbzNTK0o5MkNTVXc1UDhNSWRWcmNDVlZOTFVRcEFkQUtNcUwrbjVWRUVyb2FRV0VFYnhrYno4YWYyS1R4Z0hwTXVNM2lCOFlRMmN6YXFIVkJhd0ZOUlJ6Rkp6djd2UHZZR25pQXBzdkZ3TXVZdDlaMERyN1lPcEtweXNCQzhnaWZBNjl0M2g3V2xmcFBvc1ZkODhXU1l4eE9BTkRzeTNLWXdjenM2SHltNS96ZWUzaUlSR2hPUndpRXYzSFU2TjZTdHV3MkdDVEFhNHhra3g3ajJJTzRXVmoxM3B3SW9kMUpZZHRNQXRIT1FKa1hSQzR3bmRKZ29WejlLU2FCY0hzc0preGx3SC9zR1o4bThRU3ZKRmM1T0srVEJxNjREM2drT0ZJSlg4QVI0ZmZNSmhSdTJ4alNlUUV2bThvUzJzSmRaVzZhbW8vZ3hrQXRWS2tkTzhNSmRvek5JR1lrcEVrR21Sb3BqdEZaUGlhSC8zSTk2b2JJSW0vSmJuTXJMYktzRG04dkV2WmRXZ3Z5citkeG1KRUY3QjdpdEkwN243Z25SVXQ3VVl1M0l2KzVqYjVBVFZodG1pcDhhTHQyNFRIZ0ZUNkNTelltTWYzN1lpU2RvK29TV2Fqc3dkUVRIKzVMbmxpbFhwTTJYb21QMHdsM2JvNEdVWVpEK0JJeEpxQ1NNc25TTU1HUDV6ZVJqVHVVNTV0Y1BmalJGMW9HS3lKMFNsM2tDWjl2Y1BTSGF5bFZxR1JCMUgvczZPanhyYUNvejZWTGhGVHloRFdzd0UwNDkwNGtuSUxzRGJhUHAxTTk2eWhSeVZsczVQTUVMZDZUTHBRaTVLRWlnV0RrWVpmRUVRSU5yRExxY3ltM0NmRHJZeTRjQ2ZmVWZtU2VBLzJIQ0FyaDdRdFM1SVpQQTBkN3ZQdmFUOFlSY2VHWFlNOEtGNEJVOEFWN2ZlSGVhMFZXYVZZd251T3krb1lQbDl4TDZxQ29MQmFweS9CTzhjTmZvN0tJZ29XQ1hnbEVXVHdEWmdQcU94NDl3VHhqeVBXRlhzNWl3MGxmeFYrWUo4SDdmam5HY2Y1YWgydGhqSWZndFpPK245YTFqTDlRNVVqZk93VHg0WFJ0eW42c1N2SUluTlAwbFN5ZWVnUHdZQVJjdUZ1WGk5YWxIZ1Nma1dJeTJ2Qm1acVZzdjNFRXNPRUtOdFBuV0hTVWJJaVZnbE1VVE91eHRpS2dNbkdJbmdRWHlNZVFHRUs5T2tzd1R0cGdkdHIrZElpZ1VDelRCMWQ3dlB2YmVDdnNVcnVRbkQxNVVPQ05TQ0Y3QkV4cGlRbVYwZ3JLY2VFSlgyV3k3N2I2VGZyNE5QT0VtNmxLTnRJVzBMTEkyaE8xWENWbnVUL0RDSGF4OEk5RVhoRnBxQXNyRmtZSVlpVWF5ZU1KQTJCOGw5NFErbjU0K2dJb2U3OVNRekJQR2hPekZlSFFPVTNRV2tXcGx5NUZiT284OXZQbFlUMm1IWGo5NThMbzJWZ2hlemhNQUNkMTZrdE8xRTA5b0tTNEZ3THFFOWp1bmcyakE1N09scE9sY0pEUDdBVWJhYzJ4cXh3OTNZR3A3cUpXbWowaGVDQ09wdXl5ZUFJRHNwRVVsOXdRUWIvZVMxSTYzRmpsdDdZNzhrWGtDVUQyUmtIb0hLUzZ0YlJrcFYzdS84OWhQY2k0U0FNdURWNFk5SzF3SVhzNFRvTGJKUFdHMThTWkt6STMzMWUvNW9OYTVFMDlRejZsYmQyQlM4LytiaFdFL3RNUEMwU2ZmZWc4K0VBVTU2SGFHdENTOEk2M1BOZDZhRlBERFhUc2E3NklnbVF3akNkWXNudEFUVWhXWUlIYWcxbC91dzBudTJrK205ZmxNazlxN3VrR1pKL1NZUVlhNUoxVHFld2h6UjN1Lzg5amppeFpRVnk2UlRIaE42OEN5VGd2Qnkza0N2TDRON2dtVnhsdm8vU2NidGJPWE5YUmh5SWtudEJYamZUdC85OTBoUDVFU0RuRGlxM2lkM0wwck9kMGtKVXozTEVXUFdWbUMrZjRFUDl4QnFyZ2xqeXZFYzkwVEpzVkk5SmZGRTVwaUNJSEtONkhTN29tb1NhK1M1YVpLT2ZtS2htV2VVRXU5eXFxTUFFdSsrdlNFU001akQ2K1owUVIwellMWHRBNXM2N1FRdkp3bndPdmI0SjRBMTBDMVlBVU1udDZQVnZXZHV4TlB3UGN4dXB6ckJ5VXdkNXFXMWwvdDlRQ0RhcG8wM3Nmb094aWV1SXUzY2R5UnRIVzNkVndpUmxrOG9Tc2NGVnZ4aGtIeDN5MTJCYUVOcVZsUGwzbENMNTFSSzR3VnROalZNNTVZdUk0OWpQaVJaOU55OFN4NFRldkF1azZMd010NUFyeFlETzRKNDBOd2VQdmUyam5GYjFmamZFNDhnVjhta3VJTUUzZGZSbDhQOXlWUUJMdGRCSy85cXZhaWEzb3JRZlQrb3JiVW9jaTI0dDZROWpOUUhMYnVlUXFTRWpISzRnbXdOeGlsOERkakttUC9YWmluM0JJbjBMeXlJWmtuZEZPYjlscXFXWXkvb0ZBRWM5ZXhCOUd6U1BPc1RnYTh4blV3OFZ5VjRlVThBVjRzakljeXdPQzNkZ1JtbW1lYTEyaFNWOXM4T1BFRStqVUgrUkdHYzViNnhNdEdMQmovZG9SWGdzUUVlZ0FFaUVLVU8wa1B2bTlmeXZBSmV1SmVTMjNkYVJmcDFsM3VjSW9ZWmZHRW9SRDE2dkVpWUVzZ2dRME1iamRsS0s5NFdPWUpnM1FTemorWElQMHdzanA0RUNKLzdKUEc4RmROUERwSWltYkFhMXdIMW5WYUJGN09FN29tOTRRcXlQQmI1RFJoRmgzTlc5T0pKOERiYVYrbWliYjdodmNzM28vRE80NE4yVElQYlo1Qks2RE5IY2x0MGR0UlM1am1ucmdQc0Z5d0plMXZFdUNtaVZFV1R3Qkk5aElJZ08xVGowYmhvVU9UT3dwM1RvcGUyZjh5VCtpbkw1UFVQYUhTS0RwcmNzYytKZWQ4b1p2aStWalk0VFd1QS9zNkxRSXY1d2tOazN2Q0txek5OcnYyYzZDSjZVNDhBZFNFSnh6WCtPTlBpazVnVFBoVVRrK3FTblVBQUJ3RVNVUkJWTXIxaExGaGtWODUrakRsOEtDNU9aTGFpZ1dIUFpSUUtPS0orNUNrYjV1a000Qi9oTHVkSmtaWlBBR3NOQWNKSkoyRXJjWlgzVEhZZ0tHK2xvVmZDTDh5VHdCWjdwamkzTGtXWS80NE93SVN4M3orNVk1OTJsaGJzY0Q3OUFGbDdmQWExNEY5blJhQmwvRUVrTXExSlErZW03RC81Rk8raVVWbWdOeUpKOENIK2c0a2l1aTc3eDUwdlNPVmdFM0tUN0ZvaTczNG91NGhwTW03bnJnSU1Cek1KRmhGbjE5ZjNKWHZnM1lWUVNpK1JtSnFHR1h4QktER1lZdzROYTQrQTZIZUxZa09NTTlPcE9qbEJUZmZWejh6M0pkVE5rQXlUd0NDYk5QMmU4ZjAvMmI5SnYwcDh1U09mZHJvY0RMVmpSMWU0enF3cjlNaThES2VBQksrdGpVQUdlRUdWU09rZW9ZYW51ZUF2QnRQcUtVVE5hRVd6TXlkbEc3cFR3TzZScnF2SVk5VmhRUVdHNVpWZldXMFVvWTQ3SXY3WEN5WGN5UjBCY2swTWNyaUNhQUd2aDJETlg2bVNkOVRGY1F3bTBRUjBFQTkramM0RnBNRmx1KzMxWC84UU0xWnFjT0FrOU4vTGFjL1duaVJ5cTNnc013VDRMYWZXRFNvbjlBeVhieFg5YkQzdy8xSFA1QjcwY2MremUxb0wxQzVXbjdZQ3E5eEhkalhhUkY0R1U5b3dURHA1cG5IajZtNUlWMmlkYlMyS1ZwdVBLR0x5TE9sN2I1cjBEWHNVY1FUZjQ0MWpuNUxhQXYrR1UxUWZSM2dNM05vaUVRYlBpRmYzRmN4STFMVklkUVBZSG9ZWmZLRWZpS3hycERqMkZOc1ZkWWFyNVBUZUVISWxObWFTRGt1dGRTMDdrb1daQmhvaldyajdKdC84QmNOZ3FSSGc0d3F0VjRzaUhnQ3ZJcUE3VlJqZlA4WTcvVjg3UDFnWkVJYWMzM3NVMWl6UGpEdWdvNFZYdU02c0svVEl2QlNudkFMLy9MZjAxbE15TXQrODkvdWF3Q1RsQlhBZHZRZ3ptUm5mdU1xN044cmViMGhYdUIwODhIZisxQm9xTzIrTzlBRzJ0OVZHdWxiNXg4cnlrZndsWGllOXhNSDZHZnJKM284Y1kvN0FvZUVJOUVwQ093S1VQU1NuS2xobE1rVGxnbjlOR0xVZXlaNW53MWx3bmZZaHlRRjZNQmo5ZkdXc3AyRGEvWmRTYVh4VHR6TThPd0VFa0EyazdoNUJXdHRjWVdpTWNRVFFGQ0FPN3RpOTRUL1NWNk9tdlN5OStlT2ZkcDBQVjBzcUNlZmlCMWVhRVZiQjVDbXJkTzR0eUx3VXA3UWhDbk1ub080SmVrZlRQbTlPQXFqbUt3RTZ1R2pQZUp0b1BHRUxhUnVnZldpek1NNUVDU2wrUUdkUFVUZUEvT204bEZ5VHFlUDlHamVDTU5KSjFOVHd1UkE2aWtPNnJnbkpSaEo0aGdjZFZmZEU2YUpVU1pQZ01seWYxUjk5R3dVVlJwa3RGdy9UdUNsLzFmWUZsQWswUzl5SlVNcXB4VUoxMVN1S0RYeU9EVVlpYWRhLzlFNE1tUnptTWFxNkxVaENrOFV3anhoczBIT2Z2MFRQNHcyZjQzOExkU3NuNzBmbHQ2ZXFHNFkreVFUWmc3Q1dsUnhEVm5ocFExbzZ5QytiWE12YnB1djB6aFdCRjQ2S3diaytpdnUrK21mZnR0OTErdDQvR2lyMEVXQ0hmY3pXSG5iZmVuVElDeDAzODhrRU1CL2pTZGcrWDZzdnZ1ajZMK2NmUU5zbnZMemM0Uzg0bDV3bU5pVEV5SGNVSFVSQXpWQnFaQWI5Y1E5YVE4SmhzQ0piNm5kVEJHamJKNVFoV3RURWhYN1ErUzBMdS9JT2pxVVZwNVEvWWN2cXZ0OENtd3g2Nlc0Z2VXVHhYU29nV3hDeExzQW5oQnQ5b0Q5bjhLc2Vpa2VMVDk3UDhnYmg2SythZXpqM0hYaGlTdEsrNFZzOE5KV3RIVmdXcWRKZHdYZ3pYMVRjT2NMMVVjWnVuVFRKMnlpTGRqcWRXMEZRVXNLVDRqKzgrZm9wRXl3RXYvQlFIQXNZalJVeTVxTnVHaUJtQTMzTWRtV1dudVVYV01rcFUwUG8yeWVRQStyM2Ywck1TQlA3TDdwUkVDMG9tMXdhSjU1OVA5SEExWVBQT2ZIb241bXFJZDFka3JaRmhyY0ZoT3FZSWttTHhzb2ZoRThJWXIrOU84MHlQVzNmd1NENTJudmg1M3d0dFNBZWV6cFZleUM0VW5GL1lKR2VHa1QranFnUGFhM0R5bnJ0QUM4NWxraHdjNjc2SkRucE9RNDZNWVR3SzlvcE5aVTRoV3g5VkJ5VUJRc05OSTBoeXdnRHA5WHFHUTVFUnZ1ODhZRmh2cWNHa1k1UEFFQklVVTZaMGRTakFXTm8vOXBRbDd6emYvNDFZL1d5ZWt4SzVqNXV5ck9xWm5LcmNwdjFxaDJNeTNUbHhqOHhmQUVPSUo4VFFQUTA5NFBicjBaK3lUZWVsdmJUL0lzbjRBQlhscGRXd2VRTnNGY2hkb0lYdU9zb1AyeUoxVmwwMWZ5Tmt0anY0NDhvWXNtQmFzcy8yNGdIYU9jZzhMZ2s0UGlzTEZ4cTRock9jZHN1QnVPZzZsdFRnMmpZanhoblNTNytNOWd6bUFhL1Q4azVFc3hOc3NOY3JxbjRtV0tqM01ZYzBQYXcxVEk2YTJrRGRDczMyQ3RYUlJQcUIyekh2bHY5eENDcXQrTDNkNXZPZ3JJMnhLQmdUQ1lpVVQva0FGZTJvaTJEaUJ0Z3JrS3RSRzhwbGxCdStWUEorVjQ4RXBPQjVObk9lNGRnQW5kRm5XTW9XVnAxaGdMSkluenFwNXNRWmRkTXFwN1o5bHdCMXJrdFRVMWpJcnhoTUVQRW9BYlJ3aHd3K2ovRWlFZlNNdUFCczFsWENyMUhEbTVMMGwzb0h4TDI1U2QxeTZLSnlUdUNZZ0VudlorS3BxaSt1WklRMExaWE1JcDFRQXZyYWV0QTBpYllLNUNiUVN2WVZiUVhzWFRTN2s1VEpDVEtQcjZ2c2h4MVNjQVcvc3J1Wllodk9RaWoxRmVxTXpSL3FRcVJnTXNVcElWOXg3Wms0cVpnbFBEcUpOemFhMEpHSkNuYmlYcHlueldSLzkzQ1htQU4vRXQyVGJBVTlYQVl0NGdyQXVCSUFLdFhLcGVnQW4xTEd2cWduaEM0cDdBT2sxK1BlMzkxRWwxRDdkZ2lGVVprb1k4anlRVHZMUzZ0ZzRnYllLNVN2VTVzczVIbnhVS3pPeVEwV0tzdzhCenluSHZnSHRVMm8rajg3ZE5xVnFhcHRKbzVtb3F0RFo4RXF5NDUvT2lxV0UwbGtmUEZabEIraWJmVUNwcm93OVdKb250Z2t1S2c2S25rMnZRckFzZHBHZ1NOc1g4VFhCQlBJSGZucURTemQzZVR4ZmtqbHBkaXk4SjFMUThqd1Fidk5vNmdEWW5tS3QwNzhTSEFwclNab1VDTW96aFhwd1V1eERpOC9pdWV3Y3dwNEtJa2ZVTWQ3SnllVjVQMllSVVhLWXNyKzBkc09PK2xMdG5tUnBHaThJN3pCbWhkY1k2VjlNdEJLdXBqbjZsaHAwZFc1SWVrTlZSZnl2NU9wMk9OUDROSmpTQ25QQWNhK3VDZUFJK09zNDZoMThQZXorc0h3NjIxQUlPdHJPMXJyaXdQV2FEVjZ5RGYvREJ0UFlrYzVXcUdLOUpVS2l6UXNxS2d6QnlSM0VndnRCb1RtWW56bnNIcFV1MUM0ZzNEd3lKZWxJZGdVNXZNOGtmSHIwVjV4UTc3dm5NYUtZd0dxU2V4NVd4SkFSUU1xaWovMldDblFsQTk0WkgzRUM3dFh3Vit3TFo0UlYvNSt3Z0NZTkljdEY3QjNaN0FnZUdCUm9TZ0dtYTdwZVRadVNQUFQwamxQTVNaQjFuLzlyZzVlc0FsSTJqcElsSjVxb0tyem9yVkNEWG1ITkJrMjRLaC9BblBjYTl3MWlXUHBQQ2VXdTNVcGNhdFFlQkZ4NmozSGF1UVFNVjk0MWs0SjQzNkRPRkVaeDB1RTRmY0RsUVZyZ3krbUt6bjVJS0tJN2MrMDBVSE9hcjJKZVpiQ0RYQjJmUGJSYS9JRG1oenp0a0hTZS9vRGM4eGlsMmU3KzZnTlI2TkY0aGlqeG1LdVNRWm9GWHJJTWhwK0VFYzFXRFY1a1ZHcUR6REwwdVhYK05QVlRBeUJNR3JJWlV0SkZOb3lXeDM1UXFhVUhnaFpqOWRuT01ZRm9MZmdrWnVDL2tjS09ad3FnTHpDQjkrSnM1b1lReSttTkZUS0JDdGI1YUZDTFdIQWFoWWVBc1c5S3RUeGZFRS9qSEhSUVVmT3o5OU5OUGgwcDlOYnFhTHpxcFZZeHhDN3hpSFF3STQ3WVR6RlVxYnpOSHNoZ01aVlpvb0xWWnB5MTRIYWpiVVkwblZENysxYitBMmZlRi8vWHhmZFRTbUlrNEtKVkgrdnFKVEo0bkJWU3piTFVNWnpHcGZUV1lnZnVtK3NaVjZzNFNSbUQwNDg5dERDY2VmVmdhcW0vN2tMK0ljRVVSMjhoWEoxRHo5N0dva1laZ1BoK3h4QXZpQ2IwRDFpSCtWU2NXemUyemlWOFQ0a3hTSzIvc2FkMkRwT2lFL3kzd0NuQmIvQ1RaQkhOVmd4ZlBDaDJIRm1NaGRFL1kyOEVGTko0dzVwTVBiMXlYVkxyaWRuWVBjTndTVTgyeXVVWXdTenV1eVZtNE53MXZQcW5kV2NJSTFqVi9ia2d3UWhDUFBoUlU1SWhvSHRraGNPVWtOdWVpMDJrYnhyOHVNWk1MNGdteEw0SUJDWFZpMFNJMmV6OWs1WXc5WEMrZ21IY01YVG9sV2VBVjRNSnh4TFNyQ2VhcUJpK2VGVHFrSGFaOXFkYlBhNnBoeXNBVDZHbXErKzY5cnVvVUdsbitocTUzN2F0bTJVNThNRmlIdWF5VUxOd1hNbmZSTTRVUnZFejRjNGhwZzBhL1dpZmErdzFlU2RuTUQvVEhDcC9CUFNReGc0Y0tDTURidk9qRjhJU0tEUlYxWWxHNHJQWit1bm00eVNFM0JWWU1ONUdZeXVXbDJlQVY0RmJ2ZXZWOVNTdkY1eW85TW92bGREUXJERUN1dldZL1RWM2R2WHVrRk5CNGdwSXZvbjFGRXlCeUlOVEJJS0U4T2FLWVpTdmtlVG0zL0hBVzd0WE0xK09zWXFUU0NJMyt3MXdRRmNWZzVRb0pYeVJMb1FGemg1TFN0T0FtZTUySm5ENDVQZUt4aStFSnl6YXRsakt4WXJDczluN3E0Zk1jaDl3VWFHZnZsRTFWakdrMmVCRzRiMGlxRnArcjFCSTVRdjJqV1lGeUhDTHVQR0VaMjdoUTI1dFovRUl1MlpQZUxKQStaOWlreXNXbkcyNnBXMitwdXpzR0l6VDZOY05OVzJDSjBHUUhDVkVJTm5KNFJsSmE1eXk3OHNLNkdKNnc5QXdHbmNlODdQMVFLMnZzSWJ1R044NjhHOStBRFY2MER1NTJhTlVUWGpRckhKcEhSZHg1UWpTd2I3R1dIMENOMmlPU29wb1dhbWJ0Uit5dGxKU3p6alpWaHZidUdJemswUWVEdkw3ODRYaUM0aE9pb0x1aFN3QktpVGhhVTZVSjhId1lpWUlYd3hQb3lTYmo0Mlh2aHhheXhwNDZCV1p2TFl3Z21CSnQ4TXJyb09waXN2T0VWNTRWSnJneTB6eDRBajR3bTltcUxSUFU0aU1wYnoxN3Nrb2xweFBzMmlSUjkrNHVIU041OUlmaVN6c0NBekNGSzc2aklpOE9MUkdYU1FrYXV4dTQ0b0IvRXBTbVh4QlB1SVpoWURGUGV6OVV5eHo3Z2FwMlkvMzQvaTZZNFVXelpzVnAvK3dIcnp3cmZHRTIrelpiV3VrNnpSMUw1US9UOWNkdmpVZ0t0U1pmazViZTNKSlgxVmVmVzdXMDFHeGdKSTkrUS9Ob29xRG04WVF0TjZWT1g5NHBRTE1yMk9vNUpaN3d6Sk5QUGptaVdHUS9udlorYUN4cjdKZkpZWFozRStUcXMyYnV0a3R6N3ZCdUFzbnlEN0JrOURsdjN4Qm90ZFoxd1ZRclkwc0F6bmdBVHBSbyttMlVKYUhaT3MxTlp3ZUxjZ3NhQ3N3SVJoSlBvRnVISFIxU1NMVkozSEhoY2JZWXdScGNVQXhSSFN6a1RZa25BUERaMENmZ2VkcjdhYVdNc1I5T2IwdHJtRFhqVzR6RW1iL084UFlwelp4VVJKYitWbDlseVRBbHQ3S1Z0YVlxTEcweDlxWnJJQzdRTGttUncvcncvMTEyMVkwYW1wNFJqQ1NlMElhcHNLZEJTdmNPbWVQV05URVNyUms0TG84RTZoVmx4M0c1UE1IWDNnL28yY2UrTWtYTnQySFc3TzdyeERha09NUGJod0dmaUNjWU9yY25WUiswNStYa2JGRW9WL0cwK3NSUlRxWHBaLzllY1JCbUJDT0pKelJONm9TSTZoZ3pkNnk3ZUFmMXM5ZGZFaE5sODczMWQrOUpJd0RpdVJRRDljSklqazVMbjBDbmQ2YVVrd0RoYSsrbnRheGpYL2x0aEZtcEVYM1dMTG0rR1YzaDdWT2FUU0lubElwd1JtT0xWUEpVeE0yTTRuZEExb3hnSkhnQ0hBTWlCbE1kU0t2TXg5ZE1WU3hjTEpIcnNRU3dTYStQUHBkWUp2Q1dFOUhBQ3ZuYklrSkRVNUVUY0JjWk1WOTdmMFpUMDgzU1o0M2x3c2JwZ2pFVHJhL0N4MCsxNzcvTUJHUkZnWmdSakFSUEFOc2c4MktYY2FJK1MxbHlBdmd2U0dzOWFyNFpqZ25mQkRQeCtVZWl6VjNaRlMzV0NMR1dCMC90MCtBS2x4d3ZseWQ0Mi9zWkhoZjlxODJhelNLWGJsMDAxRlBxcjBaK2hEeDFOS1hHTDZYWjJjQkk4SVEyTFA1ck9pV281akZMbndEbnE2UkttK0JzVHIvTXRYWTZpcUxmSjdKaHFDRnA0OWZUc0xDL1h5NVA4TGIzU3loZmJGQ2ROZXZKemJzWEM4U005TGI4b3ROM1hTbVdFTTBHUm9JbmRHRHg3K21qRFNyNXpCMDV0Zzh2d0wyYjlOTkF0WGZDdDV2eFNRbjVYVHhJemRKYnQxbUhsOG9UWUg4MFlvQkVidlorWHZ5Q0E3TXhheTRZNmREZGhWSkE4SVFHTEg1RDEzRHdMdFBZS0ZUMnRITHJSbnd0K2hOVW9vWFRFL0xGQ3RMdFp0d3FQZHlobGVoeldUeWhxTDAvZ1RyOER4UzRlaFRnUElIYUhFM09KcURwVmowUUVSWDRsMGJpMU5weC9PMkJCbFVrdEtDbVZEUyt1aStKRDVpQ29udklDbHdTVHlodTcyZUFoOTlBZ1N0R0FjNFRxTjdBNUdnNmhuU0Rtb0dUUVpqeElLbEtCUU93b2NlaWVCZmYrU3h1Umw1bjV5RS9KU3o1bDhRVGl0djdPUUZDSUZEZ2FsR0E4d1M2a2syNlJGaloyQUZCd1g4c0d6RFhxVjhTM01JU08vS0JuQ0M3Qmd4NVFmaHFMMzNxMFBLSXRYWkpQR0dMcUg0dnp2WitCbm40RFJTNFdoVGdQQUZXaDFGdnNBdnBKeGs0ZDJSTDVTSjFjT2luTnMwMWNpWlg3RE14Ukw0SjdvaTFmRWs4SWRqNzJRQ0UzMENCbEFLY0p3eGg3ZC9ReVVJOW1XU3RnRmFpSzBzWFcxUXdhREhCNGlzeVM0QlBuS2FXeVM1dE1uMTRjNWZFRTRLOW40OUFDQVFLSkJUZ1BLRURxL1JRcHdwMVdVclhzcDVKVTVyeUJtRzhIYWNZbWNoV3FzS2t6dExzRVE0M2w4UVRvbUR2cDRNWW5rQUJRUUhPRTVxd1RtK0pkQmFDYnpCa3V6YjNaT2ZITG0yaGdZK2xzSllZVDZETzB1d1IzT2F5ZUVLdzk3UHhDYitCQWdrRk9FK293VHJkMDZuU2h1UnRQVm1rSUo3dzdTUDYrUkI2TmtWL3R1TFBqZXJwU2NwbDhRUWJQQ0U5VU9DRlNnSE9FNmd1RVZhMCt0QXRoVUY4RU1WcXNweEFrMEVPTU5rdndCeGh1elNaMWdvOGdWSWhQSUVDbDA4QnpoTWFzUGdONE5Ca0E2c1FKWGRWYXdXY3Bib3Rza1VvOEFSQml4QUtGSmhkQ25DZVVEZnlCSHByczlqMG05RFFlQUk0USsrWUNrSzZLVGxOQzNKQ0JuRkNWcURBQlZKQTVna0cyWjZxR0dYSEl4MHlqU2UwTFp1TklDZm94QXNwZ1FLelJ3SE9FMENmSUN5REhNNCs4SVJESGpNRk5IMUNTL0pPbEN2TW05cm5CWUtjd0VrUkFvRUNsMG9CemhOcXhpTlFQZUFKKzVrQUlyc0RMZG0wN0JFQ1Q4aWtZOGdNRkpnUkNuQ2VBS3RmbHhPb2Z4RjFWODU0Tko3UU1CNnZqTUNQMFhUc2tyVWM1QVJHaWZBYktIQzVGT0E4b1l0dlFFbWdvZ2VqZHJJQlJINk1VQlRjRTB6SEt5bFBRQmMzSzYwR25xQVFKRVFEQlM2SkFwd25nQnBBdHd2UXhFeExKSHdRU1Q0REJVaUFld0s3SFFHajFNNDBZQVNlZ0trVllvRUNsMFVCemhQYXNQeFZ6VUdsbnVQWURGQzNGTmRuY0UvNG5oRVpmaTdTbUJ0NGdwRXNJVEZRNE1JcHdIa0MzU2JzS2QxVFMrUXRsdmJacy9pN0JYL3kxdE8zbjdBMCtCWFhJaVNKTnZlRUNGMjBJRFdRQkNXZUlEcEtidUI4NHQ3VDl5QnU5WjllZFBZbHVZRlAzaFhIZjNIM25uOGpKNGR3b0VDZ1FBRUtjSjVBNzFuaTZ6OXRxQ1BkbFBUSWVZM2UwZjVINUc5K0RtMEMyb3I2b0swM2s3UW03bGt5Z1NsNGd0d1J2WnZsTytRdGQ2RVRGSDlFemo5UERqZGV2SmUyczA3Tzc0TFBSV3pXNzY2SmU1dE1mWVMwUUlGQWdYd0tjSjVBNzJQY3dlVlJVdTE0R1ZiL092a0FWU0VjaW9MNFBzWUl4QUZ4ZVpJb0JTSHBQa2FVbmtRRVQxQTZXaUxmaUtLZXROaFh5ZE5IMGU4ODFlWWUxRFg0UG1IejlLZ0ZCcEtlV1pWaDZDOGtCUW9FQ3BncHdIa0NyRHZWWXhFdVhqNWpRdnNtZURpRHdxSDNBRFN6S0dzUkZ4UVRZMWRYU3lROVMvYzJHMERoUEVIdHFQWmJVSHBlZ0ZiWmpiYzR1dzNHRXhicDUyTVd5QU53RzlSU3BtbkQwR3RJQ2hRSUZGQXBJSGhDUDcxR2taZW9OQWlCenpRa3p4eDRPTmZKWjJKejRxcThlYUJmYzVDZlhZVkg4THlhNlJvbm5zdDVndExSWEh5MTQ1cllvRHlTTUNTQWRpZXAzS1MvcStRVURtaTNiSDBuSmNQL1FJRkFnWHdLQ0o0QUJnTzh1aCtSdEFsUmY0ZktDZlZydE1VVjJic0o5QkJNbG9oN3M3a25BRWU1R1Jjdy8rTThBWGQwMm93ckxRa3UxRWkwSHZBcG1xUzV6VmlVZ2V1Z3R1a1dJL3U4bHJucmtCb29FQ2dnVVVEd0JDb1d5S3NXaEhRcDNqMm0za2p3NVRkNGdBMklGdkMzWWVuSG44eDdlcWk5SjJwcEljNFQ1STVncFNlK2oydGNBSUNMWCtPNmtKVTBSNzg4RllOMFROMnFuNk9SOEFRS0JBb1VwNERnQ2ZTK1pYazVmeG01TlRlT3hISmZRZ0lGSVFkUzkzQXBzOWs5QVhqSGtWUk9EWEtlSUhjRWpTV0hNaGU1b29COUFScjRVdEljL2ZKVS9KMFpZRmNQblkvVWRrTThVQ0JRd0k4Q0VrOEFEMFQyTVJab0EyTFNWZXdWZUR2RENyMFdOejdIMzlvMFdwT3RFUFNETHp0eElmWGZDbUlrYWk2L1p3bDFCQnVFNDdqa2ZQTEZpTmh6ZWlkT1dXUE45UTVvZkZIZXpzUUZ3cjlBZ1VDQlFoU1FlQUs5aFAyMXJKRktEZmtaVkY4WGY5OHBlVFhQbzIxN2wrN2srYk9GcXZGaytpYlAzT3N6T1VIcEtOVnd0Sm1EQXZDbHZiaFJEc1BuNDZocUVaVTZEc0ZBZ1VBQkh3cklQR0dqVGs3M2tzcVZMaUV2VjlyaEgyam9vN09TWTJFbmhBcERtM3NDL1FKOXhzTjRBaTBpZGZUOXBFcUxLUXJhVEpXQllRQ3ZpRml0a05GQnlBb1VDQlJ3b29ETUU2S0h3Tkp3UXF0dE5BbjVHYlgra0swNzdIMjB4WkxqOGgzRkRNRWJHVnIwREdrQm1TZndqamdyNEw0TkhhWlk2Q0JPQkE1UlppMEc3ejRFQWdVQ0Jkd29nSGhDOU1lZ1V2aFgzLzJ6WDIwUThoKzArbnpkMWRCdUFXOEt4c0tUQURjd3NPZ1owbEl5VCtBZGNWWlFaNSt4clRGcG80ZGdBS1hHRGR4ZGlBVUtCQW9Vb3dEbUNkRmYxa244UFBVcmVuTjgzY2syeWdqTUViSmJ3K3IxVzNwTm1sSkQ1Z210ak13VGVFZU5sQldBemVJZ3FjRU1FZUR0Y0NpM2dVR1NjMEk0VUNCUXdJc0NDaytJTnY3cjIrcXZlUGMzVFcyd2RRZXVBZkVHZzVXcFd3NDRzUHo0Rjl3VDlsR0NFcEY1QXVzSTZoekh4VUN6bUZRRzVuQTdUb0dqR0FkeElQa0g2WHRTTkFRREJRSUZDbE5BNVFuMmhtQVo3c1c1cWpkekY3K3l6UzJzTTJ1aU9admJJaUdiZHdUbTBJVDV6RE10QW5oRTdjUU5BRjg2a2xyaTNncFNXZ2dHQ2dRS0ZLR0FPMCtBWlppOHJQWFQwY203TzdQN0JXWTVzSlNTNUFUZUVYaGJKNldIVElzQVdiZmlKT3cyRmFsc3l0SkpTQTRVQ0JUSXBZQTdUMkJleFZIc1NyaitSdDcwR2pJODhHUWM2R2VyR0dVNWdYZkV2UmViMUtxd3RFTlBXcVJiaGdVcU9hemVZSDB3UWVLLzdiR1U4QnNvRUNoUWpBTHVQSUg3RXU1U0hmL1diZDVmRmJrMThtUWNhT1lvSFNRNWdYZTB4V3dZc2RtaEQ3M0NibUl2YmpkMllwcm5NTEI3M1dwSkx1NDZ4QUlGQWdVOEtPRE9FL3FwT0FDYXYxdHdMUG1hNktTSmRZNGlRNFFxVENNZ2tuQkk0Z21zSTNCRVNzNWZnQlpoRDI1eXVRbCtFeVJsTGJHc010eUJOcjcrYXZqWFNXQ3JTbWV6SURVOGdRS0JBdjRVY09jSnpFc28wZWZWUnFLdk52TWVFRWxxYURWSG5TRHZIVmhIY0o5VElnZ2tlb1g2RVRUSzVJUTZ6Um9jeDRjd1J0VFErU3p0Y1NsMWU2VGg4QVFLQkFvVW9vQTdUMkJlUWt2MHVORkdjbUk1NlRKM3dVZFJPODgySWNrSnJLTm9OOVZCTE5LakVzdndSMDlESDlPZk9VSmRsbmIzcVI4MFNBNWdxWWk1eC9nR3pReFBvRUNnd0FRVWNPY0p6RXNvdm1VcHViV0E5ZHVJMXl1TG1YNjcyZDRKMUFBWnYrbHBYZFlSQ0FXMzRyYm15QStqNk9FNHY1K0lKRDBDT28wTjJtdWZXa1BtVHVQYTFSeWRSZHhZK0Jjb0VDaVFTUUZubmdCcWhMMjRwV1hxYWRBOWxGc2Q1eTNHS2pNbXlyVlFXUEFFM2hGWEhxeFNubEE3cHVYWFl4WEQ3NTZQUVU2WW85cUdOdFVrREI2Z0phSnYwWC9oQ1JRSUZKaUlBczQ4QVZUK0lLclRwM0VlcmVGUFB5NVJTVDdyV2N5eFJNcHlBdThJRkJkSm01WDYwOUhIVWxHa2Qzb1NmWkljcmdGdjZGNkQ3RFhnVkV1blJ4M2dTcXVwMTJNV0lDRXZVQ0JRSUljQ3pqeGhoVnNjSHlkdlVaV0tqZmdtVlh0WG5lVFNObnNCYWUvQU94Slh3WTdKaTlrMWNPdms3UFBrOVZTeDhPSnp5cU1xdGJQZnFMOFJqSlJudjBIdXoyZy9aQVVLQkFxNFVjQ1pKMFNQMFV2VjQrZlhUbitNQmRQZmZyWTFzcElhRlpWYWNsVHNIWGhIbGJzTzB4S1Y5NTN4WTVxZmZPdlpGeUI1ODdHelJObXc4Ym5UbDBJOFRVNHJoSjlBZ1VDQm9oUnc1d2xaUFN3VDRkWm9LRGVYTDlWTFBNSFFRRWdLRkFnVXVDZ0tsTU1Ub2dGV01DalFOM08yRmxBODhBU0ZaaUVhS0hCSkZDaUpKNnlTUXpzQzY2cjZ3VkEwOEFRRFVVSlNvTUFsVUtBa25oQjF2MjhIdnBYYURPd2xncHlRUlp1UUZ5aHdrUlJvTXd2amhKMnVwd2NXRGMxc01KdUJJWThuVmNLRmlwd1dJUkFvY0prVTJDcnIyRkRyT1JzYWJTZFhvdlJzZzYyUmtCNG9FQ2h3TVJSWXBvYTlNcDdxZzdaV1BuRmt5NUhUUDdvbngwTDRzaW53L3dGcE80WWpSSU10SmdBQUFBQkpSVTVFcmtKZ2dnPT0iCn0K"/>
    </extobj>
    <extobj name="334E55B0-647D-440b-865C-3EC943EB4CBC-18">
      <extobjdata type="334E55B0-647D-440b-865C-3EC943EB4CBC" data="ewoJIkltZ1NldHRpbmdKc29uIiA6ICJ7XCJkcGlcIjpcIjYwMFwiLFwiZm9ybWF0XCI6XCJQTkdcIixcInRyYW5zcGFyZW50XCI6dHJ1ZSxcImF1dG9cIjp0cnVlfSIsCgkiTGF0ZXgiIDogIlhGc2dUbEpOVTBVb2Fpa2dQU0JjWm5KaFkzdGNjM0Z5ZEh0Y2MzVnRYM0o3S0Z4emNYSjBlMGxmYW4wdGZGeHdjMmxmYWloMUtYd3BYako5ZlgxN1hITjFiVjl5ZTF4emNYSjBlMGxmYW4xOWZWeGQiLAoJIkxhdGV4SW1nQmFzZTY0IiA6ICJpVkJPUncwS0dnb0FBQUFOU1VoRVVnQUFCWGNBQUFFVUJBTUFBQUNTVnhpN0FBQUFNRkJNVkVYLy8vOEFBQUFBQUFBQUFBQUFBQUFBQUFBQUFBQUFBQUFBQUFBQUFBQUFBQUFBQUFBQUFBQUFBQUFBQUFBQUFBQXYzYUI3QUFBQUQzUlNUbE1BemUvZFJCQXlkb21acTdzaVZHYVpCbTlCQUFBQUNYQklXWE1BQUE3RUFBQU94QUdWS3c0YkFBQWdBRWxFUVZSNEFlMTliWXhzU1hYWW5ZL3UrZXFaZnJzYmJBeVJldmJ0WW1QejBiUDd3UDZSbU51S0xDSEh0bnA0RzJjTmx0ME5TVVEraEhyQVNnS1NveDREa1VHSzBpOGtPT3dHcFFmaUNNTVM5ZXl1U0JTRDFlMGxFckhzYUY2RW5COUpURTlBa1hBUzByUHpndG5kdDdzMzUxVGRxanIxY2IrNmUrYk5tMWYzUjkrcVUrZWNxbnZ1dWFkT25mcm9JUERYUENSUWpmeDEzaEk0bWNlTDh6eUNjdjI4MzV5dkwvTEtPNTh2YjhQcjB2bEx3Q3Z2ZkpTM2RmNnZ6dGZvbFhjK3lqdUpkdWZEeUhQeEVqaHZDUXlmUCs4YWZYMWVBdk9SUUNuNndYd1llUzVlQXVjdGdjM281Zk91MHRmbkpUQWZDYXhITy9OaDVMbDRDWnkzQktyUi9ubFg2ZXZ6RXBpUEJKcFJlejZNUEJjdmdmT1d3T0Qwdkd2MDlYa0p6RWtDOVJmbnhNaXo4Ukk0Wndrc1IvL3ZuR3YwMVhrSnpFa0NhOUgybkRoNU5sNEM1eXlCeGVqZ25HdjAxWGtKekVrQ25hZ3hKMDZlalpmQU9VdWdGNTF6aGI0Nkw0RjVTU0I4YVY2Y1BCOHZnZk9WUUNWNjVYd3I5TFY1Q2N4TEFpdlI5K2ZGeXZQeEVqaGZDU3hFaCtkYm9hL05TMkJlRW1oRngvTmk1Zmw0Q1p5dkJQd2VvUE9WdDY5dGpoTHdlNERtS0V6UDZsd2w0UGNBbmF1NGZXWHpsSURmQXpSUGFYcGU1eXFCRGI4SDZGemw3U3Vib3dUOEhxQTVDdE96T2w4SmpQMGVvUE1WdUs5dGZoSVkzSm9mTDgvSlMrQmNKVkIvNFZ5cmMxYVc1NFJWZjdTWFUzVDNOSEE1K3JNNy92enZDM01jdStlVjk0Ni9wd3ZYZ0l1d0I2aVdRM2Y5Y2JZWFRuWHVmSU1Xb3h0M3VoSExlWFRYSysrZGZrMFhzUDRMc0Fkb3dVZWFMNkJpM0ExTnVnQjdnSnJSemJ0QlVyNk5GMDRDRjJBUFVNMEg2eTZjV3R3VkRib0FlNERLMGF0M2hham0wTWlmdlQ5NjVPTno0T05aTUFtc2lJRlFLY3dlTm0wWEVObzNHM21STjg3MnpKT1B6allnM1h4YjJuTThkMnlWaXZvcWI3V0t2czFFL01aZHE4QURwcEtBM0FPMG1hMjdSVTZGV2pzZDVXMVA1MngzY29pdk0yOXpETHorbXcyQWxsMjZyV1V4SStzTEQ0MnlyMGMvOWZQLzRXUFJ2ZFBSR004Lzk2emNBNVFuWGxYZ1BMNUIvcW1Qc3oyanNqVGI5dEwxOUpVZnBmQTF4aXRSOVQzMnZHNWl5OUZQSW00MzhnY1VHVEtiTnR1Vi93TTBCTlA3bGo4eHIyOTkrTWxubFUzT1hjdEcva040S21mN2h4aVYyZjZ5WUpoeEJ1Rnp0M1FORFZSOWxmcmJOWGs5ZDV1aGxxUEluNU9oQ1dicVRFMytEOUIxMEZIMy82cFUzb21LamRmTnZQWFU4by9CMXMvVzVWWEtaTFo5N1EwbXhNNHZaTGswNVVqWFVLSzhRVWRYN05vVnpyOFpaVEcxMitFaERnbVVsQVBHL0lhMkF3ZEI3Njh4NVQxTUtEYkI2d1grSitBbzJwUGt5L1hvNnJWSDdydnZnV3RYbzlOZENaNGxrYXk4MVJ6SFZRd3lWeTJONWRmUFcwbnEyNHhpZFdVbG02S1BXNDltODJSbWtjYWxvdDBpY3V5RGZ1NGtQVjBGU3dseUVoNkg5K3h4VENKQlg3eFV3RmpEU3NSMTFzcmIyVTVza3loWXpUN1NZdFh3WUlueUJqM3FIMnlJRVVNbHFZY1R0ZnA3UGdsc0VPT3dCRnBEcFcxdytBNFV1OTBLQXpFSWxuTnJlUkNVSW1MY3lwOTg4bW1tdTdkKzk0di93R0k3RllBcWs4NmdlNkRuSGJrbStiQWN4UXdVNmtLaDlTMlJUaVZvUlcrTVdkUWlQeXVUSk0waThDb1JMMWlFVksrMkcrVVYrdlVDVHQyYXFlam9lNzh3SDZ1TGtxREtwRXRtZUt6bjdWeXBuc04xUDlMakViUytDbDF1Mm9tRXJIdFJqbS9DYm8ySEdCSVlSeU1GbVlEYXZLeXlacXBTaS9UM1pDTEl2Qm9GU2xCaW9tV3VhZ09YME9pSkUybnpGRkJsMHZIcG8rc2xJcmRBK2lVQnMrNHJ1cStsMWRjbEpyWVpDVzRnNTVIRnhnTUtTMERiQTRScVl3dy9OSWJna2U1cmdJVE1WdG9uWU5MMFRDdTBBSzFvbUZqVDV6VmxvbXpLMlgrQk5NbWxaUHBXRksyK1JTS3dvMGc0ME9PNVBpQjlwbnNyVFIzT0lLaUQzdXluQ0tDYkw2cGxHZE1VbHFYb1JhTzBDbzB3UUxOa05XV2lqRlpTL0h1T1o3ZU4wc3YwUk91UHRQcTJpTjhBUTRxYm5BWXNiMXRTKzhTMEVqRDJBSFZBYjlLQzhpdXBwYklSQTlPWXloSTdzV3BaNldZVUZZaFYyQndOaUtaTXRHd2owNTlkTjkxeFNxN1NTOElkWUNDOXZsRDFaSlhoTzJLYXJuY2JsUFNtVHhsN2dGWkFlVlBEcTROTWF3VnRLVnZHTktXQjlwKzU5SElITlZMWXFpSmRtUlE4cUthNDl4eXRZN3JqaEpva043WER1Zlg2eHNMYUV2eGdHR1Y3TEJUZnA1MFNNUGNBRFVGN0Q1MllITGlVeDZadTVETlluR1BYY2l0ckVlbHJVOXFTczBoWEprS1VIZVlkNW5sYTRCaFNYZFRyVzNJNVdsR1JyNXUwMkNjMUNaaDdnSktuaURsWk9VOE1MS2ZCNGh6cmxpMkg3K2RFYStSc0dWMlpDSy91QWNtNGtybDdrSzZJZ1NFWHZiNFZSMmdjK3JkTW8rOXFqNGZwRXVoUm13RkZxVlBFU05xL29qTnc1WVlGaGlOMFJNTjVZUlBTakwrcnhqU1lya3dFTXpQTXU1RzNCMmhSODZyWFYzSjRDSXRSUG5lRXROVW5IUklJVGJ2WEI5WFpjU0FLVUN2YlpwVHlUbVVnejBWTFVWZWhCWHVpdWpuY2RXVWlEQzEvaFpTeFpDdFZFZ1I3blRxOVJuMEQyK21kT0JTYWNQUEpmQkt3OXdCbFRCRUg2eTlrY2w3UncyL3ArSHFZQ1hFeHpOdE9KeXBVYWlpVHBNME84M1pUdzRhU0VmWlhLcVpndUExQlV3dEZJQkZNWkthdWJ5ZU1mVEpGQXF1V2Q1azFSVno1WGdvN1hyUlV4S01McmFoWUZaUTNzNDRDQ0VuS214M21EVE50czJoR1JEQ04rcXFXTk9EcmJBdENmNTllQWt2UmdVazhBZDNKZGcxTUtwcnZXTGFHbHVycFRUdHdQT2N3cjJrSlpmMlpZZDR5dGFlU3pKa1lFaHR0S08rRzFRLzE3V2QyTXZYQWRBa2MyUTVaMWhSeE9rTXM3Wk0zbVlXdHgvY1o5cHpEdkluS214bm1YYlBVTHZGcEpzUTdOcFIzeXh3QnJFU243VVJHdmlDL0JOUWVJRWxUcW9QcDNaZlpLUkpGSnU3SDlpcUcybnpEdkluS214bm1yZWEza0Vja0xtRW9ML2hoYlUySUUzUHJoVmJxTTdrbFVMTTh6aURvZ1BLbVRSRm5NWWRRVnhhS0txK1JWVmN4RktvL1VRaXpwd3hsa2d3enc3ek4vTzFZSXRGY3M3NVFqNTFzUlE2WnkwYjVSRzRKa0QxQWlpWnppbGloT2xPcitWMUZHS2EvWXZLWWQ1ZzMwZkptaG5sNytYMzNkYUtScHZJTzlHRGdaTFp1elJUWHZadW5lNENVRktEZjF1V3RpdktrRnZLN2loQVdzMkxLOHc3emFzcTc5Y3pwYjR0bmlBTUVuL294QVREdk5VUE4vbmY5SnhvbVRwemZJcjJOcWJ3VHpZQnZ6ZFNySlZSL1Q0THBIaUFsZ0t3cFlvWHBURlZ0YStyRVE2RGp1SkY1aDNtcDhwWnJwNkdJcjhSaDNzY2lRMFZWVytVS1JnNTZiM1NWYkpMNnRuWW1BK3htYnd0Q1Uzazd4QjhPZ3NtdGtVRDA5NWtrUVBjQUtVYnM2SnkyeWhkTU5iV1hsVTQ4TkdhbkFic0tkaitkcUdBcFVhYm1pNk10c1NZbUR2TU9FamVWZ3YvU0psVXRSNThOSm5KYUYyUjBneFFHa1ZyelFlcGpHRlcxUHpzSVZxS3ZNT0NmamlpMVQwOGhnVEdKclJQeVB1aVAxWjJUOHZSa1Qrc21VM0ZkSit3MTU3dWFseTZVS1dOb1E2aGtIT2FGUjdYY2J0NW04RjlvNHp1QVZwWGZKZlFQQjdSVUduUmFIMGRZSXZZNjZMN0VnZUdJVXZ2MEZCTFE5Z0FwK3F3cFlvWHBTZzN6Szc3cmhMM2VmRmZ6VW1XNmptb2F4djU4SE9ZRjVkVTMvOHBIMnRBQ3RLWDZjUkFzeVhGWmk1aGFwQmlvcFRtbTVWMG5LeGxXaEkraWZSZXlTcDhvSUlHRW9SV2JJajR1d0VkRHJlY2Y3ZEhqUmdTUDJwekR2TVRuSFdCUFg0L1ZMQTd6OWhQWDFpNUtUY1dtcmQrR242clV3N0V3NEZnR1YxOTFONmJ5d3NZL2pnTy8zVmQ1c2t6V1FzaENueWdpQVdNUGtDS2RSRE5NRVJ2ZW9PSnFwMXduN0VIVkp6Ym1EQkNwVEdYY0kxSVNQbTRjNW9VSnhSZmR6S3RhUVFlbnpJL2tsblhRZVkycUcyRTV1MlI5Y1I1Q2p5T1piUERVYXV3OXhIQi9LeTRCWXcrUVlqRExGREdZN1QzRktUWGxPbUZ2N21GZVpYazMwRDhBL3Z6YkVHSGVNS0g3QVUybC9zUndINGpCM3NZUEZCckI3TEdLZ0puS0MyTzdSa3pWalZlVGxacVVkVnpvYjRVa1lPNEJrc1N6VEJHRGRoeExSdWtKNjdnUlFKOTdtRmNwYndlUEpvTk9mSnUxU3BqRERnMEdzSkw0cDBrTHlteERVRis0RFdDL1g2QzRFUE9MSFFMcVkzTU1DS01kOHhTc2FyaUtGM1F1czB4aGFoWGZzNW1PRmd1aVl1aE1MMStJMXpjb3E1UjBTd3hmQ003Y3c3eEtlZnVIVUEvc1lzQmJJRmZ6YmlRcDBvUVdyS0hMQy80eXV3VUJXRk5kL1k2VU1wdVdGN3FpZlNRT0FoaUxpa3M2R2J6RS94YVdRTitPc3NZODBQNmw3aUpPcmd0STI4bWxXa25mc2IreENqVnJTRE5ucERLeEZYVE4yQTdLMWJ5YlNidEZlekl1Qmsyb1lxQUNPaFc4d1FVUHlaMFBuc1doblBSaVpYMmlMSW9PV0JLRktpNmRXbUQ2ZTRJRVJqYThuakJVQWN3YVNKbFpLSnNxQXdMOThpZ0RKUzUySHVrQnloVmJOOFZrNjlGOWxTbWNFc3BVWmgvRklCNXp5ZFc4bGRpTjRIeS9JODdDd3dBQ01ZOGQxRFlZQ3NSS0IvM0RGYTBoVmVVRGkvcGt1Y0R0Q00yRis0NHM5WWxzQ1pTM0xaeXkwZlZSaE9tbmlPRU43MUpPeWVsVmw4M3JPZUt1M1pTR0pyTVhKVUtaVnRtbktzN0JWS3Q1NlVjS2tZR0dvQnZRNXZWdUFMZ3FBeW1RMmhkNDdKNUhlY2RFZVE4MGFwOUpsOEJ6OWw5RTJIdUFGSXZwcDRqeksyOUxuMkhsbGRjY1lkNjZHZzJwRnVaT0NlVmQvaHFRd0hQeG5sK3Q1cTN2SzFiZ0VSK0xuS2E4UHpjQ01HaGZnNWMyWllyblFhL2wyazVSWDF5Q2MzcmV6a3BoVEpNb2hYWnd4ckVIU0xIdWc1bVlTdVlidVMxdnorVmZRTFVucWhVODVRbzZWMzdHZmYwTmsxZ04yTEFFV3JmTk1PSXdMNlNGUWlJWUxPb0k3M2dOcWVWbGtJRUlOdURRYTVlQnhNK2lMTkxydzNJeExTSncvYjJnQkJhVVR5WXBIWHVBWkJuTWhDWkc3eFdTS3dYdW9BdnNnS2t4amlwMGhubjc5bVlsbU9WTnVCcUtHVTlwbHJBbGV2N2hjWXhYb3MxZGkrMHlsdFdzcjBoSnBHYUsweXR2TE02enVBMU1Vd0dWZE9sck15dGxVOFFtTUU4K3QvS3UwQUdSNEl3ajhqMlJFZmZsUHhZcGRVOVFYUWUxcHJ3VEVRdXBqMkplbTlyNDhCZVVRYldVbDhUSHpEQXZmdXVpYlZwOUNBeXRyMENnK25zZUNjQkF4TFplTmUyMW1XemdOYk1SamduUHlydVZ0MnlUMlNmc0FRNVE1NHUwZlN4QmV4OGNtVFZweWlRTzFKZGgzbUROOXFjNEIwdDVwY3VCTVRNOXpBdmhZeGwyMU9wRFZ0NXRNRjlKc2Z3WVh2V0JRZUxjQTZSdzRGVmRVYm44S2JmUE8xQVdUYkRxdXJTMENnMFZDSE82VTJXU00yTXl6QnRVN1pFc3I5anllVnZDNWJERHZLQzh5UU8yK25TRGh6azkvbDNQQm1Zb3hVQkZQWXQ3RDVBczM1eHlsc0laYmZpNkVWbkNXdW91dzk5eGhIbGxrNlpMVU9XRjZUK3VxekxNRzB4MkV0aHEwUWJFa1M0SDlnL0doKzJWTjBHS3M0T2ZlMlVnM3BwaTV0NERKTXV2MHdrbUNjMU91SlFYdk1WdGs5SStZUTh4dW80d3IwbFpNRStWVi9iOGkzSUNJcnlad005U1huV3FMdlFQK3pwVm5qaXZUdUZ6K1NSUUN2ZkFhdWdyU1FMNFo2VzlOUEthaW5pbW9WbGxyaG0ybm9pdUV1d2xPamtnNFVQN0k1TmxVeWFvOG9MV0hUQTJSOXN4TitYOHhnQjUwMmJZRUtvR0FVMHp6QXN4TnRtUDBQb1lzMm5uS21WTDd1a0UvSHRkeS82bmxMRUthVHFrc3o3ZGNJMU4remNNZnU4Q3A4VmFmVDJtOFZWSkFKZ25Nak9mQkZVbTBEcHVhQ2NITWZPRnBQRWF4SEwxUVJuNFhueCtnNjJ3TWRyV1VuRS9XaDlpZ1o5OVlHRDdiSDRKOUEvWktINVhweGhZK2tUTHU2WlhSd3ZUMHVBaWNQMlFTTXYxMTROT3RtV2VKMEpYOWVpY0h4cUlzMmFwTW5YRkpNVGdPR1k3M2s3aVA1YTZ5akVnWW9Ockt2R3l3cnl3K0ZkMmJMUStSRmFyeWpEbnIySVNXSUcvYjhiNHFhRlQybHByaytQeWxNTTEvRU1LMDkvb3ZvQTZlYUJYNFRoaER4QXdwTGVuSVpZK2VQVkhkalZJMFF4VkpqbEhKc0s4cGJxU3l1UDNQL2hwd3B3czBXVlE4SmQzNG1MdWc2M2NVTmhrOFMrdER4RWdybmFzRUgycW1BUTJZZjIrclQ3TGtSeXpPTmc5TitWd2pmV1MreHJEWHo1dGdLbVNWaXN1VzVLYVFKRkJRUXdUM1QxOWVxYVZEZnJpOEdIc3ZsUkVWSmF2MDJWTldJbmVwUG41TFdWTVdUbk1ReHp3dHNaaDN0WTJ6K0x2V1BrWXB2SkNWOVJRaUQ0MWhRVHE1b0IvM2FrOWduTTR2YldRMGRDWVYvODErRzROVFlBemw1WEpFNVd5dFFWNm1IY0ROTDgzMjh1bnlqU0lsWGRMREsvR2I1Q1ZEeCtHL29tNHVmb2VOcmFNZlo4anh3N0UrRkRTUXBSRW1nSmFIeUlBOWtnaCt0UVVFaGlZdzNqNjM0d1d2NDFwaDJ2QUtUUzg1UzJBd1dvdFlldml1aHduN0VGSnh3enoxcjZDMng2M1k2S3BibFNaZXZGY3dubzhUR01uT1hDdUM3ZDN3VDBsclZ3eUJwblZTSHpRc1FQUjMxUHQ2YXR4SnEwUEVlanVZVVhnVXdVa1lObStwdEUvYTd4Nk13eWJoZzVkUTEvMm1OYXc3UFlGdWthWWwyMDRieW1yUmxua1RWTmw2c2JhdVJoUHExMVhzWVlCMkZFSURJd2sydzJxeVFBRjViM0pDeUYxQUttd3piUDRPMVQ5R0swUGkvVHpIeERpcjRJU2FKblJxajR4TWlhdmFXZlhHSit1NmQ0Q0ZMUkN2VjNFY2gwM0F1Q2gwVDgwM3c3QUk5cVpJM0d4aXlyVFVheWRjWmkzRk40UXZKWmhWSXVCZ1lZQVlIY1BJSFZCNzlIZ3VURWJWVXEvR1lGMXRUYVoxb2RGaXpQMFlranZMenRXbHJJSENOUWxhY0kvaHlRN0x1SytzWlRGY2NJZXNnWWRQeUZWbE9wdHlJM25aM2xoWG5jUCtVOE84VGQ0VGkwOXVvNVBER09yRWNMWkJXUGNkcHhrTjZDOXlmTWhTOUd6RitEampNdjBBU0xpdDR5UUcrZmhmd3RJQUdObHh3US9iUTlRS1ZTdmdwRGtURlpkSGdHWXZKY28vZEJwOTJFWXJ6bk1YRCtJUDBsWjVFMVRTeWptcVFkTWhaZnJOeVNUM2dFa2RmZFVGeGhHR3hrVmJtVkR0VjRrZ3p0UTlCSFFzNHZXaDRET2JOOGVaM3B2LzVxeHNyUTlRUFovZ0JTUjNZYXVwcHdVWTJBanhhWHNEaktqV2loOUF2MTRHVW5NRWFCaWt5dWxLZE9BOStITW9nZTlGeFFERnZqVngyaERFUnJqV0NEQlE1YWFQTW9jaXVhMm90NGkvckZXSDZCTUhHTUFSZWxUZVNSUTEzdmt0RDFBc3d6WGNIN1lZVlhScHU2clpxNDdYMmlwQzFoY1FUanExazI0UTVkTUtCV1B2Q2xObWFEdmg2K2p3dUp4N3hVK0xISmkvOUNsaDNaN1JpUGpOWkpiMFRmWWgxamJVeTFZSngrc1ZoK2dEUFJ2UUJINVZHNEpEUFN4VU1vZW9NMElCeTlUWDZDbkk1czQxT0xNamhQMjN2bkpwMnFndTFIMCtpLytwa1kvYTVCZlZ5YUk5RFlDRnViOTI5SFh6R2FTcVFZb2FocjkvUkhYMFA2UHd1ZDBIS3pJQmJ5QXVraGNKYjArSE1zZG0vWDRmRUVKalBWNWdwUTlRTE02YVdUd290cllqY2o3Qld0a2ZoNmdFT282VUhTbUkwcEw4cVYxWlZvT28xc2ZmODhQZ3VYZmlIN2FvdGU5YS9PSTkzSTkrbkpRK3REcENOVDY3VUdYam1rN0pNS2kxNGR6bStheld2VjZRSVlFV3BGYTdBK29OVEhIWkpHVjZyUTd0WW81b1BTeFc3OEZxVjk5NXZTSHJWZmo3Q2VydFBwS1JMek5tR0U5dXZyUXRmdnV1L2JvMWVqMEpxMVZkMFJwU2I2MG9VekwwQVZGcCtDMi9wNU5ybnZYMUJkZ3VPK0pvb2ZZcUcyNUhvV2FrTHBrbkduVXQyTE1kZGkxZWtpbUJNRGJJeVlnWlEvUWduc3dGVmRRL2dKTFBQYjhFTWJlOEdJK1J3MHF4MmthdmlLRHdrQmV2VzdYQ1hzeGYvdldTbTJQalc5Q0RHVUtndmYvaXpDNitpTi9iT0l4NzNxUFFHRnhFc2xoOGh1ZnE3L3A3MkppNjlsYm44YTd1SWJFTlREcTI3QUZKS2o4UGE4RTlFbXVsRDFBL2RRQkJqc25GR1lUOWpaQnA0WnZ4ZW1HdHRHRVJkZWtBc1QvMVZpc3BjVVVESEl6TzNiRmpVMmtsTHloVElqWlBYVGlnM2ZkcGdWNXVpQ0dEejZQNm4rTStsckVvNkRNZmJxQUJQUlkyWWJTSklPSDlYZWpldm5SOXpHL0RFSGJLSG9YL2lQT3dGTEVWVEwwVnNURFNJMS8rdVJkSzR5RTFFQ2J0MGhBU2dFYnlvU1lRMnBnRlNsRTZsUUdVcjNVejVpZ3J2QUFISWNZOVhVdCtSQkNuOHdwQVMxVzFpTDluRTdmaWVJVGtIV3d5T0VTQURoeURnS3c5YWdPYVREb0RDTEs0UTUyaU9SRXNxbDIwVGhQMkJONDFyM0Ezd1JZdEFnd2xBbEJQTXlMS2UzU0QvTEh1YkVUclR3eHMwUTdCNk8rVUxmbWlUeDhRWm9FWUtDaTVvUW1TYll2WTdpMnpKVytkUVV0THdhTHdKWGVOMnNkdUNib1lEbXMwT2xWWllOTlVqc1Avc2FlRFMwQU1aUUpLSG1ZMTJhaG40V09wMEsrWWlPNUlFZGt2R1o4TEJVL1huTkpyQ2hzVEdObFE5Y21IT1NZUGx3THJuT2w3KzJoZlFYemk0ZC9qWkNPWHRxN0ZBV3c2MXhZKzFiZTdoaHBnYTR0ZUV4MXQ1VlhydVkxK0Uyb0FZV3kzSXJYVjJOUjA5S3ZFWXRoVk9leitTWFFvc0dxeEJGOCtuQXRHUElJV3pqQzNTMDM4QVhYZnNocXdwcWhCQndCbEhlSHA3cTJ2bHM4Sk1CMFJHVkIzb1N0dkdJMXI4bkI4cTc3K2I2YlVrVGpqbnA5TGN1ck1tdjErUndTb0xHeXphU09leXU5bDRzUG9pdUJ3d0RyVkhZVGF0VmZwa0RxU2JlbERzTzkzSmZwaU9ZbUZJaTZNaUZVck9ZVkdPSnVlZGM1Tlc5VisxajErbnI1OUY4MHdkL2RFcUN4c3NROVFNMUk3WXR4c0ltbm9DcnZRUCtDem8vcXVNNDNkaVIyU2F4bzcxcW50SE9tSTJwalpFQjBaVUxrZURXdlNXZDcxN3BXbXZneXI3dEJXbjBsWitSRlV2cEVUZ25RV0ZuU0hxQktQZFZRZ0lON0lHb3p0M2dKT042ZHEzN2t3ckxGUWoycDZZalNlbktsTldWaUZQTFFCcDNlNFYySHVmcUludFlIYWZVNVQzL1hxL1c1UEJLb3EzVmxTWHVBbGxLbmc4b2hXYmJRU1JtS0w3dEdLYml3REwxa1dDUFl6dFBjR01keVJBdlFNbFJObVJoRUh0cWdzM0o0MTAwNkV0T3hWYTZpQzAycjcwZ01VaFc2VDAwamdiNTBPb08rT2ZFWjg3Tm5IR2hGNExXS2FCZWVLc2FtSzJpNVNqdjVnK296RXVjSmU0cldTRm1PcUZHZW1kV1VpV0dMUXhzTVVvZDNuZmczaTVSMGdRYktqR2hETFNtcVF4bjRkTFlFeGlwV2xyQUhLSDBSeWJkQmQxVTNTclljMmxVdnVhYVZKbngzNVpiTExOc3NZb2p0aUNhaUpoUll5bHRLK0hKZDNuWDRZZ0pYQXA3b2YvcEY2OXRLSDBJUUpqNlpMb0dXakpVbDdRRktHNjZWUGdxNlMvUXU5Z0hjVlZaY1l6TFl3WWhxczZRYktqY0RDWFU0b3JJc1g0SXFFNlBZVkYrZ3hzSGxYUjlsdXpnbEloVGtSK3RyNVhFN3RFYjRqRnNDS2xhMjZscjNCV0pQR2E2OXY0YTZxK2hnK0hmVFhRMkRqaDNyMmVNanA4YUZYdWk2dGJRcnBWWm5FVlVtaHJEMnFoTVBWbWxzV3dXYnNISTM0OW93WmdCcGZVTzF0VDZEaXk5T2w0Q0tsVGw3ZGJTSjd0ZGErc0JIdU9vU2F3c1dNU25NaTYxWWNaaFhtSk5EYUpnY1luTzBQeTJvNFVCM2dLZ3lzZUtsbHgxWUFDSlBweEM2bVU1cjMvQXNTSDFyTHU5SjhmYXAvQkpRcXhLUDNNWnZHTDN4RStiMXhGTlBQNEFtTjc0YW9ycjFsREF2NHZRY2ZmTUFaNVEzVTZJVWdqbTVqNDFPbVJUbFRCSmw0aFJMaDA1SzkzYWoxZWpBaVMyQksyYmdqOVRYcFROdmtzSW5wcEdBakpWMVZkQ0E4TUZ1UGVOU1E1MUZNbllqUEdSeTFWNnZnNGM1dlFpVEd6c1NLVFd4R1I1QWVlcTRNSlZlRkJKbEVpRHovazM4MGhKT3RxRmJqRTA2ekkvTnIxVFZ0NW1sK0M1K0h1YVdRRjhNdUdxbXdCbitPRU56b1ZqMWtFY0pMb2FzdVd1N0lNenBidWFOZkk2eEJuQ3RHNUxsZElsU1dreVBzUVNiZTR6bks2aEZkNlNtbGZUMmxpM1BRTlhYVWVJaURIMXlLZ21BZHI2QWhDVm56NDB1YWRhbE5oMU9rbFpIaUpadDJ1TjA4Sk9qdlpxeTNnTFZmYS9oNHFFbDhyMjQwYktobWF0eTRhUGF3K01oYmpoNWpkVkRPOHBiOXBCTTFGY3lSbklPNnJzWHRQbTJoTFpYWUhmTldWelZPRmEyNHJSRkVHdkl2RlNQN3hxYTYyMytnNUdlaHh6VThIQ1d4WlpFYk1ubGJFZEljRjcvOWFiazZVNkFYRWF3MENqQlFhMTgxazNGb2U4WldhV2l2dEtYcmFMTEErZ25ibGtJRDgva0tjWHFnZ1Z6akRGRmJmVnAvTGtlUkhvZDhTaDM5VFV3WEZ0Skd1VW1tUkxLMWpCUDVpQ1VLZXUvQzhuVzdYNVZQTVZqdURscy9wZUlsU1h2QWNwZEovZ1l4N21SSldJTFRmdWV6S1luZXFlalV0OHg3RXVubXFaMEZYWSt2WnQ3Vk5PUTM0czBRK2Y0Z0VtaVVzOE1qVThqTVJFclM5d0RsSjhwakhGRytiRUZKcDVGbHRmbGhkSC83YUY5cUkxZ05kZjdNUHBxZEhzMFY1WjNCN09mZmJyK3lCZVlvVngrdUVpTEY5Sk1WOGN4UVZXRWVRSXUrSnduVUpTNEJ5aUJ6QUhPMkdQc29FQVF4QTRTdDNEWUpQOHRmUEFmMmRDemdHdytlL3JhMFZrd3pzbnpmdXlSb29pTWdSNkxyc0lKTEE4OFdpY3pPcC9uV1B6MzlKRi8yZGE1cjhIYnhjdGg5MzZmRittSHVjQWU4QUVqZVA0bU1EcDZSWEpiZmVxcnJ1dEFJc0NXY1Rid0p3Q2EzSFJNVU5IeUtkTjlIaXNyb0VDSkZYMythNGxGS1FXMWVHRlpDc285V0lUZk5GNUVVWnNjQXI5S0hoSWtFcit0eWlCVmpjRktDMlZ4TFM3U1BiWnlMVHI5bmU5OTk1bm85bTVRcXJNRmY0eEMxUzBxWW5maUtLeW1qdzljRTFTeUxWTW5vRmtRZWt6Y0F6UTEzOXlFNCtoY25OamM3YmtnaUI5KzRxa1FGYVFoMi9NNG5PcUQxK3YrbVFRRjMzM3lhUVNkZnVtSko1NTg2bGxNL3JRcWhOZjZ5Uzg5ZzBBN2RvY2hTanpBOEI5VDlLQUV4NzIyRWZKejBZOXFVMGQvK0VDZEVVUVBYV01YSEkyRkYxSGVwbU5wUU9XWm54THNsM0tQYXdSRm5qdDhuUEIxSis0QnlzTmlOaHhZV01ZOHJObTRYRVpxSEV4cjlxd3lBRXZUTmg0VkQ4Mks5Mm1WUHdqcFAyK1VUMjdSaVNSUjJBS2xObDJHSUhoZjlOS0lZNHhQUjhaQ2J0dzRRRDZsLy9RcHlMNHMySUdadGllZ2dyRWFpanZYRkVycWFSTThWbGE5YzladnhZL3BFOTRkcWlYUkQ4Q0NQM1JwbThpbzR2c0MrRjdJTkVTRzM1cy9NUDk2Qk9GRDZIRXRkZVBUaW95c0VyM1dYQ000Vkd1L0djcTMxUzRjM0w1NGhRSHBEMDV4N1FoQWx6aEFBamJ6bmNmS21sRjdaazVUTWlocHhtVktKcGVTYk9uRjBEQ2FMdThPd3pWdCtmeGdtMStSR1pib3Zka1J6dGw4ZGVJWWFrekFXUkFYS0xmUkk5YjEwNXh4dGV5MndJWjlYQ09aRmdsMFRhUktKMjJSRk1oVDNYbXNySDhXMzhWVTdmRkVVZ0t0VjhidyttVVdFc3NPenhIY0xoSnFoR2x0UTQxcUJ3WVRaSGo5Q21pNVZLeTRDbkFNR25FU0hVazZXQVF3MnRFVFdZeUpwdUxnUEswTGU0NTlRYkhsMm9zZ0NxZStoOWltZWxxY1kycldubkFtQ1l5L0Q0cXBSVSszRE1WRTlrZDBJeGFMUE9wS0dSMkR5UndaRGVtUEFMaHZBTFYvVmdhajlxSldEajZGMFVjdXFCblZkZGZxQXJDOHhDYUdtYXVndGVyeVpmb3dhQ3lmeVdlUnIzNlBsU1NCL2c2dVNOMGh4V3NPQlpqb3ptdW94UUF3amo2cVVZdkt1QzIvZ0IxdWczREdaS2dwNTlEd1A5Q083bWtVcTJyWlVrY2xDY293K29yS2pWTzMyU2k4UXFrbWZHSUplNEFLOGZISTg1WkFlQU83YXJxQWJjbU9lY0ZPSlEwRnNyZHBRMVpPZzc2cGRjSFNEdnFqRkEzU01Qb1pFWkM1RlJ4UFJXeVRjczJKR1JyK01jY3IvM2VDdjBROFpBS2VMVmtGNDU2d0IyZzJ4cDU2TmdtVXdGU0JLcjVFdUxTb0pzZnd1dTZLOWd5dDNIZ0pUaVF3N1dLdkFTNnRhY1hqUDRjUjFYVTBtNCtIdTVycVh0bjV4TFFBQUJvWVNVUkJWSmEydEd5NEdJSUh2YTg0b3MyMGZLbzB4c3JHVmhjeUZTdFBORThKYklJMWE4TEwyVlZNeHljcUhhZjRnRnVCdXpwRlVIMFZ3NjJIQ2dGU2xSY0Q4S2JOWVU2ZnpqbWdzdDdRaUlDTFp0SnhUM1E3eHRqUWpMOUdKak1sT3E2VTBCa1QySUhVelM1a1JwNmVmQTRTV0lQUkR2YlYrNHBYWDFkQ0xNRFh0NmN3MEVlUU9vWGd6c3U0MVdxSFlFQlE5ZzA0ekNQVFk2eFV0K0F3dFh4VEl3TEdodE5Ta2Q5Vnk2aEFJeFFaNXhITm9uREtPMzY2V3Q4MEpSOVBObWNKTE1Gb0gxVnpXL0VOcVpweXNCN214UTEraHV1NmpSMytpZUlCcWNsTmlNc2FNUHlUWlUzRnExSTFPVzJvKzlZQUxFdVQxNlZmbUZZVnlaRElHb0hPbUlSV0dRUExHUmw2OHJsSW9JV3pEZHE3S1drMmxWZUN0cGxXVnpmeXd3TjBFVjZtS0NYby92dFdtQmZjeDBPS3RVakNYQURIc2FQK0NRU2JFaVBVaG5xVUMwbFg5VmFRa2htUzhCeG1zMmJnNWtubkpZRXhMdXFDbDZNR1ZwdWFtdko2V3Jvcml2Mm8xQ25FZ0RneFRGeG9Mc0lHcUhLb3VTT0lDQ3ArZ0hkeFZiUEN2TUdXYUZtWnRGR1EyL2ZaL3I3YTVzY2dUWGhlN1p0THdQUGc4NVZBRDN0eDhFMlZ1VjB6Umt6WW5ySHVpcUtmUVVkaUVPYkZ5VEp0R2NPWS9RR0RPVWF2R3JhNGlvWmZYVFRNdTNYTTRDc2lFTEttVmFsbzlOUjA2NzExSGxZT1dxMU40MWdJSG5CSEpGQzdBZFZpTEFqdjdIS0ZlZnU2V2NYcFliVU1GNEszTUhVTVV4MVVuMHNQNGhKWTNka0E5dkNabk1UMXNGdUxzdUZEeDNaYzNzTFBDdmlLQVZ4VnQrd3hsbm1EVHFGdHdtYk9vM3gyWitiaUdjeFpBaGptNVZvbXRhaWw5ZjY4dmxEWHVRNjh6QVBTRWdqejRxaFAyRWdzV1lOZ01kaFIwZWNMWktEVTdIUG5paWhoOXhZd0ZvRHVBVXN0LzJRTWFPcHFMOURNZTZpRlJjelM2Zkx3Yk9hRFRNZklVODFUQXN2Y290U0pXekErc1NyQWNSVFZzZ0VzMDlrbFdCRG1oYWlBOW9LYis4eU9VbU9NQkVmYUFoK3cyVzJFeW10TWZPdmFzUVN6UkU5cmdsNUdjb016OEU3Qm5HdWZIS25PSisrY0JGYjV1S3RMQm1COXFxYThaZGovNzZ0RzRuaE5tNFdETUM4TEZDaVU0RkZJdDNSbkEwc0JwTmxzUW9ISnZ2cUlLbVpzb1VhYkVOUDkwdjJuK3BZa1BQN2UvdmlNV29wblE4MUxLazd2S2M1Q0FndDh0STg2MVlqNWgvdFdSVGlPRXNWUWlDN2dNVVhxYmtNT2dNb2FyNkx2TWRhZERhU0FhQVB1WEV1NmF1cXJXQ1ZMTUJtNnVXd2RnTytPVHV0MFdRN2lkZlR2aXBITy9OUFBaL1ZucnNjektDS0JlTFNQa3hDSG5LNUUxVFJtWllSNWUyYklmbmdBaUNFZEtoMGhwSzg3R3dCQk54aVdhRFV3NmJob21MZEZQV2pBaFhYQWJZT2tYSDhIREFxTi9lN1ZzK2pobTJmZ1NCc1A0N09GSmREazR6UndXQ1BvK3ZGS0NQT1NBUXZFRlU0YkRGZjhNRHM4cEtieGZyU3VvZVpzTUdTMlJ5MksvdDFJa0dwM0xJMi9vV0JvZUpsUXE0WUxtU1o2MUVOSndZdVh0SEdqU1RKbHZucDdTa0pQZG9ZU1lHRmU0RitUZ1M3WGF0NnhMTVdtd0hEdFgydE53akF2L2xXOU1rOWJxSGxvUnh0dzF5Nm9DSy9UZjRQYWJWNjRzbmlQQS85UWZFd0N4ejRJbHE4MzZ4bHV3dXduMm9zYS9mMkNTNENGZWFHTkV4a0ZXRUp6Wmx4OU92TDZrTEh6bllkNUdZc0RRZGRDKytrSTgvTDVFTlRlNlBtL0o1RFZIZVBIYmN6KzFmOFZSZHVZVUpmOWwwblhXUVI0b29XWG1XT2lpSHpxTWt0QURMeHdJSFhNSGpRaHpDdkN3R1hRWGZNczBRM1dxVGFKaHpzY0FTOUhtSmN2QWtMZGhldkhXSDMwcDhvTCtPOEJMY0dqVGZqWVVrRnJ6TU9ZUkhxWGJxeDI1K2lsdi80elNkZElNZlNwdTBvQ3k2ekRoeVpqaDczRG1wNFE1bVdGbFEvOGFUMktmczk4eENvemdVZktXRzR5QUF6ekhGWjhvaFQwTDVxTW1xcE0rZzhDeC9xL3J5MGVhdTdwcXl6UTNqY0VqYnhmcDR6MXRKakFrN2crY1pkSVFNYWpWT2cySWN3cjMvaFAvRS9yMlRvczZGdFZnYkhyVE5WYjFObVFSTXQxeWNvS0gvUWdqdllFWEUvZER6aHRTY0lTVFRPS0VIY1JBMjF1aEUyV0hPdVVrTk8rQ2xVL3BuUzdiVkY2d0lXVndJS01SdzNGN0c2NGI3VVc0MXZzL0tVUUV2L1dLZzY2SndnRFEvdHlYTlp2WTJLc0w0Q0l5NExOR25EaGwvbGY2VFVaNXYwbEs3WXdNWmMyeEY5WmFFUVg0RFBjRjFYSit6cjVZa1RsOGYxdEVza243aTRKNEx3dXY5QTI3VUl5UGN5NzNJL01TUUdnR1I0aUQ1aTZlQVh2RUpMbDNpbmdYdUVBL1plZEY4VlV4N1I2QUdUZkFlRDN6VEl6cWhBM0ZFSWFSc2VmT29XbnQ4VG43bVlKTklXdFJMdkpvbFFaWVY0NEpPKzBZVDV4ZlE4aFlKOWpOVnJhWmhpaHl3YXlrdVhmWUxwTEE4TUlwMkhlc2FHU01PTWgyOHA0clBESU03aTQya3cxenZRNVB4bEc1SDh1a1FSNjIrSmhZSkRPZ2xOWllWNllpNHZ0cTZDRUpUbHRUQU9IT0I3UWEyQWV3N3czTWVHNmZ1VlRUSDExTlNOaDNxQnBxQ1JFbDBYQWcvTmI0b3ZmNEpNNTBTdnd5cXZMNDlMbWFnZmkwVkRWVUNzenc3eWh2bnNOU0ZiNDFCZllRTjdWVjdnampXSGVYY0hldnY4QmFxOXVUR1dZRjdESGhrcGF5cnV5eDNoQ2ozR29NeGRoRXgzcWM1ZE9BaUxNQ3cvVzUwc2FFOEs4U3BVbWxtWGpZVjdZb3g0SHJSYTRpUVNicUcwVk1vWDNkVkJlM1Rlb0FrUmdkUTJWaEdsZzNmTEdpQzBycGtaUDVoUGNDdDZoSGY2NnFCSVFxaWpEdlBCeU85RFlrY1BpOGY3L2luejlSNmE5REJaakZRUUdER3R5ekc1Z0UyTTNRdEpxaVZJb0Fod0MzQ1JMZ2dmN0hMb1ozNE9hNlI3dzhyRVZVL1BLQ3kvaUVsOUNlV1dZRnhRQisrd2JZSUNWbW5MdDRPTW9vVUxzRUg5ajZ1RW9kay9yM0tFb3hXdDRXclozTERqeU85VlZCdW1SV1kyd3daRmFvcTBKeXR0WHhwb1R3SElnUVJJRGl0OHU4YXUvK3g5TnZGMFY1cFZiZ2NKOTYxM2pPS29ob1RDUkxJUERIRGlKMmRVNEdtNGJ4bXZzRHZQeVF2eUZ6MFgzSzRDQjNJSWtWdlAyRG1LQ0JPVU5ZMGM3eG9LYnQ3end2aTd4SlpSWGhYblpTd2NYMUJYbVJadXNkS05GK25ZT0hSekdkNzQ4WXJ6UHMzMXI1TFI4ekV2aVh3aFBrSVdXQUlSNlJNdUNuNCtSNnUwNDRmWjU3VEF2S085T1RPSnZsMWtDS3N3TFR3bWQ5aTNuYXQ2cXBtUWRMWWZTNFdIZUlPaXl1Rzdwb1ZoaUlkbVJ6RUdMVWpWWkhzSzZtZzNITU8rVm1GamNWcVJ0TmtObEhNTU84M3JsRmJLNzVIY1Y1b1VIYllIdU5GeGgzaVp4UmRuS1IwM2wxRWw0WXphM2hkdUc4WEtFZVk5MGt3Z3I0RFh2R2QyVGZVYXJmaGJsRktCYmVlMHdyNStrVU5LNzFLbmFBWGs4dGhYSUZlWUZreXhkVWJZVVhROGliQW1mQW13eWFHZm5CdWZwQ1BOMmFYVjQvcU8rMWdiZGt3WnBFQ2FGUDQyaFBEMG96QkVocEhGb2tOZ1FBOEZuTDRVRVNKaVhCeFZlZG9WNWE4UVZ4ZkdRYmkrRGRUNDF3VXozU1JBOHVzdEZBM1pVZHZteHNJYXhYc2RaY0JNMGZheUM4cHBpRFNWSmozNUJFcTFsaFhuQjRoL0lZcG53NjNtbEtDNUpnbS9ma1E4VGdscU9RZjNNQzNUcWlvVGgya25abFRPb0NQUENjbkdZUjFqRmFUcTh3STdxRmhvR1pQdXNSUHpBVVI2S0x3Q2JsamNOTHZoSVlJOGp3VmxBOEQ2Mndyek9WV1YrUFM4VjJxVkk0eWxONUpyQVZxRE1NQzhlVTBhY0NDQVhZVjVVMXo4TGpnNWpqaTByekd2K3l4RDRxM3VrZWh3eGFqNHdsQzBKcTQ2VEtQbzN3eW43bHJFR2UzNU11YkkwZkJkSmw2ckJvdktBQ3l3QlBLV0pYRlY4di9zRXdKTjZtQmMwVHUvc2xWdksxdXpVZG1NR29DL0dmQzc1YXhTR0F4RmpnY3p5TmZPemdBQ0crazVhbG1ZamtSM21CVis3d2RqUkg3K2VsMHJqVXFTMU1HOThwa0xEZWpJY1J5a2dqSkFNcFJSaFhuYlVIdHMyekxEQmp1NG9Na3lSUDZWaUJSMURIUzNPTUtUYlpwajRZKzloQTZBanpBdlI0eEhpKyt0eVN3QlBhU0lYdXJORVRVVUpHR1F5bDREbStVUVVzYnNJODdLajlscFhSRm5OQ3ZPMmRCY1hsdHBvT3lrZ2NtWWd3UHIyUGNFT0ZoeVRWZ2lvSTh3TFhZTW85ZmRMTEFFdHpBdlBPZFRVVkR3NDlQL0VGVDBDRmR0bVJmK0hJOFNyZVNFRDN1Ynp3eEdIc3VteW15TE43MlBkWkp2T0taaE1YRnhCcno3eEsrQWZrV2tSVHp2Q3ZQYjVEamFaaDl6OUVnZ1A5V2NZYTJvcXlucWFLd3Fxek4yQnJWaWpWNldodzJrSnFlYWdta1R6R0srK0tzWDhrckVxQVU5QTA5VjloYzdBZ1c3dmlpYkp1eVBNdTJnRk9TUzJUMXdlQ1pUTjBSbU1vTlFBU1Q1blRmTVR4cUJpVjdCc0lZNWNMU3FEQ0VVN2dzd1I1ZzExMnptSTNpNlEyYjBLNUxwNmF0dld3S3RvYS9pWWFSa0JDd1p5aGRRc1NnOHdKQURTejd3TWtqdVpYVEI3YVRCdUoxYUQwSjR5YmVVbDZEWWNZcklUby9hazVZV2h2eHJvZzAzVVl4bHN2dmlBTThGZmEyQUZObDJmMWZoOXJXS1k5ajFXMUhGcWJHdDB4d2lHV0RRZTRKTEErK0M5Wmw0dXdqc0RLeGtESmpaMkoyb2F0d29EdXpkVUM5RStNdVVkN2pFZzZHQkRsQTZKdm5iTXVReDIraFBaT1dITm1BMk1XWTIvQlRYZEZLemhQblRNblBYdDBkbUVSQ2dJdFUrbVM2QUcwczY4MGxtY1kybnBRekMrYXVnVkRreEhBb3FmZzBjNlVHam9tVjZCN0NiM0Z2QVFCbm42VTErRkQ4cWhaWG5Ca2ZnZmloT2NoOWRXWENIMU9EQW11djFYUGdoNTVaRUFRcytobFhhWUYvYTZIV2g4ZlNhUEJIQ0lrbjNsNFhRT09QL3hxVHEyOWZSMXYwNHI2eWdyeXNEbGIvMzlmNHBvei8vbS8vMHZNUjRHdExZaGZZU2U1VWVleGRMb3dkL2hGbklTVzhydlBzRzV2K21MbnlHbWN5RjZvUlRlaWdHYmRlcnhWajc4NU9lUTBla1hQL01KdlBpUk9XVDRoNVUzYlgvQUVlYUZ0UmZIaU8ydlFoSllVS09WUW5SM0JCbjZhSDVwNnc4V2xQL0tXdFVWV0hBZnhlM3NzWU1TeXZVYjlOQzhiVmJZNFZPdHVKNU1YQ2N4RmR5cVlCTGZGWjErSENHUGgxcmtBZWRCWEpjV2g2N2FpeHNjWVY3NHVIWlZuVDZWVXdKTnpVUExTWFNuMEhyUjFXdjNQWER0YXZRd2JVSDV4Mm1PclU4WE9pVjdjQXdqakVwOVZQcmw2UFNoUis1NzRORjY3RzBzdllhUmcvNWN2UWJ3YTFmcnRBdHY0aVJERjZqLy9STmdzRytQR0M3L1dXUGRnS2hLM2svM0NRNzgwZHRMTkl0cFI1aDN4VFdYWWRMNXZDbUJtajVXTm92dnhuemxqMzZSbWJIU0wvN1JTTGIvNzBEM1BrM2YzTVBJV09uWHVHcitlRnZ5eTV1QVQ4VkVkWVI1TjV6cmQweENuOWNsVUw1bnBQYU5mMVYvMDU3KzhIbHl2elppV0wveVR4NDlmUjN6SGZJUVVaeTY0WkVuaEhtL1QybDhPcGNFTmh5RDRWeUVIaW1uQkhyVUNXRTBZenZNMjZWeHZaeU1MeXBhS1pRZVZHSmlleTZONy9oUjdsemttTXlrWlUyaDlPMHdiK2lZaDB0bWViRkw2TWczU1hzZFU2SlRQTlRBOHNpbVlPSkpVaVN3Ym9VYjZzYnlDTndYNTFoN2xzTHpRaGZsQ2I1cTBhSnBuNlpDSSt6VE12RjBhUkt3RkJOZUxrYWI2YlhtV3AxQkVlNnE5QkRzN1Z2K3hMeSs5ZUVuZVh5ZFdlTjVQTkM2ZDNubkljWlVIbjNESllDdEd5U096RWhiMW1iaVZJNFh2QkMzM3BGWlI5TGF5anRSc2ZHNlNhRFRKby9JdXVscGVYaTZkQWxJelZ3Si94eGlWclZWRjR5MloraDNPc09MWHNyOGhuWkNLOTlmWThwN21GQmNCTnduRXp0L0NZTDMxKzY3Nzc1ckVMN1hOZ3NVWWVoeExRbXNpa1BRNGJXTm9IU2kvL2M4UUVyMlJJYkY1VzRDOUVFL2Q1SWFYTUZTZllGL0VtbzZ2RVNuT3hsVFpBeVhqenFtQzY1UWFjam4yR0FsRyt2bjZsWm9mZldTeVJ0bVlkSSt4KzlBc2R1dEtDVFdOU3Exdi9uRVV6VmdHMFYvNFV2L2ZCNHVTYUdXWEdia0pwK213RmQ2ekNhSEQ0eW5QYnBrOFVxMnJUQkZoYnJtR21oREh2bXlMU00yWHNMWituK1lqOVpqNVpYQUdoOFZnNitMYnNQWURvdlZMbEdnakFsbEFvK3FMVS9TUlZXcDJkTTBPa2FlWEkrNHZBeC9rR3J2ODdEME9MWUVRaGJXQk9WOWdlMzMvSXFCc1hYcGhoaDRnRnphQndsTGsvWU5JUlRPbGlJeldBeWZ4SHdtUHdxMzVUSVRITEZnQWl5STM4ZmhtaWx6Mk5MV3VHeFBYd2Z0aFlkTnZMcXpoMmhYTGRzT2RaNGsxdWdMcHBUQUpsdkNEaE5DdThGL2ptNDFUQzdET1l4ZVRKNTNPTjhCUlVxemdpdXBwYmthdjJpdUdjRUkzV0V1VW85VVJBSmQxb2YrdGVoV0dOMDZOZ25YaklHSFdYNDM1akd5d3Y4aFBLSDFBMnVWY3dKaUlyaUxBd2g2NFFGZmV4VGcwM09Sd0NxM0VuLzUvdFBYdGkyRzNkc1c2TzRIRERQTTRKSTUyaXI4eUhWVC9YRmpTN3N3RzArUUtZRWVETlVTcmsyeiswdkF1N3ZBeVZQRS9EbktzMFlIdDhUVWo1UUxESWlOL1dDeXlDZG1rY0JLOHJ2cVdBTzRXU3E2S0xTcFU4VFl5UDZWMlpxNmFQbTNUZGlsTlJ0UFQrMld3RGorend1cnRIUkovYlErMk1FZDYya1ZvSlVTQjFaWXlhbUo1U0wwNWpKdmwxemp2VnRTK1d6Q3M1ZStuRkJ3bDRNenBvaUQ5V1JIS3RlVGg1YVZyYkVONHJtSVBaS1hRSm9Fc3FhSUs5OUxvODRzMjdSamJXRHFUekxwUElLWFFBNEpURUNaWm5RTlVtcFpvaWZSTVR3ZjVrMFJseThxSm9Hc0tlSmkzRXpzc1RVcjZjTzhwb3g4Zm1vSnNFVmUrMU9UWnhEYXg0MzRNRytHeUh4eEFRbDB3RzlJbXlJdXdNcENYYmEyQWVJR0ZSL210UVRsQWROSklIT0tlRHEyak1weHdsN1RoM2xuRUtnbk5TUlFBMXQ0YU1EbWxIVWNOOUx6WWQ0NUNkZXpBUWxrVFJIUElLU2hmZHdJZkNwSkUwRXpWT1JKNzFFSnNLTnoybWZ4OEs0VDlzRE0rekR2V1FqN0h1WFpCNFZLbXlLZVdpeU9FL1o4bUhkcWFYcENsd1N5cG9oZE5MbGdqdU5HZkpnM2wrUThVbDRKc0NuaTQ3ellCZkFjSit6NU1HOEIrWG5VSEJLWWdOOXdCbFBFcmhQMmZKZzN4L3Z3S0FVa2NFWlR4TnB4STNGemZKaTN3SHZ4cURra2NFWlR4SzFvMzZyY2gza3RrWGpBYkJMb2dOOHcveWxpZXNLZWFGL05oM21GS1B4OVBoTEFHRURxTHVKcHFyR1BHd0V1VUpFUDgwNGpUVStUS0FFd2lIT2ZJbmFkUytnTTgzN25qWW50OGdWZUFwa1NPSXNwWXZPRVBXeUVLOHhMLzJBNnM2RWV3VXZBbE1CWlRCSDN6T05Hb0ZKWG1IZVJuY3BwdHNqbnZRVHlTcUFQZnNPY3A0aGRaLys2d3J3QUcrVnRwc2Z6RXJBbGdGUEU4ejJaWXNVMTc5RjByT1pkczFlczIrM3pFQytCUkFtd0tlTEUwc3lDc28xaG5iQ0hLRDNYYXQ1ZjJMV3BQY1JMSUw4RUpqTlozb0d0ZjEzcnVCRm9UTTJIZWZPL0VvK1pWd0p3TFBHVnZMZ1czdGNkYzJsMTY3Z1JJQVBuNU1TaTlnQXZnZGtrc0RuRExBWEVLcmJOMnUwVDlnQ2pETXA3YUdMNnZKZkFqQks0UHNQdUhQQmt6VDhMRFpaY1dvcWJQZmRtYktnbjl4SXdKVkJMUGlEVFJEWHo3d0tWdFA3YXdqNXVCTWpBTjNGNXdpWkRuL2NTS0NLQjlla0RaY3YxMXp0ME1yVFVHWnBUQmNRaXJmSzRYZ0k1Sk5DZGZyaldmUUZkMlFPOUVzY0plNERRY1lSNWRUcWY4eElvS29IbDZZZHJ2M3phd0FpWThXZXNTODc1dXE0VjVuMzgvZ2MvWGJTeEh0OUxnRXJndWVtSGEvM1g0RDh1NG4vWDBhdnAvTVA0b1JubVhZbmVOSU96VFN2MDZYdFdBdUgwdzdVdEVCcXNyVEdPRjdGUDJFUFpSbWFZZC9nd0xEU2Ivekw0ZS9ZOTNvc1B2akg5Y0kySkMwTmd4MVJ3eTlhL2ptT3BGZVpkdUwwYlZFeTlwM3g4MmtzZ1N3STlWMUEyaTRpVWwwQjVkMGdlWW1MYk5CdW5yVER2QUdZc2dIYmt3UFVnTDRGY0VwaGxkbzFYMERmMndEbE8yQU5FTTh5N2ZHczNBTXRySFVDZHE5RWV5VXNBSlhBMC9YQXRGdUNSOFUvdWpoUDJBTk1NODE3SEkvZGdibmtVYy9FM0w0R2lFaWlGenRCQUVUWm9VMGVLb0J3NS82ZTVhY3pFOVE2QUJQNWFYaEg2bEpkQU1RbHNtSEd1WXVTSWpSc3I5eFhadXRQbERRYkdzc3Y2Q0VpVzdLbGx4Y2ludkFUU0pURHJjQTI1aDlyQ01zY0plNER6T0dpNHRrNlMvVTFXYS9aUEovM3hmT2tsbHNCbWhPT21HYTl1UklOakErdi90cGMvL09UVG9MdmdOL3p1WjM1ZHEydnM0N3lhUEh5bWlBUTZyczFtUlJnZ0xvekZia21haW0xTVcweHorWS8rUC9COXZ6eGRDczRuQ2tvQURpcHJaSktVUG5icnR3RHBWNTg1L1dHM2xZWmhsMkxqT0dIdmVuUjY5ZG9qOXoxdzdXbzllb3RXWFRqOWtpQ05qOC9jZ3hKWWNFY0dZa21VdjhBU2p6MC9oRlhrSzlIem42UGVBWkVXYnVDRUdRZCt1WTRiRVdYbUhlWW85a3lZejNzSjVKTkEzMXpOcUpGdDhKalhjRzhUZEh6NFZweG9hR3NJSWpNa1IveTZUdGdUZU9ZZHdyeHRFK2J6WGdLNUpMQkZmRlVId1JGYjZyZ01ibW9VdmV0NWNCa0cwUTBIV2hCQURGZWMrK0E4WWM5SkJFQTRHemlweU1POUJOSWwwSW5lbklhQXF3OUF3MTRPZ25wVWh6UXNUMkFRaXdaUExZbUJxMFZHZ0l0NjlNemk2d0ZlQWtrU3lCaXVMZlBGWXEwcmFIa3huQUNIamUwN2VXMkI4aDd6a2xhcUkySlFINlc2M0FheXozb0pFQW1rRDlmZ0R3WjNFYm0zaDR1L3dQemkycG9SUXV3TGxIZUhRN3RKS0RaUkVFeG1YbGZoNHVwaDk0SUUwb2Ryd1pEUGlJVWpuQUMrQVFLcDFING9RU3c5dWJDc3JnZHlFL0JqOE1DSGVkTUY1RXVUSkxDVnZyQWdQZ092QkE0RG5LekxqSEFTSjFpYUZudXZLNFZzYVQzQmgwNnN4eGQ0Q1hBSk5LTTNwSWtpbnYycXZBT2RYVFdENWlTUkM4c1dpNmdqeElmM25PdzgwRXNnWFFLVmVtcVFGZlR4UURDb3lraVlnQmgzWEZpR2pnVjRzVzJqS0NVTDQ3d0MyQ21NZk5HOUpvR2xoUGt5TG9keUdLbUZ2aDM3UkNkRFdvRE5nc0xPRS9ZTVhKbjFZVjRwQ3A4b0pvR2tHUWZPQllaZ0luUWJCRjN6WkFhcnBnay9sR0dyMENveEgrYTE1T2dCdVNRQWF4VlM4TDROdXF2aUJrTVJDRXVraVBlL0x4VmFhT1BEdklueTlBV3BFa2dicnBVK0NycExqR2pzMEtid3czLzZ1WWtIa0RSU2tNd2lIK1kxSmVMenVTU1FObHg3ZncxMVYrM21nU01YUURGVEw5ei9mZ1gyVkdSRUpYUWVBMVdGWHVCelhnSnBFa2dhcnBVKzhKRWFhaTVjTEh5QVBDQXFzSnZHQzhzR09BbTNtVG13MDlpUUtqUzR6M2dKcEVwZ0dMM3hFK2IxeEZOUFA4RDFsdjAyQklQMXJEQXZJSFp3WWRsQ3BtOHNXT0lkRmtRMmFONm52UVJ5U1FCOTFJeExIVUMyU01adVNkenhId0ozbTJKNVRoS1dnSDhUQjRNYk9iNEpRZUR2WGdKU0F1TU16WVZpc1VJWHp5VjVWUkltSlhCaDJWNU5LWHdTSG9PRHpUMUdZKzFQMlVzVmt5OTBTZ0RIVjFrWG5takRyMG1lTmJyMUtIbzRoNUl6am1DbTkzREh2UFNxUlUzKzdpV1FLUUdJTldSZU81SkxycWhBRDA0NnpSczlxRWF3Y0hMVnIwU1hFdmFKTTVOQVhhMXlTSzZqaFY4RDJOTThGMXRJUENteWhpY1BWNC9qSldCSkFIeU1Zd3RvQVdDaFF1N0RkbGRoKzlHNzdmTWRMSjRlNENVd293VHlIZVdJaDBjN1Q5aHoxVDZNdmhyZEhybEtQTXhMWUo0U3lOaGpMS3FxV1grc0lrcnMrK2F6cDY4ZDJXQVA4UktZdHdRKy83VThITWRKMnpQekVIc2NMNEU3S1FGWVdMWjdKK3YzZFhzSlRDMkJGVDhDbTFwMm52QU9TNkIwOTRlKy9qL1poVzVnWHZ0Q0ZnQUFBQUJKUlU1RXJrSmdnZz09Igp9Cg=="/>
    </extobj>
    <extobj name="334E55B0-647D-440b-865C-3EC943EB4CBC-19">
      <extobjdata type="334E55B0-647D-440b-865C-3EC943EB4CBC" data="ewoJIkltZ1NldHRpbmdKc29uIiA6ICJ7XCJkcGlcIjpcIjYwMFwiLFwiZm9ybWF0XCI6XCJQTkdcIixcInRyYW5zcGFyZW50XCI6dHJ1ZSxcImF1dG9cIjp0cnVlfSIsCgkiTGF0ZXgiIDogIlhGc2dReWgwS1NBOUlGeHpkVzFmY250UFgzdHVLekY5S0hJc2MxOTdhaXh1ZlNsYlQxOXVLSElzYzE5N2FpeHVmU2xkWGlwOVhGMD0iLAoJIkxhdGV4SW1nQmFzZTY0IiA6ICJpVkJPUncwS0dnb0FBQUFOU1VoRVVnQUFCU0FBQUFDd0JBTUFBQUR0WmQzR0FBQUFNRkJNVkVYLy8vOEFBQUFBQUFBQUFBQUFBQUFBQUFBQUFBQUFBQUFBQUFBQUFBQUFBQUFBQUFBQUFBQUFBQUFBQUFBQUFBQXYzYUI3QUFBQUQzUlNUbE1BSWxTSnU5M3Z6WFl5bVdhclJCQzFSeEJZQUFBQUNYQklXWE1BQUE3RUFBQU94QUdWS3c0YkFBQWdBRWxFUVZSNEFlMWRlNHhzU1ZrLzg1NjVNOU16b2l6eUNOM3FJbUdqOUVoZ0ZSTFRnd21vcTlBM3h0MTFEV3dQc043bEpYM1JoUWpCN2Y1RFZrbUFtZkR3UVNRekdJU3dmOURYQkI5Ull3OEdsa2NDUGFzOERBK25WOWhWMERCM1lhZG5INWRiZnQ5NVZIMzFPcWRPbnpQM3p0NWJKNW5wZW56MTFmZjk2anRWWDMyblRuY1FuSXhyb3MzeVhsc25RM0l2eFJXSndISmVjMlJzOTRvRXdpdDFNaENZekcrUUYwK0c1RjZLS3hLQmhmd0crZkFWQ1lSWDZvUWcwSWdzY3RjaVR1VytIL20zZjNqQmk2alpqaXlrdnRnalVBSUNjNUd0UFpiT3F2S2U1NHJkVHkyZDF0ZDZCQW9nVUlrTmJUV0xSK1c2Vmp4UG5zMGk5ZlVlZ2ZFUnFFZG1kanFiUStYdEVla2oyYVNld2lNd0xnS25JaXQ3MUtYOWU4UHA5SUlMcWFmeENJeUpRQ3V5eUpwTDgvblFJb2N1cEo3R0l6QWVBdFhJSUI5MGFqMkZ4R3RPcEo3SUl6QVdBb3VSUVI2NU5mNHVVRys0a1hvcWo4QllDQXdpaTNTYzk3N0MyUGZINnNZMzhnaTRJVEFUR2VRUDNhZ3JIZVk0bWJyeDgxUWVBUVdCK1BIaGFLaVVXN0pMakcxWnFueXhSNkFNQkRhaktYTGRrVmZESC9oeFJNcVRqWWZBZEdTUXJxY21sdGhWZWVDbjhrMjg5c2FEK0tTMEtrV0haeGhBbUhoZGlTb21qdzlkVitMbUQwcnNQQThyRXhKNTJ1ZWd2ZWFjU2h4NU5tN1JNYld0bko5OHVady96cHlzeDBRNDlSVFU0ZFJvMVNCeGE5MVFPRzdSZmpSRnZzR3gvY3hsT3ZCalJzSlI2SnhrTXcrcERjb3p5TjRyVk43SGw1ZjFNQmprbDIvSjIvbkErT3o0L3FOaFhrWjIrakRjelpqck04RUpwazBmZHQ0bDFwaVJLTEVEd3FyU3VwUGtNRm1hUVM1ZHlrMmhySWZCSUR1dW81N0FNYzMya2lUOW5HamZTck1GMDUxb2luUzFzOGJwZ3YyTjFkeUN4Rmk4c2h0ZGN6aVVpUmJLY3AyYmpnRTJ1ZnR4YzVvZUUweGFzaTBHK1lUbjNzUnUvNVd0cU5lcHM2VDNqdVdvNHJZS0dHbVRPMW1OREZLU05JWEpySEhTRGh0TS9OU0wycU03L21xWTBucmNLaHNTNC9KTGI3ZkFsRHZlWnBEaDBOM3c3SFJ1cEhidTBxNHZtaDZLUVE1TXgyb21QeElaeEdFMFJmWElCTFJrZTNJOHlhalpFb1hIU2NhdjFodzZ0cDIzVHZQdmJVV2FISFVkV2JtVFdaRndaNUdMc3E3RS84MEd1ZkM4U0dIMkI2N01CNWQ0UzZqcW9SaGt6eEJjZVFycWROdm5QOVZpb3oxUWE0cnRDT1VhbW5PZDFEV3NWcEZRNVBqc1JiRHVPRGI1cG9YdWJ4bDcvYnVlL3VTZmFiTlIxMEl5ZHJFZGliRlpwamFjVXNLdFJvTmNoREg3N0wzM3ZlY2V4bDZkeW8xWFRyRjFucjRrQ1ZVUFlaRGYvVGdJc0lrcjhIZDNxQ2p2QTJONDdYOUNTZVZhaHZObm45VjQ5YkxkY1psaFhVNVdPQkUvUGl6NGxQb3V4cjRRaWpJSjQxUXJMSlRFSUFVSmlhNjhURXVlTzB3R0NjZnhMdUFjRWdUUFlPeVZUbDN2czZFVFhYbEVpaDdDSUFjNFJuM3dhQ2ZiZE4xR2UzeEozUDJYWVhLRTVYUElwWG5BN25CTU1Mc254OXU3SnFMdEYyT3JyZzFNZEgvSEdONXplTUVSSW5rNG8rSUMvMU9RS01BMXJXbFYzZzBiREhLeHpSNGR4aXo2ekdtQ3FMUXRlNEkwU1lyVktYb0lnK3l3QzhOZy84R2cwcVFCRmd5NWZKTDNPTGdRN0RQaXluVVVSNFlUUW1LVDBOSHlzZEtBSjE1Ri9OSW5NZlpHM3ZlZmx2Mk5BbWxJOEY1TFRjeXowNVNmYnBBVGNNNkUzOEVMTUZsU2NrdDZyaERFRnFicHhZb2V3aURmajdONjlXTHcwNHk5a0xOWWJqSDJGcDRMbHRnN1dMaHVSMFdMOGhZOXFBeGVMbWhuYmZzZFFlS2VnaU1UZUJWd3VPZWxTUkdtWEt2MzZ5NlZvRlNSRURYSGwycExhT2dHQ1djQXVxTDNLblB4RHZ2RkZpSFJYWTZVckljd3lPQkxqSDN4NFB5M0dmdWM0TmFRaGpFSVdpTjYzdkNBN20rZ0ViaDZvdWxpbVd0Mjh2aHdUL0RQbDRKNWY3UkZtdFNsMFNJVjR5VlZKTWJqa3E5VlgxcXpOWU9FZ1h3TllRaXVWcmFYVWlHekRXbDd2RWxaRDJLUXdZKzJSL3V2YkkvZUxmb0hwUTdwTUFiYk1FMWQ1UFVENGs1aUlZenlrRmNHclpUMVhGQTVwckJqdU43Z1NLNlJQWkhKZ1R0NGVRemM1ZEl1RlluU0dLY3dtcEdXVjlVZ0oxcE1EZ1ZEcENMemRyNHNCMU5rUGFoQkJvc2R4bzVxQWdOUWl0MHBzcERDbHdCUEp5VUw2djNVcFA0bG1HY3RvU3orQ1NzdVh1T3VzL0N0VmZMdEFXdDJpWSs4TlNTS0s1ek5ZVkk2RzY4YTVMN3FjVmNaMjhoaXVxMHNlVm4wcGRUTGVrZ0dHY0N3MTBnbjRQb3JuakJ1ZDNjU2lta3lXWVpsMUwvRUJYd2pvU3poc3dNOXc5VWRqOVcrTWtFR0FVd1lZL0l5U0tBaFlhQXB2NmhGYnluRklPRU9sQ2RJbkVzeTErd21YZUhLRjlqQ1VkSkRNc2pKRHN4Qk5kNE1uOWV2ODF5VUFJcGFVcVRlVDBCUEk0WHoyUUFrbkJ3K0h3Qmg0Qm92bGdRT2xESTg2SHhzT0hUclJxSWk0ZGFxS05VbXZhVVVnd1R2NlZhWlA0d09OV0M1TXNwZGxva2U0akZVRDJxUTMycVA2dFNIcktyckhJaTlTZHpFcHVSVkJ6aS9YaVI2VmpJQklNU1p5ZmlySXNlTEpZSDFxUS9DWngwbWpFeWhFZ0lWaWFUOGVEOFA2QzBsR3lUT0phdEs3KzNNTldGNnpQdGQ2U2h2VnRLREdPUmZLcnRzL1BwYWJST3hMNnlzSW5tTUlNVTA4UzlScUlHWVRQUEthS0R2QWNadzdScXFzb3BRazNNS0VRU1NzaVlNcFlVOXF5RmhKeTJ6Wm9rdVNMSkJYc1BZWTJwWGc4dzE0VURzRDlUR3g1bVg5QkFHK1djaURoa0ZrTytINGRmMlpTdkNxNXhYdzRJcnhMOUVCZmFsYldCUmxkeStDTTNZQ3l6M2lpOGNQcXpSNWhCalk0ZENEUW1ITmlXUUxOT05tbVNRR0NYYlZYdm82OHVFUXJKWlp1aFk0WjJTbGZRUUJxazlxV21hQXRHejRzNmJVWmZCYmVKZll2OHJLa0dLVU5sVnVKL0NTMTJKc2xzR29JazIxYU1Mb002YURxeU1KQm9TUnFyeUN5a1lra0hDV2pVYXF2M3RHMlpObWFZMURyZ3lpN0Z5VkE5aGtFMytMSnM5aW13eDBISlc0MCt3MzFhck40bC9pUTJuMVNsVTQ1YXJvQThDd1hVNlZ5TWtSazAwMnpQdDJISnpqaHRvU0l6TEtHZTdKcG5SSklPRWtkQldiTnpHcFVmTkZ1aU1tMU9VUXVSVUQyR1EwV2tmM0NZLzdlUElIdVJYTmkxWU9pY2M2UjZCQTZ0Z0lwSzNISXRLUGlRYS8xLzgrREM4VzNKeEFVMWt3YkExVHJqbmM3R3hFMnRJMkVsTHJlbVR1NU1hSk41cytuMWJoZExVN2srVk80R2s5aVZWVWoyRVFZWWs1RHhreStCNDRheTNtL0RTUEV3NFhKTFVoWjh3NWx0U1FjRU1TSVJYTFMrYmx2R3BESEFxeXlBMUpQSktPQ1o5bGV5S3FVSENJMXpkK3djUEtzTWdWMHA5ZUpWREo2cUhZcERpeERpdWMycW9CUHFZNW9zZk9HRnluM0JmMGpBa1ZMWm9nRWttSGllM0RTTEJwYm1ER2J6TXZrY0FuQXo2WmZBeVZtdElHS21Pb1hDR1JIcXBRY0tLTFQrWEN2dEdnMXhOazJLL3REczByUmRESGRWRE1jZ08zNDFXUWZ3ZHZmRWMxMmxLVlJvR25vWWhvZTFBaTZ2ckRIT1VvR1hCWmNBNmxja0J0S2xwRkxoa2p4ZGwxMWhwU0dnVXgxU3dSSnhDWXBBVlVFMlpHbENBS2hTbnJsZ05kVk53VEdKcmJLa2VWb01jZ1BpRyswbTg5RHluZWh4cUdCSVBsNWUxS0VZNk5FRW11TlkwalZJTGVpWVhNbnh0dEtUakZRb1NreSsrN1VPaFFGKzc2ZWhmVXlYNzMwKzFScitmYWlPcHpmR2NNU2NnQmlrZE9PQUU0YVpnVDJUMVZFZEc5dG96TjZ3aTBmSmZ0OTlXMDZsSlNabDZLQWJKMzh2R0NjUzBKNXZsYnVJS3VRdVgycUdsaFAvSUthL3RzdWFnV1BuNDhXRStPOEw1UXQ5eTRzbDNvZ0JCTjMrU0lnR3RlNk4yT0xKZlpheEZ6Z1RyZk9Fdy9tR0xIYVlhaWQ2S2xJQ1R4TTJaR09RQnFIYU9rTVhKT2hUWDlHSlJJbGVmWW1mQ0tXZTV3dzdKU1Y5QnpsT2w2cUVZSk84RXQ3U21nWjk4ZDBLeVQ2eHRCYWo1SlFCZU1WbEMwbjZNei9qeG9SNWlTK09GODRYaVNpQTVmaEdxU2NFMFZwWTZpZ1FjaURyY21zTGQzU24yZThQZ3F5bXlUckdIbmgwRVQyMUo1Mnd0WFZpS2llRVJnK3lCYWtPOVJSK0t4ZGpvOVlBdU4yK283ZDBTTk5CcDZ4MDlPMWp1cERqdTVlcGhNMGk4eTA3clFwT1NCbG1QRjE5dzk5MTNkeGlELzNjL1I5RE02QTlJUk9VNHFRWklCZGQ2bnJhb2lhRUJPcVFsK1pBVUNYZytCV1BYaGhscThMc1FXeHFJb0lRcWM2VVRIVFdkTDdEemF3bjJ3aUJ4U1RBdGJwdFFUaTFPRldpS09BQ3dVTU90aEU5Qmx2QlYwNmVsREdUSmV0Z01FcVZmVTBXVzhrM1ZZTlV3WkFCdlBKVDJ1RGpxT241OG1IbU1pZ3JhQjAxcXRDQks0eEpRMGk1YlJxSUZuVFhaeHZUUkVCK2VpckN0S3NKY2N0UzBiNWkvVldKTGZpRFlDNFBFdWQrd3A0RXRwbkZYd0ZsUFM5SGFHV0F4RGVQWHZCT01NKzI1ZjhsNjJBeXlsU0U5emdMclhKY3dJWitHeENKWUxXV1Nvam4wYlBGS3U5SFZQbHBBcjVaQkhtTjE1dzNsWXhSSlNFeGlETDdIZm9oZnA0Q1BsSzNXTmtoVzg3bGM5NWNrWDArb0lBelNwcGtGQ001d1ZwcFg2eUEvak4vWFVCMzAzWWVjVGttVXJJZkZJREhXcnovZGtFUlJvMEo2R0JLZjJhMUtiY0xNZDhKdkFUVDl1MWNuVmtycUlCZGNBSmJyaFRac0NoU3Q1R09UMXAyRXhEU2ExNEFkb3JuaHh1bThwZVZ5RWtPY2FwdldWMHNycFhoVFRQTENJS3ZRNjFtRkVMTlFuRHFrSytqNThxdlp4UldPdGRCNVJOUjVoWklvV3crTFFZSS9vVVoxRkVGZ29MdFNrUjZHeEFIWmsyZ3drN3l2QlQxb1YxZWpWZ3B3aHdJWGo1WXExWVlzK29xbWJjTStsSzhiNlBNWHlVaFVjVXJzUkJzbVJOSFd4MXd5ZHphTjk0dWJHSFgydzRSUUdPUW05THFXRkl0UDNCR21tbjQxdVVXd3pRUk9pZWdoNFFBMlVscVdyWWZGSUZFVXJpc0txRjJnM3ptcFVBOURZcXhQcHNFR0NJenRXcGM0bWpLdHFLbk8xa1NNWmFpSmFmUFNnUEkxVzZOYzVUSVNtK3ZRdUIxTm1qaERybHA0YmNmVFBMVE9jWHNwekxaRkdFTVlaQWQ2M1ZJSUlaczV4K3dMWm5BZ0JXMTNOdmJDWUlhMHV0dGw2MkV4eUFOUTZyeXVGQ2tCMTNtUFpQR3dHUVlKcEF2bWpqV3BJTXpjQTd6TmwwTklyaHExdE9LamRRZGlHVFhwUUxsaDJMVDIyUVV5RXAxejBjR05JVFljc0Z0czdYdngzQWwyWW9pUzJsb3A1VlV4K1F1RFJJUVVPc3phN2t4TzJxZFQwQndLVlkxZDRDWGwzVlBlQkJKbDYyRXh5RzFRNml6dFYwc0RrUEo0UXBPYVNzVkVXRUt0R2pPUFcwaTRVcDBoaWZVMlVKK1dTc0lNeGtaTXc2WlRacGJJU09DVUNETmo1Q1ZNUE12YXVoWGpDN1FHOGF6TjVBcHlYSm9icE0zOXo1eGpHblFsV2NGYnZwNU1LRStRaDVvS1ViWWVGb1BzdzNEdDBINjFOSGh6QUQyNU5nMDdzU3lySnMxZGt3TzBwQ3poQ0xNK0VPK1NmSnhFd3g1M3FheDA5aWhEQ1lsbERIUkJ5WGxLWVVyelZmRDYxdzVwL2VKTmF6U2JubDRSL2ljM1NKdG1GaUJFQnoyNkx1OXZRRVhQNFo0dFd3K0xRWUlvQnZkUENCL3V3SVkwcjUyR3hNcGpNRWdNUWNDVjd1QVN3VkFUd3hDRHgyc00xcEdXMXVTWDVlMGM3RVdIbkhZS3AwWUl2S3p6RWt2Q3ZQZkh0K2ljVlVNM2lRY1F1RUhpdnMrMGkydENlYzBpVEZnOFNMWlptR3NnWnEzMFhWRFlxbXc5TEFhSjBtK0ZIZHIrU2NPQVJPcHBTQ3dyc2h4aGU4T0ZLeEpjR0ZWeHVpempjQUE4TnB3WWFFVFhLdkVGQ1lsbC9GNGtZTjdWbWlrRmJmakt4cUZTaHRsMkhwZHlSZmd1M0NBdHR4cjZLT21QS1NTRC9OSXF4RU5jWHN3c1c0OFVnelRCSlJBRXZTVUNReGdTMGQwUUxVcEtiYUk5dWsrOUhhQUZjTldyRDhVNENXUmMxNTlUQ083NytrZWdaWmVXcWtpRXZ0Y1dwVENsTzhEbTZCZjFHcjRFNmxWNnlheXdNVzZRdUhreDdQbHdKVGRObklKcGs4NlFXQXp1clNrK0lWcGdxbXc5TEFhSjNjZ2Rxem5RV3lveWhDR1B4eUJ4Qm9ETGRXRnJBYTBrYUpUQllvT2RxcFR0czNJSnpJYnNaWXBCcWtpNCtWN1JmWFgwZkprL3RxMnBSZmE4eVNBdEQycXcyR0NuaEhkSGRYeGRYR0Y4VVIrdTh2U3dHR1RMTXIvL0JGZEFIUWF3azlPOE1rbTBWQjJUaWdLZmNXRGQ5TFRXeEJXV0ZJTkJZakRVWlUrajZyUjA1bVh2Z0xXZ1MzdFNrVURmaTd0MmxGQkt4NzR3KzBPcEZNSzBjQUxJK1FJclMyajVERGtMcXAxUFNzWG5QaFR2aXF3aHBSa2tjRmZ1UjBPcnN2V3dHR1RISEZtWkZ3K1gxR0VBSEhZMGVZOWp5UTRRMml4d2hTUmdrQWJYQ2FmWjlQa2k0cUFhSkpabUdpVDRYdW1MSTNMaHp3ZTZtQnZ6TXMyUWFKQWJPcjhtRksvcXhhUkVNOGdERjYrbWJEMHNCamt3UHl3S3c2V1JEakNrUTZKTlVEWHQ0ZHFtQWFXdHhrbmpJd2VIS1NobTNUSGVXaUJ0eG53Uk5UZkpyeHFraWdUNlhnNE94VmRBQkx5eWJkY08wcXhoVXdNemhVRnFlRWFSdFNSb1BtUmRmZlpoRktSa1BTd0cyVE1iWkJVZjFFYVh0TGVFb3I1aW9DSFZzUmhrMEFGd2I0M0Z5UHhvR28wWGJqajVmckx3TVF5dE5rT3FTRGlGSWFHL3UwQUd2UFlzZlRzVW13d1NKMzk5cFVYblZ3eWVrYlcweTBZS01BSWpvVkpZcmg0V2c5dzBEbVBRMitYQ3FNTUFCMXg0SFUrWW9PR1ZZeWVxc0FxbnJ6NkVOWmllTGhoTWNtN1JsYkVNMHNuM0FoR3ZhNEVZcHVtTWlKK2VOTVVoMGZST2E4MjJvZlNjVmlvVmFBYnA0Z29qaDFMMXNCaGszZWg1VmNqZExEMmZBS2xNWVVpSVE2Nmp4Q1ZmTUFjNExJbHhwdzJUSnJpczZiT0lRVXpEMEdvenBJb0VoaUhYREx6MG9zcS90MEVRZDEwMERpc2ljczAzTmVqUmJHaVVIZk1NUStta0p6VlE0ZVFLaHd6SzFNTmlrSUNwWWJxZUlwdEgwSHVQcUFNK2lyN3ZCWlYyQ1UyY1hEQWRoUXpMN3RXSlRTV056SnVkdElKYlM5Y0VDMWNKa1RYcFlwQUtFbUVZa2tKalpRNFZ5MDM5V0hNYXZWSjNJUHhDYnBEZ3dlcTdiQ3pNMnNRMWxGdkR6UldPSkNwUEQ0dEI0aFF5VkxTSEp4RGtaZ1p4YTRRQTRxNjZ3c2JUUG9YT1EyS1AwSE9PalFEZVdrTWlLQ1pSQlAzMlVZakNySXRCS2tpRXZ0ZlF4TXhVQnVIYjFFT0twamFpckNxUTRBWUpzNER1TFQ0QWhUWFJ6cGlxSzVqQXpKL2hkUkkycGVsaE1VZzgxcXJmNWMxMUlRSzRZZWRFRGc4WGI0VForUjFSQ2lFQlNoTlY4RGdCZEtGZTY2S3RQYlZ0bkhkdDlIaHIxWlJLOVB2WGtyTG5IWDRTa3g5NDgraXRXMGtaLzNReFNBVUpwekRrQXU5cVFBSUdsVDgrODlZaDd6dE9UTFZldGdySmhZKzJiLytZV2tlT01IS0R4RDJmZHJmQlJNeHZZaHZEYmNXdGRuR0ZjK2lSaGpQUncyS1FHQ1hZVWRWZnBNc2MzSWg4VElFUW9sKzdJZjMyUnZnUi9vTzVZMC9ra3RROXdOdDhPWnlIaE1PR2JUS0VDVS83Sjk1YVZGQ2s3Sk5wNmY2akptcjZQdmFibnhickgyZm5ZcEFLRWk2KzE2TDRqWkp0TWtOdWpuNVpNUXFZelZ0M01JaitMalFQZjcybE9VQzJFK1BjK0dKRjhMbmhlcHkyTWp3UU5odVN3dHFpQWhlejRCODU5RWpGbWVoaE1VZzR1Nk43eGdlUGNVa2dJVnRzTlprTW0wUUpNSVpWMnFTVTlQMzV2dDBIYjYyemNzZFNVYk03Q1FNeGo3ODYxOUFHUEhBeFNBVUpESGtUMTBidU9zNXRDcGxXaEJsTXd4dW5EZlVXaG5kMDZtQVltNDhPNGN6M0JZV2I3WjBhNHV1SExXQjBlSkdWb2Z4T1Rmaks1SjdTbjVyTm9VY3F6a1FQbTBHQ0NocXFyVjBxVUVzYTUzcHNleFBVQk1FTG9TM0tTWGR5V3ZsQTgyNGZnRWpRTUJabUdjWVluTXpCR3lFL3A2dnNaSkF5RXZpdVFJYnZoWGZFK1ZpQUZkRnA1NlY0U0hzanJvZy85bmZoa05uRnBmQkg0anFxdFJyZk9zUzRqendQb005OGE4TFd5bkJHR0cxSTI5Q2Q3NFJIL0psRGozU2NpUjQyZ3dTdCtEMFZkejh0RjhDN3gwUytYdnlBYmdtV0YzN0piL3J5NGtJSkVFeTdVMUlaVnRWOWJLVkZmbjFuR3JaaWJmYVA0Y1pDbjRIY1prZ1pDWHhYUUptU2x6LzhCVWxFWEVGUHh5WENBcGRRaUFOMWI5aGNCWGZvc2Q0NmttdFRPSGtqWFBpUWFDWTdTTTR2V0ZTT2hrbk95aERmd3FaWFI3T0FBbnFrNDB6MHNCa2thbFdqNHNGQkkzNlRoZVdiMGp6UWpKZVRiVG81ektMM1UvSUZxOFM1WEN4aG1wYUJodUVSRzlzcTJBNWo3WFZrYWZpQ1ZXNDNwRXZZeEhSSkZzL1VVcVh4NWFJMXFSNE1TUzRCa1RpTE9rL3RJNzVWNVhhYmdGbGdoWTBpZ2Z1cU9HMWhlY0lnOFFuTEJoVUE3OEQxcE1ET0VCeXNZVUtGbjJRZkZCY1gwQ01kWjZLSHpTQ0RmZFZWZXhKZjVpTHh0dGtqc1p6NDBZbGRvVTZYRkI3bzJ6MVNPMVl5WDh3SHU4RGgyQ0Y5VlRvMDMramlKbVEwUkFJWUVVSVhKbFVMd0VMTklHVWtFTGs5aVEvR0ZhUjlMMTErT2xIZkdJdmFnbFoxWllhY2VqZzg3NHR2UjZQbG53OC9rMzhnZVMxSkU0T0VPMDZhQ1A2YjV1ME1RUytVSUxsMFY3aUlIcWs0VXoyc0JnbWpJMW5nb3ZCQ0lwSGxiNUlhTUVBTzNyV1VsdlZ0QmQxRTF3S2YyK1JtZDJSVGxSZDUrTlhEeDBUTDFxclloSnhTcGxLZ2NqSklHUW1jRDRlaUEwaWhVeWZoTXNVT3V6R0YrRjIxS2ZCbU1ZWXAyOXdNdUJUN2lZWDM1SmtQYjQzVm1BK2srVFNOcTl0ZVVnNWhpUlpkVkZJWVVyTHd0Vm5PTVdKV1JJOVVuS2tlVm9QRWlmOU9vVldsR2VJbENvTHBlSkdPaWpZamc2eS9nbEJBZUdXRFprdEk1NHo1aEQzQ3BFb2VmVU9PL0o1b0JaNXp3eVprUFNTY2xzMEd5NXdNVWtZQ0ZndkorcUp2YlJHV0Exd1hSSzdLWis5Wk1EMk1ZWjdGRDM0ZG5FYlhNWFl4bWtvbFJGMDRJVEZJbUdZWkdRZkkzY0xKZ2hTR1RiWXI2QXl1OEF3WXVwQWNTTjMxU01lWjZtRTNTQmduL09LcitMcEw4OXltQ0JybysyRHNhNW5lbWZoYThtN1N2cVJQV0kyaTFTc1BQem8rOERQRjFKK2JlSFg0d3ZKcXlHNVd1c1hDSWllRGxKSFFmYTlwSE1ndWxSaS93U204RnRwOGNWMnNRWWthMHd5dTZhSTdGTm9xN3I1MmdVWmNTMFJnYXBEU0xmaHQyUmRNWWRpUTVvOFZDU2pzdElBZTZUaFRQZXdHaVN2RmhXaWtnc3IxK2pkdmdrY1IxNkt3UytHMHNDbTVTZ0RnT2F3cjhRSnoyc3JOYnFITlJyV29WYVZCZjU0K0t1TXZOMWVUdGZ3dXRDRGxTamdZZkVnWkNWaC9sREFBYnFyNVJCajJlWC84Q0tDaS9uNERtTkplSkJYNXoySTdoS1ZZeHBQOGFCQmRzb01BZmpYMWxUR0RiOEVXYnBVd3c2U0Y0WDVpK0NINXRpWktRVDEwbkJPeHFCNHBCamtCby8vUTMyQ2pwemJaYnlTTnhTZnhxTU90UTYzeVRQTHR1VUFIUXpNVTVHV2tZSHVxRExZVFY1Z2tIZ3J0ZUtISHRIY0dndTFreDhIRHN5MjBJUFZhVDdvQ3RicEpPdnFVa0lCaFUzd3ZmTXJRM3FWTktzMmpkMEQrdndic0xiVFkvSDF4MEY4dHBBSzNYamF0YmRJVG5TRURYQWQrTld6ekFYQmY5K1ErY0Z5TURPVnZBdTdybzFkTUR4M25SQzZxUjRwQkJnc2RHSlRiUHYvaE56UDJ1cVF0K1pRWDVHOHorQ1pqZU54QnJublZtU0oxNHlVMzFUbkNrUTM4Yk43b09mZCs4SjliakgxT2E4S2pOanllK1BjM0poYzdURkkzODJIVkRWSkNBdWJMTmFXUCtjNXZIWnlWeWlZN2JIUmptN0Zma2tyUjNWVDhUNmdIT3h5R1pHcWdFSGJkZ3F0a2tPSFF2ZXBubi96MVQ4TXF0NlgwWVdWSVYwN2NTcWtQSUlOaWV1ZzRKNEpSUGRJTU1saitDRmdrWEtQbkowM3A1NzdrY2dUZmFCOStpRmFqejBHMnMzTFZlRGxZMExqTGxZL0ROMkR3OFhyb1gvUjJQQ3Fyckt0STZlUkR3dGh0RUxiWHY0cGtrdVNLTUoyd2FPS2RON0hiYjZnbDFjbm5RYlEzVExMaEozKzhvRDdiZzVuM0hLZVVEVEpZdmlkU21QM2FrSk1rQ1J2RFpXbFhNSFZtTFdsQVBndm9ZY2VaNnBGcWtFSHc0NThDM0Q2cjNXT2hoTE5aeStjQldWR0lUdU1udDVQOWNINFdDKzk4VS90MzN2WXVVOFBFRG1HdDFSUjFNOGhNSkNDV3VHN3FXaXVyUzhIZHFKcmJZVitwaEIzUWtITlFERElJL3Z3ek40MXUvdXdlSnhBSks4TzJ3WUVWemNKVUFUMnNPRXQ2WkJpa0lvNlVOVHhwaytwaFJkbVJDd3JtNEpHcy9qWkNRWjdoVjVYVlFpYmFpZ2lsYmdhWmlVUVFiTytFZldUOUd5aGhTS1N2Smo0dWR5bGlMdk4wdmRBTTB0NlZsV0ZEMmNVYldJeXZCMnpKYWlGRERXZEpqd0lHQ1ladGtKZ1V0ZlFaaDlUbVQwSWNMSC9NSjdNYm1CaUhJWkY2L0FvTDNRd3lFd2w0QXRNTis4ajYxeGJQK0RocFAxNW9vQmQ1RVoyaE0yWU9nN1F5UEREY0RseU1LREcrSG5hY0pUMEtHQ1NFR1d1S3VGSjJ3dUNnU3dSNU03REowOWJVdkR4MGV2anl3Nmd3WEJIbmI1VW8zQXd5Q3dsZzJUT3RuVkpYbUlGWnBLc1ZEbUloSXBmaTdVTk9VQ1Y3R2puc3cwbU1DU3RENlpmVWpVMEw2R0hIV2RLamlFRktqSFQ1VDJYNW1IcVQxQktJK2NoaHpsUnE1MHArQXFTREE3OXlYbXJvYUpBWlNBREx0c1RXbGpHNXNSRE4zUW5wNThJN2g2eEtQZXJ5NVpnaHJRd2RwcER4OWJEakxPbFJ4Q0JQMFNWRHgvakFzUHpvVk80bEVQUHB1bE03VXlZZVZiUWkxdGVsaG80R21ZRUVoR1QxYUk3VVQ1eUJwOFZKOFhVZmkxUGM5d3BkaWtseFVLbVNQRkVNQ2QwTjBzb1FuNlJuTEVHNTlaaThPK0ZveFZuV280aEJ5cHdTSlBsbkkwczdUdW1VZ1BqZW8wNkVPWW42OGZPSktPemMzSk9hT3hwa0JoSVE4SFlMZ0lsZjVnRFRqQ1dCV1hNMWxDbU0yMCtMQndOVDBuemdicEJXaG5pdWFGMVNYOHZrMW1QQWwwa3J6ckllUlF3eVNEVzVDbm5RcWlrMlJrR0JtRTlxYjRNNGlIZ0tWOFFGWlJ0dk1raTRNN29xeDFRa2dQaUI4Mm9MWTE3OEVBSm91eEdSOEYrZjZxRXcyL0FYWHdmU250amRJSzBNOFp6Skl3bDM4MmRlUGVBaFFuTCt3NHF6ckVjaGc1eVJJRkZVbUNvM0Nva3huNkhTUlNuWmRxeEVHTHZCMzYraWw4a2dZU3JkcFRTWVRrVUM2bnRyYWd0alhrUWF3VCtKUmVGSFBoclliYXZHR3paSUZCS2YwMTdrTmVrSkswTm8xcnFRM2phdkhvQlZzdk8xNGl6clVjZ2dsL2w4YkZDalNoNGpHS3J6RmtITWh4eXBTbTFkK1lYVWFya1NYTWRhV0RLSkhrRmpWNjdWRFBKNzkzMndBWS9qbnZYMDcwbUVxVWpBN25rMGxNaHRHUkdHclBQdmh1S25uT3V3dVlrT1RZYk5KK1RuWU80R2FXT0lYUGNUUjhFc1lXNDk0TmxhZlBkYWNWYjBLR1NROEV1OFpzR3h0T1BteDlzWnlEVTVZajVrMUdRZXBoeEFOb3pLVzBmQmtpcXphcEN3WENkWFYrS1doZ1NjY0hOeklXRkR2UjV6aGZzdmxxV2VUSDB6RU9VWm5PVzl6dEdnVDU0WjBzWVFPWjlLSEFYZWpaVElyMGVMeFdKYWNWYjBLR2FRTTNGRVFwSTZ5aXlXRzhUT0UvTTVFSTYvUVRDbGFERVorT0FhZGdlM2g0UklOOGpSbVJ0dmZ0T05aOXFLSDVtQ0JQRHFyU2NNVXo5SkdITGl4YSs2TWFMdEo0WTMwVDVxaWoxMjBKZG5YZmNaMHNZdzdLNlZ1bkhNcjhlUG5YbGU1UFZhY1ZiMEtHYVFFM1luK0NCOThrOGRHRU5sMzdDVE1KQ0ZSUTNoK050SVNQazlYMHd5UHo5NlNaSk1QbFdEVE1xMXp4UWs0TzB4MlhhMHhrbUJISWE4T1NwZWV2MHdycC9xM0xhWGtNSlJYdm0yY3pkSUM4T0ljelV0TkRLV0hqUHhwRzdCV2RXam1FRUdkZXRHby9rd3g2NkVCQ3lWR2U2MjZHUkNtYnhFVGY2VXMwR21JQUdlMlNOdVBmUDliMGgrVzJxamFVVkxkNE5NWlR1cHZqcEZxY2ZTWTNhZHN0RFNxaDRGRFhJK1dVL1VqazdaRjNPVjFDVmZUVndSQitLWnhDbDBvTTBpY1RkSUt4TFF4VE5Ycy9xSjZ2a3hITXhPYU1jUkpTWTlaVzB0eVNDRFRkV05KcjJPcFVkMWpYRFFrNm9lQlEweWFGZ21yazNpN2VoUzVGaUQ4aXdBQUFURlNVUkJWQzNKRmZQcGxkaTF1MEZha2NpaEsvbUtHMWpuNVNWWllUT3Z1cnRsR2VSVXZDdFcrc3VWbGZUb0N6ZkR3RVRUbzZoQlRpa25VT0krSjB0UWk0Zy81eDd6Z2ZQUVNpeVI4TW1kekdHUUZpVGN1cHhzN1FJaFA4S0tqYWJQNDMvYlZWY25nZ1gyR0h6SFp1cmcyM2pKNVkzMG1Wa21Wbk1HUFpvcWpaU1g5UUFOdmk2OTJDUFJ1bVUyalJHTmJXVkJjZU5scFJxd05GOWJidGJQUGtNbE4wakx0YyttMWNwMVppUmtHbHV1amtGRmVLeEJER3AvelVZTTVRdWFSd1NONFhvd3BZMWoxWHlSK0xHdXgzS3FmY3Q2UUpTaHVBNlRKbE9wS0I2M0l4WTJNbmdqMTNuV2cyY0RPelkrK2N1MVgvSktZV0ZFSW9XZVZuVVk3QUZuTURUUHI4NlFKL1hFZ2JabExNMGdnN3JqRmt5WEN0L1lWZldZUzMyQUpPdFJpa0VHVDFuVkphdDhVaThyVU5KWGo2YW04TW96bWFhd0dhZktoSVFqbjNCdWExQy84SlJtY3BUVi8ybWdsMmVRRThxclViVGZyTFN1UjYrYjFrYldveHlEVE91dm5MbzhNWi8zbTM1MG9Sd3hqcE5MQjVhVVJlazQyZWI2Y2ZaM1hMdzFQZVpMM0dFZWw5QzUrVmJkWXo2d3VPT2k4Ymk3R3FOVitVc0RscFZqUjQ4VGpUUTk5azgvVGlUUElXYWw1WHpPWjdJRkJwbnF0T1RvOTFLU1RyT0htdXlGcE1mNWw1TE00eWVwNmZGSHc4ZVA4SzZTdXNkOFFudWtqcGhyRjVlZjd0clc3VDkzK2FVb0xzR1Zva2NhRXJCTjJVdXI1M1gvMDRiNU1UbE54a3Q5d2lOUUtnTGdGaHBEbldvbmxVK0U1c2hQS0t2MVB1OFJLQVdCdmxQTVorSzZWbVNQVWl5dkZBRThFNDhBUWNBbDV2T2QvL2hvYkkzd1VTQ3NTN3IxU1krQUdZRnJHSHZOWDlpdWIvN2tQLzNKQ3o0VHVZNkpTVjZCY1FZek1yNzBjaUFBTVorY1YvZHlpT243dkZvUWdKaFB6bXQ0dFVEajlid2NDRURNSjkrbEhzdTZIRUw3UHE5WUJQQlJZTDRyOVZqckZZdVRWK3dTSVZEUFo0MUF2WEdKSlBQZFhJMEl3TnZsZWErMXF4RW5yL01sUWdCK0p5bnZ0WHFKUlBQZG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UUVmZ1c2M2YzZ3FDeWlmYXQ3OWJyL1FsSG9GTGpFQ2xkUWYrU3ZzbWUxdUhuYnZFZmZ2dVBBSWFBdE1QQjNYV25SNkJNVGI5THh0cThQaUNTNDNBL202d3dpNTI3Z3lDSmYvYnI1Y2FmTitmanNCZ05aaGxvNGVnWXBQaGYzOTVCQzRuQXBXakFHWklkaHBrNkxBZlhFNUpmTjhlQVVCZ0NqWTBCNHl0UXJMSkh2U1FlQVF1TXdJellJVDdrZlA0cEtPdHl5eU03OTRqY0FDTGRZTmQ5RUI0QkU0R0FrODhoODRqV0tXL1BBSW5CUUhHZGs2S0tGNE9qMEN3d0ZqTncrQVJPREVJekRNMlBESENlRUU4QXRQczBJUGdFVGc1Q0t6NFI0WW5aekM4SkVHd3piN3ZZZkFJbkJ3RStqNE1lWElHdzBzU0JBTWZodlJtY0pJUWFMUGRreVNPbCtVcVIyQ0MrWlBpVjdrSm5DejFGNk96UGlkTEtDL04xWXZBRWh0ZHZjcDd6VThlQXJQc3dza1R5a3QwOVNKd3dCNjdlcFgzbXA4OEJPcitvUGpKRzVTcldhSytEME5lemNOLzhuUmZ1bTMxNUFubEpUcEdCUDRmbW9kNUdNcC80dW9BQUFBQVNVVk9SSzVDWUlJPSIKfQo="/>
    </extobj>
    <extobj name="334E55B0-647D-440b-865C-3EC943EB4CBC-20">
      <extobjdata type="334E55B0-647D-440b-865C-3EC943EB4CBC" data="ewoJIkltZ1NldHRpbmdKc29uIiA6ICJ7XCJkcGlcIjpcIjYwMFwiLFwiZm9ybWF0XCI6XCJQTkdcIixcInRyYW5zcGFyZW50XCI6dHJ1ZSxcImF1dG9cIjp0cnVlfSIsCgkiTGF0ZXgiIDogIlhGc2dVMTk3YWl4dUt6RjlJRDBnYzE5N2FpeHVmU3RjWW1WMFlWOTdhaXh1ZldWZmUyb3NibjBnWEYwPSIsCgkiTGF0ZXhJbWdCYXNlNjQiIDogImlWQk9SdzBLR2dvQUFBQU5TVWhFVWdBQUF6OEFBQUJVQkFNQUFBQmVvSlIwQUFBQU1GQk1WRVgvLy84QUFBQUFBQUFBQUFBQUFBQUFBQUFBQUFBQUFBQUFBQUFBQUFBQUFBQUFBQUFBQUFBQUFBQUFBQUFBQUFBdjNhQjdBQUFBRDNSU1RsTUFSSm03emUvZHEzWVFWQ0l5aVdaMU5Kb0xBQUFBQ1hCSVdYTUFBQTdFQUFBT3hBR1ZLdzRiQUFBUVBrbEVRVlI0QWUxY2E0eGtSUld1bnA3WDdaNlg0QzhOOWtoUTBaRDB5R01STmZiSUNtck1wa0YyVnhDaHg3ZzdTa0I3TkM1QmlKbEpSQktqU1kreWk0QWtQUkVETWY3b1ViT0VIeWJkYWtoTWZNeVN3UDZScERjYmd3bHFabVduQnhiWkxVL1ZyZmZ0N2x0MTcrM3VoZGxLWm00OVRwM3ozVHBWcCtwVTFXMkVMb1MzVUF0Y2RIWHB3SDJyQkhEcTVyY1E3UDVBOVo0K2lMZnY3NCtzOWxKU3k1aUVyVFVvcnIvUm5tYm41bnA1M0RxSThaMkRhNEdKSW01OTk1WC9YSU5QcnlLdmRHWndRTTVQeVp2NEpUQXNCYncwS0hqZU1uNjFRWVJmakwrRWh2RUNpVjRJb2dVZWJ2MkF4RE40UzJUMU9mSWNmbTNkRjFscnJTL2oyVDZMUDgvRlpjdWZaWTB6cUpiSllIeUNOVklXNzhGNGpTVXVQR2dMSEgyTk5VUWF2em1ZSnRrRXc4WkREcFlLZEMzSE0zYjgweXZOc2piSTROTURhWTBVeGpOQzhCakcyeUp4SVFJdGtCWmE4UWJVZHpmd09hbUpMTWF2eXRTRkdFS1ZCZEVLQTdMK1pUd25JQ0JVd0R2SERUckpsa2JLNndlaUUxZ1NZWHdzVU43N2pIR3NRSUFPZzNlTUd6U2g5Y3dPTFQzNnVpZ0FFN2NrRXYyTDFERmZwVkNaR3p2SERjcll2R3BsWHFnQ3pQK3NTUFF2a3NmL1ZZVlZCd0pDUmRDMytCUytLVlNXVjJvSUduQkhCbUhpTUQ0bElFQmtldWU0UVRZS21oUnJPSVNHQnJKSWdHNnhvQ3RvVlUyK25lTTJDcXErS1Z0Z0dtT1o2RnNzamZXcGNtVG51RUUyQ21yT1NVMXM2ck8xTE9ocGJNUllta3p2SERmSVJrR2xHZG42UmZ3L21laGJETWJ0dkNwc2V1ZTRRUllLU3JWazI4Q095NnhNOVMxV054WUoxUjNqQmlFTEJZMmRsWW80TXBoTnNBMnM3dlFndERFdkliM05ZeFlLbWxhTVdtRWdGZzdCQ0ZLR01VTGpqYmU1V3VUcldTaW90aURJWWNkRm1ZOUVkczhqVlRoZldPcTVsRVFFZVAvY2hmZStsQWdyeXNSQ1FmbFpJYTZpSE1xSVROdklzOTh1N1grdkxiRk9CNnM0Y2hQaExSQW1DaGd2WXZ6bHhLQmFLS2dNZ3lhekM3Y09QUDlUdkxVZVZiSjNIQTV4b2lJSDl4aE9HQURIZVIrYStLT3JLUHR5Y3RzdDRRcnl5T0ZsRWU4cmtVWmFpZHBDY0NubzlMOVF0aUxPclowWXdlS1JoSTlFN2g1TzBtSVFIOGIzME5vVnViMGNneHVwR3E2Z0RGd1R5ZUlISHZ2Wnl4aEhGOXZFV3cwUTU1V1ZYUWtpM3pJVWZRMjE3b2ZPY2o2SDRwWVBjQ3F4SS9sd0JRMlJWWGFKTkZDckhIbVA4akFmZkJ2UmJnWFZpWHdTdG41MFB1dG5ETi9HNEJWWEVzSVpycUJSc3RHZitjQlYxMTdlT0tKN0kvWVFVaVYrQkRxbUhieFpjNWp5MVVQKzMycGRLVDZoOS90M2RBcHRyVzJPendFdjZudUhNWkNFSzBqeDJ1RXdxQzJ1VVBrNXNRYytIbkVRYmtvTjNSMHFMakdDSTFLcUdXdHI3WXZNc3NIbTdueENJTUlWVkZORVZhTEpuY0NZNzBaa0lpb0l4cUFJallUZVBaeE5Uc2dNUkpRakdNRm5ndSt6UUwwbGtSc3ZFcTZnL0RFcFlTU2FqVHNxTzlSNFZFODN3OVlKMEZMY3prdGN2WXFObFFLSzRSbnRQSjBoZmlldEtXOVp4b1VXcmlEaUJ2RXdGTzNtTDd4bWc3RklSejVPbW5pUXQwMjd6c3NSRHZRNXlwdW54b2RTZkRpaEN2TFVGb1c1dXVFdWN4TExRNlM2ZHZuRGpWZnFCYWFpTmEzZXkzZG95U2lKdzlxTmh5Z2NhSjFwUGtkUDd2dWd4aVFHeEZBRkVUZElCSmhNWmtVQ25LaURpdmxUOG8xb0hjc3QxcUx1QnpraWYveDlWRVh6cW9BRTlnZFQ1YlpUdmlyRktnNEswcUR4U25FZ2hpcUl1a0ZjRWl6akZuZ2NuaFg5cm8xU29rVUxFdmZEbW9LUk8vTGZFQTBwMitzSXdUN2RDVTJjY3lKVGlPR0JxOUlBaXY4UmlKb0o4VGdRUXhWRTNTQXVFRzdGbmVKeGVKYXMxZ3d3N0xoN2tDcnA4MGNFNU04QU42Mi9DN3VpQU9zY25ielRLUE4rZmJKa2NEUW83SlBEZ0EzdlVlWnNWdFVOSWtKUEtNN1hSZmhtSmZYdUlKaXFxaEdFOFJtRnhPakxTb2thaGF2dXpEMTR0R3hzSXJvaUI3WmVXWm5SaUpnaDdnT3JNanZHUjFTTFRhaVdZUTkzV1ZkNXg4cGhCV0FRU05qVE1BamRJTUxuZzVSTjIzOHJCbXVFVkRjSTl1UTA4NUszY21wQUM5QXEzaFB2ZVQvR0g5ZjVPeUtubFhPVW5jTG5YYXRLSWl3NmJkNEhPclQvdnNaR1FncmlMYnRsRGlJbmlJaHREYmRWMEZ6Z0JWVTNDSUcxVWtkUTZwY0I4allaMEtJc25QNmhXZXlHbk5ZR08ySTJzc20xU3pxZ0lFS2JsSUlRZjFYTkJuZEIwNkhvRUcrd3dIUGJWRDFDcWh0RWRIdXFBOVBPMlhsbzBjWEYzZCs2L0ZlZGFicVZwRTVvcFdCSFRET2xsWGRQOUZaQnFSSnIwbVBkVVRpVWhpMFNORGNJRGljc2JncWIwb3RSdEtvd0dkSDdCSFNTR0w1VWJ4V0V4cG1Ha3ZHclNDT0VLVWh6Z3hETTkvTkswOWxGQWJON0pZVjFmVUZKSUdKbXoyb1pUb2tlS3dobFlLS0ZFTU1JRzY4VHBpRE5EVUtqVVRZQkFlK3NJZFVwV1ZuU3lHR2hjazdMY0VyMFdrRUkvZmhGb3FFWkoxUmRpTU1VcExsQnFDcU9EYnF3TklyQWQ0cm5TUlptTlk1ZzRqUkhWU3NNVFRncXlQRTh5QmQvTWJ6eGJDZ1NTNEl3QlZYVlZSdmFqSEIxSG5wOGxBMDhpZC93bldBZW5KZUZyakUzQmJtZUJ6RTBGZU91dnl0SWxUNU1RYldiVk9waWhQbVpLRWpsNFJwUDhXMElWaEZ1K0t3SUhvL2VzRmZmbG9TU3lmSlgxK0V4Y1ZscDd4V0NrRWZjRkpRRDdCMkN2aVZDMmYrRkM5R21hbWVJbkl2L0RGTlFma0doaDdZV3l4UHZ3WDNYcnlwbE5IcDgrd0h5L01NTnJlc2JOQVArZ1luVGJvWHlmR1NKZk5Jd0Y3QTlKT1NPNDF1S3B2MzB5cnZKTitBVGhlMXJ5OEZqTXpjRk9aMEh5Vjl5Z0hYTUhIOU5kNGk4cHY4TVUxQjVRYUdIYzRONW5xeTByZzVNMW85c0ZVaHIvaEYvNVY1bHFIVlkwOWdpSHpaYWVVTlp4QlZ1UnBPeXovalEwcStqR2xqRnlxdXJVQlpZa0xzcGlMK3N6VlAxejVUUEVOMGg2c0pDRk9ScGZrOVZ6aWJwMWd4cW1tdVZ3a29HV204Y2c5VnB5bVl0dDNjc2JaRlhaYWVnMEF2eVJIVVlicHRtemZHWlc0SXZKTStNMFN1V1JSTWg2cDJDNm1BTGVkdktWVndFaUp5Si93eFJVRWJiT2NqTDM0OG9YZ2UvMmFacEQzNExDL29yMkovbHp3SHJZZG14ODVwWGtQMmtMOWdhZVUzYlhTS2JHU2Q4RHJEUkNZWUVMT2c2VDlObllSMjI5OC9scVkxUnVnbWo2WjJDWUFIRnZSK2wwMFNBcUwxTm1LTTZwUDQwRDVqV3UxanRNVEpIVm8zMWJocVd2eVY4a2s2ZmluWFJsMzZQc0gwcWErUjV4YVNCMEZGKzdnOGRZbnVWM0tuVVIwa1c5b0dtY2N1Znd6ZTE0eXVDdlhjS3lzdERpNHpZZkkwQ2tjQ1VJV1FFalFwUlVPVUlidkhPbWlPYXFzdFJRaG5XNThrSUt0RytPeVc2RTNHZW9DRlo4TmlrWm8rOHJOdXdaZEZKMEpFM2dTbDhYOHhCVVJHVDBBRkE0bTAwVWRFTUFNbnFuWUtXc2JERnc4SUtSNEZJa1l0L0lRcXFudVhEbHA3RWtCWWh3Zjh3djJhTW9PWUtYYkpSYmNDVTZaUFNEOE5uZUJ3ZFpqcTJSazc4M0NWUm5aekJDbjAwU1Q2c3VtVXB4RVpoR09mNHFNb2JScmlYQ21yaXIzRWdOWEVNRXdVaTUrSS9ReFJVdTB2SVFuQ1d5UnQ2a3E2TzhrYi9MSytUR2NKZmlBL0pmZzlHU0xUd1JQbDJYNjQxY2hnaDZpaHVLcU8yUkZRbGJ0S3c5Nm91a0JVSzgxSUtvbE96MGg2T29BM29HWDdJeXFrNkNrVE94bitHS0NnLzIvU05CYlVsZC9PNkl4Uk1XWDk5RHdZYkxNVG5LRkZhV2JvcHY2eXp5UzZYSTJ2a3dQRWZVc0ZqdU5YZ0lOQXJKRmJWcHloMGRJVjhpOEVhcXlScnNscTlNM0ZwL21yb09lbTVSWUhJa0xKSGlJTEthNk5NcnJlc09CVlRhMUFkak04eGxWbjJWcko0WXhab1JLRWVGdkYzQ3VqV3lJZnhXYSs4VGVSQnlKVGtET1RuZ004amZHZVdReVpDZjhqQzJEMUJNOGRMTUE3TjhFVkJuOGlCblZkbWR4bC9ZblFaTzRnQ2pCSHByaUQ0TmloYnVvZFV5ZWF4ZVpBTHhtZkc0QWJySitZYTFoVXYxaXN5VFQ3SnZwN2h0V3dhZHhvYSt6QnVQVS9xd0oyR3M3d3VmNXAyRnZKaHRibEdpOFdFQmJ2d3djRE1JRkFtb2lEME1QNU1BN3J0MC82SE5oU0EvODhLb2tLdlJic3JLQU5XNnhuOGlYWHZid1hNZTdHb2JrN1BwR0NEMytDb2NDdERjc0hlZ1NyL2RBaC9nNlJrc0VHZUk4ZW5GZkF4cnJ4MEYzd0h1UzVyK3pIRHpwSk0wTXNxTFV6emlYRHF4a1VXeXBqSEZwbERCcFRKS0FqOUF1UDlCd0hqR2hVdS8xbEJsT1I2ckx1QzZHblE5Mm5uKzNwRHJ4aWNua201bUc0SzJ2cnBLWUJld3ZpYkJnc2I1RTJ5b1BjZThnZkE1eHNHQjJKblY4eThORi9pVDh2Wm10UDBiZzRDQ2MvZVcycnQvaEFYeFordUVIazkvOWxkUWY1cDBDVlhIN2p5MzNvMWtxcXFxeXRXWE9DZW9YRWk4dGNiOFlIN0dveUlQNnlRUCtTUG1jY3ZPOWo2TkxWenZMYi9CRHZiMEhPSW44cCtLV1pUZGJOOXFwNHF5QVRpcDEwaDZseTZLNmg2UnFmV1VyWGc2OFAwUEV0cHJDNXh4MFB1WTRHZGZRMFVTZFM1bmRXSE1hVWJnSUpjSWVydjAxMUIycVU0dlNLNThuZkt6SUpsMHhyTkU5YmZwRkRUOFpEN25FYTR5Nk13M21TN2QrWXlrNUFNUUVHdUVKVTNnV2gzQldtWDR2U0taTnR0enN5Q2dlTlB6NlozWWhMU2REemtQc3Q2R3p1N3pPeXNQNHdmOGhFeEJBTlFrQ3RFdmEybStLU2haN09VZGluT29JRFJzbUprd2EwZnRqTkVyZjg0MzFvMXlWZzZIbktmU1p0cEJuck9MQzBjcG1oMEV6Z0FCYmxDWkszREhpbDlOMEF2MUMvRjZXWGtqbHpEeUlKOWZqWTlGNG5lcHdNbVVLZVBoOXpuSmUzc3o2OWczSVdkcGNNNEk5MGRVajRBQmJsQ1pLL0JIemVzOFZqd3FWK0tNOHJsREpLNXRNSEsrUFRzVy85YXdBVHFMR0lpcDh5RW5RVTRNejU3NkRuck5FWjlzYlMrMFRBQUJibEMxQnVwYTBxL0ZHZVF5aGxrV2V5MmJETDMxSGZoQzZ6RmpJb2ltUUJ5YVdjM3hLVlgySy96UmVUSk1ONkFQeVcwVlZDdXpVU20xSWtYZFlib0lFNi9GR2RVRkRNSTdLendXeUhMekQwZEl0Wi9nczFIUmoyUlRBSzV0TE93MmZDR3oxcHNBemJKbGx4NVRRZ2trYllLcXZBTktvMDBvWVF6UkFlNTFWTmRpTVVNQXNPRkxhNWhlb1ltZ1VEUFUwZFpnM1hpa1FSeWFXZHI0c3AybFd1cUJvc0YvMkJFUWdnb3lIdnNkNWZBQzl6LzU4ZFdKVldTTVdlSURzTHQzQ0R3TjVsZVlPcFpvK3d6WkxIUTlKWFZVVjRTeUtXZGhmMVE5dEdEdU1Rd0NndWc1WGxkZmtCQk9VRHZCM1lXcjlQSFR6bERkQkJwNlFhVk1Wc0tncXBZTnl4dm9USFdYaDNsSllGYzJGbVV2ZWFPUlYvVUpsK1laa3RiQlgwTjE4YkU1ZkMrL1l1ZldqeTRyMWZ6a0RQRWpnMFdMTEIwZzM2NzcvZ0NyVHpGT3pFNmluY0gzVmhEUUJMSWhaMGx2QS80QXNhK3dJM1ZaUEdXR1VOb1lBUVo1Y2tublNIYVE3QjNnMGJuZmE2SHZzTzV2OUQ2TUk5MmVpYUJuSzlLcUl4Yk9rbFM4dnV2SUdlSUN0cVFxT0hqNmRSaU1VdXlSK2IwUXF0VUVzajU1aXdSbUQxckliYi9DbktHYVBFV2pDUnpyZ3V0Mk5Nbk5QVmpYU2c3RlNXQUhDWTlhY09tZEplMHZkaStLOGdkWW52Z3pybmFjZldtYkNaclJqR1JQMFhPMXNYUkhKR2FQbVVodTU4S2lnalI0aTI2azJUS1MwQWdqdVlJY2FGN0RiTTBBZVNnM2hQa3JGb1pOYmxqcHB3MjZjRHZKTFNoU1NncktzVFk0bXNZVEI5c0g4aFJrN0t4L2xKdUVzamgrdEFLYkJPd2ZXdkt1N2dxUlhTTUJYNXBwQ05sN0lLb0VHTUxMaEtQWVpUdld4TjJ3OTBPWG9QeWtrQStUWFpFSjlYVHVxRWVPWnBCL0pZNUE0Tkl2eEZ0cW01T2ZzVVNzMCtXQlBKaDBrczJWUkNWT1NjUXZTY2VHTVFpR0pjcHRlK09tKzU2eU1zbmdYd1MzNDYwRzRLcGtLM1pFRXc5S0I0WXhHWnJIWDZtWEptUmN3dHVyNWNJOGdLK1Nyc2xOMzZkRzRnK1VBOEtZaHFmTHVDUEtTLzRQWnZaV2FHSEZXRDh4czNzYXUxWlY1bWVmL0dCUVh5eXZQZnZzWnJEQWZuL0FRUW5TUGJPaEx1TkFBQUFBRWxGVGtTdVFtQ0MiCn0K"/>
    </extobj>
    <extobj name="334E55B0-647D-440b-865C-3EC943EB4CBC-21">
      <extobjdata type="334E55B0-647D-440b-865C-3EC943EB4CBC" data="ewoJIkltZ1NldHRpbmdKc29uIiA6ICJ7XCJkcGlcIjpcIjYwMFwiLFwiZm9ybWF0XCI6XCJQTkdcIixcInRyYW5zcGFyZW50XCI6dHJ1ZSxcImF1dG9cIjp0cnVlfSIsCgkiTGF0ZXgiIDogIlhGc2dUV0Y0YzJocFpuUWdQU0J0WVhoOFhHSmxkR0ZmZXlneE9rb3NiaWw5WlY5N0tERTZTaXh1S1gxOElGeGQiLAoJIkxhdGV4SW1nQmFzZTY0IiA6ICJpVkJPUncwS0dnb0FBQUFOU1VoRVVnQUFCSm9BQUFCY0JBTUFBQURVdWNJUEFBQUFNRkJNVkVYLy8vOEFBQUFBQUFBQUFBQUFBQUFBQUFBQUFBQUFBQUFBQUFBQUFBQUFBQUFBQUFBQUFBQUFBQUFBQUFBQUFBQXYzYUI3QUFBQUQzUlNUbE1BbWUvZEVDTE5WSGFKcTd0bVJESXhhMVFQQUFBQUNYQklXWE1BQUE3RUFBQU94QUdWS3c0YkFBQWdBRWxFUVZSNEFlMWRmWXhrV1ZWLzNWMDExZC9kbzRpd3FOWE1LQ29hcTVsWk56cTRWREg3QWJKZ2R4YitJQmpwa29XTnVESFZRTmpFM2NScU4vcVhDZFhzSmhJaFV1V3lmTVN2Ym5ZUkRTclZCRWdNR3FzRm8vSmhxc1FRTllnOVc4ME83SHg0L1ozN2VlNTdyNnJlNjY3cHJoMzcvVkh2ZnB4N3pybm5ubnZPdWVlOXFncUNrMnM0RW5oMGNUaDRucnRZVGlRd3ZMVVRsNGFINjdtSjZVUUNRMXUzalBqMjBIQTlOeEdkU0dCNDY1WVZ6d3dQMlhNUzAvRklJUE90djNuL0p3dHBvb3pYUHJYL0Y2VVJsM0M4TERNUG5SUDdIeDF4MW9mRUhwUEE5d2g1N1VjWExmc1cxZldqUXlJYWJFbDhqZVRvSm9VNEo1NU5Ebjhza0V5V2puNG1MN3JuaFBoSjEzSVRsNWdFbE1ZSXNSNlo3aW5kOWQxSXp3RWJDaExoVHZMUlRiRVR2TGJRU0Q3Z09DQ1pMQjM1bHZoZ0VNdzF4WWp6N2hnK1RJbEo0TmR2K1NPNXloc1JmQzFhL011ZmV1Rk9wT2VBRGYveWU0OEQ0MnJjNk5uS3IwV2JaOFQvQnNHRDRucTBaNVJhbUN3dFcvZDBmNHZLT1hIWk50M0VCVjhDczZJb1JDU2N5VnlGbGczTnkybGhGa1EzVnF4YmNWcVd4OWFlRXVKSzdJaVJhZlJsS2RuS0Z0K3EyS3RHeFRveWZBK1BFVjhDYzZJbVJEbU1mZVk2RE1sT3VQV1E5VUs4YnN5QzFFWVk5VHk1MzdZUVY4TWRvMVgzWlNsNXU5ZHNBR2xkUjR2ZEc4Q05MNEdwN3BvUVMyRXkxYi9ERXBmQ3JZZXJaNFM0Rm9lQlFyU2RjQWNhUzBGVHNEQThzM1Y3R09qNDY3NHNpWitNUGJmbVJuMHJERVY4dmdST1hWa1FrWFJtNWlYVGlKcUdRczBoeVFrS2hhSVg2RWZqcVQyeEh3UkZ3ZUttQ1NHaVk0Kzd4WmNsY1ROanJTbDJUK200K2J2eDlIMEpMRndiRjVFVTNOZ3phQnoyNlh3c3FyVnlzak54cExiRTB3RmxGUnBXSHRWUlhCeGZsc1JyYmRseUhIZFd0cDAzUzhHWHdONHpjQ3JYUTNOcmI2NUZHME13cWFzd0x0dHhnN0lGc1JscEYrSTdRWEFIcVpTNW1tU3RSdTN5WlFudTVwbVpGVEh6R3JVSkhKb2ZYd0sxSmRpTWNGYnBmTkRxWVVnT1FYMGxKdGlXNk9iK01ZSjFUdG5MZnk2NUhzRlZ5elVmYjhtWEpYaVpjS0tFcDJzY0wzZEhRZDJYUUxPQnBETXpBY1RCMUhWeU11VWhNd05YMVVtS0VybUJTejRzRG5td1ZxTjIrYklFZDdXeVpURWJrM214blRkTndaZUEyRUYwYkNOSE5jbTF4YUF3ZkRPZFR4Rkd3L3VHdkNKMGZnUWYxL3V5cEJOZHgrb0o1QnIxNExiM1ppbDRFb0NmeDY0UFJTUnZLV0ZmaWQwaFQ3Z1lWdG8rK0JjaUs0RllmYm5QZ0dQcThtUUpIcWJZdmtRRXNYNU1iQjBoV1U4Q2s5MEEvdDAvZTg5K0o2Q000cEJaQWhrWFV3ekN2UlpaQ2VqWDRxQlJSOS92eVJMa1YxZ09CQndmUFVOSFR0R1R3QXd5dC9CcXE1eUxsZTBBKytxbzBrMmNzaTIzUWl3RndWNUV2eXp3TVJZOFdZS1ArclpqcGhXZituY0FOMFhKazhBQzB0T1ZrRmRycmdZNHpSOVZ1aWxXcHZuSXZxNk5Zcm9wOEdTSm1SUjIzWFFxa1RTZTY3dDVTcDRFOXZEdTRKYi9aQ01IaDdSeVE5Sk41Y1JDckVSTTQwaW1tOExhTk1jZWF5UEpNWUt1T2ZFS0pBWDB0S20yQlBQc2g3d1h5MEZRalp6UWsyTHZDUWNGM2V6WkdlNklKQzNnamtOcGpQQ1FZNmw3c2d5Q2FXYlFMNGJQTnNmQzRBMG42a21nMlFnb1U0bFBlK1U3UVFCUFU3WU53eW0wUS82MEgxWWNNME1QaUVjejNSUzJUUXZzTGZIbS93dEg1MHVBbnQ3dmVhb3pSL3VybU1hUTlOTUwxMWVQaEVLdUwxekNrWklkanFoM05OTk52aXhoMHBmdFRNQXdpNkZzODAxWDRMWkpQbGFDRDdya1pqbXhoQ1NjaUpQRlErY3UvNG1EazZYc0I0b3YzNkZTOWpGeFlWMDI2WS9NRjU0U0wva2dhMUdoMER1ZTZsN1lZYTI1Sjd0aG5PaU5QaUFlU3JycDRUTy8zSkcwWC9YOHd2NGZheTQrYzY1NzRYTzZiRzlKcDhwbGljSDVSWXVoSm43S2xvK3M4TWFQRk03KzRKRlJrNFM0QkpCdUNvSUZMODFjeDVaQ0dqZVNLOGs4SXJwRjhZa2dlRjNKOGp2ZkZGMzE5SzB1em5pUDRkQWp6Z3R4dXdXRmdqNGJaQjhsSE4wTjJ6cGZRYjFocTFTWUtvQzR1bFNTWXRvMWlHN0hnMDFYR1FPUFNJZ0V3U3VScjlYWnIweGUwTXVuR3g2bTVGUGxzZ1NLSXNudUtkRzk3ZmRmSXk2dmVqaVBvSko1VE03THlmd0lhSHJXbWRKTmxBNXdmaVZMTFhIcHBwcDRlalg0MG41cGpMMXgwTnIvUEpZRytkK1o3dWZ3WGoyTGsrdml6MHRCOXJNdThNWVI1M3JRNnNKYXZaUGxZZHBQcjg2R3dtdHdZeThwRGlpN3U3QmNCNzd5cjhDQlk1dTg1b3M3d1Z4QlBydHBpUjhxZ1NPV3dnYjY1RlAxdFNralNwUnZPU1BWZitQQWZCNXdJRGJHMWM4SDJSb0ZMMGQzY1FsUXVpbUFGM0VQVkUvOU1GcXdvdXgwSWxtN1IreDNVR2lXVzA3MFk1THhHb3pMVmprSVppdnVxZTdkNGhWeVZNMm12K2s1N211Nk8yaEZRTDBwTzZtNEhnU2hoOEZ6N3oxOWVrdUlqNTgrZmZvOUVtd1dEYWNyUXVEejlQdjB3SVBjY3QxU01FNzUrQzNKMUJwcDhaaTBTcUhuc3ltbXltVUpzd1JqbWhVZnZ2T3V6NmJKK3g5a0xuRmo2dUp5QisyWm9qTU5jV0JEYnVNU29IUVR2Y3h2RnoxbzdhQmxKWkp1d2xZdW95T1l1TVlldDlWL2hKckd4WGVteUNmbG5aWUVsY3NsNnNJVEduVVBBanpITFZmZ0ozRzV0TjQ0YVhFeC9JQTNDTm9oRFlNV0gvNjhQUUZpMkRqQmpQSkJlTHQwTldpK1RYTGtuYi9TVEpYTEVycEpXMUFhSnZodjdKTWp2ZTQyL25wUEJRaEhSSnhMZ05KTjlGQk9oaE5FUHlOdGZ0V0x5Nm05cmRPSmNGaFc5V2E3cTlRMUp2WkpLU25XYWxBZDE3UWdDMGRYWlVQZXBJSytTRk5wV2Q4bW8xWWhsalNNdmRVaVlWczBBV1dCa3hib3dBVVh2bFBabGlQQTc2SjU3YlpxT1VKWG1xbHlXV0tyWGNmdzNDMS8rYWtYZEM2R1V4eEp1VHdvSFBhQWRqRFQvbk95Z3lKTU9JNUxvRW1TaFlaWWRaNGhZMFZtcGt4M2U4RTczYW9xUldlMjFraDQ4dkJPYjlaajIxc1AxcFlPQkgyUFdydlRGc0o4MWJKdDdNdzhXUzZFNTk4bU5QemFNaENtc1ZlNktmT3RmKzExclpxeDVrNktEWU4waTQ2UmdISTVyeFFMT1JLWHhFNDFWUzVMN0JnM0VUalBDQU9Ha1J0eWgzelhGZUpKVTdnaGRNSkl1UVJNMkdDRldkMGdjS2pNcGpkc3oyWU1ZRFl1NmE2S2dvRnBJOG5oVFhLYllhbG9Cd2NOSzJ2Z09zNGJ1Z2hrcWpSRG5nRzZiQkRxZnFKdmphVnE2NVZ1dWdpaVBTN252QldLTFBGMENzQmxWWWNXWHpNY3JiR0hnS21teW1XSmRKTkdUUVJxaG82aWRxTS9zUWRNcEpzN0xtMmFGeDJhSmtTc1o1czVTNFZvdXNrdEw0UmRWc0N6V2dXeDByVGRvVGxHQmVhTjRyU2Q4NnU0N3pLZ3RTUlJ5S2dONW1KSjF0d0g2SWQwQWNpWFhiOHJBVld2UzVzZ0N6dEpEYVR5MEh5NjZCVXVhWWhSeHFSMEs5ZmtCRlAxdFNtL0tUSExqM0Z4elZXQ29NUXJONkI4cjEwV0hGbDNHWUVNSzkrSUlwUEFwTktpb2hYbW1Ed1BVQWhVNHFRUmJwaEFhTVdhclhFdExuUmVCM0MyYUo5eWpwbGpYeDFoaXNZRGxCdTYyRExZcGFOWmlMeG1TZWFLTUxJTFFJdXNhb3M4RndVSy9McmRBcW5DS1dKM3pUMnlvUWh3UThOVURVY3lza294VlNaTG9LSjBrN25HWFBTQXBybVhtdmJoM085YkRlRXB1SFBMakRFTkV1U0xqUkRrNGFvUndrd0NPZ3B0V3AvYmxtc0cvYkNCbENUZXRpcUVHTldvZm5WSk1RYTdjWWxLYys5V2RVb3c2T0ZWWTZSSVFZeGJDZW9tU2ltc1l3UldrbTc4aXZxMXZTZ1FINUNrTEoraGdWaFpBOE5CVzQ1cTFqalQvRFkxUklLcE1sbVNTV2Q4QUgzSFZWdnk5T3ZxaHkyMVE3dU5mOGQremJnSUlxSlBTb2VsWjhlSENmUHM1Ymh5S0htN1M4L0pZWkYwRXpSL1ZTT3NXOEUzdGRRWDNBcHBHTFFvOEtreno5Tk5tSzRWd0paV3Rua3AvYVpGcUVGbHJMeGtLN0tBNVM3NUxhbHI3U1VNd1V3N2VpUzJqRDRFMFRzNVZySFNUZFhUSmtvMzJRdUJ6S0t0aktuVHI2MGZ1akJuemFwQ3RlYThkbENSL2tXVHlBOVpqY09FdVRidEtjSllLelZ6ZkZtRnJoVW1hS3JyeUlpS1NCWVptUmtGdzB3MlpKZjlXSWpvRjRXL1pkTnZnckJKeXAwalJtSXBkQVVDYmQ0MndPcmVkTXZ0ZHlTdjFUY0JXN1RjVTRaMnlZeDJPYlNVVS9XMFNhYWJERXFFWmN1bUhHd2xYdE92ZDgvZWR2Lzk1ODhZSVZzVW9VTGJ4TnlxSFZ1eXJDSHVZVm9jVENkVzQvbkNtZlAzMzMvZnVZTEJvOUdGYnlIQ1hKdHFseVJ3MWF6ZVdzUFUzVmtYTFloZDdUWjJaNGNYU2xqcHFuWjFVZDhBcjM1MXhqVkR3V2cxNmJJeDl0eWZvWWJsNDN0SlFqQmdXYWVVWUVUbGRFL2kyMWRYSldtN0N0Z3lpM293T0RMTkthZnFhWk5NTnhsK2dQT1NLWTlaZzBndGQxc2piZnJaSFVzaHIwSGFOQ3QyMkNnWVFyT2o1d3BYV1VlZXl6WlQyV1Zkb1NMRnl2SXFoenBDVlo4d0hXYk1VU1pvYmt2WU5iT1BLaVZaejV1Nnh0Unlrb2tHeU9ROU5KeTUwVGxjdk4xanZXM0RMVXFXc2puQ1JDeWJjZWErRjQ2U0lDMnJ6Z2JvSUhlSXpDNGxPRnJYT0Zoenlxa3lXY0trWCtJOHNUUmFqUTRBNXBvcnF2REMxRVAzTzkvOE1BN0gzeWlGbWlQVnZKMEl1bkF1Rm1yRXE0dDIxNko5MHRPNUx4bU5peUNqaHN4ZC85RVU0ay9mRU52SkdqM0NuallWTmlUWWd0YVdXVDNyb3R1MnNoLzFzaXpJcHpDZXpORE12SWNHZ3IyaDYrMGRYY2V0N2xRT1UyY28xdXl1Y3NCWTBsVlhRd2tJUFdQcGRhYW9JRmF5cE1GUlNROWx6Y1YwVS9XMHFWcG1yTURUbVUyYjQzNDcxeFI5dFVrK21saGlpSG9VSjdpOXd3TENtR1YrNFd2Zks4U24yWUFxdDFQUTBnM1dGMU5zbWVOUlRKOXQ4Z2h6YmNwcWptRGU1Y3hYeW5JTWpMVGR0dFRBN0tnWC8waGdjbHpHVGFnR1RLc0FETGd1NzVvV0ZtNlIzOXkyN2FSbXZ1YWdLKzlVVHdIMlNqYzVOTWxLTUlSbEExbHhvWmpqS08xVVBXM0tieHJjdUFPVDJRQVh1eVhka2ZtbHowQTBBN1FKQjVhR2h1OXptK2NtdlExaHErdnFiN014bVlKSmRnUjNmWTErNDNTRGRjWVU2elpqR05OcG1qekNYSnRtdFl1Q1o1SjJzNm5XRlliZmJsdkNRYWJHckRoMkFaY1plcG1iTUFUcG1DMHZKemVtY251QzI5K0NpNHZ0Y0JmcDZ5WXM5Nkx0UFVSaGhYSFBvdjgxSytlMFUvVzBpYWViZUlwL1M1dDhPanVLL2ExQjJvVFYyRWt3eDd3VExtMi8vZlBuSC9pREY3emJHemh0RVpFcnZHQm42UUd4U2tWWVRsbHJ1TWdKYzIyYTFvWVF0QWhOVHRzWUdINTdZQ1pVbUo1OTh0SjI4WSttd3R5RWJrSHFxUUR1NlRLYXg4T3R1dE5OK1Z3bE9nTzIwQXJsbW04c0xaMjBoYXJqSGh6WlVBd2NkUlNxdEZQbDJ1U2xteWc2WEZJNGM4NktQSDcyWTUyOVFkcTB3T1dqVU1SOXJ0Z2RUZ2R0NThFWmJOVXU0L1NaQysrQnRkeGduVEZGNTV4ak9tMFRKOHkxU2FlYnlQaVFJbDFjVmlQZ0Q3d1QxSXA3WnNMakg0MmVldzlMY1ZLcmt6UjVhSVgxdm1RNkMxeFgvU0JLZ1NEa0NHbFl5emVXQmxQcWU5NjVVQjZLRlMxSGFhZkt0Y2xMTjFGZ1hGYjhqWHRoQTU3aU1LTVNONE8yMjd0eDNhWnRpc1VMa0hiWnRMTjd3ZTRYYWh5b1RkaGdTMngwcnlJbnpMVnBUWit0NEt3b2Y1cnZLQVFRcWNkR202MXV4QWxSY3NwWUlFWS9oM2dRbDlrYzJQTmwzWXRKTVhFdXhBUUpZRWN6WmhDeTdLSnBPdENkSFJoWUtBYU90RlVtRjIwVk9jbFV1VFo1NlNaS1p6VVVqeTBqQkZVZHFFMkpvaGZLZGpnaFFkS0xVWUhNT3FOSW5RTzFLVm5BNWhIbTJ0VFM5Z0owTU9ONVk1Q3FMb0NVTExiYzZzYUUzSURlamM0RXI0OC9pam1hTGlpTlVUbDRSblBZd1REZ2pvem1oa3hoSGtLNmlSQng3c0hSb2tKT2h0TndsSGFxWEp1OGRCTnRzbldGdjhnMkQxb0dhbE95NkFWQm1JNVQ1THhzaEtUblJMY0ozN01OMUthRUFSc2pEQ0pPQWx2YmlqWWQ0a0RjSEFEcW9SUlF6YmtwSHYrb3NSUUJsblF4ZFBzcTBPb1ZhenVsUVVSZGRvQ1ZHTFBPeklZQ2hPdnpqS1ViSHFSNHY4ay9NT3k1V0JjY0xXdVVhYWZxWk9tOTNRUnNMZU5VYy9ac3AyZ00xQ2FuMjJ5ZU1jVzJEWndnSDlHSlFsVDloUm1vVFF2SkFqWVk4RlZIekVsQXA1dmtLeW1sb0w2dVlTcFdDVlFEOUtXc3U2Sm1JM0JCaDRaeE42ek50cXJWald6cDFVYTJaU0FINDJUY01LeHV3OVZRUWtScmpJZlhqbEFQY3V4eCtSWkJqb05adkdRUWdEY2prejNIVVQ3bFZKMHNnNkM2WkhEVHZTS0RCeFJPR1JubzNrSGFsREI2b1NjVWl4b2xhWk11OGx2RkdpL1pPbENiRWdac2pERHdXZ21ZZEpNOEUzU3loalpacW5YTzFaYlRMaDMvZktWayt3RnRQT1FYZE9QL21FNFhpYklZQkF0R294K2lENHIvU1UvbW5xQ0t1VmJjNnFvbTRGbVNwVWtqUHdQYUJxODlMak1kQTRvN2k5NkNwak9LZWFWWU5LbTBVN1d5QlBiOE1pT0ZCZFlua0pXUUV4cWtUUW1qRjNwM1pra1R4QnJZUTdmakllTkNRTms0VUpzU0JteU1NUEJhQ1poMGt4VGkraW1UYk1QbThFMGtwTDJobWNSQzA0SldPcm91dllmMlF1YUUzTExmU3dULzJ3cVFtYUNDa090Y1hLVWV4S3EwQmhNdW9FU3Q3ZHdpd2NqbmhBMVoyRnVTTi9lUjR2MG1EQUwzbTJZc082Y1dWTXFyMkpGNTB3ME5rV1NxVHBZWVZLU1ptQXM2VVZibG1yV0JxajVJbTVKR0wwajBhWDBsMytKSCtwTFNaTWlnRDlTbXBBRWJJOHkweWFTYkFqcjNiOG92cXhBYkVJVFBHM3AzSkgrdzV0SnNHYjJoUm5nUHJZYVQ2a2tsekkxOVpHbFdEd3BxQWg4VTZkUTByemJUbmxKVVgwdHFJVzBPMWd3RFRhc01tcDkwdDdaVFU0aVcyS0FMSEgwWHR5eHhsRzZxVEpZVUNpOEJnYm1naXgxVnJ2akNIQmlGTHpnWHJKRTl0djloS3YzYlc3cjZxOHFxUFdPZEFxSU5LM0k5QnJkVE5ocFViUU8xS1JKUERDYk1KR0RTVFRKa2ZNTHlnODFoZkpkaUE2dTdxNW5NeTRYT1NldnlPdG1vclF2NjljL1JZdW10RXpjRG9hREc4c0ZyVVhGTWtWRDRnbnBENDVlM3JiRGRybW9CWjBQYm5BOUtVcTQ3TmRVdWxrYnAvVEJGU1pKMFUyV3lKQ045aWZHUXR6SzBCZDNyMmFZSHIzYllJRm1NUkM5M1hHNlNRL2ltZVBtSFRDeW14bFNzZTh0Nyt6K3IvZ1Jwd2NaVkN0elRwbHpsMDJIQzJGVkxYbHNDd2t3Qyt1MG1ZR2dMOFlDTmM3RTVqQ0ZSeVBmc1BzT2JJYlRUcG1rdlQ0bHVCemQwYnVPR3E2M09oQzFuMnJKR0xhQ2d5d3FJdnFaTzhPUEt0Mm0zeDM5RUN5NUQrVUk5QUxlOHhqUHRhN2tEU0ZoaWorWndibHpTb3hEMEUwZnlnSjl1cWt5V3BKUnFTaElyVnU1V2hYNU9HajVOaW01Y201QlpzMkkzSUpIb3BibVJ3MUZsVWp5UFRHZkRnT0dldHdFSlpNN2E3NkRsb1VYZGtIZno0V21UMmFDbUUvZEl3SmFBTUpOQS9aTEJ0U0tNVDBJTFZNc1lFdFVQQlZoWEpXeGoyc0hqSklLNmlnenlOa1RYWDUxRGc1b05iVmRkQW9aRmhZRzhGaUZyTDFNZHNTcjVHLzRqV3FpeUlJdUFBa1RNUkJVTDRmTWwyOUo4TUtNTGpocDZLRGphUWJHOWhJOTBVMld5cEJEUVRCdDRMZ3J6bXRxa3NORU4ybkZ4YmNJdWl4eHB3OUhMSE9ZT203cjFOb3c5NVNHcldaZXhBZ0RDTGErTUR1QmN0MnIzdEtuQ0ZseVBBek03dWlodlNRZ3pDUlNXekdBSTBYbjN1ak1rcWgvT2FVZVZXa3BUU1BCUUJHbmFDeXJ5d1RGZVk5aFNXa1lEVHBudkpyU3RQcEt1VWxkbGh6NWhYRWxCNUJjQXFDNHZ6RHEwQUJVdGM2MnZCakR0SGRTczBkMnpjeUtPU2tBbE9VbzNWU1pMaFBqUE9oRm1pdFpRellTdEQ5Y21tRVcxVDloVXd1YUt2dUZZRUorUndjV1VCMTYxWndyczhsMkw0bTZ0eU0xUVhPQnBFNWF0WVVlb3drSW9ZRXRDMkVsZ3lqbDZCRDl1QVl0aFFtQkRVWVpobHJaa2ExUG1nTWg3VGVJM1VoWWxOMnNhUTEzOGpHR3phbXhhWFMwWXRWZWwzdWFVeXdmQ0pXcWpEM3NodXhTeVFWdHEyOHZ2cDF1dzlBVVd2VkdBdEtveHFFQkYyY2QwVTNXeUJLcnFyV2EyUWZCNnQ3b1RUc3FLSHRjbStGdG0wR1IvSkhwWks1TnRLbXhUN3l6YjlBSE1mSU1hY1dGck4yUUJIL05GL2Rwd2tYcy82akQ3bmlDYnZFSU41Sk5zSENiclNRZzdDZFNjQm1GV0RZa0JIeUJxVEpGcHFtaUp0Sy9sYVhkbmFDR3dIY2d2cjEzYlVuRlRwcmlwd09XWDVHUXhhd05RRnJDMEJlMHkvUlFDdEVoS3hYVTFWSDBDOHpLdlUyd3NaVjdWWXZJN2s5ZFk5QVpwV3RIdHlRTVIvVW9CcmxSVGRiTEV5UHhpM1R4TXdDYjVhWWtOSHd2aHlYQnRnaGFVRGFDK1I2S1grZ1lFTHJvbDZzZlpRWVBSYmNFTnJya04yTHBjVWpDZTVxSEowNmExNkNrd0hMQWxJZ3hGbHBIZmcyQnhSOUdGYWlodXFmcnZVSk9HYnRlM05lVWhac1hHSHRrbStSUHJtQmlwUmJPeHBpWnl4eFVOUEdObUUzemRCa3Rld0VLaGRMNmhvQ1dwTVVMa0xoaktocXRSYVUxNnVqbG16ZjMraERXWThrVUR5djU1Y1Z3UTYvbHQyWlZxcXA0MkZkY245TXd6V3hLaklyWFNUNXVDbnplL1NXYjRRblFRMnN2RlZRb0lsT0hIT2xsQTBxWWxVenRsS2Y2VG1XT21yelpsM3I5anhwcDdPR0JMUkZocTArU0xpbEFhMGYzVjkwbGNzenFnbUgzdkxVL0s5azk1djIyVFU4cUd0NzVtaUd0cGZiSmlmd09udTMzc0YxcU1PV1dLVWNvVWI1YzQ4Y05PejZvQzdRcTE4MUdmSWlXYzJpK3ByanJacHZxdEdrN2RzT2c3WGdQZTdxRDBSYzNpOEhzVDEvYWMvNEZSd0xaUWw4ZFJxcWx5YmNKdk4yVUxyeUNNMlR4LzZYVFBHUkJGanRzbTFlSjlZdmFydkNHRGFBejJTdW42akdkUkZyVExBSGltb21Pb2gvVlBIWkVwc2prZmhjK3pUWnlFTG9jQ3RtU0VwVGExU0dmb1VybytyN210eWpiMXdlbFY4U054MlVmM2Q2RXFZamVuSHUvVkxxOEh1U0lVb1M2ZUNGN1ZOSm9UQlBlSVgrbGdmZytKeTdqSnk0dUVpdmd2am9yUm53bll5VzhhMWRMUVdQU09MdW9icUs1bkh1eUdXbjJZQkRWTXVxVEI0SXUrYlVjVVJXZSthYnhVcXFrYU93OVVPYXo2NjhWZnJXYit1eW4yMXkxdUhPR1VJdGlXQWRyVTlzd1BkUFBINkRTak5VeVpVWU5xbk0wQmVyWWJCUC81dVBnNTB6c3ZmWWVwNFQ1QW04SUJXMExDNU9uYWdyNDlkZjZNTVIrM2xTUlovRmJJV1dvL3AzL1N6L0NTUmVBanhBYXE5NGh1UVFXT3VZSTRLNjZVRUJvV3hEbStHL0ZQNGVMc09UaENLMU13MnNCWWRkME5WRFJNWHRoVFJTaWpkMkhSdlRvcVJKWHlMWWU3Mm1hMlVyS0xGcG5IVWJxcDJxZFU2cmViSHBFYjhXYzdGalhGdGcxV1EzR0FOb1dqRnhxOElNMC9DbXZPb3FJMndiUXBlQmVFWGhEQy9Zam9uQmxFR09nYW9FMlJnQTFERWhCMkVwQkVFbjNNUDcvd0U1K1RrUDlRdWRCUlEzSWZLYnhNRm1lZjdINWN0Nm1lTjM2bzBIM2crMVZaZmo3eTQ2enljT0dsSFZ2RldDY0ExWm9QaXdITlh5bnNmNThkYzlEQzFKbE5PL1NSRjl0aUVJQWpiR3g5cFpxcWs2VTZWM3o1azdkOS9POE5Kbm12cHRTbWNQUkNTUFpNb0ZEejBnMm52TnAvM1NkdSsxaEgwcFFmdWJBWUIyaFRKR0JMUnRoSndKRWVwVktjUEVlSlA4NkxreVg3N1NZT2tOWTI0ZmdtejBnZURudGlhN3E0R3dDZWJmSUdVQ1d0YlZveDdwUmhTa0RZU1lDTkc2RWlEMmxHaUsxWVZwd3NxK1ZZQUdqVHR0L1IzOU9Gb3hjNXRtbk9oZXhRaW81eEY0WDdKR1J0TG1YY0ZBN1lDRWtDd2s0Q01Ud2NmeE9PVytYajV5SWhCMDZXZWVkRnZiRXBvL0M0NkFYSnkwV0pFNmVaRGtQZVg1dlNSdUZ4QVZzQ3drNENqTFBSS2VLNHRURTYzQXpneE1teTZDSXZiOHhLZUcvMHQwMXgwUXYyMTdyRU9lT2Y5MWkreVNPcEtwbVVHWUtZQUNNSllTZUJHQjZPdjJuTW5lT1BuNWxCSEZoWjhsZSt2RUY5YytFT012dTRPdHJIUlM4d1NTVUp1ZUlPcFZTUG9KWkE5cU52OXRKQ0JXODZ1ME9WdUlBdENXRXJBWWR4UkVwdk9nT0xQaEUraTR3SWM3RnNXRm42WDZaanNIMmYwem00aTlxSlZYM3pJd0dtalY2MDZGbnlwTW5WSVYvUWNBaWlwYjdQNlN3NHZ1VVBwUElkMmlYYnFBdEpDRnNKaEFjZmR4MFJLSjY2ck9tbkNNZk5UU0w2VnBiK2wrblkyQm1lRktMMmVFKzNKZFFEQVBPNkJNT0FhQnRpb2F0QzBmakNKVldoVk5hR0tjYmRtelpYcTNyak13UjRhK0lhOWNQRmJvYXhKQ0ZzSlJBZWZOejFjWm1hYjVrRHpIR3prNFMrbGFYL1pUbzJkRXB0ZmRmaWFkT3JmMEIzSVBHNGl5SWlGWk1neUozdTZENzk3SkNjRVJhOHVxMmI4U1VyR3RMenFuc2hleWg3bWZuTkhUVVFRcjlPcFRXYklFaEgyRXBBb1J1ZHo2clVwcVo3c1dOMFdPdkZpWldsLzl0TkRMenZ1NWZaZ29uUjljdjBzQlJRR0hsdFdSdmQwaHFHQisyck9MVmJGY3FIakEralNzV3c2ZkpzMDcwbVJsL1FSK2d0RzVPbEkyd2xFS0orN05XNm9KREpUUFBZMlVuQ2dKVmx0ZHdEUEJNT0E5dml1eFlVYndKSk4wTnZNSDJDV2xzbVJLTG5JT1o5Z1MyZHM4U2ZSc0RDdUhmeWlnYkE0dk1LSzZHd0NvSEVoZ1ZvYXMrS1VQNXFDYTBJdUpkVlowckNWZ0lXOVlnVW9FM1A0SlVFR1JTT0NFdUQyTEN5N0pWdVFyRGpsbDlpcXpIMWdwdkIvcUdyK1dINnhFcWFwODh3Uk1aSUY3UmF5RGN2OVh0WUJHM0NLU3JIWE9IdnJBQmp3NExCczZyS3pCWFlPNHJtdWlXNnkzZW8waEMyRWxDalIrY1RHM01WSWVmTzZIQTBrQk1yeTE3cEpuclZyMlRSWk81ODg1ZWhKUi85eHAycURhR3ZmdmRDZmVQamkrS3lBVWJhVGE4M3dxVjFpU0ZINmxOdnlESSs1cXdyTkMzK2ZaTEgvM2ZlOVMxczFpdS84WVk3RlZERnVGVDFCd1Q0aWFTMzZ0RXBDVnNKK01TUHY3YXkzOEZiYTFlT241SGtIQmhaOWt3M1VYaTdZL0cxb1NMcVV0NE9LNmVEYnZtVmxGZWFKYVlCUmZOTUFFQWxoYUY0T1poMkx5MjU3L3FxM3ZCbjFuaFJkTURMbVd0RHdsVnQwRjE3dWhSazhrYXIwVmxNUmRoSVFHSWRwWThjZnJQeGxlSEhXcVBFWUpRWEkwdjFEY05vUDFyNDd4RGdSU0M4OFVNdi9Palk2VjFYTzNyUU84V0Zqd2pCWHBUNHhUT1BxVWhtMWthUzk0b0htSGpjN3hERTBvV1B2V283NWtUM3pQbmI3anQvcHFCanAxengwN296VjlqL3d3cjlrNlc1MGhFMkVqQ2pSK2YrVHJ6NnBDMy82RERWbHhNank1d09wbU9BWjduRGllazNUZTk0c3ZzeTVkRk15MFJabFI1L3dyVDhidmV2VFpGQ0hhY0JycFdWV3NhbXNiYVlZdTVGaGJQODlTRWtrTXNLTEFsaEl3RTFZcVErLzdiNHNnRVNHaWwyK1p1OHZSblRieGYyQnVqVk03N2RxMGUyNTUzcGlZY2JaMmU0ZUlnZXJXa0lqN0EyOVpqZDZEWW5rV1V0ZEtoTFBKdTF6WDZnbVFGQk9KM09sdnNoNk4yWGhuQVNDZlNtZE5MREpaQko0TVpDdjN2SmgvY3Z0M2I3OVUrS2NyOXU2dk4vOTNJUXRPdFBRemlKQkJ6bWsxSmZDZlI5WVUyTlpML0oyeGRWcExNWmFlRU40NkVISjd4UGw2c0h0SXFwQ0NlUVFBeHJKMDF4RW5ob1BhN1ZiMnYyRHRGOVFMODIxLzlBVXRlUGd2MUJYbTJHSlNlOGp2NlZkSVNUU0tBL3ZaUGVOQkpZNlpiU2dCdFkrL05zcHNHN1p4TUVSUm1iV2ZlR0Rxb2NudkFnQ2lmOUI1ZkFyRTVxcDhTUTMrZzNZR2F3bzhOanZ3T2xnb2RBdUIvbkozMkhrMEQ5SUs1Ty9nOXhiN3IxSk45OG5qcUlxeHNHNGQ1OG4vUWNWZ0xUU2V4SW1FaTc3L0UrOGgrVzRlR3F2bldBUitoRElSelB6a25yTUNUUVBNQ3Z1L3hPcVIvbHZmNGh1aGs2WTM2VXpEUWt1QStGY0FJNkp5QUhsRUR5UDBSTlNHRGUvQkxLSVBqay93RndrTmdBQUFCZlNVUkJWQUU3Q0pQcVQwdzRHYm9UcUlOSW9IWUE0OVNQenRmMVUrTitNTEp2OGdER3FSL1N4SVQ3SVRucE81d0VjZ2M2WFBXbWVWL2ZORGtmVjIzdzJxSEx5UWtmbXRRSmdwNFMwQytwOWV4UDJWRktESjlKRHBvRVp4eTIvd09LZmNMNENhT3VaQUFBQUFCSlJVNUVya0pnZ2c9PSIKfQo="/>
    </extobj>
    <extobj name="334E55B0-647D-440b-865C-3EC943EB4CBC-22">
      <extobjdata type="334E55B0-647D-440b-865C-3EC943EB4CBC" data="ewoJIkltZ1NldHRpbmdKc29uIiA6ICJ7XCJkcGlcIjpcIjYwMFwiLFwiZm9ybWF0XCI6XCJQTkdcIixcInRyYW5zcGFyZW50XCI6dHJ1ZSxcImF1dG9cIjp0cnVlfSIsCgkiTGF0ZXgiIDogIlhGc2dYSFJoZFNCY1hRPT0iLAoJIkxhdGV4SW1nQmFzZTY0IiA6ICJpVkJPUncwS0dnb0FBQUFOU1VoRVVnQUFBQ2tBQUFBbEJBTUFBQUF0ak4yK0FBQUFNRkJNVkVYLy8vOEFBQUFBQUFBQUFBQUFBQUFBQUFBQUFBQUFBQUFBQUFBQUFBQUFBQUFBQUFBQUFBQUFBQUFBQUFBQUFBQXYzYUI3QUFBQUQzUlNUbE1BSW9uTjc1a1FNa1RkdTJhcmRsU244bDJ1QUFBQUNYQklXWE1BQUE3RUFBQU94QUdWS3c0YkFBQUJEa2xFUVZRb0ZXMlJUVTdDVUJTRkMwaExGZENCYzVxNEFFZzZNRGdwQ1dITUVxZ3IwQjNnRGpvMGpuVHVJbVFIc0FOWUFpQVkrWkhqKzdrM3VlWDFEbnJPK1hyNzB2dXU1NmtxM1EwaGFxQ1o1NDhFMHZaWjA5c3ppQmNGYStkd3Axdkh3T1l0anJ2b3g2WWVJZ1g5SVQ1VHBZRTlUamxkRmJ3YUxjTUlQZHA3YTBKekhNRUFIOWExamtTMFhINVRtUDhKbXEwb0pMK0NUaGMyK1BnUjlKRjhFejFCMmRZeFlTdjBHak9SMkdibVRqaXhqcEN5RmZxK0VZRnRDVFE0QTZNTnJIUFpoZ3BPQmZRSlBMbDgrVlU0MnBRdlZMWjZRSlRMSnFnOUwxeGFCVzVjZW9IY0xxbGhERjZVL0tLTnJZemtFeHhjNnFOb3RDdGc2ZmJXZ1k1TDFZOUZMZzBMaHdpUysxenJQeHRQampGSTd1U0dBQUFBQUVsRlRrU3VRbUNDIgp9Cg=="/>
    </extobj>
    <extobj name="334E55B0-647D-440b-865C-3EC943EB4CBC-23">
      <extobjdata type="334E55B0-647D-440b-865C-3EC943EB4CBC" data="ewoJIkltZ1NldHRpbmdKc29uIiA6ICJ7XCJkcGlcIjpcIjYwMFwiLFwiZm9ybWF0XCI6XCJQTkdcIixcInRyYW5zcGFyZW50XCI6dHJ1ZSxcImF1dG9cIjp0cnVlfSIsCgkiTGF0ZXgiIDogIlhGdGNZbVYwWVY5N2Jpc3hmU0E5SUZ0Y1puSmhZM3RPVWsxVFJTZ3hPa29zYmlsOWUyMXBiaWhPVWsxVFJTZ3hPa29zYmlrcEsxeGhiSEJvWVgxZFhqSWdJRnhkIiwKCSJMYXRleEltZ0Jhc2U2NCIgOiAiaVZCT1J3MEtHZ29BQUFBTlNVaEVVZ0FBQllJQUFBREVCQU1BQUFEUWUwajlBQUFBTUZCTVZFWC8vLzhBQUFBQUFBQUFBQUFBQUFBQUFBQUFBQUFBQUFBQUFBQUFBQUFBQUFBQUFBQUFBQUFBQUFBQUFBQUFBQUF2M2FCN0FBQUFEM1JTVGxNQUVGU3IzZStaWm9reVJMdDJ6U0k3cHQ2Z0FBQUFDWEJJV1hNQUFBN0VBQUFPeEFHVkt3NGJBQUFnQUVsRVFWUjRBZTE5Zld4c3lWWG5iZHZQMzI1N1lDWWlZYUROYXBtQW9zaU9FZ0tiV2RJbWVlOFBDRU8vWWVZbEFUSnp2WHJra1RDQ2RvU1NzSXZBWG5ienNjdENXd2ptRHdMcVJteVdhSkZvaDVCSWJFVGFhTW1LckFnMnpBd2d3cVFibGdCU1NOcVpzZWN6Yis3K1RuMmVxbnY3ZHJmN3c2OHo5LzdSdDg2cFU2ZnFWdjNxMUtselB6b0lzbU1TZTJEcSt5NjAxZm0zWEdqMVdlV1Qzd1BsQnkvMkdrb0hGMXQvVnZ1RTk4QjB0SCt4VjNEN3piV0xiVUJXKzJUM1FPTzVDMjUvUHZ5ZUMyNUJWdjJ0MEFPTER6MTIrc2dmaVpaOHVOWkhnMWFpblQ2a1J5SmFQYzJNOEVnNjlseEtINHZFd1RaSHQwZlhMai8rK0tOWHdsT3I4RHVrbFB3OXUrZkgvSFg4N1RJbllXVHpxb0lmdE1wRTZyZGtpYjhBa1kvV2RlYjgzWjlNT2paMVBzN0ZaeGd4V0hJdWpLN2RqMnQ5L1BLMTZJZjdVRFVWSGZjaG5ZbU90QWNXRkRRWld1dUtGVVcyWnNQU2lkZlpQRXBwOXJyTEJyV2lzcjdxNXZ4R0ZOMzNnWmYvUWhoOU5BanVpSXhKczNWcmplTE0vSWI1Nk1EVk5BQ2wyMFoxUE4yUG5zcVQvVWhuc2lQdGdUKzVjWGVKUnJCbWFybnpJY0dJSHZseHd3cCsrdm9ma3REWnEyL2N1SDczNzFQeURUWVRxVys3Zm5kSTNFT0hTOFF1c1c5KzdCMDdUczdYUjlFN2liSFlPTnNQbW5iNmZQSFJrT1NqNlA3TDRyZ2lLWWJndW9XNzFMaHdyU1VUL2Y4dWZ2RDYzUjhYTlR6aXRhK0xycG1FQysxU0pNc2VZUThzMHlCeXk1WXZSdEZUKzE2TnN4QzZWL0lXUG92MDU3Mzh1UWpBMy9hWVFlNzVNSXA4RHlKWUNLUFhTOG1wNk1IcDZDbGVhaEc2Mlh6NmUzSlFYakFDdWRBM2xuWHJneGlwZmhML0FQMFA5bE1Bc3ZubzJUNUxaT0tqN0FIQ0pnTUpxbHFLWUJxOWczQytwM2x3QWhqS0JIY3hPb3JpL3VIU2M1QjA3UytrTit5aTNiNVppWjdRYXNXNUVVV09xL3Z1S0RveEFpdCtGUytKQmtUd05CcTRidlQzbURpeXkwYVBKVEt4RWZiQXpGT3dubzRkbkhJQkxlcW1rYmF3TGtZZTdvTDVzM1lVWGZXYnVmRmVGRnZ6dUhOc2dwREovWXFUSDBhdWhjdUhUTzF1MUhLRTc0VDB1c1BwbDVoQkEvb3RFMXl5azdudnNsbUJvZmRBNFlrTmJ4UVhFL3k4UzNDRGJkVzBDV3BaRXFtVkoxZTVzWlI1dVFjQS9KdU9ISWg2eEJ6YlloUnRjWUVjTkZ1YlN6bDFhM2R6N2t6TC93eUVCMFF3V2gxcklHOVBZbnJPbldTSk1obHpiRDJ3OFJXZzAxbnE1engwVWxOZ1lka09uR0lZeDA0TFY1K0dsaGNjVmhETXZnQ200eE5BQUdWM3JCejBibHNxQ0thZytZQXpFTTdZMVBRMHM5ZFROOFNXY2xBRTErTU4xTFdsbkV2OW96NUZXNVkxV0ErVXQrYUJtaTJtWkRaaGZIYmRpRk1wNG9ZVVphc3Z3QzR6MnlyVTFmY0FVSjg1RXozUDZscnlJRWhlK1NITEQ0SjVDL0dxVFFZa2VQWkxUYSs0VTdJWG9oSnZZQS9GTmdhMC9EMVVrWW4wM0FPbGJWcTUrZTU2NXF2eHdrVlhCQ1RIWVJBY1hRV2svSEtYS1pwMjRpazdja3cxZG9oclhJRDgwbjNPQ0poUDAyQ3lzL2ZUblpYbW9BaUdBcitCVHUzSnhBenp6Wk1sTXU3WWVpQUhjMUowWElTZ3dPR3NHaEs2SXczVDVXNkFHcHZBb3JNZmhQVjhqalFmdTVlU2o2eFhnSnlGeU4zWEYzekZrRmhYR2hiOENvTEJFWXpxdkFhNnpVMm1sbU9UTlZrdTQ0NmhCNlpnMStvWXh6VmIxMGJjS2dGM2pudDY1SmJBYmJrZGVMQ3VXUTdhMjBISVluQ3lBcGpxbXEwcThEWm5pTFQ1V3ZMR0ppODVLNFZRMGh6UUJsTXNaSTgxcDhka2ptOXJleXlUaVkyb0IyWmhBMm5wM3JQNnl3YzJyVkp6a0RoazNETG9mVVl2UkMzczBGeHpHankyUnNDdk1URWtWejNqN1lYbG9OanpSZkptY2hVY2IxMm9iUTZJWU5vQ2VBMTBtOXVCS3BxRm9ZTkF4aDViRDh4ZzZTZDhYclUxbGc1dFdxWGNjSEFRTkZDaXhhU1d6MkJOUFd6T1BTRVVNeWxLYm5nNForRUZ5aTY1L2pZNEM4WmRPZUxUaklRSDl5SW9MQ2cxOWZmTFFuejlGY3lraDk0REJib2xobkcwZDhaeWpuV1ZGZnFCLzlBYitTV0Uyc0JyOGVZVkRpaGc0TWMxR3A2WEVHN3hNalFOUEI5bXlsajJrcXVmeWpVSHRNRllFZndHOHVaMFRLOUdMM1RNeXpMRzJ3TWJkRXNNYTdjZHlLa0VxMVJ3M1ZQeURneXdxTDJyZUY0QmFLcFJXaCtORnJrbnoyaFNuVU1lVndhUEJjaEF4Y1BCd1p4dTJRSnJvMVk2S0lMcjhRWnExYW5ucGRoMXBZcG5tU1BzZ2NvV2xMZUJTT1BXem5vYk1xcDh3M1ZQeWUxd29GbUZTU282dHlxQ0tmaXpoWGkwbGM4VjB1dzZsRERheHQrZTI2SDhZRm5mU1psMXF4U1p6UUZ0Y0NYZVFLRzMyOCtjTzRHN2lXZjVJK3lCNWphVTQ3NkN0WVZKNGVDeU85TGtQanFQTXh6QmpRWWE5bGhEN3pnV3dEOWhMQ1RKZW5OT3p1elRCSmVIZ3d0YmdqV1BtU0NPMWVnNWxiS25RUkdNOGw0RHJlNjBGQzVqUHkwL3l4dGJEMUE0V0M3ZUJwR0ZPRkJvZzhWSHVnb2NidkkyTmtEdHVyd3loaGpBUCtaaTRwNHl2NmtjTEdnZlFZb1ZvRmdYT0pJMUxINnZZdFNkSmtobWMwQWJqT3E4QnVyYXU1eExacW5vSXBobGo3Z0hGcVVOREptWGtCQU9wZzBXSCtraTd1aXU4WllSS3F1T3pDSjVHUUQrSGhlVE52Z3FaMzJHRTA0NHVBbWQvS2c0VFpBNXpjRVFmTTV3TU9vdU91Rngzc3dzUGQ0ZW1KY2JzaU8yTXlzZng1cEFHNnc5eXlWWHdMbHZoM0N3Y0hwUHJNd01jRXJBcjFrV3BZaWxIVnMzUjFBdzJ0cHB5Sk5PZmpSNUUxUkdjekFFcDRXRHB6NytnSGlSSk1qZDlkalpHNzNaaEFXSFhTdHZaWlllY3crc3lEdkJCWWExMGw2c0RiVEJxbGt1dWMzT2tDSWNMTzVWR0U4RVhqSGtDZmkybEV5RjRIM1VaeHE2YWFmR1BIdWFVK1FuZ1JYeTY2YXdsL2pabTRjZUowYW1oWU9MWjNKdmtNT3N3bHJpNmFxNlV6aW1PV09NcXdkV1pSeVk3bGdjeURwekhLdXFHYlRCWWkycThQQXg4U2tjVEtFemE1anp4QUh3WFRjWFBPQWhpdGc3ZUdEWmd5eTB0bTBGejFSanhkKzNraXJWN0l4Z1hOTHpNWG1Qc1pyUVFDVXlmYm8vTHhRY25jRVVmOWpYdFdyZk0vRjBadVI0ZTZBdXpTWTk4SXVBR0IwZHdzRU1pbGg3ejJwQ1Z2OVFPSmdDR3ZhMnlNcTk0QURUVHN5TnhPdW9DZGo2TTBySER2SkwxVVFLR3Q0cmNhZzFKaDgwT3lONEE3cDI0aVVjRGhvVGE2QVMyTVVGaExDODA4TDZ3bS9hZGtyT3BQbENqbVJHakxZSFJEZ1lWUUFLYWl5VG5nNEdHdGhJRjZQb1ZXNnJxb1IrUUV6N3NBaE1FSGdLYmd4T2xLR0ZtNDc3dnNWVklTanlTdzhsLzR0NlJtbXhwYVFRYkxNemdodlFwV2VEMXVHZkt3a05WRExoT3QwN1B3a2FueGVNSWx0ZmlER2RQZHNqK3VYaWY1cmJzZzI3NWkyaUdZWlYzYjR5SCtsUCt5L2IwOVBCa01SdERyUHc1OFFDRHVDZmFCWDZUTHRBZWZ6dHZ1YVpNOEZiY0YvNlU4NlRHaVJ3eVYvSWlkbnNqT0FTZEcyUlRNcUI0ckVHU25GeEw3c2NQYkdpUEpFTmUyMUNBQTVTaXQ0c2EzdzlvQmZhU3hqdkhWRnRoM0N3OURZUTBBV0EzK0szcjNFQURsd0E0Mm9zQ1pjRXdELzJSYkdMMThmWm9aKzVxclBvdk9ubXJzYWZEazVGY0JFcXFGbHBCMFRpRFJRRmxtZzVLVVpQRlpXS3FtZHo4VFIwSzAxemxqZW1IbGpVNDBEcjk1YW90RU00V0dUbWYvazlZUlQ5WHF4eDJsYzA0WU9OUTVLQkdkeWpzM1BRSFdsMW5MYWNITzBrcTl4RE43UE5mQlNUMCt4c2crdFFVek9DaVltVWNIQ0JaaXkwNnpsWmNKNmdGbUdXTHNvVGE4eVl3KzRCRTdLeUlkNE80V0RnUVI3M3ZTdldpQVc1OUNOZlplWHVwMFFPakpyaXNOT0hsU0tjbm1Wc1NsYXd4N3VCNDI3NjNOcSttMWxQMnYwM095TVlWakxCSDNKMDByU3RPUnhEN0pMdERjMzJscDRjYVpsTUpOejNWWGxPbGg1ckQ2d1l6N1dodmRnTzRXRHhHU2dZMWVnUDRnMWNsc2hGYmt0bXpncG9Vamg0TFM0ZHZCSjhlYmczOW9UUlU2RCtCak1idElMZDZEbWR0T2RtWndRSEQzK2laZ1VUVXluaDRPYU92SCtJa3ppcTV0b2tqUm0vSjFQWjc0WDJnQWlEaVJiVWdTbUNXM280ZUxHY2REOWlTVzUzR2daTzlXM1NtUlFPSm43dzZ3Q2VQQTRFYlg3QVBGRkVXVzJoVEY0bFpyR1IxVFJWR3JrK0VxdldTL0JMMFZ6RUROUk9CSG52cmtqTVQzZXpNMnBNUFZBWE95NnFETEhiNkJEbkx1SGdYREU2cTBITU9TN0pLQnJRZlNqNVY4UXBLUnlzeW4wRTBLUERCcEFwZzRlRE4yeGtUcFlwUjZhdFNnbE96WUVRakZuYndkRllKSThlTTFDdENIUWp4bmtlbWw0S09MYk55RklYMWdPVnE3cHF1STNpVGFOdTRXRGM2bkpoQndWVk9kQkhPdXlQbDVUcEtDU0lpZ3o4NU80S1VhRzFjWUxQd3NGQjNZQkhGU202ejNOS2JuTWdCRmQ0a0ZCVkkwL3poR3pNUUlQU3BoL0xZM2xPeVl3WWJ3ODBOM1Y5dE8waWFIWU5CNWM4anhCbGprNkVsZzBkdm1wTHJhQjFERTdYd3M3NU1rRzR4VGppYThQN2loRUxpWXdBd2NDL2JEbHZoRWd2ZmdxbkF2TjFZOVphaDI1aVJUUEdXSHRBaDROUktRQkZYbDhoWWI5VTRpTzlHN2MrSWh3czN2VFlFcTF2cm9rVE5FcGFVTEdmUE5ScXQwTm1yb0toeFk0T2RFcWRHMG5Ub1RtUURVWjF4MTR0bk55d2tRcjROMTYvOEE4UzhrSlplcXc5WU1MQnFMV0s4V3podFlxNFZTTHpiRWU2YlVOTXVxM2hvVWdCZ0tMd25IcWlvYVM5Q2kzbm5XK0gzazNPcXpPM29yZ25jNmJVR1M1dnZHV0QrY0VwNFdCUmQ5bk9KN2pFWHUwWmd1WDRYUEN2Q1FlakhSUmEyb1lwUG82MXlSMXA0TlRiL3Vodmt1QytudGhzRmFRS0F2NTZUQmxqa0Y2bnRncFRYYXBKeVlKR3p2QVJuQklPRm5XWHJKdk9YV0xacnBJUGFjbk9mc2ZiQXpZY0xHSkh0RTRuaElQZGtRWk9UUkJadG5aT0xmMllBMktwYmJRRXYxTTQyRjVpMDNNelFKdTFXdC9lcTJ3cStlRWpPQ1VjVEhWaUJwcXAydmI4SGJyYmNkVmVTSmE2cUI2dzRXQzBJS1JueTVMQ3dlNUlGOWhTTDlzOXJVSzNDRk9RL3pDbHhoMHJyeGVCQ243YnZkQWp6d1pIYkszK1hTVWE3cXZFOFAxZ3JDWW0zdXMyVEZDWWdXWSs3Y1p1RVlhcFBuNkN1b3cxaWg2dzRXQm94eHArbWhnT2RrZTZHaHQzRlE0TzFIM2NPN1prVTdIeWVwOENERUwzSXVxdUh4enpLaUM5YkNiQjhHTVJxTjRZV2JkaGd1Sytiek0yR1RNRUozVForRmsySEl5NllWeWpXbEk0MkIxcG1DUFBpMmlyMEMyTUZ1WFFTOHAwUUo4WE9jNGJPRXFKS2d0WGdVUGV5cDdNTWIrWDFLNlFIaFJMQ00wMXU3amFSazlTb3NLTWJFSSs4MzF4RDluSHVyZDhKSlFmRVd2eEo4TFR2NjZOU1BuRXFiWGhZRFFkVGtCMGtCUU9ka2U2R0RPdHV5Znl3dVczL3hhMDRkMklmTXlaajVlb2ptcnJKem9sVGQ1S1RXWHBrOVpOMGI1aDM1TUQvRlhMZFczT3VXRG5FMVlYdjNJZCszYUtqSUdZQzlGTDBkbC9IRU5WazFBRkN3ZkxlN292Rkl6clo5dmZkRVlhUGVqWkkvME1MUVVmY0V2a1hsVVN3Tit5U2lpMXBNR3QyUFVvYXFra25WWkZlY1pBc3JTdDZZcjFTalZyd0x2S3FPN1lxb3FsTnV4OGdqbmVjdk54clpzdVp6eFV2blQ2ZjcvOGtaSTc5Y2RUOWExWWkzaEozallNL2ZKTVFqaVl2Z3RvUjVvZXd6UXJ1eXlyd3NIaUE0SnJRV1ZkYVd6R3dzR3JIdlIzbzV1MmR2RjBzRU1qYjhwQ2ZNUDNTYWdvNmxpbmMrOUg3dTFuaDFMYURSTEdOWlJ0T0xodHpiR1N1NmhuMDZxbisyZ0IxZ1RQazRzMy8wWEJFUy9KMnl2ZHhlclVOUnc4QndTN2RscUhnd1dlOXZQNm1US3l5T3RXT2FYcTN0TTZaUVEvMkZHSldmZGdSbXVqT3k3ZXhLR1MvU080YnQ3bWM0T0VyQjBxMmJUekN5MXJnZnM3OUNNUHdIOUhwOGQ0em9jZkZiVlZMMmdKR09PbDlsU1ZlRW5lU3E0Q2M3R3RsTnhnMVl3VWR1aWVUNmpEd2JUWml0Wlg5SDZMVE55YUtTWVNGYytMQ0YxSHVlblBEVHh4WVNkTHdYZGVTQ1dLckF2VnZmN1F2Rkw3U2JnR091aWNWQnFTWnNrb3lUSk5zbi95d0s2MXB0TmpQSytvUlFxZG16Q2Z4OWlRVzZRcUp4d3NuaVpNR2hjM0hJeHhkM0VYNkhDdy9QYmZyalpOTUhGZTZDRm91a3NmZG41N3ZDZGltdkdkd0t0R29OLzM1RXhCSjBFVFVOMkFhY2UycEk0a1FLS25EeHBLaTBWZUZTUXhyT010T28vNUVOL0twVHFMTWZNdzVwYmNHdFZWM1EwMnViaHNrSFFiWVpxWmUwcUcra1JuaWJNT0IrTVZlN3lHYjBRQmZNL2s1cmdlRk1XLzM2NHhUY0FKODdkRnhoSjc4bWZHS3kwRW12M2FZTnhSMUJPcndoNy9aYzNRU2N4QXZad2dTVDAxYjEwYWVuWllDNDd6M05oV3RXSDZIWTZ6NGx1MExpY2NqRFkySEt6cVJ0ZlpjaW8vTlN3TjQ4OHBBZlYwTUNoSWZzNU1pdFZZT0JnckwwY3N4SjJWRUdZdDJ0YVZ5bk9aRlFEZTNVeWkwaEQ4OENmMjR3WFFLdTBjSUhWZ0JCWWZlcDFKeXdSbTRKWmlZZDA1Um5LR2hiY1R2MTZoeEVkM3dqL1E3RW50ckhXanErN1cxMXl5SXlnYXUyRkdsN2U5WXBkVHNPc1krQzNLbnROZVl1V0VTRG9LeU5zVEtmeEFVTnN3eFlMZE1ybkVLakVFZ2FTdnNhMFQzeHpMZk1jTmdLK1pISjFvK2tWMGhsam5kUXN0VXpSeFM5QTBZVm9tQnhlNVp3aVJXTFh6cVMyM2JkV3JWdUtTdjhEWXJCR21sRHVER3RnS01jTDYrbGY5c3Y5SlIvL2x6bGRpd1I4MExMSGE5V01hZ1JLRFVmRlJhN25XcjJpTEZKcUJ4YUJiMXhlWTJHSmFrSVFwTTZJZ3A2UFROUzZBMGg1R25WZmpNSHI3WEZ5azBiYWRHRk15NmxCWGkrV2hrcHN0d1MzdzZVcmJUbjA5cWd6S3I5c2t0YlJ4cUdpY0NyNjR6UnB5YXBGaEFzMVVYaHBDUW1hMUczS0ZBNm1yb2lPNVpSaElXZGZDSy82aURiTjBFaXRGdS9kankyMkRQQ0N5cWtUbmJSbEExTTZBVWl6Z1UzQ2ptTzZmZXdxamJmRlBOWHpKcVJoaDZSM2lPZ2NxT1hRWWxpanFobG9XVXBmT3ZtdGRNaHJjaWFEN2tRb2JXcnhpNTFOZE9MM2kzVG1kV3gwYmdOcG9tc1lFZGlyUHl4YkFJN05kclJ0MUM1eXJyTFVqYjA2dUVkM3JWZ0t3TXF5cVBNeDJqdlJWa0FMQjJpSWQyYTZFSDdDcE5kSyt6RVBjQmxpSE9wL1d3Wm9oS0ZIMHRuNFBRM3lkU1RTc2NzT0Z5TFloM0VRSmVWc3VDOVNzTnZPWXJXeStZTzVwbE9naVRadmZGdWllNFY3N3JyT2M2REtqT0hNRXcvRlNLd1ZHNWRsUjFEYW96aXAxSlBQT0J0V1hWajczYVppZG1pdFI5UDBLWkg4QkxUSzRsTjdxTWRoVGFsLzFTa1JWTlZKbldYRGhWOXhpVkU4bGVwckYwNHJSRHhIVEhIZWl3RmNORmJ6c3M2Q2R2VnNsRHBvUFFlYnBOVnVJcHhySU8rQU1rVGFlRTZiVG45dGM4c0haN0tJTU5wOHVDWCs4d3JVVmVaOVlQU05JT1FqKzRxbnFhMHpBVzlTTDZEQWNRKytaZjc0N3BFRTdlOFQ1REdyVk00c0xMLy9USHlXeG0vL3R2ZCt1bWtDMjlTclNiVElHeXcrUnBZT1dueGU1YzhwQ3pMMy8rc2NGLzJNM1pJWXMyNHoyYm8vZUlOUEJ0M0l2T1A4bjE3OWJGSGp0T3o1SWgveG9EM2RVVWFydWpGa09RcUtTNlBSanIzMkhHbGVsVzV4Mm9UQ0JYWlNMTDJ5WVdvK0ZNQzAwcmpYSGRacGxlcGxzOExManRZZEp1bm4xUTAyM1kxWU5VNDVHZ1I5Zjk1b3dldU02NTF4QXVxclh1SkhYWGFRaG84T0oyYTU0UWM0aktTTitXNnBORmJGK0xZVGJvSGQxdmpTV0M4cm9iV2cyenFvVW5XREpjczNvclRVa2MzOGNjWE9QMkZEaTRaaVpWYjJDa3E2QTNITjdIQWllOHdQWGxtTlU1NjBJNk5HSDJSMTRONklvM05ReWRBYW1iU2lsR2Uwdk5CNWsyY0QzR2lOSG5Zd2plTldiY0VId2tpaTZQN1RyNGFpYjFFSC8rQkJjaWE1ZGZ2elJ5OWVpSCtaTldYZ3pwOFJOTm8wU3M2RERmejF0NWNvQytYWFM4amkwUENQTDNTT0h0UnFkM1UvOEs5ZkU4cXQwTHBLVFRUR3NOOTBnMC8wcFZ0VnNxS3R4em1kN1RBYXhDMzVMTHllcWZweU9SNitFQjF4UXBaUC9oU0RYdVBtdUlQOCsveFBJeTgzdkw2QjU5c0MyZjg5UTN4U2Roay9LYTVNOFlaVk45c2dUY1FRZitjN21YUFRNUHA3Y2NQcG81TzJLVnpBK0JNZnJUdUxrdjN5YkdMZmNiVjl1bVh3NG4yZm5XVVRueFRKOEo4Q0xnejd0MytleDZMckZmWlkyNG5NaDJhcm9KdzFESjFZZEJBZnZlNnZPd1BrVjRYMDFSaUoyemJkMVBHY2s2VGlDUTNmeERIS050NG1SMmtqWWk0K2tTUjJVM21vSVRtN212N3dtL0pIRDVLdzA3dklQaU56Y1hZK0dEM3hYTFUyeVExN29lZWtkeExxeE83M2tVRGpvVnRMbUY1aUxZYmtqUzhVUURCL25xbFBiUDl3VUFNYmpxSTViNk1pTWc1Z01CSStqSjVMcXFJeDIvMS9kVHFvMG1YZmtidnVTaFliSGpTRzRIWjIxdVBxOGNlSWJDZmQ5dU9TSTB4bUMwenE0WU8rZHBJbWROMDkrdGJ1MzBxWHg0aVNHNEtZWERiN0RXTjZOaEJCaWI5YzBGS2tNd1duZE9PMEVJOUlrejVWWHJ2VmNMTy9md091NTVQa0VmUVRqQ1JPM3NRM2pBWTNadi9HdkowT3czeU9jSGpGdVFsNVhlbnJXeG9yVEJZZVU2eVA0eUxzYlpMOUpnSmNOdmVjN2h0U0VIdFZrQ0U3dHFQSW8xMjd2UDhwVEcxSVk4MUx0SVhpTzN3MmlobFp0NEh4VlJ6WlRMMkJrbVJtQ1U3dDJwTUNaN1NNK1ZobmxWRXJvQWcvQnUvNEVLaDJhUW9XTGpRaG5DRFlqa1pTWTkvWXZTVExuNXQxeDBuUFIzTGhSNGlJWU55L2NwaTdqcHJjKzJoY2JUc3NRckFjaStWemlkK1dTUmM3TkxlLzFYSFIrdk5GZ2VqR214UnEzNjIzamdqdllZMm9iUHJ4WndURWtNd1NuZDNMZEg3dDA4WDV5ODg0N2Ura2wyKzR6RmVuQ3c4aDFFRHdYeVZ0RFZqRi9hcTZjN2VSc3g5eDZxVm52VHRRUVc3alNoeHZjWkt2MkVKdlFXWldENEtQbnhlMjNPWE5mUE1lOThxU1hGRG9ySG5wT1pvTzdkR25KUk82N0NQYWRYVFlSMWE1RjUvdzNBN3FXR0ZTQUkzaFozWm1jTWZFSC9nNDFiamR2RGxyYklPVXpCSGZwdlRZM04xMWsrOHFlNjhPSktJek9sK25RWm83Z0k3V05XelU3ejB2UDJXSjRUclZscWZHbk1nUjM2Zk9wNkh1NlNKd3pPL2JuWHlsNkdsOU55UnhKRmtQd3N2YkJxOGU2cXZwVm5hTFhBRWEyU3RsS1VsSVpnbE02UjJRZGpjZ0ZmV1dyVzgwbWYzYThUL1ZRdlF6QjVqdGM1dThaZ3VLZWFWc3VqTFlNY1JHSkRNSGRlbjMrWXQwOGF0NVIwcXNmM2RvOVdMNUY4TEorSnUxbDlyVSs1amZnNWFQV1lGVU5XRHBEY05jT3JDZzNzS3ZncUFTbUxtQU9XUVFmUmRmb3dDUDZ4aG1mWXU5Y3N4ZkhSM1g5NlhvekJLZjNEM0tOSDloVmNrUUMxUXR3TkEyQzhZcVhPVnJxQW1kdGc1YWpzLzBSWFhhUGFqTUVkKytvRFhZRHFydjAwQ1Z5ZHZVZXV1Nk9DZzJDS3dhLzloM2FHUXBGdktJVTNmL1h2MW1NUHQ5UngzZ3lNZ1IzNytlOGllUjNseDJCUk83MUkxRGFUYVZHTUgzcVFCL0dkeWpnbmVxVjZPd2FaWXc5U3VLM1BFT3czeU1aVFQyZ0VZeHZUWm5EUENLeWdiQmErOG0vdSsyZjhBN3Q0VVgzVjRiZ2l4NkJXN04ramVERTF0RWpTZmhtSTQ3N0wvYVpDR3BkaHVERU1YclJNMU1STFA2QitxNjdQL25henlBYXZIUEJmWlVoK0lJSDRCYXRQZzNCT2ZiMW9MYnpZYTdoWE14THhkZGZrMzUrTjZHQ0RNRUpuWkt4akIrYzFCVlQ3QzdsQ0Q0bEJMdmU4VGlNdHlkRGNMeFBNbzdkeVNYMXhTeS94VE44TjRLK0RkN3BPSWkzSjBOd3ZFOHlUanFDUlRoWWQxSjUrQitkK281TytJMU9hN3BhZTg0UWJQc2lTOWtlU1BPREN5ZFdMdGdkNVp1RXJKNk95UXpCSGJ2bVJaMlJobUFLQjV1amV1NkhLM1BObXRFeVFDSkQ4QUNkOXpWY05BM0J6aHVxYmZ2WENYMTJ4MzhmenQyUURNRjk5dnVMUkR3TndTSWNyUHVoWUIrWDBLemV6cThZMHYyOERNRzk5ZmVMVFNvRndUbitsWHg4YzRwRmh6djEwdnY4Mng3Zi9OdHZ4M2J0c0pOOFAzeU80STVid0N6alJkSURkb3VXZ21BZURxYWdSUTlQdUlmY2N3WTg4WDhOMFJzekJMOUlVRFhPeSt3SndVNDRHSThsOUdDRC9SZVJwcSs5OFRONDZpMnp3ZU1jM0JkRlhUMGgyQWtIMDE4QmQxL3pmUVJUaVF6Qkx3cElqZmtpZTBLd0V3NUdQTmo4WTA5bkpJOEx3WjFia09XODJIb2d4UTkyd3NINFgxVDJsRVNuWHNvUTNLbG5NdjZvZWlBRndVNDRHUDlhYXg1ODc5eVdETUdkK3liTEdVMFBwQ0RZQ1FmamJ5SjcrSUo3aHVEUmpGS210WE1QZEVZd2Z6cFkvQkdwZFo0N3F1c1B3UXRKandZTFh2WjhjTWN1empLOEh1aU1ZUDBIN2JJQXZwcTI2UlZOSVB0Q2NQWjhjRUlQWnF4K2U2QXpnbWZOSzh1a0V6YzBha0wzZno0VnIxUS8vTmpaWCs0TEJ2L3BDOEhaODhHODY3TDBPWHVnTTRKbkhBUlhWQ2ppOXBzTityamJoNkkzdlNaaGE5Y1hnb1BzK2VCekRscFdqUFZBWndRWGVQd1hHN2xuUmFuRzRSVCtqR0E1K25mMDUrNHh2NkkvQkxObTlKRGt6MFgwSUo2SnZFaDZvRE9DTi9nOU9QeFI0amIxeUNKQ2FyaTlYS1FQK0t4RTlFa2Y1OGdRN0hSSFJveWhCem9qMlBtTHZhcjZuN21sRjRJZ2pONGp2ckU1SDNjak1nU1BZY2l5S3B3ZTZJemdFbnNnQjJHREIwV3g5akhaNFBDQUNQeDdvcU1LUklaZ3YwY3lldFE5MEJIQnVhaXlaU3EvUFZMLzBWQTVET0FTeS85VldJNC82NU1oMkhSWmxoaFREM1JFOE5ScHdkeUV5NWUweTF0cUJRaUNTZjkzTnY2c1Q0YmdNUTFiVm8zcGdZNElubjFxM3Z5RnpVWjAyaElsY3ZBYjhLRmg0VVFFUy9GbmZTWWR3VlBmWnpwbUloUC91bmFSemM2L3hhM2RwOTNjWVZFZEVUenpSRkQ2YzFuTDE1djdjZm0zVVFoQ3ZheHg2V3R2SjFlVzN2NndPbmZjZW1iMUgwbU11MkpWWDBtYU5sTzdUNXVNWVNZNkloamZEdjdDNlQ1VjlZOVI5RGVzeWxVTjNIYWsvdXJ4MHdsUE41K3Q2eUtqZU1KZDZ4N3llWHBVLzhnMjVIWjJVbGVVTWZ0TzJTUG4zMzV6emFuRHA1M01ZUkVkRWJ5eEZlUkx6LzljOE5LZmlhSTM4TnFxK2lHMUkvMHh3RklDZ3BXbmdZSVRoT0JHTE1ETkwveVdUeTlGdFl0dFl6NTAvOUhPcDBmU3VvNElwcWVEbDBQQzV1bC9jV28rMG45ZTN0Qi81UHV6bC9VUm5lclVQVFZkYUhJUXZITGhYNWdWZmJiNDBHT25qL3lSU0g2NEprNDkvalQ3K1B2akhsWDJLVlk5ZFkyd1QvZXByaWZ4amdnV1R3Y3Yvc0tqbi9zeDRVcFlaUTI5WFZPMzZXek9wTWVEaS94TGg4R0ttTDc4RTI2NTB0bjk5enorK09WcnVnZHc2YzZ6SFdmMytKMFYwTWNHY0hnalMzMldmMHhtL1NEdlFLUi9TN0wvZ2tTaWRaMDVmL2NuazQ1Tm5ZL3pkTFRIcU1HUzc4Wi9UMXpHdFQ1NkpUeXI5YTVxeXZ1NG5rLzNycWwzeVU0SWRwOE81dm8wY1BFL3l4NjJKeHpCODliem9ldXRTaVF4dE5xSDZVNU1oeWdoZTNxZHlSSUpuYkh1c2tGaFJ5d083dzlLZmlPSzd2dkF5MzhoakQ0YUJIZlkxOFB4b20zU3dkMmV5aEQvamJESkt0dUpOYjB6bytLOXlPUFRuVXVlTzZjVGd0MlBSVEQxK1VnWmhxVjRPUGpXdkNjMzEvd2IxdjdPeWJyRkN3a3R2Ly82NzlNNFdwRGsvbzlnUkRkZld6TmFmdnI2SDVMUTJhdHYzTGgrdDhoMk5nM0J0MTIvT3lTQlExTkNKM2FKZmZOajczQUJncmpQTzBsaXNZRi9QMnZhbTU1ZmZEUWtlZndmaFBUVHJraktOZzV4ZXZ4dmozUDg2dmtqS3g5NS82cy9HVklWTjEvN0FVZG5GMkxHdTFDZjdsTDhQTm1kRU94K0xJSnBodWxkRTJRQno2ajVCek5ZSnV2Qy9lQ2lEditaSmlVbWNtSGNqVHpDR0RxVzdmK0JJUkRHVk9DcHAraGVTUzk4RnVuUHN6eEt6a1hZNm01N3pDRDNmQmhGdmdjUkxJVFI2NlhrVlBUZ3RQdXhSVGpLZmJZQUFCNkpTVVJCVkxFRTFJeWV2eWNINVFWRHdtQzdjd0dRZnNMbW5pT0YrMWpSV2F1L2dubjFDS011NWRPYVA4UnpKd1M3SDR0Z0ZVN3JweUhFNTFpWDNjM25yWWhnVERuUE1MQ3JZY2tWejRlanJETEt1cDhxYWtRL3hNcUlKTzZ1V3c4VVRrQlVjeVVXSTB5RVk1Y1hCRXZQUWRMRFhCQnM2QWdsM2ltNFdmRWcySWhjby9IdUtEcXhhcHMzYlpwU3ViSlgzTTN1Z1NyMjlHNmtxK2pJTGhzaXc2ZGQ2V0ZRblJEc2ZpeUMxWFJKRzRZbXdYV1ZkU0dFYmtVRWs3OFpRd3E3SUozY2RhRXEyS1VmUmVGdExVSG5qYmpVTkdUMmpVeDgyT2ZQMnBFTzJ4aXhZT085S0xabWFaR2FZLytjU2liWDlRdEMvWkMyS3BVUG1kbzVibzhoa0VPVWZqQWJqTmZUK1F6eG10cUJ2R1FuczVEdzZRN0ZCbUIzUXJEN3NRaFdRVnYxQ3g3dzJjT0FIckNzV3hQQnEwQkN5MmxsSXBIVE01UGw1cUovaGNJbmpCUFV2WTBYOGk1aHNiVWlOR0ZhbGtScTVVazB3VkVDWnU0QkFOK3ptZ0Urak1RYzIyTGtHZ1QwdUtlbXpreDd3WjFwLzlTQTlJQUlob1pqNTBwNklPWThOOEtuZTFEUnAwZ25CTHNmaTJCS2Q5VmN4OXJaQ29KR2pXWGRtZ2hlOHRaZXA4R1dtUFlNSHVWTVJXdGhaTmQxWXUweXo1Tm9ITEN3YkFjT3Q5OGI5OVduZ1hHLzJPd0xZRDRqRlpoZmxOMHhCT25kdGhTMVJqK1JvcmtyN0MyWklqUG9kejFVZ3V5Z0NLWkZZRTlYMWZPNTVFMUxuKzVaVWErQ25SRHNmQ3lDS3l1cWxXdVcvT0VGeit0eGpZWXNobzQ0NUFyT202NnlJZXBIQjliYXZSN2txeTVjUkFtODdGcEJMSmVYTHNldDBxNExjb0NIR1ZLVXJiNEF1K3l5WUczM0FGQ2ZPUk05eityQzFGdG5aRUE3eGtQT3dFTlcyNXBlNEV0SUdaSnYvZEtnQ0tiL2lxOXAvVDJmTjl4R3crMWE3MUoyYnJBL2crNkFZUGZid2J3Sm9acjM0ZzBOUFA3akhFa0lockhlZElUT1Nad1h3Y0hpYi9aU1l5Tmhnc3c4RlJRd2pQdXNmT21RRVRKWmROMVRrQnlIUVhCMEZkajdxbGZzTWo1RTUva0VrSFJNTlRwdWpaZWE4WnFDa0p0RjlCSmZRdDUrK1MvL1BjV2J2ZEhoeW5wSWt6L1VnNWduTXNOOGM4cnlhVThjWk5YdHJyaEFPcWNEZ2p1R2crR01yUXVOVXpUcEt4NDJZd2krN1p0L0RWYnN5Vy8vdTl2U205RkQ3cmtSM0lOdWVub0RsK01maFNkd284dVpnRGtIemxJK2RLR0k2M1VIdnJFSkxIcmE1NThMaXI2M2dWdHd6bHhmY0syL21FeHVDeGVzZllzdklRTWplRFhCVVhmclQ2S1d2Y25xMC9FeUc4NGlGOC92d3VtQTRJN2hZRGhqeWpEQXdabjJmSjVZTEVLRU1ER2lPQTY3TktScjltZ1J2T1R0UUVSek5yNUN6L056NnpibGdwT2tnRHZuWnQ0UmFNZDJSanZvTk0vT3RMZURNSXIyUkMzbUI2YTZaZ2hzOWp6WWI4UzA1TzE4YXRpa1VqRXdndXR4UjUyMXJsTXl4N2UxRVBMcGVMbGR0ZytPNTNibGRFQnd4M0R3bk5sQWZ5SDZuRE55VkpWdmd4ZkY3ZlZITDE4TGIzVUVGL3ltMCtXVXR3SUtLYkVOMTZ5SFJBajU4ZVl5RUx4UHBkV3hFTFd3US9Qc3pHTnJCUHlhbHBIblZjOTRlMTRBRkh1K1NONU1sWnhmZ2JoclBaZ1hVWWs3Nm01N2s2bWlYUmlFZ0UvSFNvMEd3WVdUV0VXSzhSMnYwam0vZVBhL2RGS2ZrMkNnOHdZOWo5WUdIL2tHa1pwYjJrYnd3WW1WelhnWWdwQWJEa1o0QnRCc2dhK1A1VE42dGRDMTNYTlBDT0JyRVhYR3F6QU9oeHQvWkpSY2Z4dWNCYU4xbVU4enFXUmdHOXgwdlNPbmFTa0VEL0dSbUUvSGlvNEd3VjZjTjFackI4YmtJcmprb0U1ZVhvNnNDUXdqTXlxRloyTlhUaHNzemd3OWVnbWhOdkJhWEtad1FKR0ZtNXlGZE1Qek5jSXRMaEFQQndkVEJ2RXowUXRjbHRJREl4alhjZXdyN1lGZTlacmkwekVWSTBMd1RxeWlYaGdUaStDRkdKeHd1UWdIQnlLR1pRZHk0eVRXRFFYWFBTWHZ3QUNMaEZmeHVFWFQ4eGdhTGV6UlkyWXo1SEZsbExTeE10SURaOXIzMnViTUhLakd3VFlvZ3M4WERzYnRjdSs2ZkpxdXhUbEdnMkNuaXQ2SmlVWHdyTmZ0NHBMbkNZbUVTR3Q0eXdleHp0aHczVk55aTUvaFFsVll4Nkp6cXlLWWdpOVNpSHVadmxWbXRoOEtZYlROWm1KdVI5U3diTzZrbE9OTzBLQUlQbDg0T1A0WmtZVFBpdkR1Z1o4MmtwMmNXMGZQMUdnUi9CL3diZUdlbTlLZjRHcjBYTHpBaWdpQk5YZ29MQ0VjWEhhaENPQzQvdXZSVmZyRW5JT3dPNDdwQVFzL0hFeHpoVGZDZTBTYmg0TUxXMEp3M25qbG5vMm4zRUVSVEJjaWF1bnpCNWV4ejR2NE5NOFQ2UUVRdkFoRTdMb09Xa3g5ZjR3UVF6T3FvNG9lalliYVd0YlN1ZzhueWtNNEdBZWd4cmI4TldJNVI4bUZZaFhpbTF5Z0FXclg1WlV4eE9XWWwwbjNvM2RZeVFYakl3aG1BZGs2OTBqV3NQaTlpb0VWWDJlWjg2QUlYdldYQktPNVM0Si83SWxFZmRvdlBnQ0MyK2lUNFdJaTlwK2VmbXNIb0t0RGJ5MXJUQ1h1UjJJWExSNE53L01MWnZWT0NBZlRCdXVZYVNvaWRySEc2SUJRV1hWa0ZzbkxBUEQzdUpqMFY2NXkxbWM0UVRQcGVjMW9RaWMvNWhQYytFRVJYUGU4SVY1ZmFycm91ZXMrN1JlK3BSRHNOMjZZTkZDQW8yVlV2dUthK2dUMzEvMUVlUHFkaXYyZUsyZHZmSmNSd2ZibjQyZXZzeVF2Y3I4dUlyS2JQcHlJS3orN2hSdHF4am1hZGMwaUNkRUdhNDhTOGlCWHdMck40Q0VjTEp6ZUV5V0Ewd3h3U3NDdldSYWxpR1VjV3plTHFMTDF0L09zRzRUZ1NrU1R3ajBHUlhERjlZNjQ4cW1QUC9CT1FlZnVldXpzamQ1c3dvTERyaFZpUHMwMVVib1hCT2YrdHpld1Vra2JYY1l4NGF1K3Blblo2Sm9jNzVkZzc2OEdONGRSTGxtTENmZzB6MHAyVForT1FubWJpeFZSMThnalp1YXltOXVVSkdCcEoza21EaFRhWU5WSVRoNTRITWR4QlFLRWcwVklUdGh6S1ZPcFNlQkx5djZHS1B0UlMzcXBwcDBhOC83ZVo5VzcrVUZGMHhEOHN6Y1BQZTF4RXZXNVNMUWl4Yk5JeEVsaS9TMUVxdTRVeGdMa1RHbXJScVY2UVBCVUk0cXVSUHIxbFppR3lXU1V2eGY3b3dPOHpoYTllVDlZRE1YS3RSdTljeTM0VnJ2WUJ2V25XblAyM213eG9ZaThlUGlSKy9GdVVMR0FvbDIrQ3hyS1ZwZzJXSmFpUFp0N0o0ekN3UUdFN0NqbWlaTVFEcFp2aFB3NFU4YVROSkUwb2dxK3FhNHo5YnBRQ29KeEU4WTRKRm84ZGtaOXh6R21ZRXlmN3M4TEJVZG5NTVVmOW5XdHVzK2pJcUllZjMyTEsrNk80S2t3ZWxzcnVOT3pEVnpIQkthbjRHeGVvcnVzUmJFZmJ4Tk9aNFcvaW5WOFcxMlFlUExGZ0hNdW9ZZ1NST1FvM2dlTGFnTlh4VmkyWkhaeU9KaTVGbEIwVm5OVVVUZ1lNVktHNjVWN3dRR21ZL2E4am9xQXJUOXp5bXVDd3JNSGltajRrS2dZY0d2eFZCdThBVjA3VmpJeGxSSU8zc1VGaE9qcmFiKy9wYUlaenhmeWFiKzZyZ2pPTitRTGhWL3lGUHVLSm91bTV6cUJpMkRwWm9zYURxdlNDaHFmRjlmUU1EZUZMcEU1TE9tQko4b3RzaS9rOGJQazNvU1FiQkVPUmhMR1RIdTZDVThIQXcwTWlzVW9lcFZXS3M4VURzYUR2RFRaMUxGTDRDbFkxMFR6UlVXb0s3cnZXd3pMSmlnOGV5akpMNW9MMU5rTjQ2bHJUaXFDRzlDbFo0TXQ0S2FvdnByTDBsUzRIdUQrNFludTc2SzNBRXhIcnBQajAxcU5QbmRGOEc3MC9Cb0o1MEpsbTFZMmRka0pQdU9qV0xRUzd6VGxTR0EvdGIya1ZzWU40emVVdDNHRjVoMDFWV1RkRmpFZGNjbGZDYWxuWkRoWVBycHpsUmlZRFh2aXhIL0tISXFmOXI3UUJVRUtCd2U0eldFVy9weG9Kb0Ivd3RWUW1uYUI4dmpiZlQ5UHdGdHdYL3BUNW9xTWtIU2lEQ2tTS1Y1RUNiVnN1ZEl4aXVadGpDa1k0bDQyWGlOZE1mMXRyazNrWTFpY2dqN3RaSUxvaG1ETXBVMVpaa090Wk5Walg4Y0UwczFEWVhpdnExNUVMSFZMM3krcmFodXdRRzRBL01ldnlPdHJ4SXBjMVJlK2FrQ3ZPVGlMOVovb1VMK0VrVXV3U2tDRDBoOHNBTUJ2WVFwRXNuR0FFNVprNDJyUUh6a2toWVBCM0FWcTVIRjJTRUw4V05WWmRON2tPVWhieDhsbXBDQzRDQlhVckxRRDlaa211M0pMdEp3VW82ZUtTb1hwYnlXRzRFMkxsL0JwbmtmcGJnZ3VtOWtQMTJ1TlNsVDI2SGV5RC9GY0labUpZM2tkd09uVCttbUV0cjREc1VUTE84QnpJbVRFTFM2M2lJWWVYa216aTd6cG1McUFHc2lLZnRLaFF6aDRpNHJrZi9rOVlSVDlIaVdkUS91S1ptWGRPS1Q4a3ZGTW1EUk10VDVPVzR4UHlick9vZk9obXduajdYR1FuNEpnMGxWelZjUW95RER2aUdjWHFOdWFGdUFGM2Q5S0NPdGhqY3Y3Tk0ramRCY0V3MEZVZzR4ZHU3ek9qcS9BK2FwdllYcVpiTzhsREVSTE5wSVdZQTI0cXVZS0Z4UWRjRlhJek1XTDZCS0FoNzgzUXBHS0xDZGU1WlNoaWc3aFlOUXRqL3ZlSlZ2RGZoZGtTZVFyWnU1K1NsQmtvYVk0N1BSaHBRaW5aeG1ia2hYczhXN2d1SnMrdDdidlptS1c3cmdjVUNrSUJoSTZvTk5xUVgzUFdZcW5kZzlBaGJhLzI3cS9sWkQ3dmlwRnhCTmF4eFIyUVRBYTBsTFNHR1Vha3dWakRaaVdTVXV1RU9MUWRScDR0SE0rVkJleG9XMkNjQ3RXOVlMcEYwSEhHZ1R2Sm8xV2MxTXBwQml2U0hjSUI0dnZRSlVnOUFlcUFEc3RTK1FpdHlXNXN3S2FzRXZtVmpXVERsNEp2anpjRzN2QzZDbFFmNE9aRGJva2JIZE5wODA1QmNIQnc1K0l5NXVDTXRIVWE1ZkhSMHQycE11T2t6aXE1dG9rRFp6dHlWUXl6Zk1vblk1Z2pLd2VaSm8zdERlZjkxN1o4aFZPQkwxSzRBTlVqMVZyTVliYWljRDdrc3JlaGV0U2lFNXdhK05GVGtRR2Zpb3hrd2Vtc1J3MFBZVERVWWhiSmJobXFyYkZjdEw5Q0xXOWJFVFJ1cXlzdmsxbjdHNlN2Y3hmYjBLaE9BNmt2UDRGVHplM3JKeC9uVVdoam4xRDZFUWFnclZNeWhuMUhTZG4wMXpFRERUdDM5VTlvTVY5UDkybnRadzZweU80cmRkUWttNkkvY3FsK0RCNEtpZUFyRjlGSXdFWlBYQkFCTTFPY1JRVm1PVWJEQTNkdndsRnRsUUphQ0o0dThlaXRwckNhUlYrY25vNE9GZU16bXF1RG5nNjBzRkdVdzlsMWhWeEF2Q2Y4VVVWL1pFbXdJUERYSS9nMHl3NlVCSWJ2dE9PcTIrcFBIc2FETUZVMzU1VnhsS0x0SWFqUnJVaTBEQVk0eUhGZk96N05GTkd5WFFFTjdrUFVvbW9jakdTbnBLSkk4VnV0R1R0QUJCQm1CWkhTWVhHbG1teGdjT3AxaHkvQ0VaWVF5SW9tbmlDMG9FVHUzVjdoUHNVbE5FbEhBeVgyNFVkaWxUbFFFUERObWtJOEpJeUhZVUVVWkdCbjl4ZEllQmpyMDN3V1RnNHFCdndxQ0tvZUUyWE51ZkJFTnc1SER4UFV3LzlmYXhyYXFyKzFqUWlJeVpQOEh6YUNNcEVLb0l4azVqWGkyNXN3UklmZWhvbWtmd2RYQWpBYWV3WUVMR3Ryc093Rno4RkRqWXRhcno5SXF2TXlDUWhlTVZHT2FGZE9BSGR3c0dsdUMwOE9oSE4ydERUcGIycGFSTUlVZTFtcDN3WkZicG1GWGcwQzA1c0tSZ0JncWsrMWlLV0ZOMWFZSjNIaGtHS1JkRVdrNmRZbjBzN21WMXNNS1lLVzNIUWpUV0V6ZGM4RFpOS3doY3pEbEhkK0pua29obTJNQmFzKzNnZWl0VDBwVGNTYkxBSkI0czFrOHhLaDNDd3hDaXAybzFibThhQnFLT3RSN0VwZTcrc2FkMEM5MHdmUG8wT09XK1ZJZXBJNnJUWjJHcEt0WmFWR292Z1loM1NxTTg0dWdraUc3YnpZQ1ZaZjVOc2FOZERVZFNuMFpPL2hrZlQ5VkUrMHlrNnQwUVI4NE11WlE1ZW5ZWjU5bXRoSXljdUVMN1lpYjdTaWgxRHpoYnhpa010SktCb2lwU1prV2xhVFViWWhJTkZQSWo2c1VNNCtOZ1VhVHZkTGRqaG9UaXRxcmJPcVgxMXlhNFpwalJQM0E3QWJuSkduU0dxdUNkenB0U1pBbWRjVnFZSDh5SlFuMW5nNHJwcEM2SzVibjhUMTBlc1Q5UEg2VHNlek9LU0xuVFVGcDNsZ1ZidEJHMEdhWjB4bVdmWEZ6TzdpVXQ2d1JaWFZYRldZMTZFZWRGQkVvSk5PQmg2bXNLYlRnZ0h1eHVlMWRpdzYyK1NvRkdpM3dzUzd2QjBZRXhTRHRKclp3WUVjUjBHVVRxZ1h6aFJHa2FBWU5UbldWYW50YXp6ZUo5S21aSm5EM3phdXozamd0bU5zMUNjZjgvV1hLV1ZxYmh0R1pPZEtyQ0xNL3MxMytxR3ptTElpcUJ2N0hSUFFyQUpCNk9YTnRDUmEwRkNPTmpkOEFDbjFua1duVHVuVEJVd0pnRFJhQWsydkptRWRWOWtxWittWTN2RUhES0kwbHNiODgydkVTQVk5ZXY1d1p1bDBtYXZBYnJ0K1R1OTJPRHBFQjJRZkh5ZlV4MjJNY2I5UjBZVlF5NWVHWENFSnBZQXJHcXE4VEJaSmdvQTY3RnZyZ2taTmg0dWtLaUxJSUtzdG5nUVR2S0RUVGdZK1lBbUpuL0JZTWpvQjNiTWNpb2lESjd6T0sxTUN2WmExSTRwWlVleDhwbzFRK242YmFOVEpJNDhHNHg2REtKK1Y0bUcranBINEFlanZtTzNSWnppKzRsZDN0OUNLT1FMUHpnK3pUVWhuUmFMZ0lIWDg1VktWWUZnOGF5QXAySkN5YklGRDZhcTJkcVhPRGlBSERQd3VFeFdCTmpiTWhlZUVJdGc0V0R4ZENTa1l6RUE4ZklGd3l3Nm1GR2tYWVdES1NSQzRMMWppNWhpZitsdlIwS1pvMy9ycmg4Yzh5b2d0MndtQWE1eVRSYzBaMXlnbWRXRzJXdUM2dHZyTE14OTN5YnZiMUhFUjZ4UGUzclRFRnpBdlhRbTNrYXJkcmNZWTdLVHpCZURFZExYaFp2RnhtRVVDTnRrVjhtS1VHZVluQVFFczNDd0NOekJDMGdJQndOb3JMYmRtQmZSVm5ZZVJvdjhDM3BKbVE0TWpJZXV2SUdqbEtqeTVza3B0Q2R6ek84bHM3b01IOEd1ZDJTcTFBbm0rOEliWXowZ0JIeno3ZE5haXpxbklSamRZSDA5NGJIOGtsbDRQVFdUUjNKZmJOVnU3ZEgzYks4S1ROWHNwZkVpUjFIVU1qa0o5K1JZT0JoaVJiSUZDZUhnaXJQaGdaUm5XbmZWQ29CNUJZZ3U2TndOdG1iSVJ0aVBsMGk2elc5RmlkQVl2eEFobzNXTEVFdExGbU8vQTlsZzF6dGlXbVd5WU9jWFZoZlczeUxiMlVxRDQ5T2V1alFFbzZPNDY0WmUrVVZ2cCtFcG15U1MrMkpWTzk1d1diZnNaVFFkTjRvWGNaeU5pdE5Qb2pnTEI0T3VSMUgwZHpFTWlRMld3aWdWQ21QMnFIZ2dsQ0dVVEM3UHpMMlNvc2pDbGtxcTA1SUd0NkpSWVl0SnJJcnlqSUZrYVZ2VG1MVTFuVGJuZ1JDTSttNGFUZkhFaHEwUTVuakxGY0MxYm5LT1QvTThTcWNoK01qMUFndFJGRzc1NVNlVzVyNFlMclNsTHFUS3Q4YmVFc2VLdURuNjRYL1dHVlhIc21DY29wOW5lell0Q1BheFRvdDNMTXpLTHJuaG9jcUY0RnBRV1ZkVTA2NFppclBxTGNXN0xvTHFjVVJObVV1bW16aGFzMUtIMHprUS9KTHdiYW84NnZNYVpCVWpWYlpia0xZMXgwb0VYYnZIcFgyYTUxRTZEY0dvYUl2SkY5Q04rNHllN0NSR3lJQ25ZVTB0cnJtRkMvdXROYm82dGNRdHZvb0lNYWk2aUhJMnhDMVMydU42eUZOdkI4bGkrRVhrSW5wejNDcTVHeDRTNG1zZVBZU28rN3VKcnMvclRRbFo1SFdqV3lUOC8wZ3FPLzZmRXc1V0JXZTB0ZzVQNFBhUFlMcWFRNm05NGwrSnFsU2RtblorUWJJRkx0MnpWd2ZVN09nMG5YMmE1MUU2RGNIUXJrZU1SQXZwRTR0RUp1akExZXpwNXJJZFZDZzd0eVNnbzVhNEdiV2ZZa1ZVem9yTUtjUXRUbU5US3hkbkRHNWNoaDVyWk9zM1RMem5FK3B3c0hDazExZDB2SVNnc3Vhb0R5cWVGeEhhNEFvSk51T0lPcktUQlROaXoxVUhxbjhFRjlDc0xhbW5GSGwzaGgzMXFNOVlhT1dOTlVWL0N5bXNDRFV1N3RNOGo5SnBDRDV5UFpKVjAwQmZ5U1RTZGR0UjJDZHBHd3B3ME9ZMUw2T0lWV2xVcWxmbEJiSWlLcWQ5SW5JUzNwTno3UWl0bTU1OXBZSkFDWE10eU5YUUlKVVY2bkN3dUtlMnQ3c2p1UVI4TC9RUU5OME5DcTVvVHdtTFUwd3p6THU2S01xUE9TWGc5WTlndWtiWkgxajRvMjFTbkh5Z2svWDBRVU5GZjdOdXdNTFg0dVY4bXVkUk9nM0J1MjQ3VmwzUzF6UmhkTVhhTWJZZmhoMGtFTTFMUUdCTTFrRHBtMWVzQ0pJdHlqbkFEOFZuZlEvQnYvUFROcU1yQ3FpZlZjYzlCZVZFbjIwNEdNT0UxL0JOSFFDWFozSnpYZ1B3dCt2VWNIMEFKODVxQ3Y2U1h2QkpwdVRuZ3RjL2drUFVza1hxeE5xeUwxS0pQNWlCZXFZcWIyemV1alQwN0xCVHlxZWRUQkJwQ0VhM2J6TjU5UEFlSXljOHlTTHBDQWRmVlZlRFVBU0JVdjBQU0JpSm5nMXJNcGNWVVpIaDBycklBV0NraFBsMXdzSGdvb29FbE5UWmNpcWlsYW9kUDZmMFZKWDdJb0labnpON1F3eUVGdzdHU3NzUjY3KzRoeW5xakNUVWwzbUJocmwrY3dHcENINzRFMG40UkNVS0lHaWdoZVRpUTYreldrVUtrMk5Mc2JEdUhDUEovNWJOLy9pR1Q2dVM1cFNHWURXY1d2WnJDOEhNanVIQ050VkZ0dVUyUWo3R2o4V1F2QXZ4VmdIbDJ5SXFSNzh6Q0lRNEFNS1EyQkVVbWdFeE5icUNWRDhWdTV5Q1U0Zk1GdVhNYVMreGNrSWtIUVZlSG9MYWhzbGNzbHQ3S2lsTzVqTXRra256WjUzblk0L0szWTRqWHg5a1Uyd3dMbGUza0NtbC9hVnlibzY0UTQrTDNHTmlTSzdhK2RTVy9WMjlhaVhNUDI4cmxrOWJTWmxLUXpENlpjdks1NXEyWXN1ZDFCUjhNV1BIcW5iM1c1ZFliTzdRZFVHR2tDTGU4WlNrTHFKeXhLY1BrSU5WZWg4bmRsVDlJUTZ0MjIzRjBLTUdvL0w1bjJQS1hOSFZoRmUxTEFiZHVyNFZaMXhJQktiTWlJS2NqazdYZEVrNm83UTN4ZHczKzZxUk1mYW1HQkNzTndlR3B4TG9KSGV6SmZuZ2ZsNmtDTXQ3U3BZNjBmYTBaS0w4dXNwR2tscmFPRlEwVGdWUDNLZXRwRXlsSVJpVzVzVEsveXFhc21uSkNVOHhYNHplN1d5cHk2a0xmMEJaWFJqT3ErQnYwQThPVmdURFFqMWozcml5VTBCSVl2UHZPYXIyL1ZFbFFDY2E2V05MdDBFZUVGa2wzVGptYmZjRG9ucnpJeDU2M1pRUytyZkFvaW5nSFhreERlREU0cC9LZk1tcE9QSGplcWlSOWxoSlIxRTMxTTBNNy90NXlZREpmOTVrNFpaMWROTlFJbEd4OHdrdEE4dXNjcFJkOVJydjAwSUYrMGxEY05CZzNiWWNmVkJlOW5leTBwT2JaTDRZTHRPNHNWWFIyOG90ZzJrbFJDbG5sOWJWTFhYQm1OdkhsTE9qNklZM3Q3L1IzVWxCcXVBUEkzaHpHTnh0cFFHblZRME1iWkdPYlBjREZBYTB0Qy9URmF2U0cyQWRHazJZYWpWRFVLSm8vUi9CZnhqaTZ5SWxmNVljbjBMeTBCcC9GdW9TSlJUZjBvUTlsN1ZyYzhTek1ST3NnWkRDYkQvUkZ0MHl3NjM5cnJPYzBDYjJxcTBqSVpXSzREdnNYRnBvL2pCTXhoYTYzVTZ2QkhVVHc4SUFiZXZHaG5ZQUw0bWsvZ0NWZ0kzNUYwTzNDQUJsZDlBVnQ1ZnZES1BvYjdSMmVaNU9jQjIvZ0xFMXVMUzd2U2sxbjE2SlJ3TTFVbWZabFBnVnR4anByMFJQTjYxalc0eCt5S2tjM3gzbDl2Umxud1Z0NWl4Snpyc2tzUllhRUhvWHBlSUhaUjNFMmRwend0SjFjODFra3cvT1poZngyZHlRL2ExQ09ySk1rZmNKV0Q0dHBleHZLb0xSbG5VcG1pK2lneHBrMzhVSEhXMzVTVTFWcloxUzJ6SnhKZUxEdHZQYWl4UmZHSzU4ajdwR1ZnVHI5REVXYTUyRFRSaDZSaDM1Ly9SeEdyVG9nWC9iMGl5Y0Y2dzlGZHlGbC8vcGo1TFV6Zi8yM205WFltUmJyeUxkSmpkNCtTR3lkTkhaSTNKbG5sUE80ZHo3cnd2dFp4KzdvWlpzVWJnWjdkMGV2VUhwK1ZidUJlZi81UHAzQzBXdmZjY0g2WkFmN2ZHMlluQ0tXcW93bmI3aC9kYy9HVktoNkUydnZ2RUJscUdTdThqWmliT25sZVZIOW9ITnBZWEdHZ3ZpNHpxTlI3Uk1ObmhaOTdjb0ZYcTZmZHFxbHFsVUJPUGxBbG5YWXVObWpjSTlzUFpGMWpwZjJRVFI2T1kxMVZ6TVU3MytrWSs1djlDNFYrWFFId1YreUhRdkt3S1A0dG5nUTJjdGZjSDhJK2prK01salcyZlR1WG5DS2ZLTHpkRlNPUlh4MVB4Q3VBMTZWK2RLWTdtZ1FMR2gyVGlyVW5UQ3lvR045bHRyU09iK21HMmpSRWlCRmJGSk8rTkVlVzJwaUlESHc0NkVKUmRYbU1ERkpRcG5BRis0NTA0QjdGNFViZ3E5NmdlWXR2M2RwUDUra0dVRDMzcGdCTmVubWFoTXBpTjRNWXorRGU1US9VeEVBSWJmZHJyMkpTZFVIbE0zTVl4NjlJeHVLL3BvVzZlRGI4Si9FanlwdXhDb0tOa1ArcklpaEpjck5nZWJmN3VHWTBtKy81N0hMMThKejJwR0t4Sy91czBwZWxKQkgyWkJoLzk2MnNxVmhmdFpqNjVkZnZ6eHk5ZDBNKytSYmFwQ09mR3ZxUDlRa0RvWGFVV2dvTytiYnBEcC9oU3JhVGJVMVRqbnN6MG00Ni9VQmJvQWVWeStsb1RWRHY5QzhJM1JYNjBGL3d5ZlRQZWZxR081K2YwRk5NOGVzUGg3aGtKL2g0NjhzTW9tbXk0TFZqcnRTRWN3N2I5UHIrQ3BsSDJoWXhmRCsrZHAyaVluYi83YW5tbnNwOTlza2tId2l2QyttaUhuK0QvQjhDTGVmOFRnTDh4Tm1kNFMrUy9mSnNZNWQ5dVhXNmJFaCtBMmRGczBqVEJMU0xmblRvQVhCMzNhdjkrajd2cngvUmJYOHUrT3pnQ1dwMXFhMXVkVkI4SEIrOTZxTTNCMitodjBrbXZCWXpRcktwTmRFQndzL2tUcDlKRS9VOFZ5djNqdHIySWFNZ1o2SUZRKzRJQ2Q4Uyt2Q1gva3NIOGR5ejhneXVUdWVqUjg0THRxL1pmSGkzekdNejFIYVZ2a2Z6d1czZk5mTGFsVGhRT2Q2bjR1TUJlRHBIMDZwcUViZ21NRk1rWlNEMVM4RFhTU3pDM01tMmRlMEFpYVdkM3VYZWtSYyttb2xFL0hOR1VJam5YSmVSZ0ZlL1BoUE1VdnVnd0NwYU5zZ3Z4cWQyODFZQ3Z0Q1BxMGswbEVodUJZbDV5SE1lM2RDajJQam9zc1UzU0NFY051U2JuV3M4YTh0M0h6NmJpaVhmZDJZMXdnNC9UU0E5MDd1aGN0RnlmVEZ2Y1lSMVYvMkx2aVdjOGo5K200cG5xWFdFVzhSTVpKNm9HeXQvZ2x5ZHpDdk5tRVozdUcxbHp2UDhwVDlSYjQzUkJJK25TODhNb1B4bmtacC84ZTZON1QvZXNjWTRsYzhqMks0YlJnMXJuRGthNno0bGtDbjA0dm5lV2V2d2ZtUjJuRXp0K3Nua3VPRWlsM25QVGNqSndYRlBIcG5oVmxnbjMzUU1uZWxldTc3QzFRWUdhRTRjRHlYczhYT085RmczMjZaMFdaWU44OVVCL09QWTIrNngxU2dVVnZCelVrdGFRbTM4ZURDRzN2c1I2ZkhtS3pNbFZlRDh3TzU4YXNwM1Y4WkxuZisrSTlOMDIvNDlKTGdhWVhXUERwWG5Sa011ZnNnWko0SXVlY2hTKysySXgzTDJ4NExkSlBXL2VnY1M2NjE1SHlhU2N6STRiY0EyMXZGejFrOWFOV2x4L1ZWblN1RHllaTRMbGlQajNxVG5oeDY1K0t6QVB2RTlrUkcrWkI2T0UyUC9iblh5bnFHMTkxTTMzYXpjMm9JZmZBa2VmRERWbjlxTlV0aitpMjNDdGJQYmQ4MXZOa2ZMcG5SWm5ndVhwZ2ZvUUJxWE0xcU05Q2xRdVBCeDU1ajlQN2RKOFhsSW4zMndNVjg5cEh2eVZ2Q2ZsNTl1ckVoVFJveWpNQlBuMGhqWHBSVmJyc0JUTW43ZUtQK3JqN080cHJxM3JSSEo4ZVJaMlpUcWNITnA1MXlFa2pwaTQybXBMelhzcjM2VW5yemtsc2IvNG5KN0hWdHMzLzJMTHA4YWR5cjNmcjlHazNkN1RVL3dmWjRmQ0xQTzZRQUF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113</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2023-02-14T16:10:00Z</dcterms:created>
  <dc:creator>wujianyang</dc:creator>
  <cp:lastModifiedBy> 木建阳</cp:lastModifiedBy>
  <dcterms:modified xsi:type="dcterms:W3CDTF">2023-03-08T15:52:26Z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73F4043C66D36CB668CEEE63C9DB8DC5</vt:lpwstr>
  </property>
</Properties>
</file>