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D7DE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bookmarkStart w:id="0" w:name="_GoBack"/>
      <w:bookmarkEnd w:id="0"/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很多人看了许多书，学了很多知识，但是依然无法掌握正确的投资思想！或许是因为没有一个好的性格，或许是因为忽略了一些投资常识！懂得这些常识与原则，才能更好的理解投资，运用投资。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“得到系统的常识，是一种威力巨大的工具。电脑带来的危险非常多。人们计算的太多，思考的太少。拥有常识不但意味着有能力辨认智慧，也意味着有能力拒绝愚蠢。”～查理.芒格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这里简单总结了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投资的25条常识，以及投资的15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条原则。关于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投资的常识与原则，估计写一本书都不为过，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为了同学们学习方便学习</w:t>
      </w:r>
      <w:r w:rsidR="003E5D8D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，我把最核心最重要的</w:t>
      </w:r>
      <w:r w:rsidR="00061A56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常识和原则总结出来，系统的和同学们分享和强调一下，下面的每条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投资常识投资原则</w:t>
      </w:r>
      <w:r w:rsidR="003E5D8D"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都非常重要，同学们一定要时刻牢记！</w:t>
      </w:r>
    </w:p>
    <w:p w14:paraId="6F272FF8" w14:textId="77777777" w:rsidR="008F68FC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：股票投资的基础是要有“股权思维”。股票即是企业，买股票就是买生意。股票不仅仅是一种可交易的证券，而是一家企业的所有权凭证，每一股股票都代表着所拥有这家企业的一股股权，投资股票其实与投资企业一样，股票即是企业。巴菲特说“买股票就是买生意，要以经营者的眼光来看待股票，而不是交易者。”这就是价值投资最基本的认知，最根本的常识！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2：市场先生。市场只会告诉你交易价格，不会告诉你企业价值，市场并不是一直有效，相反，很多时候市场先生会报出愚蠢的股票价格。“投资者是在与一个叫“市场先生”的人进行交易，每天市场先生都会提出一个他乐意购买或他想卖给你的价格，市场先生的情绪很不稳定，有些日子很乐观报出很高的交易价格，有些日子却相当悲观只报出很低的交易价格。另外市场先生还有一个可爱的特点，他不介意被人冷落，每天都会来提出他的新报价。市场先生对我们有用的是他口袋中的报价，而不是他的智慧，如果市场先生看起来不太正常你就可以忽视他或者利用他这个弱点。但是如果你完全被他控制后果将不堪设想。”格雷厄姆的这段话就是很重要的投资的常识，市场先生只会给你价格，不会告诉你价值。不要相信市场是一直有效的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4D683282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3：波动不是风险。上面提到了“市场先生”会经常的给出愚蠢的市场报价，这个报价有时候会超出所有人的预期或者承受能力，所以股价剧烈波动的情况时有发生，但是将短期波动视为风险是愚蠢的，短期波动并不等于永久损失的风险。风险意味着你若押错了宝，就得赔钱。而相对短时期内的上下波动并不等于永久性损失，因此也不是风险，除非你在市场跌到谷底时陷入恐慌，被损失吓得低价卖出股票，那就真的是“将短期波动变成了永久性损失了。”即使是非常优秀的股票，并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且你以很便宜的价格买入，也会经常的面临短期剧烈下跌，因为市场先生就是这样。明白了“短期波动不是真正风险”这点常识很重要。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常识4：能力圈，不了解的东西不要买，不懂的投资不要做。如果你对一项投资毫无了解，或者知之甚少，那么你如何能够去评估价值呢？又如何知道这笔投资是否划算呢？所以做股票投资，一定要对行业 对企业有一定的了解，对于不了解的投资尽量不要碰，即使表面上看起来多么的诱人。当然，所谓了解，不是非要成为某一行业的专家，更不需要成为所有行业的专家，你只需要评估你能力范围内的公司就可以了。其实我们每个人，通过经验或者学习，已经建立对世界某些经常接触的领域有用的知识，有些简单的领域我们大多数人都能理解或者学会理解。至于那些复杂的领域，难以看懂的行业，远离就好。呆在自己的能力圈内投资，这个很重要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316670FB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常识5：安全边际。投资价值＝价值 与 价格 的差距。而不仅仅是价值，也不仅仅是价格。很多人过度关注价值，认为只要买入高价值的优秀企业就是价值投资，即使再贵的价格他也敢买。还有很多人单单依据“看起来价格很低"就做出买入决策，其实这两者都不是价值投资。真正的价值投资是依据“价值与价格两者的差距”行事，而不仅仅是其中的一条。当股票价格大幅低于企业价值的时候，才真正有了安全边际，才真正具备投资价值，才是真正的价值投资。安全边际这一概念是价值投资的核心！（适当的保守评估企业价值，也能从另一方面提高估值的安全边际）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6：钟摆理论，物极必反。涨的太贵，大概率会跌。跌的太便宜，大概率会涨。无论是整体市场还是个股，都是如此。霍华德马克斯：“股票市场的波动类似于钟摆的运动。虽然中间点最能说明钟摆的平均位置，但实际上钟摆停留在那里的时候非常短暂。相反，钟摆几乎始终朝着一个端点或者相反的端点摆动。但是，只要摆动到接近极端端点时，钟摆迟早必定会返回中点。事实上，正是向端点运动本身为回摆提供了动力。我们能够肯定的事情之一是：极端市场行为会发生逆转！”物极必反，相信钟摆将朝着一个方向永远摆动（永远下跌或永远上涨），或者相信钟摆会永远停留在端点（永远熊市或永远牛市）的人，最终将损失惨重；了解钟摆行为的人则将受益无穷。低估的东西不会永远下跌，高估的东西也不会永远上涨，钟摆向一个方向摆的太高，迟早会向回摆动，价值迟早会回归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42091929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常识7：趋势效应。高估的东西还在涨，低估的东西还在跌，这或许只是短暂的趋势效应。理解了上面的钟摆理论，还应该了解另一个常识，就是趋势效应。因为即使市场极度高估或者极度低估的时候，情况也不会立刻反转，因为趋势一旦形成，会有一定的惯性运动，有时候上涨趋势或者下跌趋势会持续的时间比较长。但这不代表不会反转，而是不会立刻反转。明白趋势效应这个常识有助于正确理解钟摆理论。有时候一只股票（或者整个市场）涨到非常非常贵的时候，却貌似还在一直涨。相反的有时候一只股票（或者整个市场）跌到非常非常便宜的时候，却貌似还在继续跌。这不是钟摆理论没有效，而是趋势效应会持续一段时间而已。没人能够预测何时会反转，但是极度高估或者极度低估的情况最终一定会反转。所以投资者不能被趋势的惯性迷失了双眼！不要认为低估的东西会永远低估，也不要认为高估的东西还会涨到天上去，或许只是趋势效应在作怪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2171AC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常识8：短期股价涨跌不可预测，长期企业价值有迹可循，最终决定股票价格的主要因素就是企业价值。影响短期股票价格的因素很多，短期涨跌很多时候都与企业价值无关，更多的受市场情绪 投资者偏好 短期消息等因素影响。而企业价值长期看则是有迹可循的，对企业各方面的深入分析都有助于评估企业价值。长期来看，一家优秀的业绩越来越好的企业，未来的价值也必定越来越高，未来的股价也必然表现不错，最终决定股票价格的主要因素还是企业价值。所以投资者应该把精力放在企业上面，而不是盯着股价。巴菲特说的“盯着比赛，而不是记分牌”就是这个道理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B6B18CF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9：忽略短期，注重长期。短期业绩或者消息对于企业股价的影响远远胜过长期。格雷厄姆说：“企业短期业绩（或消息）对股价的影响，远远超过长期。”比如一家过去五年平均利润增幅20%的企业，但在最近一年业绩增速5%，短期股价表现往往会很差。另一家在过去五年平均利润增幅5%的企业，但在最近一年业绩增速50%，短期股价表现往往会很好。投资者总是放大短期业绩的影响，忽略长期业绩的影响。行情不好的时候，低于预期的业绩或者一些利空消息会被放大，使股价跌的更狠。行情好的时候，超预期的业绩或者一些好消息又会被过度解读，涨的更高。大多数投资者都非常注重短期，而忽略了长期，这是事实。实际上，企业短期业绩什么也证明不了。正如短期股价走势不代表企业真实价值一样，企业短期的业绩也并不能代表真实的企业价值。所以投资者应该更加的注重企业长期的表现，至少连续看五年以上，不能按短期股价涨跌论成败，也不能按短期企业业绩论好坏。好公司不可能因为一份低于预期的财报就变得很差，坏公司也不可能因为一份理想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的财报而从此变好。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56A3B934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10：时间是优秀企业的朋友，垃圾企业的敌人。优秀的企业随着时间的推移，利润会越来越多。而垃圾企业随着时间的推移，则会越来越差。不要相信一家长期平庸的企业会突然变好，在投资领域，乌鸦变凤凰的事情很少发生。一家优秀的企业即使面临短期困境，往往也能顺利度过。而那些长期比较差的企业往往是一个困境接着一个困境的无法自拔，用巴菲特的话说就是：“厨房里不会只有一只蟑螂”。所以投资就要选那些优秀的企业，排除掉那些垃圾企业，这也是投资最基本的常识之一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  <w:t>常识11：企业分析中的二八法则。塞思.卡拉曼在《安全边际》一书中说：“即使是一名投资者能够知道某公司的所有信息，也并不一定就能够从中赢利。这并不是说基本面分析没有用。基本面分析肯定有用！但信息通常遵循80/20原则，最初80%的信息可以在最初的20%的时间内获得。彻底的基本面分析会降低边际回报。”巴菲特也说过：“投资并不一定非要成为某一行业的专家。只要对所投企业有足以制定投资决策的认识就够了！”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6204F168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12：市场中的721定律。股票市场永远都是少数人赚钱的地方，一个普遍的说法是七人赔钱，两人保本，一人赚钱，虽然这个说法不一定准确，但是股市中确实是最终只会是少数人赚钱，这个道理不难理解。但是一个很有意思的现象却是：80%的司机认为自己的开车水平是高于平均水平的。而在股市中，也有80%的投资者认为自己的投资水平是高于平均水平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72AE03BC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13：逆向思维。别人疯狂的时候你应该恐惧，别人恐惧的时候你才应该疯狂。你不能期待自己和大众有着同样的想法、做着同样的投资决策，还期望自己会胜出。正如上面那个721法则，如果你和大多数人一样的想法、一样的思维、一样的决策，那么你大概率会成为那70%的亏损者。所以期望跟随人群而赚钱，那是不可能的，否则人人都发财了。所以成功的投资者都是独立思考 逆向思维的人。当然，逆向思维也不光是单纯的逆人群而动，而是说要有第二层思维，比如：人人都认为好的，人人都追捧的，价格往往很高，也就没那么好了。人人都认为差的，人人避之不及的，价格往往很低，也许没那么差。这里的逆向思维重要的不是逆向，而是独立思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lastRenderedPageBreak/>
        <w:t>考 坚持己见 不随波逐流的定力与决心。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18D245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14：投机是赚不到钱的。马克.吐温说过：“一个人的一生在两种情况下他不应该去投机：当他输不起的时候，还有当他输得起的时候。”正是这样，理解投资和投机之间的区别是取得投资成功的重要的一步。投资者在衡量股票的价格与他们估计的价值之后做出买卖决策。他们会买进那些回报与风险相比看起来有吸引力的股票，同时卖出那些回报不能再抵御风险的股票。投机者则根据股票价格下一步会上涨还是会下跌的预测来买卖股票。他们对价格涨跌的预测不是基于企业基本面，而是基于对他人买卖行为的揣测。他们将股票看成是可以被反复换手的纸张，通常对投资的基本理念一无所知或者漠不关心。他们买入股票是因为这些股票的市场表现好，反之则卖出。这就像是在赌场的赌徒一样，更多的是靠运气，长久赚钱是不可能的。投机更像是赌博，对于一些表面看似获利高的事情过度追捧，频繁买进卖出，期望赚快钱，而不管胜率赔率是否真的对自己有利。而投资则相反，投资只对那些胜率和赔率对自己有利的投资感兴趣，不然宁愿等待。</w:t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br/>
      </w:r>
    </w:p>
    <w:p w14:paraId="55B39467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 w:hint="eastAsia"/>
          <w:color w:val="333333"/>
          <w:spacing w:val="8"/>
          <w:shd w:val="clear" w:color="auto" w:fill="FFFFFF"/>
        </w:rPr>
        <w:t>常识15：越是频繁交易，亏损的概率越高。有一个形象的例子：频繁交易就好比是拿着一块肥皂，频繁的放进水里，再捞出来，再放进去，再捞出来，结果会是什么呢？肥皂没了，水肥了！ 这个摩擦成本是巨大的，并且你投注的次数太多，投注的质量就必然下降，哪有那么多好机会供你频繁的换来换去，况且，没人能预测短期价格走势。频繁交易只能肥了券商，坑了自己。有人做过统计，假如一万元本金每天全仓交易一次，全年下来交易费用再加上各种税费等至少需要两万，如何还能赚钱呢？我不知道这个计算是否准确，但是我知道这个思路是正确的，那就是频繁交易即扩大成本损失，又让投资质量下降，最重要的还会使心态变坏！</w:t>
      </w:r>
    </w:p>
    <w:p w14:paraId="655105D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7059DB73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常识16：远离市场，你离市场越近，受市场情绪影响就越严重！股票价格每天变来变去，各种真消息 假消息漫天飞舞，很容易影响投资者的心态。市场上90%的消息都是噪音，往往股价跌的很便宜的时候市场中全是悲观看空的声音，而股价涨的很贵的时候市场中又全是乐观看多的声音。你离市场越近，盯盘的时间越多，就越是无法正确理性的看待市场，情绪波动越大，犯错的几率也就越高。所以尽量远离市场，尽量少看盘，才能尽量避免情绪剧烈波动。巴菲特远离华尔街，住在偏僻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t>的奥马哈小镇，并且办公司连电脑都不安装，其实是有道理的。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4244BC85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常识17：从众心理很普遍，也很流行，但是市场越是一致的时候就越是危险。所以人多的地方不要去。这个常识与”逆向思维“遥相呼应。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620109F7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常识18：一次50%的亏损，需要下次的100%盈利才能弥补。所以巴菲特说他从老师格雷厄姆那里学到最重要的一条就是：第一 不要亏损，第二 永远记住第一条。所以投资之前要尽量慎之又慎，多看 多想 多研究 少动。只有当难得一见的有利好球出现的时候，当有着足够安全边际的时候才出手。当然，这里的亏损指的是永久性损失，而不是短期波动，可参见前面的”波动不是风险“。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CE825CA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19：正视风险。投资的风险无处不在，股票投资没有什么绝对的100%的安全。有些风险看得见，有些风险看不见。所以投资者要做到尽量避开看得见的风险，尽量思考有哪些是可能的看不见的风险。当然，无论如何，股票投资不可能做到零风险，黑天鹅的可能永远存在，但是投资者要永远正视风险的存在。正如上面提到的安全边际，就是很好的为看不见的潜在风险而设的安全垫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0FEA7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常识20：重视运气，在股票投资中，运气成分永远存在。越是短期，运气成分所占比重越大。所以不要因为三两年的业绩好就沾沾自喜 骄傲自满，也不要因为三两年投资业绩不理想就垂头丧气 怨天尤人。有时候一笔错误的投资在短期却带来的理想的回报，而一笔正确的投资在短期却得到了糟糕的结果。即使是长期，运气成分也始终存在，确实有连续掷二十次硬币都是正面的可能（那是极端例子）。有一个手拿火把安全穿越弹药库的傻瓜，他自己感觉很良好，但实际上不是他多么的厉害，只是幸运而已。所以，投资尽量多想想运气成分对投资很有帮助。也许一些投机赌博者短期运气很好，赚了很多钱。但是长时间内，更多的是靠实力，而不是运气。不过有着价值投资思维的人长期的运气也不会太差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45F44CE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21：一鸟在手，胜过百鸟在林。古希腊《伊索寓言》中的谚语。意指人不应为了追求另一个“不确定能否得到”的东西，而放弃已经到手的东西。用在股票投资中就是，企业的真金白银的盈利才是最实际，那些光有伟大前景却没有真实盈利的企业，即使看起来未来再美好，也最好不要投。伟大的前景如果没有真实的利润最为基础，价值投资者是不应该感兴趣的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65DF712B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常识22：杠杆不会提高你的胜率。融资加杠杆只会放大你的收益或者放大你的亏损，不会提高你的胜率，但是却会使你承担满盘皆输的爆仓风险，还要支付利息。所以投资尽量不要使用杠杆。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480572C3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23：长期持有不等于永远不卖，集中投资不等于非要集中买一只股票，分散投资也不是为了分散而分散。长期持有没有错，但是当股价远远高于价值，高估的离谱，透支了未来若干年的潜在收益的时候，如果还不卖出，不但要承担高估下跌的风险，还会承担时间成本的风险，这个道理不难理解。集中买一只非常优秀、也非常低估的股票，在价值投资的思维看来也没有错，但是你必须要考虑到”未知风险出现的可能“，也可以称为黑天鹅出现的可能，有时候运气就是喜欢和你开玩笑，所以谨慎一点没什么不好。分散投资也不是不好，只是不要过度分散，不要刻意为了分散到不同行业而分散，过度分散一是你没有那么多精力去分析正确很多行业很多股票，二是买股票最主要的还是以企业是否低估到值得买入为基准，而不是为了分散而乱买一些不怎么低估的股票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常识24：很多人总喜欢把简单的问题复杂化，而把另一些复杂的问题想的过于简单。一位朋友讲的玩笑小故事很好的解释了前者：“说他加入了一个博士群，然后有一天一个人问到从高空中一滴水砸到人会不会把人砸死，或者砸伤？然后群里突然热闹起来，各种公式、各种假设、各种定理、重力 阻力 速度等计算一个多小时....最后他看不下去说了一句，你们没淋过雨吗？没一会，这个朋友被提出了群。”虽然故事有点可笑，但实际上股市中确实有很多这样的人，总喜欢把简单的常识问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lastRenderedPageBreak/>
        <w:t>题复杂化，好像太过简单的东西就一定没有效。。。另一个问题更加普遍，许多投资者企图发现一个简单并且容易成功的投资规则。人们的本性总想找寻解决问题的最简单办法，而不论问题有多复杂。所以有些投资者简单的以为只要低市盈率的股票就是低估的，或者简单的认为业绩增速高的企业就是值得买入的。实际上投资需要考虑的因素很多，投资是一个先从复杂的分析，再到深入的了解，而后再到简单的估值的过程。大师们讲的一眼胖瘦没有表面看起来那么简单。但是当你了解企业之后，估值反而没那么复杂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14106B26" w14:textId="77777777" w:rsidR="00F53C7F" w:rsidRPr="001053A9" w:rsidRDefault="00F53C7F" w:rsidP="001053A9">
      <w:pPr>
        <w:rPr>
          <w:rFonts w:ascii="微软雅黑" w:hAnsi="微软雅黑"/>
          <w:color w:val="333333"/>
          <w:spacing w:val="8"/>
          <w:shd w:val="clear" w:color="auto" w:fill="FFFFFF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常识25：不懂常识、情绪不稳、不够理性、没有耐心，比其它危害更大！即使学习了很多如何挑选好行业、如何挑选好企业、如何估值之后，但是不懂常识、不够理性、没有耐心，依然做不好投资！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</w:p>
    <w:p w14:paraId="54EB4F25" w14:textId="77777777" w:rsidR="00F53C7F" w:rsidRDefault="00F53C7F" w:rsidP="001053A9">
      <w:pPr>
        <w:rPr>
          <w:rFonts w:ascii="微软雅黑" w:hAnsi="微软雅黑"/>
          <w:color w:val="333333"/>
          <w:spacing w:val="8"/>
          <w:sz w:val="26"/>
          <w:szCs w:val="26"/>
        </w:rPr>
      </w:pP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t>上面说了25条投资常识，暂时也就想到这么多。实际上投资的常识非常之多，写一本书都不为过，所以这里不可能写的很全。另外关于投资的原则其实也包含在了这些常识里面。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投资的一些基本原则是什么？</w:t>
      </w:r>
      <w:r w:rsidRPr="001053A9">
        <w:rPr>
          <w:rFonts w:ascii="微软雅黑" w:hAnsi="微软雅黑"/>
          <w:color w:val="333333"/>
          <w:spacing w:val="8"/>
          <w:shd w:val="clear" w:color="auto" w:fill="FFFFFF"/>
        </w:rPr>
        <w:br/>
        <w:t>最基本的：1投资要有股权思维。2投资要正确看待市场。3投资要有安全边际。4不懂的东西不要投。5投资要有逆向思维。6投资只选那些优秀的企业。7买好企业 更要买的便宜。8先检查风险 而后再考虑收益。9投资要注重长期 而非短期。10不预测市场价格走势。11不要频繁交易。12远离投机赌博。13不使用杠杆 也不做空。14不要过度关注市场。15投资要避免情绪剧烈波动，尽量保持独立思考，客观理性有耐心</w:t>
      </w:r>
      <w:r w:rsidRPr="00F53C7F">
        <w:rPr>
          <w:rFonts w:ascii="微软雅黑" w:hAnsi="微软雅黑"/>
          <w:color w:val="333333"/>
          <w:spacing w:val="8"/>
          <w:sz w:val="26"/>
          <w:szCs w:val="26"/>
        </w:rPr>
        <w:t>。</w:t>
      </w:r>
      <w:r w:rsidRPr="00F53C7F">
        <w:rPr>
          <w:rFonts w:ascii="微软雅黑" w:hAnsi="微软雅黑"/>
          <w:color w:val="333333"/>
          <w:spacing w:val="8"/>
          <w:sz w:val="26"/>
          <w:szCs w:val="26"/>
        </w:rPr>
        <w:br/>
      </w:r>
    </w:p>
    <w:p w14:paraId="62481D13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CD5D" w14:textId="77777777" w:rsidR="00540D4D" w:rsidRDefault="00540D4D" w:rsidP="009C231E">
      <w:pPr>
        <w:spacing w:after="0"/>
      </w:pPr>
      <w:r>
        <w:separator/>
      </w:r>
    </w:p>
  </w:endnote>
  <w:endnote w:type="continuationSeparator" w:id="0">
    <w:p w14:paraId="40708DC2" w14:textId="77777777" w:rsidR="00540D4D" w:rsidRDefault="00540D4D" w:rsidP="009C2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173C" w14:textId="77777777" w:rsidR="00540D4D" w:rsidRDefault="00540D4D" w:rsidP="009C231E">
      <w:pPr>
        <w:spacing w:after="0"/>
      </w:pPr>
      <w:r>
        <w:separator/>
      </w:r>
    </w:p>
  </w:footnote>
  <w:footnote w:type="continuationSeparator" w:id="0">
    <w:p w14:paraId="6EC1BC16" w14:textId="77777777" w:rsidR="00540D4D" w:rsidRDefault="00540D4D" w:rsidP="009C23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61A56"/>
    <w:rsid w:val="001053A9"/>
    <w:rsid w:val="0015665C"/>
    <w:rsid w:val="00323B43"/>
    <w:rsid w:val="00386558"/>
    <w:rsid w:val="003D37D8"/>
    <w:rsid w:val="003E5D8D"/>
    <w:rsid w:val="00426133"/>
    <w:rsid w:val="004358AB"/>
    <w:rsid w:val="00540D4D"/>
    <w:rsid w:val="008501E6"/>
    <w:rsid w:val="00890283"/>
    <w:rsid w:val="008B7726"/>
    <w:rsid w:val="008F68FC"/>
    <w:rsid w:val="009C231E"/>
    <w:rsid w:val="00D31D50"/>
    <w:rsid w:val="00F53C7F"/>
    <w:rsid w:val="00F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07DF"/>
  <w15:docId w15:val="{F45F4141-D2CC-43E5-AFBA-9BE023C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C7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C23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231E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23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23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xia tian</cp:lastModifiedBy>
  <cp:revision>2</cp:revision>
  <dcterms:created xsi:type="dcterms:W3CDTF">2020-03-11T08:28:00Z</dcterms:created>
  <dcterms:modified xsi:type="dcterms:W3CDTF">2020-03-11T08:28:00Z</dcterms:modified>
</cp:coreProperties>
</file>