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FB6" w:rsidRDefault="00085FB6">
      <w:bookmarkStart w:id="0" w:name="_GoBack"/>
      <w:bookmarkEnd w:id="0"/>
      <w:r>
        <w:rPr>
          <w:rFonts w:hint="eastAsia"/>
        </w:rPr>
        <w:t>Exa</w:t>
      </w:r>
      <w:r>
        <w:t>m Paper 2016:</w:t>
      </w:r>
    </w:p>
    <w:p w:rsidR="00085FB6" w:rsidRPr="00C771DC" w:rsidRDefault="00085FB6" w:rsidP="00C771DC">
      <w:pPr>
        <w:rPr>
          <w:sz w:val="16"/>
        </w:rPr>
      </w:pPr>
      <w:r>
        <w:rPr>
          <w:noProof/>
          <w:lang w:val="en-IE"/>
        </w:rPr>
        <w:drawing>
          <wp:inline distT="0" distB="0" distL="0" distR="0" wp14:anchorId="223A7B85" wp14:editId="6CA4A460">
            <wp:extent cx="5274310" cy="400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B6" w:rsidRDefault="000C54FF" w:rsidP="00085FB6">
      <w:pPr>
        <w:rPr>
          <w:sz w:val="20"/>
        </w:rPr>
      </w:pPr>
      <w:r>
        <w:rPr>
          <w:rFonts w:hint="eastAsia"/>
          <w:sz w:val="20"/>
        </w:rPr>
        <w:t xml:space="preserve">Trojan horse: </w:t>
      </w:r>
      <w:r>
        <w:rPr>
          <w:sz w:val="20"/>
        </w:rPr>
        <w:t>program with hidden side-effects, when run performs some additional task. Used to propagate a virus/worm or install a backdoor. Simply to destroy data.</w:t>
      </w:r>
    </w:p>
    <w:p w:rsidR="000C54FF" w:rsidRDefault="000C54FF" w:rsidP="00085FB6">
      <w:pPr>
        <w:rPr>
          <w:sz w:val="20"/>
        </w:rPr>
      </w:pPr>
      <w:r>
        <w:rPr>
          <w:sz w:val="20"/>
        </w:rPr>
        <w:t>Virus: infects programs. Modifying them include a copy of the virus. Specific to operating system and hardware.</w:t>
      </w:r>
    </w:p>
    <w:p w:rsidR="0045018D" w:rsidRDefault="000C54FF" w:rsidP="00085FB6">
      <w:pPr>
        <w:rPr>
          <w:sz w:val="20"/>
        </w:rPr>
      </w:pPr>
      <w:r>
        <w:rPr>
          <w:sz w:val="20"/>
        </w:rPr>
        <w:t>Worm:</w:t>
      </w:r>
      <w:r w:rsidR="0045018D">
        <w:rPr>
          <w:sz w:val="20"/>
        </w:rPr>
        <w:t xml:space="preserve"> replicating program that propagates over net: email, remote exec, login.</w:t>
      </w:r>
      <w:r w:rsidR="0045018D">
        <w:rPr>
          <w:rFonts w:hint="eastAsia"/>
          <w:sz w:val="20"/>
        </w:rPr>
        <w:t xml:space="preserve"> </w:t>
      </w:r>
      <w:r w:rsidR="0045018D">
        <w:rPr>
          <w:sz w:val="20"/>
        </w:rPr>
        <w:t>May disguise itself as a system process.</w:t>
      </w:r>
    </w:p>
    <w:p w:rsidR="0045018D" w:rsidRDefault="00047A70" w:rsidP="00085FB6">
      <w:pPr>
        <w:rPr>
          <w:sz w:val="20"/>
        </w:rPr>
      </w:pPr>
      <w:r>
        <w:rPr>
          <w:noProof/>
          <w:lang w:val="en-IE"/>
        </w:rPr>
        <w:drawing>
          <wp:inline distT="0" distB="0" distL="0" distR="0" wp14:anchorId="3B7F70CC" wp14:editId="03407EFB">
            <wp:extent cx="5274310" cy="617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FF" w:rsidRDefault="00AE01F5" w:rsidP="00085FB6">
      <w:pPr>
        <w:rPr>
          <w:sz w:val="20"/>
        </w:rPr>
      </w:pPr>
      <w:r>
        <w:rPr>
          <w:noProof/>
          <w:lang w:val="en-IE"/>
        </w:rPr>
        <w:drawing>
          <wp:inline distT="0" distB="0" distL="0" distR="0" wp14:anchorId="3CACBDCA" wp14:editId="35CB90D1">
            <wp:extent cx="4180952" cy="447619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F5" w:rsidRDefault="00C63435" w:rsidP="00085FB6">
      <w:pPr>
        <w:rPr>
          <w:sz w:val="20"/>
        </w:rPr>
      </w:pPr>
      <w:r>
        <w:rPr>
          <w:noProof/>
          <w:lang w:val="en-IE"/>
        </w:rPr>
        <w:lastRenderedPageBreak/>
        <w:drawing>
          <wp:inline distT="0" distB="0" distL="0" distR="0" wp14:anchorId="2D2DA819" wp14:editId="0D7EF69D">
            <wp:extent cx="5274310" cy="1811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35" w:rsidRDefault="00C63435" w:rsidP="00085FB6">
      <w:pPr>
        <w:rPr>
          <w:sz w:val="20"/>
        </w:rPr>
      </w:pPr>
      <w:r>
        <w:rPr>
          <w:noProof/>
          <w:lang w:val="en-IE"/>
        </w:rPr>
        <w:drawing>
          <wp:inline distT="0" distB="0" distL="0" distR="0" wp14:anchorId="597A17D7" wp14:editId="540A347E">
            <wp:extent cx="5274310" cy="551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35" w:rsidRPr="00C63435" w:rsidRDefault="00C63435" w:rsidP="00C63435">
      <w:pPr>
        <w:pStyle w:val="ListParagraph"/>
        <w:numPr>
          <w:ilvl w:val="0"/>
          <w:numId w:val="2"/>
        </w:numPr>
        <w:ind w:firstLineChars="0"/>
        <w:rPr>
          <w:sz w:val="20"/>
        </w:rPr>
      </w:pPr>
      <w:r w:rsidRPr="00C63435">
        <w:rPr>
          <w:rFonts w:hint="eastAsia"/>
          <w:sz w:val="20"/>
        </w:rPr>
        <w:t>baiting</w:t>
      </w:r>
    </w:p>
    <w:p w:rsidR="00C63435" w:rsidRDefault="00C63435" w:rsidP="00C63435">
      <w:pPr>
        <w:pStyle w:val="ListParagraph"/>
        <w:numPr>
          <w:ilvl w:val="0"/>
          <w:numId w:val="2"/>
        </w:numPr>
        <w:ind w:firstLineChars="0"/>
        <w:rPr>
          <w:sz w:val="20"/>
        </w:rPr>
      </w:pPr>
      <w:r>
        <w:rPr>
          <w:rFonts w:hint="eastAsia"/>
          <w:sz w:val="20"/>
        </w:rPr>
        <w:t>scareware</w:t>
      </w:r>
    </w:p>
    <w:p w:rsidR="00C63435" w:rsidRDefault="00C63435" w:rsidP="00C63435">
      <w:pPr>
        <w:pStyle w:val="ListParagraph"/>
        <w:numPr>
          <w:ilvl w:val="0"/>
          <w:numId w:val="2"/>
        </w:numPr>
        <w:ind w:firstLineChars="0"/>
        <w:rPr>
          <w:sz w:val="20"/>
        </w:rPr>
      </w:pPr>
      <w:r>
        <w:rPr>
          <w:sz w:val="20"/>
        </w:rPr>
        <w:t>phishing</w:t>
      </w:r>
    </w:p>
    <w:p w:rsidR="00C63435" w:rsidRDefault="00C63435" w:rsidP="00C63435">
      <w:pPr>
        <w:pStyle w:val="ListParagraph"/>
        <w:numPr>
          <w:ilvl w:val="0"/>
          <w:numId w:val="2"/>
        </w:numPr>
        <w:ind w:firstLineChars="0"/>
        <w:rPr>
          <w:sz w:val="20"/>
        </w:rPr>
      </w:pPr>
      <w:r>
        <w:rPr>
          <w:sz w:val="20"/>
        </w:rPr>
        <w:t>spear phishing</w:t>
      </w:r>
    </w:p>
    <w:p w:rsidR="00C63435" w:rsidRDefault="00C63435" w:rsidP="00C63435">
      <w:pPr>
        <w:rPr>
          <w:sz w:val="20"/>
        </w:rPr>
      </w:pPr>
      <w:r>
        <w:rPr>
          <w:noProof/>
          <w:lang w:val="en-IE"/>
        </w:rPr>
        <w:drawing>
          <wp:inline distT="0" distB="0" distL="0" distR="0" wp14:anchorId="53A8186A" wp14:editId="22004820">
            <wp:extent cx="5274310" cy="2406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35" w:rsidRPr="00C63435" w:rsidRDefault="00C63435" w:rsidP="00C63435">
      <w:pPr>
        <w:rPr>
          <w:sz w:val="20"/>
        </w:rPr>
      </w:pPr>
      <w:r>
        <w:rPr>
          <w:rFonts w:hint="eastAsia"/>
          <w:sz w:val="20"/>
        </w:rPr>
        <w:t>2017 Question 1</w:t>
      </w:r>
      <w:r>
        <w:rPr>
          <w:sz w:val="20"/>
        </w:rPr>
        <w:t xml:space="preserve"> a</w:t>
      </w:r>
    </w:p>
    <w:p w:rsidR="00C63435" w:rsidRDefault="00C63435" w:rsidP="00C63435">
      <w:pPr>
        <w:rPr>
          <w:sz w:val="20"/>
        </w:rPr>
      </w:pPr>
      <w:r>
        <w:rPr>
          <w:noProof/>
          <w:lang w:val="en-IE"/>
        </w:rPr>
        <w:drawing>
          <wp:inline distT="0" distB="0" distL="0" distR="0" wp14:anchorId="32187C12" wp14:editId="27454F99">
            <wp:extent cx="5274310" cy="424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35" w:rsidRDefault="009D0421" w:rsidP="00C63435">
      <w:pPr>
        <w:rPr>
          <w:sz w:val="20"/>
        </w:rPr>
      </w:pPr>
      <w:r>
        <w:rPr>
          <w:rFonts w:hint="eastAsia"/>
          <w:sz w:val="20"/>
        </w:rPr>
        <w:t>2017 Question 2</w:t>
      </w:r>
      <w:r w:rsidR="00C63435">
        <w:rPr>
          <w:rFonts w:hint="eastAsia"/>
          <w:sz w:val="20"/>
        </w:rPr>
        <w:t xml:space="preserve"> c</w:t>
      </w:r>
    </w:p>
    <w:p w:rsidR="00C63435" w:rsidRDefault="00C63435" w:rsidP="00C63435">
      <w:pPr>
        <w:rPr>
          <w:sz w:val="20"/>
        </w:rPr>
      </w:pPr>
      <w:r>
        <w:rPr>
          <w:noProof/>
          <w:lang w:val="en-IE"/>
        </w:rPr>
        <w:drawing>
          <wp:inline distT="0" distB="0" distL="0" distR="0" wp14:anchorId="32113317" wp14:editId="79A8C4AE">
            <wp:extent cx="5274310" cy="190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35" w:rsidRDefault="00B86C85" w:rsidP="00C63435">
      <w:pPr>
        <w:rPr>
          <w:sz w:val="20"/>
        </w:rPr>
      </w:pPr>
      <w:r w:rsidRPr="00B86C85">
        <w:rPr>
          <w:sz w:val="20"/>
        </w:rPr>
        <w:t>Google hacking is the use of a search engine, such as Google, to locate a security vulnerability on the Internet.</w:t>
      </w:r>
    </w:p>
    <w:p w:rsidR="00B86C85" w:rsidRDefault="00B86C85" w:rsidP="00C63435">
      <w:pPr>
        <w:rPr>
          <w:sz w:val="20"/>
        </w:rPr>
      </w:pPr>
      <w:r>
        <w:rPr>
          <w:noProof/>
          <w:lang w:val="en-IE"/>
        </w:rPr>
        <w:drawing>
          <wp:inline distT="0" distB="0" distL="0" distR="0" wp14:anchorId="6A4A6B57" wp14:editId="1C47E8E6">
            <wp:extent cx="5274310" cy="256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85" w:rsidRDefault="00084E21" w:rsidP="00084E21">
      <w:pPr>
        <w:pStyle w:val="ListParagraph"/>
        <w:numPr>
          <w:ilvl w:val="0"/>
          <w:numId w:val="3"/>
        </w:numPr>
        <w:ind w:firstLineChars="0"/>
        <w:rPr>
          <w:sz w:val="20"/>
        </w:rPr>
      </w:pPr>
      <w:r>
        <w:rPr>
          <w:rFonts w:hint="eastAsia"/>
          <w:sz w:val="20"/>
        </w:rPr>
        <w:t>change your passwords</w:t>
      </w:r>
    </w:p>
    <w:p w:rsidR="00084E21" w:rsidRDefault="00084E21" w:rsidP="00084E21">
      <w:pPr>
        <w:pStyle w:val="ListParagraph"/>
        <w:numPr>
          <w:ilvl w:val="0"/>
          <w:numId w:val="3"/>
        </w:numPr>
        <w:ind w:firstLineChars="0"/>
        <w:rPr>
          <w:sz w:val="20"/>
        </w:rPr>
      </w:pPr>
      <w:r>
        <w:rPr>
          <w:sz w:val="20"/>
        </w:rPr>
        <w:t>use a password manager</w:t>
      </w:r>
    </w:p>
    <w:p w:rsidR="00084E21" w:rsidRDefault="00084E21" w:rsidP="00084E21">
      <w:pPr>
        <w:pStyle w:val="ListParagraph"/>
        <w:numPr>
          <w:ilvl w:val="0"/>
          <w:numId w:val="3"/>
        </w:numPr>
        <w:ind w:firstLineChars="0"/>
        <w:rPr>
          <w:sz w:val="20"/>
        </w:rPr>
      </w:pPr>
      <w:r>
        <w:rPr>
          <w:sz w:val="20"/>
        </w:rPr>
        <w:t>delete any unused accounts</w:t>
      </w:r>
    </w:p>
    <w:p w:rsidR="00084E21" w:rsidRDefault="00084E21" w:rsidP="00084E21">
      <w:pPr>
        <w:pStyle w:val="ListParagraph"/>
        <w:numPr>
          <w:ilvl w:val="0"/>
          <w:numId w:val="3"/>
        </w:numPr>
        <w:ind w:firstLineChars="0"/>
        <w:rPr>
          <w:sz w:val="20"/>
        </w:rPr>
      </w:pPr>
      <w:r>
        <w:rPr>
          <w:sz w:val="20"/>
        </w:rPr>
        <w:t>enable two-factor authentication</w:t>
      </w:r>
    </w:p>
    <w:p w:rsidR="00084E21" w:rsidRDefault="00084E21" w:rsidP="00084E21">
      <w:pPr>
        <w:pStyle w:val="ListParagraph"/>
        <w:numPr>
          <w:ilvl w:val="0"/>
          <w:numId w:val="3"/>
        </w:numPr>
        <w:ind w:firstLineChars="0"/>
        <w:rPr>
          <w:sz w:val="20"/>
        </w:rPr>
      </w:pPr>
      <w:r>
        <w:rPr>
          <w:sz w:val="20"/>
        </w:rPr>
        <w:t>keep software up to date</w:t>
      </w:r>
    </w:p>
    <w:p w:rsidR="00084E21" w:rsidRPr="00084E21" w:rsidRDefault="00084E21" w:rsidP="00084E21">
      <w:pPr>
        <w:pStyle w:val="ListParagraph"/>
        <w:numPr>
          <w:ilvl w:val="0"/>
          <w:numId w:val="3"/>
        </w:numPr>
        <w:ind w:firstLineChars="0"/>
        <w:rPr>
          <w:sz w:val="20"/>
        </w:rPr>
      </w:pPr>
      <w:r>
        <w:rPr>
          <w:sz w:val="20"/>
        </w:rPr>
        <w:t>training to identify phishing and spear phishing attacks</w:t>
      </w:r>
    </w:p>
    <w:p w:rsidR="00B86C85" w:rsidRDefault="00B27D06" w:rsidP="00C63435">
      <w:pPr>
        <w:rPr>
          <w:sz w:val="20"/>
        </w:rPr>
      </w:pPr>
      <w:r>
        <w:rPr>
          <w:noProof/>
        </w:rPr>
        <w:t>n</w:t>
      </w:r>
      <w:r w:rsidR="00B86C85">
        <w:rPr>
          <w:noProof/>
          <w:lang w:val="en-IE"/>
        </w:rPr>
        <w:drawing>
          <wp:inline distT="0" distB="0" distL="0" distR="0" wp14:anchorId="5626C626" wp14:editId="4B29A29B">
            <wp:extent cx="5274310" cy="408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21" w:rsidRDefault="009D0421" w:rsidP="00C63435">
      <w:pPr>
        <w:rPr>
          <w:sz w:val="20"/>
        </w:rPr>
      </w:pPr>
      <w:r>
        <w:rPr>
          <w:noProof/>
          <w:lang w:val="en-IE"/>
        </w:rPr>
        <w:lastRenderedPageBreak/>
        <w:drawing>
          <wp:inline distT="0" distB="0" distL="0" distR="0" wp14:anchorId="2D5EC6AA" wp14:editId="39F6F277">
            <wp:extent cx="5274310" cy="20618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21" w:rsidRDefault="009D0421" w:rsidP="00C63435">
      <w:pPr>
        <w:rPr>
          <w:sz w:val="20"/>
        </w:rPr>
      </w:pPr>
      <w:r>
        <w:rPr>
          <w:rFonts w:hint="eastAsia"/>
          <w:sz w:val="20"/>
        </w:rPr>
        <w:t>2017</w:t>
      </w:r>
      <w:r>
        <w:rPr>
          <w:sz w:val="20"/>
        </w:rPr>
        <w:t xml:space="preserve"> question 1 b</w:t>
      </w:r>
    </w:p>
    <w:p w:rsidR="00B27D06" w:rsidRDefault="009D0421" w:rsidP="00C63435">
      <w:pPr>
        <w:rPr>
          <w:sz w:val="20"/>
        </w:rPr>
      </w:pPr>
      <w:r>
        <w:rPr>
          <w:noProof/>
          <w:lang w:val="en-IE"/>
        </w:rPr>
        <w:drawing>
          <wp:inline distT="0" distB="0" distL="0" distR="0" wp14:anchorId="594A606A" wp14:editId="6E908E2F">
            <wp:extent cx="5274310" cy="6248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06" w:rsidRDefault="00B27D06" w:rsidP="00B27D06">
      <w:pPr>
        <w:pStyle w:val="ListParagraph"/>
        <w:numPr>
          <w:ilvl w:val="0"/>
          <w:numId w:val="4"/>
        </w:numPr>
        <w:ind w:firstLineChars="0"/>
        <w:rPr>
          <w:sz w:val="20"/>
        </w:rPr>
      </w:pPr>
      <w:r>
        <w:rPr>
          <w:rFonts w:hint="eastAsia"/>
          <w:sz w:val="20"/>
        </w:rPr>
        <w:t>the sender creates a message.</w:t>
      </w:r>
    </w:p>
    <w:p w:rsidR="00B27D06" w:rsidRDefault="00B27D06" w:rsidP="00B27D06">
      <w:pPr>
        <w:pStyle w:val="ListParagraph"/>
        <w:numPr>
          <w:ilvl w:val="0"/>
          <w:numId w:val="4"/>
        </w:numPr>
        <w:ind w:firstLineChars="0"/>
        <w:rPr>
          <w:sz w:val="20"/>
        </w:rPr>
      </w:pPr>
      <w:r>
        <w:rPr>
          <w:sz w:val="20"/>
        </w:rPr>
        <w:t>SHA-1 is used to generate a 160-bit hash code of the message.</w:t>
      </w:r>
    </w:p>
    <w:p w:rsidR="00B27D06" w:rsidRDefault="00B27D06" w:rsidP="00B27D06">
      <w:pPr>
        <w:pStyle w:val="ListParagraph"/>
        <w:numPr>
          <w:ilvl w:val="0"/>
          <w:numId w:val="4"/>
        </w:numPr>
        <w:ind w:firstLineChars="0"/>
        <w:rPr>
          <w:sz w:val="20"/>
        </w:rPr>
      </w:pPr>
      <w:r>
        <w:rPr>
          <w:sz w:val="20"/>
        </w:rPr>
        <w:t>The hash code is encrypted with RSA using the sender’s private key, and the result is prepended to message.</w:t>
      </w:r>
    </w:p>
    <w:p w:rsidR="00B27D06" w:rsidRDefault="00B27D06" w:rsidP="00B27D06">
      <w:pPr>
        <w:pStyle w:val="ListParagraph"/>
        <w:numPr>
          <w:ilvl w:val="0"/>
          <w:numId w:val="4"/>
        </w:numPr>
        <w:ind w:firstLineChars="0"/>
        <w:rPr>
          <w:sz w:val="20"/>
        </w:rPr>
      </w:pPr>
      <w:r>
        <w:rPr>
          <w:sz w:val="20"/>
        </w:rPr>
        <w:t>The receiver uses RSA with the sender’s public key to decrypt and recover the hash code</w:t>
      </w:r>
    </w:p>
    <w:p w:rsidR="00B27D06" w:rsidRPr="00B27D06" w:rsidRDefault="00B27D06" w:rsidP="00B27D06">
      <w:pPr>
        <w:pStyle w:val="ListParagraph"/>
        <w:numPr>
          <w:ilvl w:val="0"/>
          <w:numId w:val="4"/>
        </w:numPr>
        <w:ind w:firstLineChars="0"/>
        <w:rPr>
          <w:sz w:val="20"/>
        </w:rPr>
      </w:pPr>
      <w:r>
        <w:rPr>
          <w:sz w:val="20"/>
        </w:rPr>
        <w:t>The receiver generates a new hash code for the message and compares it with the decrypted hash code. If the two match, the message is accepted as authentic.</w:t>
      </w:r>
    </w:p>
    <w:p w:rsidR="009D0421" w:rsidRDefault="009D0421" w:rsidP="00C63435">
      <w:pPr>
        <w:rPr>
          <w:sz w:val="20"/>
        </w:rPr>
      </w:pPr>
      <w:r>
        <w:rPr>
          <w:noProof/>
          <w:lang w:val="en-IE"/>
        </w:rPr>
        <w:drawing>
          <wp:inline distT="0" distB="0" distL="0" distR="0" wp14:anchorId="24734D59" wp14:editId="5CC96AF9">
            <wp:extent cx="5274310" cy="6070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A5" w:rsidRDefault="008D3EA5" w:rsidP="008D3EA5">
      <w:pPr>
        <w:pStyle w:val="ListParagraph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H</w:t>
      </w:r>
      <w:r>
        <w:rPr>
          <w:rFonts w:hint="eastAsia"/>
          <w:sz w:val="20"/>
        </w:rPr>
        <w:t>ide</w:t>
      </w:r>
      <w:r>
        <w:rPr>
          <w:sz w:val="20"/>
        </w:rPr>
        <w:t xml:space="preserve"> your internet activity from </w:t>
      </w:r>
      <w:r>
        <w:rPr>
          <w:rFonts w:hint="eastAsia"/>
          <w:sz w:val="20"/>
        </w:rPr>
        <w:t>ISP</w:t>
      </w:r>
    </w:p>
    <w:p w:rsidR="008D3EA5" w:rsidRDefault="008D3EA5" w:rsidP="008D3EA5">
      <w:pPr>
        <w:pStyle w:val="ListParagraph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 xml:space="preserve">Use </w:t>
      </w:r>
      <w:r>
        <w:rPr>
          <w:rFonts w:hint="eastAsia"/>
          <w:sz w:val="20"/>
        </w:rPr>
        <w:t>public</w:t>
      </w:r>
      <w:r>
        <w:rPr>
          <w:sz w:val="20"/>
        </w:rPr>
        <w:t xml:space="preserve"> WIFI without risks</w:t>
      </w:r>
    </w:p>
    <w:p w:rsidR="008D3EA5" w:rsidRDefault="008D3EA5" w:rsidP="008D3EA5">
      <w:pPr>
        <w:pStyle w:val="ListParagraph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Stop google from tracking you</w:t>
      </w:r>
    </w:p>
    <w:p w:rsidR="008D3EA5" w:rsidRPr="008D3EA5" w:rsidRDefault="008D3EA5" w:rsidP="008D3EA5">
      <w:pPr>
        <w:pStyle w:val="ListParagraph"/>
        <w:numPr>
          <w:ilvl w:val="0"/>
          <w:numId w:val="5"/>
        </w:numPr>
        <w:ind w:firstLineChars="0"/>
        <w:rPr>
          <w:sz w:val="20"/>
        </w:rPr>
      </w:pPr>
      <w:r>
        <w:rPr>
          <w:sz w:val="20"/>
        </w:rPr>
        <w:t>Privacy is your right</w:t>
      </w:r>
    </w:p>
    <w:p w:rsidR="009D0421" w:rsidRDefault="009D0421" w:rsidP="00C63435">
      <w:pPr>
        <w:rPr>
          <w:sz w:val="20"/>
        </w:rPr>
      </w:pPr>
      <w:r>
        <w:rPr>
          <w:noProof/>
          <w:lang w:val="en-IE"/>
        </w:rPr>
        <w:drawing>
          <wp:inline distT="0" distB="0" distL="0" distR="0" wp14:anchorId="166A8A1A" wp14:editId="02D17476">
            <wp:extent cx="5274310" cy="10312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21" w:rsidRDefault="009D0421" w:rsidP="00C63435">
      <w:pPr>
        <w:rPr>
          <w:sz w:val="20"/>
        </w:rPr>
      </w:pPr>
      <w:r>
        <w:rPr>
          <w:sz w:val="20"/>
        </w:rPr>
        <w:t>2017 Q</w:t>
      </w:r>
      <w:r>
        <w:rPr>
          <w:rFonts w:hint="eastAsia"/>
          <w:sz w:val="20"/>
        </w:rPr>
        <w:t xml:space="preserve">uestion </w:t>
      </w:r>
      <w:r>
        <w:rPr>
          <w:sz w:val="20"/>
        </w:rPr>
        <w:t>1 c</w:t>
      </w:r>
    </w:p>
    <w:p w:rsidR="009D0421" w:rsidRDefault="009D0421" w:rsidP="00C63435">
      <w:pPr>
        <w:rPr>
          <w:sz w:val="20"/>
        </w:rPr>
      </w:pPr>
      <w:r>
        <w:rPr>
          <w:noProof/>
          <w:lang w:val="en-IE"/>
        </w:rPr>
        <w:drawing>
          <wp:inline distT="0" distB="0" distL="0" distR="0" wp14:anchorId="51E39A24" wp14:editId="13A5EE4B">
            <wp:extent cx="5274310" cy="6794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21" w:rsidRDefault="009D0421" w:rsidP="00C63435">
      <w:pPr>
        <w:rPr>
          <w:sz w:val="20"/>
        </w:rPr>
      </w:pPr>
      <w:r>
        <w:rPr>
          <w:rFonts w:hint="eastAsia"/>
          <w:sz w:val="20"/>
        </w:rPr>
        <w:t xml:space="preserve">2017 question </w:t>
      </w:r>
      <w:r>
        <w:rPr>
          <w:sz w:val="20"/>
        </w:rPr>
        <w:t>3 a</w:t>
      </w:r>
    </w:p>
    <w:p w:rsidR="009D0421" w:rsidRDefault="009D0421" w:rsidP="00C63435">
      <w:pPr>
        <w:rPr>
          <w:sz w:val="20"/>
        </w:rPr>
      </w:pPr>
      <w:r>
        <w:rPr>
          <w:noProof/>
          <w:lang w:val="en-IE"/>
        </w:rPr>
        <w:lastRenderedPageBreak/>
        <w:drawing>
          <wp:inline distT="0" distB="0" distL="0" distR="0" wp14:anchorId="561A564D" wp14:editId="2FCED61A">
            <wp:extent cx="5274310" cy="9296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8C" w:rsidRPr="007C438C" w:rsidRDefault="007C438C" w:rsidP="007C438C">
      <w:pPr>
        <w:pStyle w:val="ListParagraph"/>
        <w:numPr>
          <w:ilvl w:val="0"/>
          <w:numId w:val="6"/>
        </w:numPr>
        <w:ind w:firstLineChars="0"/>
        <w:rPr>
          <w:sz w:val="20"/>
        </w:rPr>
      </w:pPr>
      <w:r>
        <w:rPr>
          <w:rFonts w:hint="eastAsia"/>
          <w:sz w:val="20"/>
        </w:rPr>
        <w:t>Te</w:t>
      </w:r>
      <w:r>
        <w:rPr>
          <w:sz w:val="20"/>
        </w:rPr>
        <w:t>t</w:t>
      </w:r>
      <w:r>
        <w:rPr>
          <w:rFonts w:hint="eastAsia"/>
          <w:sz w:val="20"/>
        </w:rPr>
        <w:t>here</w:t>
      </w:r>
      <w:r>
        <w:rPr>
          <w:sz w:val="20"/>
        </w:rPr>
        <w:t xml:space="preserve">d: </w:t>
      </w:r>
      <w:r w:rsidRPr="007C438C">
        <w:rPr>
          <w:sz w:val="20"/>
        </w:rPr>
        <w:t>Tethered jailbreaks require the iOS device to be connected to a computer while it is booting. If it is booted without a computer connected, it will not boot up.</w:t>
      </w:r>
    </w:p>
    <w:p w:rsidR="007C438C" w:rsidRDefault="007C438C" w:rsidP="007C438C">
      <w:pPr>
        <w:pStyle w:val="ListParagraph"/>
        <w:numPr>
          <w:ilvl w:val="0"/>
          <w:numId w:val="6"/>
        </w:numPr>
        <w:ind w:firstLineChars="0"/>
        <w:rPr>
          <w:sz w:val="20"/>
        </w:rPr>
      </w:pPr>
      <w:r>
        <w:rPr>
          <w:sz w:val="20"/>
        </w:rPr>
        <w:t xml:space="preserve">Untethered: </w:t>
      </w:r>
      <w:r w:rsidRPr="007C438C">
        <w:rPr>
          <w:sz w:val="20"/>
        </w:rPr>
        <w:t>Untethered jailbreaks do not need the iOS device to be connected to a computer during bootup, making them very user-friendly.</w:t>
      </w:r>
    </w:p>
    <w:p w:rsidR="007C438C" w:rsidRDefault="007C438C" w:rsidP="007C438C">
      <w:pPr>
        <w:pStyle w:val="ListParagraph"/>
        <w:numPr>
          <w:ilvl w:val="0"/>
          <w:numId w:val="6"/>
        </w:numPr>
        <w:ind w:firstLineChars="0"/>
        <w:rPr>
          <w:sz w:val="20"/>
        </w:rPr>
      </w:pPr>
      <w:r>
        <w:rPr>
          <w:sz w:val="20"/>
        </w:rPr>
        <w:t>Semi-</w:t>
      </w:r>
      <w:r>
        <w:rPr>
          <w:rFonts w:hint="eastAsia"/>
          <w:sz w:val="20"/>
        </w:rPr>
        <w:t>te</w:t>
      </w:r>
      <w:r>
        <w:rPr>
          <w:sz w:val="20"/>
        </w:rPr>
        <w:t>thered</w:t>
      </w:r>
      <w:r>
        <w:rPr>
          <w:rFonts w:hint="eastAsia"/>
          <w:sz w:val="20"/>
        </w:rPr>
        <w:t>：</w:t>
      </w:r>
      <w:r w:rsidRPr="007C438C">
        <w:rPr>
          <w:sz w:val="20"/>
        </w:rPr>
        <w:t>Semi-tethered and are also based on Boot ROM, LLB or iBoot exploits. But the difference is that the device can be booted without a computer. However, in that case, the device will not be jailbroken.</w:t>
      </w:r>
    </w:p>
    <w:p w:rsidR="007C438C" w:rsidRPr="007C438C" w:rsidRDefault="007C438C" w:rsidP="007C438C">
      <w:pPr>
        <w:rPr>
          <w:sz w:val="20"/>
        </w:rPr>
      </w:pPr>
      <w:r>
        <w:rPr>
          <w:sz w:val="20"/>
        </w:rPr>
        <w:t>i</w:t>
      </w:r>
      <w:r>
        <w:rPr>
          <w:rFonts w:hint="eastAsia"/>
          <w:sz w:val="20"/>
        </w:rPr>
        <w:t>i:</w:t>
      </w:r>
    </w:p>
    <w:sectPr w:rsidR="007C438C" w:rsidRPr="007C4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006" w:rsidRDefault="007C3006" w:rsidP="000C54FF">
      <w:r>
        <w:separator/>
      </w:r>
    </w:p>
  </w:endnote>
  <w:endnote w:type="continuationSeparator" w:id="0">
    <w:p w:rsidR="007C3006" w:rsidRDefault="007C3006" w:rsidP="000C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006" w:rsidRDefault="007C3006" w:rsidP="000C54FF">
      <w:r>
        <w:separator/>
      </w:r>
    </w:p>
  </w:footnote>
  <w:footnote w:type="continuationSeparator" w:id="0">
    <w:p w:rsidR="007C3006" w:rsidRDefault="007C3006" w:rsidP="000C5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74A"/>
    <w:multiLevelType w:val="multilevel"/>
    <w:tmpl w:val="BDC028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764A18"/>
    <w:multiLevelType w:val="hybridMultilevel"/>
    <w:tmpl w:val="A0CA0C16"/>
    <w:lvl w:ilvl="0" w:tplc="CC2C2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40F09"/>
    <w:multiLevelType w:val="hybridMultilevel"/>
    <w:tmpl w:val="45E6D7E0"/>
    <w:lvl w:ilvl="0" w:tplc="CC2C2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C7D03"/>
    <w:multiLevelType w:val="hybridMultilevel"/>
    <w:tmpl w:val="6764EEB0"/>
    <w:lvl w:ilvl="0" w:tplc="CC2C2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6A0C60"/>
    <w:multiLevelType w:val="hybridMultilevel"/>
    <w:tmpl w:val="E26E1138"/>
    <w:lvl w:ilvl="0" w:tplc="CC2C2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09467F"/>
    <w:multiLevelType w:val="hybridMultilevel"/>
    <w:tmpl w:val="97E4888C"/>
    <w:lvl w:ilvl="0" w:tplc="CC2C2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3C"/>
    <w:rsid w:val="00047A70"/>
    <w:rsid w:val="00084E21"/>
    <w:rsid w:val="00085FB6"/>
    <w:rsid w:val="000C54FF"/>
    <w:rsid w:val="0045018D"/>
    <w:rsid w:val="004E16BB"/>
    <w:rsid w:val="006C5462"/>
    <w:rsid w:val="007C3006"/>
    <w:rsid w:val="007C438C"/>
    <w:rsid w:val="008D3EA5"/>
    <w:rsid w:val="009D0421"/>
    <w:rsid w:val="00AE01F5"/>
    <w:rsid w:val="00B27D06"/>
    <w:rsid w:val="00B41C3C"/>
    <w:rsid w:val="00B86C85"/>
    <w:rsid w:val="00C63435"/>
    <w:rsid w:val="00C771DC"/>
    <w:rsid w:val="00CE0269"/>
    <w:rsid w:val="00D5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04C148-36D5-46A5-9BF3-4BF611AD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FB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C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54F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54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8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Minhui</dc:creator>
  <cp:keywords/>
  <dc:description/>
  <cp:lastModifiedBy>jianyu19951225@gmail.com</cp:lastModifiedBy>
  <cp:revision>2</cp:revision>
  <dcterms:created xsi:type="dcterms:W3CDTF">2019-05-13T11:55:00Z</dcterms:created>
  <dcterms:modified xsi:type="dcterms:W3CDTF">2019-05-13T11:55:00Z</dcterms:modified>
</cp:coreProperties>
</file>