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OntoDB v0.6.2-alpha</w:t>
      </w:r>
    </w:p>
    <w:p>
      <w:pPr>
        <w:pStyle w:val="Title"/>
      </w:pPr>
      <w:r>
        <w:rPr>
          <w:sz w:val="72"/>
        </w:rPr>
        <w:t>技术验证报告</w:t>
      </w:r>
    </w:p>
    <w:p/>
    <w:p>
      <w:pPr>
        <w:pStyle w:val="Subtitle"/>
      </w:pPr>
      <w:r>
        <w:t>The Genesis Pulse: 双螺旋架构首次验证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right"/>
            </w:pPr>
            <w:r>
              <w:rPr>
                <w:b/>
              </w:rPr>
              <w:t>文档编号</w:t>
            </w:r>
          </w:p>
        </w:tc>
        <w:tc>
          <w:tcPr>
            <w:tcW w:type="dxa" w:w="4150"/>
          </w:tcPr>
          <w:p>
            <w:pPr>
              <w:jc w:val="left"/>
            </w:pPr>
            <w:r>
              <w:t>ONTODB-TR-2026-003</w:t>
            </w:r>
          </w:p>
        </w:tc>
      </w:tr>
      <w:tr>
        <w:tc>
          <w:tcPr>
            <w:tcW w:type="dxa" w:w="4150"/>
          </w:tcPr>
          <w:p>
            <w:pPr>
              <w:jc w:val="right"/>
            </w:pPr>
            <w:r>
              <w:rPr>
                <w:b/>
              </w:rPr>
              <w:t>版本</w:t>
            </w:r>
          </w:p>
        </w:tc>
        <w:tc>
          <w:tcPr>
            <w:tcW w:type="dxa" w:w="4150"/>
          </w:tcPr>
          <w:p>
            <w:pPr>
              <w:jc w:val="left"/>
            </w:pPr>
            <w:r>
              <w:t>v0.6.2-alpha</w:t>
            </w:r>
          </w:p>
        </w:tc>
      </w:tr>
      <w:tr>
        <w:tc>
          <w:tcPr>
            <w:tcW w:type="dxa" w:w="4150"/>
          </w:tcPr>
          <w:p>
            <w:pPr>
              <w:jc w:val="right"/>
            </w:pPr>
            <w:r>
              <w:rPr>
                <w:b/>
              </w:rPr>
              <w:t>密级</w:t>
            </w:r>
          </w:p>
        </w:tc>
        <w:tc>
          <w:tcPr>
            <w:tcW w:type="dxa" w:w="4150"/>
          </w:tcPr>
          <w:p>
            <w:pPr>
              <w:jc w:val="left"/>
            </w:pPr>
            <w:r>
              <w:t>内部公开</w:t>
            </w:r>
          </w:p>
        </w:tc>
      </w:tr>
      <w:tr>
        <w:tc>
          <w:tcPr>
            <w:tcW w:type="dxa" w:w="4150"/>
          </w:tcPr>
          <w:p>
            <w:pPr>
              <w:jc w:val="right"/>
            </w:pPr>
            <w:r>
              <w:rPr>
                <w:b/>
              </w:rPr>
              <w:t>日期</w:t>
            </w:r>
          </w:p>
        </w:tc>
        <w:tc>
          <w:tcPr>
            <w:tcW w:type="dxa" w:w="4150"/>
          </w:tcPr>
          <w:p>
            <w:pPr>
              <w:jc w:val="left"/>
            </w:pPr>
            <w:r>
              <w:t>2026年8月13日</w:t>
            </w:r>
          </w:p>
        </w:tc>
      </w:tr>
      <w:tr>
        <w:tc>
          <w:tcPr>
            <w:tcW w:type="dxa" w:w="4150"/>
          </w:tcPr>
          <w:p>
            <w:pPr>
              <w:jc w:val="right"/>
            </w:pPr>
            <w:r>
              <w:rPr>
                <w:b/>
              </w:rPr>
              <w:t>编制</w:t>
            </w:r>
          </w:p>
        </w:tc>
        <w:tc>
          <w:tcPr>
            <w:tcW w:type="dxa" w:w="4150"/>
          </w:tcPr>
          <w:p>
            <w:pPr>
              <w:jc w:val="left"/>
            </w:pPr>
            <w:r>
              <w:t>OntoDB 内核团队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右键点击此处，选择 更新域 以生成目录</w:t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验证目标</w:t>
      </w:r>
    </w:p>
    <w:p>
      <w:r>
        <w:t>验证 OntoDB 双螺旋架构的核心能力：TBox 驱动的语义继承查询。</w:t>
      </w:r>
    </w:p>
    <w:p>
      <w:pPr>
        <w:pStyle w:val="Heading2"/>
      </w:pPr>
      <w:r>
        <w:t>1.2 核心成果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15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150"/>
          </w:tcPr>
          <w:p>
            <w:r>
              <w:t>验证状态</w:t>
            </w:r>
          </w:p>
        </w:tc>
        <w:tc>
          <w:tcPr>
            <w:tcW w:type="dxa" w:w="4150"/>
          </w:tcPr>
          <w:p>
            <w:r>
              <w:t>✅ 通过</w:t>
            </w:r>
          </w:p>
        </w:tc>
      </w:tr>
      <w:tr>
        <w:tc>
          <w:tcPr>
            <w:tcW w:type="dxa" w:w="4150"/>
          </w:tcPr>
          <w:p>
            <w:r>
              <w:t>核心能力</w:t>
            </w:r>
          </w:p>
        </w:tc>
        <w:tc>
          <w:tcPr>
            <w:tcW w:type="dxa" w:w="4150"/>
          </w:tcPr>
          <w:p>
            <w:r>
              <w:t>类层次自动展开</w:t>
            </w:r>
          </w:p>
        </w:tc>
      </w:tr>
      <w:tr>
        <w:tc>
          <w:tcPr>
            <w:tcW w:type="dxa" w:w="4150"/>
          </w:tcPr>
          <w:p>
            <w:r>
              <w:t>查询简化</w:t>
            </w:r>
          </w:p>
        </w:tc>
        <w:tc>
          <w:tcPr>
            <w:tcW w:type="dxa" w:w="4150"/>
          </w:tcPr>
          <w:p>
            <w:r>
              <w:t>1 行 vs 20+ 行</w:t>
            </w:r>
          </w:p>
        </w:tc>
      </w:tr>
      <w:tr>
        <w:tc>
          <w:tcPr>
            <w:tcW w:type="dxa" w:w="4150"/>
          </w:tcPr>
          <w:p>
            <w:r>
              <w:t>性能表现</w:t>
            </w:r>
          </w:p>
        </w:tc>
        <w:tc>
          <w:tcPr>
            <w:tcW w:type="dxa" w:w="4150"/>
          </w:tcPr>
          <w:p>
            <w:r>
              <w:t>2.5ms @ 100K rows</w:t>
            </w:r>
          </w:p>
        </w:tc>
      </w:tr>
    </w:tbl>
    <w:p/>
    <w:p>
      <w:pPr>
        <w:pStyle w:val="Heading2"/>
      </w:pPr>
      <w:r>
        <w:t>1.3 关键结论</w:t>
      </w:r>
    </w:p>
    <w:p>
      <w:pPr>
        <w:shd w:val="clear" w:color="auto" w:fill="E8F4FD"/>
      </w:pPr>
      <w:r>
        <w:rPr>
          <w:color w:val="1F3A5F"/>
        </w:rPr>
        <w:t>内核现已理解 'ISA' 关系，证明复杂 SQL JOIN 和应用层逻辑可被单行语义查询替代。</w:t>
      </w:r>
    </w:p>
    <w:p>
      <w:r>
        <w:br w:type="page"/>
      </w:r>
    </w:p>
    <w:p>
      <w:pPr>
        <w:pStyle w:val="Heading1"/>
      </w:pPr>
      <w:r>
        <w:t>2. 技术背景</w:t>
      </w:r>
    </w:p>
    <w:p>
      <w:pPr>
        <w:pStyle w:val="Heading2"/>
      </w:pPr>
      <w:r>
        <w:t>2.1 问题定义</w:t>
      </w:r>
    </w:p>
    <w:p>
      <w:r>
        <w:t>在物联网、工业互联网等场景中，设备类型存在复杂的继承关系：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设备 (Device)</w:t>
        <w:br/>
        <w:t>├── 传感器 (Sensor)</w:t>
        <w:br/>
        <w:t>│   ├── 温度传感器 (TemperatureSensor)</w:t>
        <w:br/>
        <w:t>│   ├── 湿度传感器 (HumiditySensor)</w:t>
        <w:br/>
        <w:t>│   └── 压力传感器 (PressureSensor)</w:t>
        <w:br/>
        <w:t>├── 执行器 (Actuator)</w:t>
        <w:br/>
        <w:t>│   ├── 空调 (AirConditioner)</w:t>
        <w:br/>
        <w:t>│   └── 阀门 (Valve)</w:t>
        <w:br/>
        <w:t>└── 控制器 (Controller)</w:t>
        <w:br/>
        <w:t xml:space="preserve">    ├── PLC</w:t>
        <w:br/>
        <w:t xml:space="preserve">    └── DCS</w:t>
      </w:r>
    </w:p>
    <w:p/>
    <w:p>
      <w:pPr>
        <w:pStyle w:val="ListBullet"/>
      </w:pPr>
      <w:r>
        <w:t>传统方案痛点：</w:t>
      </w:r>
    </w:p>
    <w:p>
      <w:pPr>
        <w:pStyle w:val="ListBullet"/>
      </w:pPr>
      <w:r>
        <w:t>多表 JOIN 查询复杂</w:t>
      </w:r>
    </w:p>
    <w:p>
      <w:pPr>
        <w:pStyle w:val="ListBullet"/>
      </w:pPr>
      <w:r>
        <w:t>应用层类型判断耦合</w:t>
      </w:r>
    </w:p>
    <w:p>
      <w:pPr>
        <w:pStyle w:val="ListBullet"/>
      </w:pPr>
      <w:r>
        <w:t>Schema 变更影响范围大</w:t>
      </w:r>
    </w:p>
    <w:p>
      <w:pPr>
        <w:pStyle w:val="Heading2"/>
      </w:pPr>
      <w:r>
        <w:t>2.2 设计目标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415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150"/>
          </w:tcPr>
          <w:p>
            <w:r>
              <w:t>声明式继承</w:t>
            </w:r>
          </w:p>
        </w:tc>
        <w:tc>
          <w:tcPr>
            <w:tcW w:type="dxa" w:w="4150"/>
          </w:tcPr>
          <w:p>
            <w:r>
              <w:t>TBox 定义类层次，查询自动展开</w:t>
            </w:r>
          </w:p>
        </w:tc>
      </w:tr>
      <w:tr>
        <w:tc>
          <w:tcPr>
            <w:tcW w:type="dxa" w:w="4150"/>
          </w:tcPr>
          <w:p>
            <w:r>
              <w:t>零 JOIN</w:t>
            </w:r>
          </w:p>
        </w:tc>
        <w:tc>
          <w:tcPr>
            <w:tcW w:type="dxa" w:w="4150"/>
          </w:tcPr>
          <w:p>
            <w:r>
              <w:t>内核处理继承，无需手动关联</w:t>
            </w:r>
          </w:p>
        </w:tc>
      </w:tr>
      <w:tr>
        <w:tc>
          <w:tcPr>
            <w:tcW w:type="dxa" w:w="4150"/>
          </w:tcPr>
          <w:p>
            <w:r>
              <w:t>语义查询</w:t>
            </w:r>
          </w:p>
        </w:tc>
        <w:tc>
          <w:tcPr>
            <w:tcW w:type="dxa" w:w="4150"/>
          </w:tcPr>
          <w:p>
            <w:r>
              <w:t>表达'想要什么'，而非'怎么找'</w:t>
            </w:r>
          </w:p>
        </w:tc>
      </w:tr>
    </w:tbl>
    <w:p>
      <w:r>
        <w:br w:type="page"/>
      </w:r>
    </w:p>
    <w:p>
      <w:pPr>
        <w:pStyle w:val="Heading1"/>
      </w:pPr>
      <w:r>
        <w:t>3. 架构设计</w:t>
      </w:r>
    </w:p>
    <w:p>
      <w:pPr>
        <w:pStyle w:val="Heading2"/>
      </w:pPr>
      <w:r>
        <w:t>3.1 双螺旋架构</w:t>
      </w:r>
    </w:p>
    <w:p>
      <w:r>
        <w:t>OntoDB 采用双螺旋架构，将 TBox（本体层）与 ABox（实例层）通过推理引擎紧密结合：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OntoDB 双螺旋架构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TBox (本体层)                      ABox (实例层)                │</w:t>
        <w:br/>
        <w:t>│  ┌────────────────┐                ┌────────────────┐           │</w:t>
        <w:br/>
        <w:t>│  │ 类定义 (Class) │                │ 实例数据       │           │</w:t>
        <w:br/>
        <w:t>│  │ 继承关系       │◄──────────────►│ 属性值         │           │</w:t>
        <w:br/>
        <w:t>│  │ 约束规则       │    推理引擎    │ 关系实例       │           │</w:t>
        <w:br/>
        <w:t>│  └────────────────┘                └────────────────┘           │</w:t>
        <w:br/>
        <w:t>│         │                                   │                   │</w:t>
        <w:br/>
        <w:t>│         └───────────────┬───────────────────┘                   │</w:t>
        <w:br/>
        <w:t>│                         │                                       │</w:t>
        <w:br/>
        <w:t>│                 ┌───────▼───────┐                               │</w:t>
        <w:br/>
        <w:t>│                 │  OntoQL 引擎  │                               │</w:t>
        <w:br/>
        <w:t>│                 │  解析│推理│执行│                               │</w:t>
        <w:br/>
        <w:t>│                 └───────────────┘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查询处理流程</w:t>
      </w:r>
    </w:p>
    <w:p>
      <w:r>
        <w:t>OntoQL 查询处理流程如下：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1</w:t>
            </w:r>
          </w:p>
        </w:tc>
        <w:tc>
          <w:tcPr>
            <w:tcW w:type="dxa" w:w="2767"/>
          </w:tcPr>
          <w:p>
            <w:r>
              <w:t>语法解析</w:t>
            </w:r>
          </w:p>
        </w:tc>
        <w:tc>
          <w:tcPr>
            <w:tcW w:type="dxa" w:w="2767"/>
          </w:tcPr>
          <w:p>
            <w:r>
              <w:t>将 OntoQL 语句解析为 AST</w:t>
            </w:r>
          </w:p>
        </w:tc>
      </w:tr>
      <w:tr>
        <w:tc>
          <w:tcPr>
            <w:tcW w:type="dxa" w:w="2767"/>
          </w:tcPr>
          <w:p>
            <w:r>
              <w:t>2</w:t>
            </w:r>
          </w:p>
        </w:tc>
        <w:tc>
          <w:tcPr>
            <w:tcW w:type="dxa" w:w="2767"/>
          </w:tcPr>
          <w:p>
            <w:r>
              <w:t>本体查找</w:t>
            </w:r>
          </w:p>
        </w:tc>
        <w:tc>
          <w:tcPr>
            <w:tcW w:type="dxa" w:w="2767"/>
          </w:tcPr>
          <w:p>
            <w:r>
              <w:t>查找目标类所在的本体定义</w:t>
            </w:r>
          </w:p>
        </w:tc>
      </w:tr>
      <w:tr>
        <w:tc>
          <w:tcPr>
            <w:tcW w:type="dxa" w:w="2767"/>
          </w:tcPr>
          <w:p>
            <w:r>
              <w:t>3</w:t>
            </w:r>
          </w:p>
        </w:tc>
        <w:tc>
          <w:tcPr>
            <w:tcW w:type="dxa" w:w="2767"/>
          </w:tcPr>
          <w:p>
            <w:r>
              <w:t>类层次展开</w:t>
            </w:r>
          </w:p>
        </w:tc>
        <w:tc>
          <w:tcPr>
            <w:tcW w:type="dxa" w:w="2767"/>
          </w:tcPr>
          <w:p>
            <w:r>
              <w:t>获取所有子类：{传感器, 温度传感器, 湿度传感器}</w:t>
            </w:r>
          </w:p>
        </w:tc>
      </w:tr>
      <w:tr>
        <w:tc>
          <w:tcPr>
            <w:tcW w:type="dxa" w:w="2767"/>
          </w:tcPr>
          <w:p>
            <w:r>
              <w:t>4</w:t>
            </w:r>
          </w:p>
        </w:tc>
        <w:tc>
          <w:tcPr>
            <w:tcW w:type="dxa" w:w="2767"/>
          </w:tcPr>
          <w:p>
            <w:r>
              <w:t>属性继承</w:t>
            </w:r>
          </w:p>
        </w:tc>
        <w:tc>
          <w:tcPr>
            <w:tcW w:type="dxa" w:w="2767"/>
          </w:tcPr>
          <w:p>
            <w:r>
              <w:t>获取所有继承的属性：{温度, 湿度, 精度, ...}</w:t>
            </w:r>
          </w:p>
        </w:tc>
      </w:tr>
      <w:tr>
        <w:tc>
          <w:tcPr>
            <w:tcW w:type="dxa" w:w="2767"/>
          </w:tcPr>
          <w:p>
            <w:r>
              <w:t>5</w:t>
            </w:r>
          </w:p>
        </w:tc>
        <w:tc>
          <w:tcPr>
            <w:tcW w:type="dxa" w:w="2767"/>
          </w:tcPr>
          <w:p>
            <w:r>
              <w:t>前缀扫描</w:t>
            </w:r>
          </w:p>
        </w:tc>
        <w:tc>
          <w:tcPr>
            <w:tcW w:type="dxa" w:w="2767"/>
          </w:tcPr>
          <w:p>
            <w:r>
              <w:t>按类前缀扫描存储引擎</w:t>
            </w:r>
          </w:p>
        </w:tc>
      </w:tr>
      <w:tr>
        <w:tc>
          <w:tcPr>
            <w:tcW w:type="dxa" w:w="2767"/>
          </w:tcPr>
          <w:p>
            <w:r>
              <w:t>6</w:t>
            </w:r>
          </w:p>
        </w:tc>
        <w:tc>
          <w:tcPr>
            <w:tcW w:type="dxa" w:w="2767"/>
          </w:tcPr>
          <w:p>
            <w:r>
              <w:t>条件过滤</w:t>
            </w:r>
          </w:p>
        </w:tc>
        <w:tc>
          <w:tcPr>
            <w:tcW w:type="dxa" w:w="2767"/>
          </w:tcPr>
          <w:p>
            <w:r>
              <w:t>应用 WHERE 条件过滤</w:t>
            </w:r>
          </w:p>
        </w:tc>
      </w:tr>
      <w:tr>
        <w:tc>
          <w:tcPr>
            <w:tcW w:type="dxa" w:w="2767"/>
          </w:tcPr>
          <w:p>
            <w:r>
              <w:t>7</w:t>
            </w:r>
          </w:p>
        </w:tc>
        <w:tc>
          <w:tcPr>
            <w:tcW w:type="dxa" w:w="2767"/>
          </w:tcPr>
          <w:p>
            <w:r>
              <w:t>结果返回</w:t>
            </w:r>
          </w:p>
        </w:tc>
        <w:tc>
          <w:tcPr>
            <w:tcW w:type="dxa" w:w="2767"/>
          </w:tcPr>
          <w:p>
            <w:r>
              <w:t>返回含 __class__ 字段的结果集</w:t>
            </w:r>
          </w:p>
        </w:tc>
      </w:tr>
    </w:tbl>
    <w:p>
      <w:pPr>
        <w:pStyle w:val="Heading2"/>
      </w:pPr>
      <w:r>
        <w:t>3.3 存储模型</w:t>
      </w:r>
    </w:p>
    <w:p>
      <w:r>
        <w:t>LSM-Tree 存储引擎采用以下设计：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Key</w:t>
            </w:r>
          </w:p>
        </w:tc>
        <w:tc>
          <w:tcPr>
            <w:tcW w:type="dxa" w:w="2767"/>
          </w:tcPr>
          <w:p>
            <w:r>
              <w:t>{class}::{unique_id}</w:t>
            </w:r>
          </w:p>
        </w:tc>
        <w:tc>
          <w:tcPr>
            <w:tcW w:type="dxa" w:w="2767"/>
          </w:tcPr>
          <w:p>
            <w:r>
              <w:t>类名 + 唯一标识符</w:t>
            </w:r>
          </w:p>
        </w:tc>
      </w:tr>
      <w:tr>
        <w:tc>
          <w:tcPr>
            <w:tcW w:type="dxa" w:w="2767"/>
          </w:tcPr>
          <w:p>
            <w:r>
              <w:t>Value</w:t>
            </w:r>
          </w:p>
        </w:tc>
        <w:tc>
          <w:tcPr>
            <w:tcW w:type="dxa" w:w="2767"/>
          </w:tcPr>
          <w:p>
            <w:r>
              <w:t>BinaryRow</w:t>
            </w:r>
          </w:p>
        </w:tc>
        <w:tc>
          <w:tcPr>
            <w:tcW w:type="dxa" w:w="2767"/>
          </w:tcPr>
          <w:p>
            <w:r>
              <w:t>二进制行存，支持快速字段访问</w:t>
            </w:r>
          </w:p>
        </w:tc>
      </w:tr>
      <w:tr>
        <w:tc>
          <w:tcPr>
            <w:tcW w:type="dxa" w:w="2767"/>
          </w:tcPr>
          <w:p>
            <w:r>
              <w:t>本体索引</w:t>
            </w:r>
          </w:p>
        </w:tc>
        <w:tc>
          <w:tcPr>
            <w:tcW w:type="dxa" w:w="2767"/>
          </w:tcPr>
          <w:p>
            <w:r>
              <w:t>__ontology__{class_name}</w:t>
            </w:r>
          </w:p>
        </w:tc>
        <w:tc>
          <w:tcPr>
            <w:tcW w:type="dxa" w:w="2767"/>
          </w:tcPr>
          <w:p>
            <w:r>
              <w:t>存储类定义、父类关系、属性定义</w:t>
            </w:r>
          </w:p>
        </w:tc>
      </w:tr>
      <w:tr>
        <w:tc>
          <w:tcPr>
            <w:tcW w:type="dxa" w:w="2767"/>
          </w:tcPr>
          <w:p>
            <w:r>
              <w:t>扫描优化</w:t>
            </w:r>
          </w:p>
        </w:tc>
        <w:tc>
          <w:tcPr>
            <w:tcW w:type="dxa" w:w="2767"/>
          </w:tcPr>
          <w:p>
            <w:r>
              <w:t>前缀扫描</w:t>
            </w:r>
          </w:p>
        </w:tc>
        <w:tc>
          <w:tcPr>
            <w:tcW w:type="dxa" w:w="2767"/>
          </w:tcPr>
          <w:p>
            <w:r>
              <w:t>查询'传感器'→扫描'温度传感器::' + '湿度传感器::'</w:t>
            </w:r>
          </w:p>
        </w:tc>
      </w:tr>
    </w:tbl>
    <w:p>
      <w:r>
        <w:br w:type="page"/>
      </w:r>
    </w:p>
    <w:p>
      <w:pPr>
        <w:pStyle w:val="Heading1"/>
      </w:pPr>
      <w:r>
        <w:t>4. 核心验证</w:t>
      </w:r>
    </w:p>
    <w:p>
      <w:pPr>
        <w:pStyle w:val="Heading2"/>
      </w:pPr>
      <w:r>
        <w:t>4.1 测试场景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15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150"/>
          </w:tcPr>
          <w:p>
            <w:r>
              <w:t>业务场景</w:t>
            </w:r>
          </w:p>
        </w:tc>
        <w:tc>
          <w:tcPr>
            <w:tcW w:type="dxa" w:w="4150"/>
          </w:tcPr>
          <w:p>
            <w:r>
              <w:t>物联网设备温度监控</w:t>
            </w:r>
          </w:p>
        </w:tc>
      </w:tr>
      <w:tr>
        <w:tc>
          <w:tcPr>
            <w:tcW w:type="dxa" w:w="4150"/>
          </w:tcPr>
          <w:p>
            <w:r>
              <w:t>数据模型</w:t>
            </w:r>
          </w:p>
        </w:tc>
        <w:tc>
          <w:tcPr>
            <w:tcW w:type="dxa" w:w="4150"/>
          </w:tcPr>
          <w:p>
            <w:r>
              <w:t>4 层继承：设备 → 传感器 → 温度/湿度传感器</w:t>
            </w:r>
          </w:p>
        </w:tc>
      </w:tr>
      <w:tr>
        <w:tc>
          <w:tcPr>
            <w:tcW w:type="dxa" w:w="4150"/>
          </w:tcPr>
          <w:p>
            <w:r>
              <w:t>测试规模</w:t>
            </w:r>
          </w:p>
        </w:tc>
        <w:tc>
          <w:tcPr>
            <w:tcW w:type="dxa" w:w="4150"/>
          </w:tcPr>
          <w:p>
            <w:r>
              <w:t>12 个设备实例</w:t>
            </w:r>
          </w:p>
        </w:tc>
      </w:tr>
      <w:tr>
        <w:tc>
          <w:tcPr>
            <w:tcW w:type="dxa" w:w="4150"/>
          </w:tcPr>
          <w:p>
            <w:r>
              <w:t>查询类型</w:t>
            </w:r>
          </w:p>
        </w:tc>
        <w:tc>
          <w:tcPr>
            <w:tcW w:type="dxa" w:w="4150"/>
          </w:tcPr>
          <w:p>
            <w:r>
              <w:t>继承查询 + 条件过滤 + 聚合统计</w:t>
            </w:r>
          </w:p>
        </w:tc>
      </w:tr>
    </w:tbl>
    <w:p>
      <w:pPr>
        <w:pStyle w:val="Heading2"/>
      </w:pPr>
      <w:r>
        <w:t>4.2 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温度范围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示例设备</w:t>
            </w:r>
          </w:p>
        </w:tc>
      </w:tr>
      <w:tr>
        <w:tc>
          <w:tcPr>
            <w:tcW w:type="dxa" w:w="2075"/>
          </w:tcPr>
          <w:p>
            <w:r>
              <w:t>温度传感器</w:t>
            </w:r>
          </w:p>
        </w:tc>
        <w:tc>
          <w:tcPr>
            <w:tcW w:type="dxa" w:w="2075"/>
          </w:tcPr>
          <w:p>
            <w:r>
              <w:t>4</w:t>
            </w:r>
          </w:p>
        </w:tc>
        <w:tc>
          <w:tcPr>
            <w:tcW w:type="dxa" w:w="2075"/>
          </w:tcPr>
          <w:p>
            <w:r>
              <w:t>-5°C ~ 35.2°C</w:t>
            </w:r>
          </w:p>
        </w:tc>
        <w:tc>
          <w:tcPr>
            <w:tcW w:type="dxa" w:w="2075"/>
          </w:tcPr>
          <w:p>
            <w:r>
              <w:t>机房温度传感器A</w:t>
            </w:r>
          </w:p>
        </w:tc>
      </w:tr>
      <w:tr>
        <w:tc>
          <w:tcPr>
            <w:tcW w:type="dxa" w:w="2075"/>
          </w:tcPr>
          <w:p>
            <w:r>
              <w:t>湿度传感器</w:t>
            </w:r>
          </w:p>
        </w:tc>
        <w:tc>
          <w:tcPr>
            <w:tcW w:type="dxa" w:w="2075"/>
          </w:tcPr>
          <w:p>
            <w:r>
              <w:t>3</w:t>
            </w:r>
          </w:p>
        </w:tc>
        <w:tc>
          <w:tcPr>
            <w:tcW w:type="dxa" w:w="2075"/>
          </w:tcPr>
          <w:p>
            <w:r>
              <w:t>29°C ~ 33°C</w:t>
            </w:r>
          </w:p>
        </w:tc>
        <w:tc>
          <w:tcPr>
            <w:tcW w:type="dxa" w:w="2075"/>
          </w:tcPr>
          <w:p>
            <w:r>
              <w:t>仓库湿度传感器</w:t>
            </w:r>
          </w:p>
        </w:tc>
      </w:tr>
      <w:tr>
        <w:tc>
          <w:tcPr>
            <w:tcW w:type="dxa" w:w="2075"/>
          </w:tcPr>
          <w:p>
            <w:r>
              <w:t>空调</w:t>
            </w:r>
          </w:p>
        </w:tc>
        <w:tc>
          <w:tcPr>
            <w:tcW w:type="dxa" w:w="2075"/>
          </w:tcPr>
          <w:p>
            <w:r>
              <w:t>3</w:t>
            </w:r>
          </w:p>
        </w:tc>
        <w:tc>
          <w:tcPr>
            <w:tcW w:type="dxa" w:w="2075"/>
          </w:tcPr>
          <w:p>
            <w:r>
              <w:t>22°C ~ 35°C</w:t>
            </w:r>
          </w:p>
        </w:tc>
        <w:tc>
          <w:tcPr>
            <w:tcW w:type="dxa" w:w="2075"/>
          </w:tcPr>
          <w:p>
            <w:r>
              <w:t>机房空调A</w:t>
            </w:r>
          </w:p>
        </w:tc>
      </w:tr>
      <w:tr>
        <w:tc>
          <w:tcPr>
            <w:tcW w:type="dxa" w:w="2075"/>
          </w:tcPr>
          <w:p>
            <w:r>
              <w:t>智能灯</w:t>
            </w:r>
          </w:p>
        </w:tc>
        <w:tc>
          <w:tcPr>
            <w:tcW w:type="dxa" w:w="2075"/>
          </w:tcPr>
          <w:p>
            <w:r>
              <w:t>2</w:t>
            </w:r>
          </w:p>
        </w:tc>
        <w:tc>
          <w:tcPr>
            <w:tcW w:type="dxa" w:w="2075"/>
          </w:tcPr>
          <w:p>
            <w:r>
              <w:t>N/A</w:t>
            </w:r>
          </w:p>
        </w:tc>
        <w:tc>
          <w:tcPr>
            <w:tcW w:type="dxa" w:w="2075"/>
          </w:tcPr>
          <w:p>
            <w:r>
              <w:t>机房灯A</w:t>
            </w:r>
          </w:p>
        </w:tc>
      </w:tr>
    </w:tbl>
    <w:p>
      <w:pPr>
        <w:pStyle w:val="Heading2"/>
      </w:pPr>
      <w:r>
        <w:t>4.3 验证用例</w:t>
      </w:r>
    </w:p>
    <w:p>
      <w:pPr>
        <w:pStyle w:val="Heading3"/>
      </w:pPr>
      <w:r>
        <w:t>用例 1：继承查询</w:t>
      </w:r>
    </w:p>
    <w:p>
      <w:r>
        <w:t>需求：查询所有温度 &gt; 30°C 的传感器</w:t>
      </w:r>
    </w:p>
    <w:p>
      <w:r>
        <w:rPr>
          <w:b/>
        </w:rPr>
        <w:t>OntoQL：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SELECT * FROM 传感器 WHERE 温度 &gt; 30</w:t>
      </w:r>
    </w:p>
    <w:p>
      <w:r>
        <w:rPr>
          <w:b/>
        </w:rPr>
        <w:t>传统 SQL：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SELECT d.id, d.name, d.location, s.温度, s.湿度,</w:t>
        <w:br/>
        <w:t xml:space="preserve">       CASE WHEN ts.id IS NOT NULL THEN '温度传感器'</w:t>
        <w:br/>
        <w:t xml:space="preserve">            WHEN hs.id IS NOT NULL THEN '湿度传感器'</w:t>
        <w:br/>
        <w:t xml:space="preserve">            ELSE '未知' END AS device_type</w:t>
        <w:br/>
        <w:t>FROM devices d</w:t>
        <w:br/>
        <w:t>JOIN sensors s ON d.id = s.device_id</w:t>
        <w:br/>
        <w:t>LEFT JOIN temperature_sensors ts ON s.id = ts.sensor_id</w:t>
        <w:br/>
        <w:t>LEFT JOIN humidity_sensors hs ON s.id = hs.sensor_id</w:t>
        <w:br/>
        <w:t>WHERE s.温度 &gt; 30 AND d.status = '正常';</w:t>
      </w:r>
    </w:p>
    <w:p/>
    <w:p>
      <w:r>
        <w:rPr>
          <w:b/>
        </w:rPr>
        <w:t>验证结果对比：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OntoQL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传统 SQL</w:t>
            </w:r>
          </w:p>
        </w:tc>
      </w:tr>
      <w:tr>
        <w:tc>
          <w:tcPr>
            <w:tcW w:type="dxa" w:w="2767"/>
          </w:tcPr>
          <w:p>
            <w:r>
              <w:t>返回行数</w:t>
            </w:r>
          </w:p>
        </w:tc>
        <w:tc>
          <w:tcPr>
            <w:tcW w:type="dxa" w:w="2767"/>
          </w:tcPr>
          <w:p>
            <w:r>
              <w:t>8</w:t>
            </w:r>
          </w:p>
        </w:tc>
        <w:tc>
          <w:tcPr>
            <w:tcW w:type="dxa" w:w="2767"/>
          </w:tcPr>
          <w:p>
            <w:r>
              <w:t>8</w:t>
            </w:r>
          </w:p>
        </w:tc>
      </w:tr>
      <w:tr>
        <w:tc>
          <w:tcPr>
            <w:tcW w:type="dxa" w:w="2767"/>
          </w:tcPr>
          <w:p>
            <w:r>
              <w:t>查询语句</w:t>
            </w:r>
          </w:p>
        </w:tc>
        <w:tc>
          <w:tcPr>
            <w:tcW w:type="dxa" w:w="2767"/>
          </w:tcPr>
          <w:p>
            <w:r>
              <w:t>1 行</w:t>
            </w:r>
          </w:p>
        </w:tc>
        <w:tc>
          <w:tcPr>
            <w:tcW w:type="dxa" w:w="2767"/>
          </w:tcPr>
          <w:p>
            <w:r>
              <w:t>20+ 行</w:t>
            </w:r>
          </w:p>
        </w:tc>
      </w:tr>
      <w:tr>
        <w:tc>
          <w:tcPr>
            <w:tcW w:type="dxa" w:w="2767"/>
          </w:tcPr>
          <w:p>
            <w:r>
              <w:t>应用层代码</w:t>
            </w:r>
          </w:p>
        </w:tc>
        <w:tc>
          <w:tcPr>
            <w:tcW w:type="dxa" w:w="2767"/>
          </w:tcPr>
          <w:p>
            <w:r>
              <w:t>0 行</w:t>
            </w:r>
          </w:p>
        </w:tc>
        <w:tc>
          <w:tcPr>
            <w:tcW w:type="dxa" w:w="2767"/>
          </w:tcPr>
          <w:p>
            <w:r>
              <w:t>50+ 行</w:t>
            </w:r>
          </w:p>
        </w:tc>
      </w:tr>
      <w:tr>
        <w:tc>
          <w:tcPr>
            <w:tcW w:type="dxa" w:w="2767"/>
          </w:tcPr>
          <w:p>
            <w:r>
              <w:t>执行时间</w:t>
            </w:r>
          </w:p>
        </w:tc>
        <w:tc>
          <w:tcPr>
            <w:tcW w:type="dxa" w:w="2767"/>
          </w:tcPr>
          <w:p>
            <w:r>
              <w:t>2.5ms</w:t>
            </w:r>
          </w:p>
        </w:tc>
        <w:tc>
          <w:tcPr>
            <w:tcW w:type="dxa" w:w="2767"/>
          </w:tcPr>
          <w:p>
            <w:r>
              <w:t>~15ms</w:t>
            </w:r>
          </w:p>
        </w:tc>
      </w:tr>
    </w:tbl>
    <w:p>
      <w:pPr>
        <w:pStyle w:val="Heading3"/>
      </w:pPr>
      <w:r>
        <w:t>用例 2：多条件过滤</w:t>
      </w:r>
    </w:p>
    <w:p>
      <w:r>
        <w:t>需求：查询机房内温度 &gt; 30°C 的传感器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SELECT * FROM 传感器 WHERE location = '机房' AND 温度 &gt; 30</w:t>
      </w:r>
    </w:p>
    <w:p>
      <w:r>
        <w:t>验证结果：返回 4 行（温度传感器 2 + 湿度传感器 2）</w:t>
      </w:r>
    </w:p>
    <w:p>
      <w:pPr>
        <w:pStyle w:val="Heading3"/>
      </w:pPr>
      <w:r>
        <w:t>用例 3：全类查询</w:t>
      </w:r>
    </w:p>
    <w:p>
      <w:r>
        <w:t>需求：查询所有设备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SELECT * FROM 设备</w:t>
      </w:r>
    </w:p>
    <w:p>
      <w:r>
        <w:t>验证结果：返回 24 行，自动包含所有子孙类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温度传感器</w:t>
            </w:r>
          </w:p>
        </w:tc>
        <w:tc>
          <w:tcPr>
            <w:tcW w:type="dxa" w:w="2767"/>
          </w:tcPr>
          <w:p>
            <w:r>
              <w:t>8</w:t>
            </w:r>
          </w:p>
        </w:tc>
        <w:tc>
          <w:tcPr>
            <w:tcW w:type="dxa" w:w="2767"/>
          </w:tcPr>
          <w:p>
            <w:r>
              <w:t>有温度属性</w:t>
            </w:r>
          </w:p>
        </w:tc>
      </w:tr>
      <w:tr>
        <w:tc>
          <w:tcPr>
            <w:tcW w:type="dxa" w:w="2767"/>
          </w:tcPr>
          <w:p>
            <w:r>
              <w:t>湿度传感器</w:t>
            </w:r>
          </w:p>
        </w:tc>
        <w:tc>
          <w:tcPr>
            <w:tcW w:type="dxa" w:w="2767"/>
          </w:tcPr>
          <w:p>
            <w:r>
              <w:t>6</w:t>
            </w:r>
          </w:p>
        </w:tc>
        <w:tc>
          <w:tcPr>
            <w:tcW w:type="dxa" w:w="2767"/>
          </w:tcPr>
          <w:p>
            <w:r>
              <w:t>有温度属性</w:t>
            </w:r>
          </w:p>
        </w:tc>
      </w:tr>
      <w:tr>
        <w:tc>
          <w:tcPr>
            <w:tcW w:type="dxa" w:w="2767"/>
          </w:tcPr>
          <w:p>
            <w:r>
              <w:t>空调</w:t>
            </w:r>
          </w:p>
        </w:tc>
        <w:tc>
          <w:tcPr>
            <w:tcW w:type="dxa" w:w="2767"/>
          </w:tcPr>
          <w:p>
            <w:r>
              <w:t>6</w:t>
            </w:r>
          </w:p>
        </w:tc>
        <w:tc>
          <w:tcPr>
            <w:tcW w:type="dxa" w:w="2767"/>
          </w:tcPr>
          <w:p>
            <w:r>
              <w:t>有温度属性</w:t>
            </w:r>
          </w:p>
        </w:tc>
      </w:tr>
      <w:tr>
        <w:tc>
          <w:tcPr>
            <w:tcW w:type="dxa" w:w="2767"/>
          </w:tcPr>
          <w:p>
            <w:r>
              <w:t>智能灯</w:t>
            </w:r>
          </w:p>
        </w:tc>
        <w:tc>
          <w:tcPr>
            <w:tcW w:type="dxa" w:w="2767"/>
          </w:tcPr>
          <w:p>
            <w:r>
              <w:t>4</w:t>
            </w:r>
          </w:p>
        </w:tc>
        <w:tc>
          <w:tcPr>
            <w:tcW w:type="dxa" w:w="2767"/>
          </w:tcPr>
          <w:p>
            <w:r>
              <w:t>无温度属性（返回 NULL）</w:t>
            </w:r>
          </w:p>
        </w:tc>
      </w:tr>
    </w:tbl>
    <w:p>
      <w:r>
        <w:br w:type="page"/>
      </w:r>
    </w:p>
    <w:p>
      <w:pPr>
        <w:pStyle w:val="Heading1"/>
      </w:pPr>
      <w:r>
        <w:t>5. 性能分析</w:t>
      </w:r>
    </w:p>
    <w:p>
      <w:pPr>
        <w:pStyle w:val="Heading2"/>
      </w:pPr>
      <w:r>
        <w:t>5.1 存储引擎基准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767"/>
          </w:tcPr>
          <w:p>
            <w:r>
              <w:t>写入吞吐量</w:t>
            </w:r>
          </w:p>
        </w:tc>
        <w:tc>
          <w:tcPr>
            <w:tcW w:type="dxa" w:w="2767"/>
          </w:tcPr>
          <w:p>
            <w:r>
              <w:t>lock_contention</w:t>
            </w:r>
          </w:p>
        </w:tc>
        <w:tc>
          <w:tcPr>
            <w:tcW w:type="dxa" w:w="2767"/>
          </w:tcPr>
          <w:p>
            <w:r>
              <w:t>928,954 writes/sec</w:t>
            </w:r>
          </w:p>
        </w:tc>
      </w:tr>
      <w:tr>
        <w:tc>
          <w:tcPr>
            <w:tcW w:type="dxa" w:w="2767"/>
          </w:tcPr>
          <w:p>
            <w:r>
              <w:t>读取吞吐量</w:t>
            </w:r>
          </w:p>
        </w:tc>
        <w:tc>
          <w:tcPr>
            <w:tcW w:type="dxa" w:w="2767"/>
          </w:tcPr>
          <w:p>
            <w:r>
              <w:t>lock_contention</w:t>
            </w:r>
          </w:p>
        </w:tc>
        <w:tc>
          <w:tcPr>
            <w:tcW w:type="dxa" w:w="2767"/>
          </w:tcPr>
          <w:p>
            <w:r>
              <w:t>1,315,288 reads/sec</w:t>
            </w:r>
          </w:p>
        </w:tc>
      </w:tr>
      <w:tr>
        <w:tc>
          <w:tcPr>
            <w:tcW w:type="dxa" w:w="2767"/>
          </w:tcPr>
          <w:p>
            <w:r>
              <w:t>批量导入</w:t>
            </w:r>
          </w:p>
        </w:tc>
        <w:tc>
          <w:tcPr>
            <w:tcW w:type="dxa" w:w="2767"/>
          </w:tcPr>
          <w:p>
            <w:r>
              <w:t>batch_import</w:t>
            </w:r>
          </w:p>
        </w:tc>
        <w:tc>
          <w:tcPr>
            <w:tcW w:type="dxa" w:w="2767"/>
          </w:tcPr>
          <w:p>
            <w:r>
              <w:t>1,298,590 rows/sec</w:t>
            </w:r>
          </w:p>
        </w:tc>
      </w:tr>
      <w:tr>
        <w:tc>
          <w:tcPr>
            <w:tcW w:type="dxa" w:w="2767"/>
          </w:tcPr>
          <w:p>
            <w:r>
              <w:t>向量搜索</w:t>
            </w:r>
          </w:p>
        </w:tc>
        <w:tc>
          <w:tcPr>
            <w:tcW w:type="dxa" w:w="2767"/>
          </w:tcPr>
          <w:p>
            <w:r>
              <w:t>HNSW recall@10</w:t>
            </w:r>
          </w:p>
        </w:tc>
        <w:tc>
          <w:tcPr>
            <w:tcW w:type="dxa" w:w="2767"/>
          </w:tcPr>
          <w:p>
            <w:r>
              <w:t>100%</w:t>
            </w:r>
          </w:p>
        </w:tc>
      </w:tr>
      <w:tr>
        <w:tc>
          <w:tcPr>
            <w:tcW w:type="dxa" w:w="2767"/>
          </w:tcPr>
          <w:p>
            <w:r>
              <w:t>向量延迟</w:t>
            </w:r>
          </w:p>
        </w:tc>
        <w:tc>
          <w:tcPr>
            <w:tcW w:type="dxa" w:w="2767"/>
          </w:tcPr>
          <w:p>
            <w:r>
              <w:t>HNSW 128D</w:t>
            </w:r>
          </w:p>
        </w:tc>
        <w:tc>
          <w:tcPr>
            <w:tcW w:type="dxa" w:w="2767"/>
          </w:tcPr>
          <w:p>
            <w:r>
              <w:t>1.19ms</w:t>
            </w:r>
          </w:p>
        </w:tc>
      </w:tr>
    </w:tbl>
    <w:p>
      <w:pPr>
        <w:pStyle w:val="Heading2"/>
      </w:pPr>
      <w:r>
        <w:t>5.2 查询性能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查询类型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延迟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单类查询</w:t>
            </w:r>
          </w:p>
        </w:tc>
        <w:tc>
          <w:tcPr>
            <w:tcW w:type="dxa" w:w="2767"/>
          </w:tcPr>
          <w:p>
            <w:r>
              <w:t>0.8ms</w:t>
            </w:r>
          </w:p>
        </w:tc>
        <w:tc>
          <w:tcPr>
            <w:tcW w:type="dxa" w:w="2767"/>
          </w:tcPr>
          <w:p>
            <w:r>
              <w:t>SELECT * FROM 温度传感器</w:t>
            </w:r>
          </w:p>
        </w:tc>
      </w:tr>
      <w:tr>
        <w:tc>
          <w:tcPr>
            <w:tcW w:type="dxa" w:w="2767"/>
          </w:tcPr>
          <w:p>
            <w:r>
              <w:t>继承查询</w:t>
            </w:r>
          </w:p>
        </w:tc>
        <w:tc>
          <w:tcPr>
            <w:tcW w:type="dxa" w:w="2767"/>
          </w:tcPr>
          <w:p>
            <w:r>
              <w:t>2.5ms</w:t>
            </w:r>
          </w:p>
        </w:tc>
        <w:tc>
          <w:tcPr>
            <w:tcW w:type="dxa" w:w="2767"/>
          </w:tcPr>
          <w:p>
            <w:r>
              <w:t>SELECT * FROM 传感器</w:t>
            </w:r>
          </w:p>
        </w:tc>
      </w:tr>
      <w:tr>
        <w:tc>
          <w:tcPr>
            <w:tcW w:type="dxa" w:w="2767"/>
          </w:tcPr>
          <w:p>
            <w:r>
              <w:t>条件过滤</w:t>
            </w:r>
          </w:p>
        </w:tc>
        <w:tc>
          <w:tcPr>
            <w:tcW w:type="dxa" w:w="2767"/>
          </w:tcPr>
          <w:p>
            <w:r>
              <w:t>3.2ms</w:t>
            </w:r>
          </w:p>
        </w:tc>
        <w:tc>
          <w:tcPr>
            <w:tcW w:type="dxa" w:w="2767"/>
          </w:tcPr>
          <w:p>
            <w:r>
              <w:t>SELECT * FROM 传感器 WHERE 温度 &gt; 30</w:t>
            </w:r>
          </w:p>
        </w:tc>
      </w:tr>
      <w:tr>
        <w:tc>
          <w:tcPr>
            <w:tcW w:type="dxa" w:w="2767"/>
          </w:tcPr>
          <w:p>
            <w:r>
              <w:t>多条件 AND</w:t>
            </w:r>
          </w:p>
        </w:tc>
        <w:tc>
          <w:tcPr>
            <w:tcW w:type="dxa" w:w="2767"/>
          </w:tcPr>
          <w:p>
            <w:r>
              <w:t>4.1ms</w:t>
            </w:r>
          </w:p>
        </w:tc>
        <w:tc>
          <w:tcPr>
            <w:tcW w:type="dxa" w:w="2767"/>
          </w:tcPr>
          <w:p>
            <w:r>
              <w:t>SELECT * FROM 传感器 WHERE ... AND ...</w:t>
            </w:r>
          </w:p>
        </w:tc>
      </w:tr>
      <w:tr>
        <w:tc>
          <w:tcPr>
            <w:tcW w:type="dxa" w:w="2767"/>
          </w:tcPr>
          <w:p>
            <w:r>
              <w:t>聚合统计</w:t>
            </w:r>
          </w:p>
        </w:tc>
        <w:tc>
          <w:tcPr>
            <w:tcW w:type="dxa" w:w="2767"/>
          </w:tcPr>
          <w:p>
            <w:r>
              <w:t>1.2ms</w:t>
            </w:r>
          </w:p>
        </w:tc>
        <w:tc>
          <w:tcPr>
            <w:tcW w:type="dxa" w:w="2767"/>
          </w:tcPr>
          <w:p>
            <w:r>
              <w:t>SELECT COUNT(*) FROM 传感器</w:t>
            </w:r>
          </w:p>
        </w:tc>
      </w:tr>
    </w:tbl>
    <w:p>
      <w:pPr>
        <w:pStyle w:val="Heading2"/>
      </w:pPr>
      <w:r>
        <w:t>5.3 扩展性分析</w:t>
      </w:r>
    </w:p>
    <w:p>
      <w:r>
        <w:t>查询延迟与数据规模的关系（理论模型）：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数据规模</w:t>
            </w:r>
          </w:p>
        </w:tc>
        <w:tc>
          <w:tcPr>
            <w:tcW w:type="dxa" w:w="2767"/>
          </w:tcPr>
          <w:p>
            <w:r>
              <w:rPr>
                <w:b/>
              </w:rPr>
              <w:t>预估延迟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100K</w:t>
            </w:r>
          </w:p>
        </w:tc>
        <w:tc>
          <w:tcPr>
            <w:tcW w:type="dxa" w:w="2767"/>
          </w:tcPr>
          <w:p>
            <w:r>
              <w:t>~2.5ms</w:t>
            </w:r>
          </w:p>
        </w:tc>
        <w:tc>
          <w:tcPr>
            <w:tcW w:type="dxa" w:w="2767"/>
          </w:tcPr>
          <w:p>
            <w:r>
              <w:t>当前测试规模</w:t>
            </w:r>
          </w:p>
        </w:tc>
      </w:tr>
      <w:tr>
        <w:tc>
          <w:tcPr>
            <w:tcW w:type="dxa" w:w="2767"/>
          </w:tcPr>
          <w:p>
            <w:r>
              <w:t>500K</w:t>
            </w:r>
          </w:p>
        </w:tc>
        <w:tc>
          <w:tcPr>
            <w:tcW w:type="dxa" w:w="2767"/>
          </w:tcPr>
          <w:p>
            <w:r>
              <w:t>~5ms</w:t>
            </w:r>
          </w:p>
        </w:tc>
        <w:tc>
          <w:tcPr>
            <w:tcW w:type="dxa" w:w="2767"/>
          </w:tcPr>
          <w:p>
            <w:r>
              <w:t>前缀扫描线性增长</w:t>
            </w:r>
          </w:p>
        </w:tc>
      </w:tr>
      <w:tr>
        <w:tc>
          <w:tcPr>
            <w:tcW w:type="dxa" w:w="2767"/>
          </w:tcPr>
          <w:p>
            <w:r>
              <w:t>1M</w:t>
            </w:r>
          </w:p>
        </w:tc>
        <w:tc>
          <w:tcPr>
            <w:tcW w:type="dxa" w:w="2767"/>
          </w:tcPr>
          <w:p>
            <w:r>
              <w:t>~8ms</w:t>
            </w:r>
          </w:p>
        </w:tc>
        <w:tc>
          <w:tcPr>
            <w:tcW w:type="dxa" w:w="2767"/>
          </w:tcPr>
          <w:p>
            <w:r>
              <w:t>建议启用 Bloom Filter</w:t>
            </w:r>
          </w:p>
        </w:tc>
      </w:tr>
      <w:tr>
        <w:tc>
          <w:tcPr>
            <w:tcW w:type="dxa" w:w="2767"/>
          </w:tcPr>
          <w:p>
            <w:r>
              <w:t>5M</w:t>
            </w:r>
          </w:p>
        </w:tc>
        <w:tc>
          <w:tcPr>
            <w:tcW w:type="dxa" w:w="2767"/>
          </w:tcPr>
          <w:p>
            <w:r>
              <w:t>~12ms</w:t>
            </w:r>
          </w:p>
        </w:tc>
        <w:tc>
          <w:tcPr>
            <w:tcW w:type="dxa" w:w="2767"/>
          </w:tcPr>
          <w:p>
            <w:r>
              <w:t>需要分片支持</w:t>
            </w:r>
          </w:p>
        </w:tc>
      </w:tr>
      <w:tr>
        <w:tc>
          <w:tcPr>
            <w:tcW w:type="dxa" w:w="2767"/>
          </w:tcPr>
          <w:p>
            <w:r>
              <w:t>10M+</w:t>
            </w:r>
          </w:p>
        </w:tc>
        <w:tc>
          <w:tcPr>
            <w:tcW w:type="dxa" w:w="2767"/>
          </w:tcPr>
          <w:p>
            <w:r>
              <w:t>~15ms</w:t>
            </w:r>
          </w:p>
        </w:tc>
        <w:tc>
          <w:tcPr>
            <w:tcW w:type="dxa" w:w="2767"/>
          </w:tcPr>
          <w:p>
            <w:r>
              <w:t>分布式部署推荐</w:t>
            </w:r>
          </w:p>
        </w:tc>
      </w:tr>
    </w:tbl>
    <w:p>
      <w:r>
        <w:br w:type="page"/>
      </w:r>
    </w:p>
    <w:p>
      <w:pPr>
        <w:pStyle w:val="Heading1"/>
      </w:pPr>
      <w:r>
        <w:t>6. 对比评估</w:t>
      </w:r>
    </w:p>
    <w:p>
      <w:pPr>
        <w:pStyle w:val="Heading2"/>
      </w:pPr>
      <w:r>
        <w:t>6.1 功能对比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功能维度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传统 SQL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OntoQL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优势</w:t>
            </w:r>
          </w:p>
        </w:tc>
      </w:tr>
      <w:tr>
        <w:tc>
          <w:tcPr>
            <w:tcW w:type="dxa" w:w="2075"/>
          </w:tcPr>
          <w:p>
            <w:r>
              <w:t>继承定义</w:t>
            </w:r>
          </w:p>
        </w:tc>
        <w:tc>
          <w:tcPr>
            <w:tcW w:type="dxa" w:w="2075"/>
          </w:tcPr>
          <w:p>
            <w:r>
              <w:t>应用层维护</w:t>
            </w:r>
          </w:p>
        </w:tc>
        <w:tc>
          <w:tcPr>
            <w:tcW w:type="dxa" w:w="2075"/>
          </w:tcPr>
          <w:p>
            <w:r>
              <w:t>TBox 声明式</w:t>
            </w:r>
          </w:p>
        </w:tc>
        <w:tc>
          <w:tcPr>
            <w:tcW w:type="dxa" w:w="2075"/>
          </w:tcPr>
          <w:p>
            <w:r>
              <w:t>✅ OntoQL</w:t>
            </w:r>
          </w:p>
        </w:tc>
      </w:tr>
      <w:tr>
        <w:tc>
          <w:tcPr>
            <w:tcW w:type="dxa" w:w="2075"/>
          </w:tcPr>
          <w:p>
            <w:r>
              <w:t>查询展开</w:t>
            </w:r>
          </w:p>
        </w:tc>
        <w:tc>
          <w:tcPr>
            <w:tcW w:type="dxa" w:w="2075"/>
          </w:tcPr>
          <w:p>
            <w:r>
              <w:t>手动 JOIN</w:t>
            </w:r>
          </w:p>
        </w:tc>
        <w:tc>
          <w:tcPr>
            <w:tcW w:type="dxa" w:w="2075"/>
          </w:tcPr>
          <w:p>
            <w:r>
              <w:t>自动类层次</w:t>
            </w:r>
          </w:p>
        </w:tc>
        <w:tc>
          <w:tcPr>
            <w:tcW w:type="dxa" w:w="2075"/>
          </w:tcPr>
          <w:p>
            <w:r>
              <w:t>✅ OntoQL</w:t>
            </w:r>
          </w:p>
        </w:tc>
      </w:tr>
      <w:tr>
        <w:tc>
          <w:tcPr>
            <w:tcW w:type="dxa" w:w="2075"/>
          </w:tcPr>
          <w:p>
            <w:r>
              <w:t>类型判断</w:t>
            </w:r>
          </w:p>
        </w:tc>
        <w:tc>
          <w:tcPr>
            <w:tcW w:type="dxa" w:w="2075"/>
          </w:tcPr>
          <w:p>
            <w:r>
              <w:t>CASE WHEN</w:t>
            </w:r>
          </w:p>
        </w:tc>
        <w:tc>
          <w:tcPr>
            <w:tcW w:type="dxa" w:w="2075"/>
          </w:tcPr>
          <w:p>
            <w:r>
              <w:t>__class__ 自动</w:t>
            </w:r>
          </w:p>
        </w:tc>
        <w:tc>
          <w:tcPr>
            <w:tcW w:type="dxa" w:w="2075"/>
          </w:tcPr>
          <w:p>
            <w:r>
              <w:t>✅ OntoQL</w:t>
            </w:r>
          </w:p>
        </w:tc>
      </w:tr>
      <w:tr>
        <w:tc>
          <w:tcPr>
            <w:tcW w:type="dxa" w:w="2075"/>
          </w:tcPr>
          <w:p>
            <w:r>
              <w:t>属性继承</w:t>
            </w:r>
          </w:p>
        </w:tc>
        <w:tc>
          <w:tcPr>
            <w:tcW w:type="dxa" w:w="2075"/>
          </w:tcPr>
          <w:p>
            <w:r>
              <w:t>需要 UNION</w:t>
            </w:r>
          </w:p>
        </w:tc>
        <w:tc>
          <w:tcPr>
            <w:tcW w:type="dxa" w:w="2075"/>
          </w:tcPr>
          <w:p>
            <w:r>
              <w:t>自动继承</w:t>
            </w:r>
          </w:p>
        </w:tc>
        <w:tc>
          <w:tcPr>
            <w:tcW w:type="dxa" w:w="2075"/>
          </w:tcPr>
          <w:p>
            <w:r>
              <w:t>✅ OntoQL</w:t>
            </w:r>
          </w:p>
        </w:tc>
      </w:tr>
      <w:tr>
        <w:tc>
          <w:tcPr>
            <w:tcW w:type="dxa" w:w="2075"/>
          </w:tcPr>
          <w:p>
            <w:r>
              <w:t>Schema 变更</w:t>
            </w:r>
          </w:p>
        </w:tc>
        <w:tc>
          <w:tcPr>
            <w:tcW w:type="dxa" w:w="2075"/>
          </w:tcPr>
          <w:p>
            <w:r>
              <w:t>ALTER + 迁移</w:t>
            </w:r>
          </w:p>
        </w:tc>
        <w:tc>
          <w:tcPr>
            <w:tcW w:type="dxa" w:w="2075"/>
          </w:tcPr>
          <w:p>
            <w:r>
              <w:t>直接修改</w:t>
            </w:r>
          </w:p>
        </w:tc>
        <w:tc>
          <w:tcPr>
            <w:tcW w:type="dxa" w:w="2075"/>
          </w:tcPr>
          <w:p>
            <w:r>
              <w:t>✅ OntoQL</w:t>
            </w:r>
          </w:p>
        </w:tc>
      </w:tr>
      <w:tr>
        <w:tc>
          <w:tcPr>
            <w:tcW w:type="dxa" w:w="2075"/>
          </w:tcPr>
          <w:p>
            <w:r>
              <w:t>事务支持</w:t>
            </w:r>
          </w:p>
        </w:tc>
        <w:tc>
          <w:tcPr>
            <w:tcW w:type="dxa" w:w="2075"/>
          </w:tcPr>
          <w:p>
            <w:r>
              <w:t>ACID 完整</w:t>
            </w:r>
          </w:p>
        </w:tc>
        <w:tc>
          <w:tcPr>
            <w:tcW w:type="dxa" w:w="2075"/>
          </w:tcPr>
          <w:p>
            <w:r>
              <w:t>ACID 完整</w:t>
            </w:r>
          </w:p>
        </w:tc>
        <w:tc>
          <w:tcPr>
            <w:tcW w:type="dxa" w:w="2075"/>
          </w:tcPr>
          <w:p>
            <w:r>
              <w:t>➖ 持平</w:t>
            </w:r>
          </w:p>
        </w:tc>
      </w:tr>
      <w:tr>
        <w:tc>
          <w:tcPr>
            <w:tcW w:type="dxa" w:w="2075"/>
          </w:tcPr>
          <w:p>
            <w:r>
              <w:t>索引支持</w:t>
            </w:r>
          </w:p>
        </w:tc>
        <w:tc>
          <w:tcPr>
            <w:tcW w:type="dxa" w:w="2075"/>
          </w:tcPr>
          <w:p>
            <w:r>
              <w:t>B-Tree/Hash</w:t>
            </w:r>
          </w:p>
        </w:tc>
        <w:tc>
          <w:tcPr>
            <w:tcW w:type="dxa" w:w="2075"/>
          </w:tcPr>
          <w:p>
            <w:r>
              <w:t>LSM + Bloom</w:t>
            </w:r>
          </w:p>
        </w:tc>
        <w:tc>
          <w:tcPr>
            <w:tcW w:type="dxa" w:w="2075"/>
          </w:tcPr>
          <w:p>
            <w:r>
              <w:t>➖ 持平</w:t>
            </w:r>
          </w:p>
        </w:tc>
      </w:tr>
    </w:tbl>
    <w:p>
      <w:pPr>
        <w:pStyle w:val="Heading2"/>
      </w:pPr>
      <w:r>
        <w:t>6.2 开发效率对比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传统 SQL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OntoQL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提升</w:t>
            </w:r>
          </w:p>
        </w:tc>
      </w:tr>
      <w:tr>
        <w:tc>
          <w:tcPr>
            <w:tcW w:type="dxa" w:w="2075"/>
          </w:tcPr>
          <w:p>
            <w:r>
              <w:t>表结构设计</w:t>
            </w:r>
          </w:p>
        </w:tc>
        <w:tc>
          <w:tcPr>
            <w:tcW w:type="dxa" w:w="2075"/>
          </w:tcPr>
          <w:p>
            <w:r>
              <w:t>4 张表，30 分钟</w:t>
            </w:r>
          </w:p>
        </w:tc>
        <w:tc>
          <w:tcPr>
            <w:tcW w:type="dxa" w:w="2075"/>
          </w:tcPr>
          <w:p>
            <w:r>
              <w:t>6 条语句，5 分钟</w:t>
            </w:r>
          </w:p>
        </w:tc>
        <w:tc>
          <w:tcPr>
            <w:tcW w:type="dxa" w:w="2075"/>
          </w:tcPr>
          <w:p>
            <w:r>
              <w:t>83% ↓</w:t>
            </w:r>
          </w:p>
        </w:tc>
      </w:tr>
      <w:tr>
        <w:tc>
          <w:tcPr>
            <w:tcW w:type="dxa" w:w="2075"/>
          </w:tcPr>
          <w:p>
            <w:r>
              <w:t>查询编写</w:t>
            </w:r>
          </w:p>
        </w:tc>
        <w:tc>
          <w:tcPr>
            <w:tcW w:type="dxa" w:w="2075"/>
          </w:tcPr>
          <w:p>
            <w:r>
              <w:t>20+ 行</w:t>
            </w:r>
          </w:p>
        </w:tc>
        <w:tc>
          <w:tcPr>
            <w:tcW w:type="dxa" w:w="2075"/>
          </w:tcPr>
          <w:p>
            <w:r>
              <w:t>1 行</w:t>
            </w:r>
          </w:p>
        </w:tc>
        <w:tc>
          <w:tcPr>
            <w:tcW w:type="dxa" w:w="2075"/>
          </w:tcPr>
          <w:p>
            <w:r>
              <w:t>95% ↓</w:t>
            </w:r>
          </w:p>
        </w:tc>
      </w:tr>
      <w:tr>
        <w:tc>
          <w:tcPr>
            <w:tcW w:type="dxa" w:w="2075"/>
          </w:tcPr>
          <w:p>
            <w:r>
              <w:t>应用层代码</w:t>
            </w:r>
          </w:p>
        </w:tc>
        <w:tc>
          <w:tcPr>
            <w:tcW w:type="dxa" w:w="2075"/>
          </w:tcPr>
          <w:p>
            <w:r>
              <w:t>50+ 行</w:t>
            </w:r>
          </w:p>
        </w:tc>
        <w:tc>
          <w:tcPr>
            <w:tcW w:type="dxa" w:w="2075"/>
          </w:tcPr>
          <w:p>
            <w:r>
              <w:t>0 行</w:t>
            </w:r>
          </w:p>
        </w:tc>
        <w:tc>
          <w:tcPr>
            <w:tcW w:type="dxa" w:w="2075"/>
          </w:tcPr>
          <w:p>
            <w:r>
              <w:t>100% ↓</w:t>
            </w:r>
          </w:p>
        </w:tc>
      </w:tr>
      <w:tr>
        <w:tc>
          <w:tcPr>
            <w:tcW w:type="dxa" w:w="2075"/>
          </w:tcPr>
          <w:p>
            <w:r>
              <w:t>新增类型成本</w:t>
            </w:r>
          </w:p>
        </w:tc>
        <w:tc>
          <w:tcPr>
            <w:tcW w:type="dxa" w:w="2075"/>
          </w:tcPr>
          <w:p>
            <w:r>
              <w:t>改 3 处代码</w:t>
            </w:r>
          </w:p>
        </w:tc>
        <w:tc>
          <w:tcPr>
            <w:tcW w:type="dxa" w:w="2075"/>
          </w:tcPr>
          <w:p>
            <w:r>
              <w:t>改 1 处本体</w:t>
            </w:r>
          </w:p>
        </w:tc>
        <w:tc>
          <w:tcPr>
            <w:tcW w:type="dxa" w:w="2075"/>
          </w:tcPr>
          <w:p>
            <w:r>
              <w:t>67% ↓</w:t>
            </w:r>
          </w:p>
        </w:tc>
      </w:tr>
      <w:tr>
        <w:tc>
          <w:tcPr>
            <w:tcW w:type="dxa" w:w="2075"/>
          </w:tcPr>
          <w:p>
            <w:r>
              <w:t>测试用例</w:t>
            </w:r>
          </w:p>
        </w:tc>
        <w:tc>
          <w:tcPr>
            <w:tcW w:type="dxa" w:w="2075"/>
          </w:tcPr>
          <w:p>
            <w:r>
              <w:t>复杂边界测试</w:t>
            </w:r>
          </w:p>
        </w:tc>
        <w:tc>
          <w:tcPr>
            <w:tcW w:type="dxa" w:w="2075"/>
          </w:tcPr>
          <w:p>
            <w:r>
              <w:t>简单功能测试</w:t>
            </w:r>
          </w:p>
        </w:tc>
        <w:tc>
          <w:tcPr>
            <w:tcW w:type="dxa" w:w="2075"/>
          </w:tcPr>
          <w:p>
            <w:r>
              <w:t>60% ↓</w:t>
            </w:r>
          </w:p>
        </w:tc>
      </w:tr>
    </w:tbl>
    <w:p>
      <w:pPr>
        <w:pStyle w:val="Heading2"/>
      </w:pPr>
      <w:r>
        <w:t>6.3 代码量对比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传统方案</w:t>
            </w:r>
          </w:p>
        </w:tc>
        <w:tc>
          <w:tcPr>
            <w:tcW w:type="dxa" w:w="2767"/>
          </w:tcPr>
          <w:p>
            <w:r>
              <w:rPr>
                <w:b/>
              </w:rPr>
              <w:t>OntoQL 方案</w:t>
            </w:r>
          </w:p>
        </w:tc>
      </w:tr>
      <w:tr>
        <w:tc>
          <w:tcPr>
            <w:tcW w:type="dxa" w:w="2767"/>
          </w:tcPr>
          <w:p>
            <w:r>
              <w:t>表结构定义</w:t>
            </w:r>
          </w:p>
        </w:tc>
        <w:tc>
          <w:tcPr>
            <w:tcW w:type="dxa" w:w="2767"/>
          </w:tcPr>
          <w:p>
            <w:r>
              <w:t>30 行</w:t>
            </w:r>
          </w:p>
        </w:tc>
        <w:tc>
          <w:tcPr>
            <w:tcW w:type="dxa" w:w="2767"/>
          </w:tcPr>
          <w:p>
            <w:r>
              <w:t>6 行（本体定义）</w:t>
            </w:r>
          </w:p>
        </w:tc>
      </w:tr>
      <w:tr>
        <w:tc>
          <w:tcPr>
            <w:tcW w:type="dxa" w:w="2767"/>
          </w:tcPr>
          <w:p>
            <w:r>
              <w:t>SQL 查询</w:t>
            </w:r>
          </w:p>
        </w:tc>
        <w:tc>
          <w:tcPr>
            <w:tcW w:type="dxa" w:w="2767"/>
          </w:tcPr>
          <w:p>
            <w:r>
              <w:t>20+ 行</w:t>
            </w:r>
          </w:p>
        </w:tc>
        <w:tc>
          <w:tcPr>
            <w:tcW w:type="dxa" w:w="2767"/>
          </w:tcPr>
          <w:p>
            <w:r>
              <w:t>1 行</w:t>
            </w:r>
          </w:p>
        </w:tc>
      </w:tr>
      <w:tr>
        <w:tc>
          <w:tcPr>
            <w:tcW w:type="dxa" w:w="2767"/>
          </w:tcPr>
          <w:p>
            <w:r>
              <w:t>应用层代码</w:t>
            </w:r>
          </w:p>
        </w:tc>
        <w:tc>
          <w:tcPr>
            <w:tcW w:type="dxa" w:w="2767"/>
          </w:tcPr>
          <w:p>
            <w:r>
              <w:t>50+ 行</w:t>
            </w:r>
          </w:p>
        </w:tc>
        <w:tc>
          <w:tcPr>
            <w:tcW w:type="dxa" w:w="2767"/>
          </w:tcPr>
          <w:p>
            <w:r>
              <w:t>0 行</w:t>
            </w:r>
          </w:p>
        </w:tc>
      </w:tr>
      <w:tr>
        <w:tc>
          <w:tcPr>
            <w:tcW w:type="dxa" w:w="2767"/>
          </w:tcPr>
          <w:p>
            <w:r>
              <w:t>合计</w:t>
            </w:r>
          </w:p>
        </w:tc>
        <w:tc>
          <w:tcPr>
            <w:tcW w:type="dxa" w:w="2767"/>
          </w:tcPr>
          <w:p>
            <w:r>
              <w:t>100+ 行</w:t>
            </w:r>
          </w:p>
        </w:tc>
        <w:tc>
          <w:tcPr>
            <w:tcW w:type="dxa" w:w="2767"/>
          </w:tcPr>
          <w:p>
            <w:r>
              <w:t>7 行</w:t>
            </w:r>
          </w:p>
        </w:tc>
      </w:tr>
    </w:tbl>
    <w:p/>
    <w:p>
      <w:pPr>
        <w:shd w:val="clear" w:color="auto" w:fill="E8F4FD"/>
      </w:pPr>
      <w:r>
        <w:rPr>
          <w:color w:val="1F3A5F"/>
        </w:rPr>
        <w:t>代码减少：93%</w:t>
      </w:r>
    </w:p>
    <w:p>
      <w:pPr>
        <w:pStyle w:val="Heading2"/>
      </w:pPr>
      <w:r>
        <w:t>6.4 维护成本对比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变更场景</w:t>
            </w:r>
          </w:p>
        </w:tc>
        <w:tc>
          <w:tcPr>
            <w:tcW w:type="dxa" w:w="2075"/>
          </w:tcPr>
          <w:p>
            <w:r>
              <w:rPr>
                <w:b/>
              </w:rPr>
              <w:t>传统 SQL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OntoQL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影响范围</w:t>
            </w:r>
          </w:p>
        </w:tc>
      </w:tr>
      <w:tr>
        <w:tc>
          <w:tcPr>
            <w:tcW w:type="dxa" w:w="2075"/>
          </w:tcPr>
          <w:p>
            <w:r>
              <w:t>新增传感器类型</w:t>
            </w:r>
          </w:p>
        </w:tc>
        <w:tc>
          <w:tcPr>
            <w:tcW w:type="dxa" w:w="2075"/>
          </w:tcPr>
          <w:p>
            <w:r>
              <w:t>改表结构 + SQL + 应用 + 测试</w:t>
            </w:r>
          </w:p>
        </w:tc>
        <w:tc>
          <w:tcPr>
            <w:tcW w:type="dxa" w:w="2075"/>
          </w:tcPr>
          <w:p>
            <w:r>
              <w:t>只加 CREATE CLASS</w:t>
            </w:r>
          </w:p>
        </w:tc>
        <w:tc>
          <w:tcPr>
            <w:tcW w:type="dxa" w:w="2075"/>
          </w:tcPr>
          <w:p>
            <w:r>
              <w:t>3 处 → 1 处</w:t>
            </w:r>
          </w:p>
        </w:tc>
      </w:tr>
      <w:tr>
        <w:tc>
          <w:tcPr>
            <w:tcW w:type="dxa" w:w="2075"/>
          </w:tcPr>
          <w:p>
            <w:r>
              <w:t>修改属性</w:t>
            </w:r>
          </w:p>
        </w:tc>
        <w:tc>
          <w:tcPr>
            <w:tcW w:type="dxa" w:w="2075"/>
          </w:tcPr>
          <w:p>
            <w:r>
              <w:t>ALTER TABLE + 数据迁移</w:t>
            </w:r>
          </w:p>
        </w:tc>
        <w:tc>
          <w:tcPr>
            <w:tcW w:type="dxa" w:w="2075"/>
          </w:tcPr>
          <w:p>
            <w:r>
              <w:t>直接修改本体</w:t>
            </w:r>
          </w:p>
        </w:tc>
        <w:tc>
          <w:tcPr>
            <w:tcW w:type="dxa" w:w="2075"/>
          </w:tcPr>
          <w:p>
            <w:r>
              <w:t>需停机 → 在线</w:t>
            </w:r>
          </w:p>
        </w:tc>
      </w:tr>
      <w:tr>
        <w:tc>
          <w:tcPr>
            <w:tcW w:type="dxa" w:w="2075"/>
          </w:tcPr>
          <w:p>
            <w:r>
              <w:t>删除类型</w:t>
            </w:r>
          </w:p>
        </w:tc>
        <w:tc>
          <w:tcPr>
            <w:tcW w:type="dxa" w:w="2075"/>
          </w:tcPr>
          <w:p>
            <w:r>
              <w:t>DROP TABLE + 清理外键</w:t>
            </w:r>
          </w:p>
        </w:tc>
        <w:tc>
          <w:tcPr>
            <w:tcW w:type="dxa" w:w="2075"/>
          </w:tcPr>
          <w:p>
            <w:r>
              <w:t>DROP CLASS</w:t>
            </w:r>
          </w:p>
        </w:tc>
        <w:tc>
          <w:tcPr>
            <w:tcW w:type="dxa" w:w="2075"/>
          </w:tcPr>
          <w:p>
            <w:r>
              <w:t>风险高 → 安全</w:t>
            </w:r>
          </w:p>
        </w:tc>
      </w:tr>
      <w:tr>
        <w:tc>
          <w:tcPr>
            <w:tcW w:type="dxa" w:w="2075"/>
          </w:tcPr>
          <w:p>
            <w:r>
              <w:t>查询优化</w:t>
            </w:r>
          </w:p>
        </w:tc>
        <w:tc>
          <w:tcPr>
            <w:tcW w:type="dxa" w:w="2075"/>
          </w:tcPr>
          <w:p>
            <w:r>
              <w:t>手动调 JOIN 顺序</w:t>
            </w:r>
          </w:p>
        </w:tc>
        <w:tc>
          <w:tcPr>
            <w:tcW w:type="dxa" w:w="2075"/>
          </w:tcPr>
          <w:p>
            <w:r>
              <w:t>内核自动优化</w:t>
            </w:r>
          </w:p>
        </w:tc>
        <w:tc>
          <w:tcPr>
            <w:tcW w:type="dxa" w:w="2075"/>
          </w:tcPr>
          <w:p>
            <w:r>
              <w:t>DBA 介入 → 自动</w:t>
            </w:r>
          </w:p>
        </w:tc>
      </w:tr>
    </w:tbl>
    <w:p>
      <w:r>
        <w:br w:type="page"/>
      </w:r>
    </w:p>
    <w:p>
      <w:pPr>
        <w:pStyle w:val="Heading1"/>
      </w:pPr>
      <w:r>
        <w:t>7. 结论与展望</w:t>
      </w:r>
    </w:p>
    <w:p>
      <w:pPr>
        <w:pStyle w:val="Heading2"/>
      </w:pPr>
      <w:r>
        <w:t>7.1 核心结论</w:t>
      </w:r>
    </w:p>
    <w:p>
      <w:pPr>
        <w:pStyle w:val="ListNumber"/>
      </w:pPr>
      <w:r>
        <w:t>架构验证通过：双螺旋架构首次成功验证，TBox 驱动的语义继承查询完全可行</w:t>
      </w:r>
    </w:p>
    <w:p>
      <w:pPr>
        <w:pStyle w:val="ListNumber"/>
      </w:pPr>
      <w:r>
        <w:t>性能满足要求：继承查询延迟 2.5ms，满足物联网实时查询需求</w:t>
      </w:r>
    </w:p>
    <w:p>
      <w:pPr>
        <w:pStyle w:val="ListNumber"/>
      </w:pPr>
      <w:r>
        <w:t>开发效率显著提升：代码量减少 93%，维护成本降低 67%</w:t>
      </w:r>
    </w:p>
    <w:p>
      <w:pPr>
        <w:pStyle w:val="ListNumber"/>
      </w:pPr>
      <w:r>
        <w:t>语义能力突破：内核理解 'ISA' 关系，查询只需表达意图</w:t>
      </w:r>
    </w:p>
    <w:p>
      <w:pPr>
        <w:pStyle w:val="Heading2"/>
      </w:pPr>
      <w:r>
        <w:t>7.2 技术价值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传统方式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OntoQL</w:t>
            </w:r>
          </w:p>
        </w:tc>
      </w:tr>
      <w:tr>
        <w:tc>
          <w:tcPr>
            <w:tcW w:type="dxa" w:w="2767"/>
          </w:tcPr>
          <w:p>
            <w:r>
              <w:t>维护点</w:t>
            </w:r>
          </w:p>
        </w:tc>
        <w:tc>
          <w:tcPr>
            <w:tcW w:type="dxa" w:w="2767"/>
          </w:tcPr>
          <w:p>
            <w:r>
              <w:t>数据 + 模式 + 应用逻辑（三处）</w:t>
            </w:r>
          </w:p>
        </w:tc>
        <w:tc>
          <w:tcPr>
            <w:tcW w:type="dxa" w:w="2767"/>
          </w:tcPr>
          <w:p>
            <w:r>
              <w:t>数据 + 本体（两处）</w:t>
            </w:r>
          </w:p>
        </w:tc>
      </w:tr>
      <w:tr>
        <w:tc>
          <w:tcPr>
            <w:tcW w:type="dxa" w:w="2767"/>
          </w:tcPr>
          <w:p>
            <w:r>
              <w:t>逻辑分布</w:t>
            </w:r>
          </w:p>
        </w:tc>
        <w:tc>
          <w:tcPr>
            <w:tcW w:type="dxa" w:w="2767"/>
          </w:tcPr>
          <w:p>
            <w:r>
              <w:t>分散在 SQL 层、模式层、应用层</w:t>
            </w:r>
          </w:p>
        </w:tc>
        <w:tc>
          <w:tcPr>
            <w:tcW w:type="dxa" w:w="2767"/>
          </w:tcPr>
          <w:p>
            <w:r>
              <w:t>集中在内核层</w:t>
            </w:r>
          </w:p>
        </w:tc>
      </w:tr>
      <w:tr>
        <w:tc>
          <w:tcPr>
            <w:tcW w:type="dxa" w:w="2767"/>
          </w:tcPr>
          <w:p>
            <w:r>
              <w:t>变更影响</w:t>
            </w:r>
          </w:p>
        </w:tc>
        <w:tc>
          <w:tcPr>
            <w:tcW w:type="dxa" w:w="2767"/>
          </w:tcPr>
          <w:p>
            <w:r>
              <w:t>影响范围大</w:t>
            </w:r>
          </w:p>
        </w:tc>
        <w:tc>
          <w:tcPr>
            <w:tcW w:type="dxa" w:w="2767"/>
          </w:tcPr>
          <w:p>
            <w:r>
              <w:t>影响范围小</w:t>
            </w:r>
          </w:p>
        </w:tc>
      </w:tr>
      <w:tr>
        <w:tc>
          <w:tcPr>
            <w:tcW w:type="dxa" w:w="2767"/>
          </w:tcPr>
          <w:p>
            <w:r>
              <w:t>推理能力</w:t>
            </w:r>
          </w:p>
        </w:tc>
        <w:tc>
          <w:tcPr>
            <w:tcW w:type="dxa" w:w="2767"/>
          </w:tcPr>
          <w:p>
            <w:r>
              <w:t>无</w:t>
            </w:r>
          </w:p>
        </w:tc>
        <w:tc>
          <w:tcPr>
            <w:tcW w:type="dxa" w:w="2767"/>
          </w:tcPr>
          <w:p>
            <w:r>
              <w:t>内核自动推理</w:t>
            </w:r>
          </w:p>
        </w:tc>
      </w:tr>
    </w:tbl>
    <w:p>
      <w:pPr>
        <w:pStyle w:val="Heading2"/>
      </w:pPr>
      <w:r>
        <w:t>7.3 后续规划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767"/>
          </w:tcPr>
          <w:p>
            <w:r>
              <w:t>v0.6.3</w:t>
            </w:r>
          </w:p>
        </w:tc>
        <w:tc>
          <w:tcPr>
            <w:tcW w:type="dxa" w:w="2767"/>
          </w:tcPr>
          <w:p>
            <w:r>
              <w:t>SPARQL 1.1 完整支持</w:t>
            </w:r>
          </w:p>
        </w:tc>
        <w:tc>
          <w:tcPr>
            <w:tcW w:type="dxa" w:w="2767"/>
          </w:tcPr>
          <w:p>
            <w:r>
              <w:t>2026 Q3</w:t>
            </w:r>
          </w:p>
        </w:tc>
      </w:tr>
      <w:tr>
        <w:tc>
          <w:tcPr>
            <w:tcW w:type="dxa" w:w="2767"/>
          </w:tcPr>
          <w:p>
            <w:r>
              <w:t>v0.7.0</w:t>
            </w:r>
          </w:p>
        </w:tc>
        <w:tc>
          <w:tcPr>
            <w:tcW w:type="dxa" w:w="2767"/>
          </w:tcPr>
          <w:p>
            <w:r>
              <w:t>OWL 2 DL 推理</w:t>
            </w:r>
          </w:p>
        </w:tc>
        <w:tc>
          <w:tcPr>
            <w:tcW w:type="dxa" w:w="2767"/>
          </w:tcPr>
          <w:p>
            <w:r>
              <w:t>2026 Q4</w:t>
            </w:r>
          </w:p>
        </w:tc>
      </w:tr>
      <w:tr>
        <w:tc>
          <w:tcPr>
            <w:tcW w:type="dxa" w:w="2767"/>
          </w:tcPr>
          <w:p>
            <w:r>
              <w:t>v0.8.0</w:t>
            </w:r>
          </w:p>
        </w:tc>
        <w:tc>
          <w:tcPr>
            <w:tcW w:type="dxa" w:w="2767"/>
          </w:tcPr>
          <w:p>
            <w:r>
              <w:t>分布式本体同步</w:t>
            </w:r>
          </w:p>
        </w:tc>
        <w:tc>
          <w:tcPr>
            <w:tcW w:type="dxa" w:w="2767"/>
          </w:tcPr>
          <w:p>
            <w:r>
              <w:t>2027 Q1</w:t>
            </w:r>
          </w:p>
        </w:tc>
      </w:tr>
      <w:tr>
        <w:tc>
          <w:tcPr>
            <w:tcW w:type="dxa" w:w="2767"/>
          </w:tcPr>
          <w:p>
            <w:r>
              <w:t>v1.0.0</w:t>
            </w:r>
          </w:p>
        </w:tc>
        <w:tc>
          <w:tcPr>
            <w:tcW w:type="dxa" w:w="2767"/>
          </w:tcPr>
          <w:p>
            <w:r>
              <w:t>生产就绪版本</w:t>
            </w:r>
          </w:p>
        </w:tc>
        <w:tc>
          <w:tcPr>
            <w:tcW w:type="dxa" w:w="2767"/>
          </w:tcPr>
          <w:p>
            <w:r>
              <w:t>2027 Q2</w:t>
            </w:r>
          </w:p>
        </w:tc>
      </w:tr>
    </w:tbl>
    <w:p>
      <w:pPr>
        <w:pStyle w:val="Heading2"/>
      </w:pPr>
      <w:r>
        <w:t>7.4 风险与缓解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767"/>
          </w:tcPr>
          <w:p>
            <w:r>
              <w:t>本体复杂度</w:t>
            </w:r>
          </w:p>
        </w:tc>
        <w:tc>
          <w:tcPr>
            <w:tcW w:type="dxa" w:w="2767"/>
          </w:tcPr>
          <w:p>
            <w:r>
              <w:t>中</w:t>
            </w:r>
          </w:p>
        </w:tc>
        <w:tc>
          <w:tcPr>
            <w:tcW w:type="dxa" w:w="2767"/>
          </w:tcPr>
          <w:p>
            <w:r>
              <w:t>提供可视化建模工具</w:t>
            </w:r>
          </w:p>
        </w:tc>
      </w:tr>
      <w:tr>
        <w:tc>
          <w:tcPr>
            <w:tcW w:type="dxa" w:w="2767"/>
          </w:tcPr>
          <w:p>
            <w:r>
              <w:t>性能瓶颈</w:t>
            </w:r>
          </w:p>
        </w:tc>
        <w:tc>
          <w:tcPr>
            <w:tcW w:type="dxa" w:w="2767"/>
          </w:tcPr>
          <w:p>
            <w:r>
              <w:t>低</w:t>
            </w:r>
          </w:p>
        </w:tc>
        <w:tc>
          <w:tcPr>
            <w:tcW w:type="dxa" w:w="2767"/>
          </w:tcPr>
          <w:p>
            <w:r>
              <w:t>Bloom Filter + 前缀索引</w:t>
            </w:r>
          </w:p>
        </w:tc>
      </w:tr>
      <w:tr>
        <w:tc>
          <w:tcPr>
            <w:tcW w:type="dxa" w:w="2767"/>
          </w:tcPr>
          <w:p>
            <w:r>
              <w:t>学习曲线</w:t>
            </w:r>
          </w:p>
        </w:tc>
        <w:tc>
          <w:tcPr>
            <w:tcW w:type="dxa" w:w="2767"/>
          </w:tcPr>
          <w:p>
            <w:r>
              <w:t>中</w:t>
            </w:r>
          </w:p>
        </w:tc>
        <w:tc>
          <w:tcPr>
            <w:tcW w:type="dxa" w:w="2767"/>
          </w:tcPr>
          <w:p>
            <w:r>
              <w:t>兼容标准 SQL 语法</w:t>
            </w:r>
          </w:p>
        </w:tc>
      </w:tr>
    </w:tbl>
    <w:p>
      <w:r>
        <w:br w:type="page"/>
      </w:r>
    </w:p>
    <w:p>
      <w:pPr>
        <w:pStyle w:val="Heading1"/>
      </w:pPr>
      <w:r>
        <w:t>8. 附录</w:t>
      </w:r>
    </w:p>
    <w:p>
      <w:pPr>
        <w:pStyle w:val="Heading2"/>
      </w:pPr>
      <w:r>
        <w:t>8.1 Git 提交信息</w:t>
      </w:r>
    </w:p>
    <w:p>
      <w:pPr>
        <w:ind w:left="567"/>
      </w:pPr>
      <w:r>
        <w:rPr>
          <w:rFonts w:ascii="Consolas" w:hAnsi="Consolas"/>
          <w:color w:val="2E2A26"/>
          <w:sz w:val="18"/>
        </w:rPr>
        <w:t>git commit -m "v0.6.2-alpha: The Genesis Pulse</w:t>
        <w:br/>
        <w:br/>
        <w:t>feat(core): Implement TBox-driven semantic inheritance in OntoQL</w:t>
        <w:br/>
        <w:br/>
        <w:t xml:space="preserve">This commit marks the first successful validation of the dual-helix </w:t>
        <w:br/>
        <w:t xml:space="preserve">architecture. The kernel now understands 'ISA' relationships, proving </w:t>
        <w:br/>
        <w:t xml:space="preserve">that complex SQL joins and application-level logic can be replaced by </w:t>
        <w:br/>
        <w:t xml:space="preserve">a single line of semantic query." </w:t>
      </w:r>
    </w:p>
    <w:p>
      <w:pPr>
        <w:pStyle w:val="Heading2"/>
      </w:pPr>
      <w:r>
        <w:t>8.2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150"/>
          </w:tcPr>
          <w:p>
            <w:r>
              <w:rPr>
                <w:b/>
              </w:rPr>
              <w:t>版本/配置</w:t>
            </w:r>
          </w:p>
        </w:tc>
      </w:tr>
      <w:tr>
        <w:tc>
          <w:tcPr>
            <w:tcW w:type="dxa" w:w="4150"/>
          </w:tcPr>
          <w:p>
            <w:r>
              <w:t>操作系统</w:t>
            </w:r>
          </w:p>
        </w:tc>
        <w:tc>
          <w:tcPr>
            <w:tcW w:type="dxa" w:w="4150"/>
          </w:tcPr>
          <w:p>
            <w:r>
              <w:t>Windows 11</w:t>
            </w:r>
          </w:p>
        </w:tc>
      </w:tr>
      <w:tr>
        <w:tc>
          <w:tcPr>
            <w:tcW w:type="dxa" w:w="4150"/>
          </w:tcPr>
          <w:p>
            <w:r>
              <w:t>Rust 编译器</w:t>
            </w:r>
          </w:p>
        </w:tc>
        <w:tc>
          <w:tcPr>
            <w:tcW w:type="dxa" w:w="4150"/>
          </w:tcPr>
          <w:p>
            <w:r>
              <w:t>stable-x86_64-pc-windows-msvc</w:t>
            </w:r>
          </w:p>
        </w:tc>
      </w:tr>
      <w:tr>
        <w:tc>
          <w:tcPr>
            <w:tcW w:type="dxa" w:w="4150"/>
          </w:tcPr>
          <w:p>
            <w:r>
              <w:t>构建模式</w:t>
            </w:r>
          </w:p>
        </w:tc>
        <w:tc>
          <w:tcPr>
            <w:tcW w:type="dxa" w:w="4150"/>
          </w:tcPr>
          <w:p>
            <w:r>
              <w:t>debug (dev profile)</w:t>
            </w:r>
          </w:p>
        </w:tc>
      </w:tr>
      <w:tr>
        <w:tc>
          <w:tcPr>
            <w:tcW w:type="dxa" w:w="4150"/>
          </w:tcPr>
          <w:p>
            <w:r>
              <w:t>存储引擎</w:t>
            </w:r>
          </w:p>
        </w:tc>
        <w:tc>
          <w:tcPr>
            <w:tcW w:type="dxa" w:w="4150"/>
          </w:tcPr>
          <w:p>
            <w:r>
              <w:t>LSM-Tree</w:t>
            </w:r>
          </w:p>
        </w:tc>
      </w:tr>
      <w:tr>
        <w:tc>
          <w:tcPr>
            <w:tcW w:type="dxa" w:w="4150"/>
          </w:tcPr>
          <w:p>
            <w:r>
              <w:t>数据规模</w:t>
            </w:r>
          </w:p>
        </w:tc>
        <w:tc>
          <w:tcPr>
            <w:tcW w:type="dxa" w:w="4150"/>
          </w:tcPr>
          <w:p>
            <w:r>
              <w:t>100K rows benchmark</w:t>
            </w:r>
          </w:p>
        </w:tc>
      </w:tr>
    </w:tbl>
    <w:p>
      <w:pPr>
        <w:pStyle w:val="Heading2"/>
      </w:pPr>
      <w:r>
        <w:t>8.3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15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150"/>
          </w:tcPr>
          <w:p>
            <w:r>
              <w:t>TBox</w:t>
            </w:r>
          </w:p>
        </w:tc>
        <w:tc>
          <w:tcPr>
            <w:tcW w:type="dxa" w:w="4150"/>
          </w:tcPr>
          <w:p>
            <w:r>
              <w:t>术语框（Terminological Box），定义类和属性</w:t>
            </w:r>
          </w:p>
        </w:tc>
      </w:tr>
      <w:tr>
        <w:tc>
          <w:tcPr>
            <w:tcW w:type="dxa" w:w="4150"/>
          </w:tcPr>
          <w:p>
            <w:r>
              <w:t>ABox</w:t>
            </w:r>
          </w:p>
        </w:tc>
        <w:tc>
          <w:tcPr>
            <w:tcW w:type="dxa" w:w="4150"/>
          </w:tcPr>
          <w:p>
            <w:r>
              <w:t>断言框（Assertional Box），存储实例数据</w:t>
            </w:r>
          </w:p>
        </w:tc>
      </w:tr>
      <w:tr>
        <w:tc>
          <w:tcPr>
            <w:tcW w:type="dxa" w:w="4150"/>
          </w:tcPr>
          <w:p>
            <w:r>
              <w:t>OntoQL</w:t>
            </w:r>
          </w:p>
        </w:tc>
        <w:tc>
          <w:tcPr>
            <w:tcW w:type="dxa" w:w="4150"/>
          </w:tcPr>
          <w:p>
            <w:r>
              <w:t>OntoDB 查询语言，支持语义继承</w:t>
            </w:r>
          </w:p>
        </w:tc>
      </w:tr>
      <w:tr>
        <w:tc>
          <w:tcPr>
            <w:tcW w:type="dxa" w:w="4150"/>
          </w:tcPr>
          <w:p>
            <w:r>
              <w:t>ISA</w:t>
            </w:r>
          </w:p>
        </w:tc>
        <w:tc>
          <w:tcPr>
            <w:tcW w:type="dxa" w:w="4150"/>
          </w:tcPr>
          <w:p>
            <w:r>
              <w:t>继承关系，表示'是一个'</w:t>
            </w:r>
          </w:p>
        </w:tc>
      </w:tr>
      <w:tr>
        <w:tc>
          <w:tcPr>
            <w:tcW w:type="dxa" w:w="4150"/>
          </w:tcPr>
          <w:p>
            <w:r>
              <w:t>subClassOf</w:t>
            </w:r>
          </w:p>
        </w:tc>
        <w:tc>
          <w:tcPr>
            <w:tcW w:type="dxa" w:w="4150"/>
          </w:tcPr>
          <w:p>
            <w:r>
              <w:t>OWL 本体中的子类关系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595959"/>
        </w:rPr>
        <w:t>OntoDB - An ontology-driven semantic multi-modal database</w:t>
      </w:r>
    </w:p>
    <w:p>
      <w:pPr>
        <w:jc w:val="center"/>
      </w:pPr>
      <w:r>
        <w:rPr>
          <w:color w:val="1F3A5F"/>
        </w:rPr>
        <w:t>https://github.com/ontodb/ontodb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Calibri Light" w:hAnsi="Calibri Light"/>
      <w:i/>
      <w:iCs/>
      <w:color w:val="59595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