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6712" w:rsidRPr="00C70F05" w:rsidRDefault="00021D72">
      <w:pPr>
        <w:rPr>
          <w:rFonts w:ascii="Times New Roman" w:hAnsi="Times New Roman" w:cs="Times New Roman"/>
        </w:rPr>
      </w:pPr>
      <w:r w:rsidRPr="00C70F05">
        <w:rPr>
          <w:rFonts w:ascii="Times New Roman" w:hAnsi="Times New Roman" w:cs="Times New Roman"/>
        </w:rPr>
        <w:t>Data Type</w:t>
      </w:r>
    </w:p>
    <w:p w:rsidR="00955EDF" w:rsidRPr="00C70F05" w:rsidRDefault="00955EDF">
      <w:pPr>
        <w:rPr>
          <w:rFonts w:ascii="Times New Roman" w:hAnsi="Times New Roman" w:cs="Times New Roman"/>
        </w:rPr>
      </w:pPr>
    </w:p>
    <w:p w:rsidR="00021D72" w:rsidRPr="00C70F05" w:rsidRDefault="00F53C44">
      <w:pPr>
        <w:rPr>
          <w:rFonts w:ascii="Times New Roman" w:hAnsi="Times New Roman" w:cs="Times New Roman"/>
        </w:rPr>
      </w:pPr>
      <w:r w:rsidRPr="00C70F05">
        <w:rPr>
          <w:rFonts w:ascii="Times New Roman" w:hAnsi="Times New Roman" w:cs="Times New Roman"/>
        </w:rPr>
        <w:t>Household</w:t>
      </w:r>
    </w:p>
    <w:tbl>
      <w:tblPr>
        <w:tblStyle w:val="TableGrid"/>
        <w:tblW w:w="0" w:type="auto"/>
        <w:tblLook w:val="04A0" w:firstRow="1" w:lastRow="0" w:firstColumn="1" w:lastColumn="0" w:noHBand="0" w:noVBand="1"/>
      </w:tblPr>
      <w:tblGrid>
        <w:gridCol w:w="3116"/>
        <w:gridCol w:w="3117"/>
        <w:gridCol w:w="3117"/>
      </w:tblGrid>
      <w:tr w:rsidR="00021D72" w:rsidRPr="00C70F05" w:rsidTr="00021D72">
        <w:tc>
          <w:tcPr>
            <w:tcW w:w="3116" w:type="dxa"/>
          </w:tcPr>
          <w:p w:rsidR="00021D72" w:rsidRPr="00C70F05" w:rsidRDefault="00F53C44">
            <w:pPr>
              <w:rPr>
                <w:rFonts w:ascii="Times New Roman" w:hAnsi="Times New Roman" w:cs="Times New Roman"/>
              </w:rPr>
            </w:pPr>
            <w:r w:rsidRPr="00C70F05">
              <w:rPr>
                <w:rFonts w:ascii="Times New Roman" w:hAnsi="Times New Roman" w:cs="Times New Roman"/>
              </w:rPr>
              <w:t>Attribute</w:t>
            </w:r>
          </w:p>
        </w:tc>
        <w:tc>
          <w:tcPr>
            <w:tcW w:w="3117" w:type="dxa"/>
          </w:tcPr>
          <w:p w:rsidR="00021D72" w:rsidRPr="00C70F05" w:rsidRDefault="00F53C44">
            <w:pPr>
              <w:rPr>
                <w:rFonts w:ascii="Times New Roman" w:hAnsi="Times New Roman" w:cs="Times New Roman"/>
              </w:rPr>
            </w:pPr>
            <w:r w:rsidRPr="00C70F05">
              <w:rPr>
                <w:rFonts w:ascii="Times New Roman" w:hAnsi="Times New Roman" w:cs="Times New Roman"/>
              </w:rPr>
              <w:t>Data type</w:t>
            </w:r>
          </w:p>
        </w:tc>
        <w:tc>
          <w:tcPr>
            <w:tcW w:w="3117" w:type="dxa"/>
          </w:tcPr>
          <w:p w:rsidR="00021D72" w:rsidRPr="00C70F05" w:rsidRDefault="00F53C44">
            <w:pPr>
              <w:rPr>
                <w:rFonts w:ascii="Times New Roman" w:hAnsi="Times New Roman" w:cs="Times New Roman"/>
              </w:rPr>
            </w:pPr>
            <w:r w:rsidRPr="00C70F05">
              <w:rPr>
                <w:rFonts w:ascii="Times New Roman" w:hAnsi="Times New Roman" w:cs="Times New Roman"/>
              </w:rPr>
              <w:t>Nullable</w:t>
            </w:r>
          </w:p>
        </w:tc>
      </w:tr>
      <w:tr w:rsidR="00021D72" w:rsidRPr="00C70F05" w:rsidTr="00021D72">
        <w:tc>
          <w:tcPr>
            <w:tcW w:w="3116" w:type="dxa"/>
          </w:tcPr>
          <w:p w:rsidR="00021D72" w:rsidRPr="00C70F05" w:rsidRDefault="00F53C44">
            <w:pPr>
              <w:rPr>
                <w:rFonts w:ascii="Times New Roman" w:hAnsi="Times New Roman" w:cs="Times New Roman"/>
              </w:rPr>
            </w:pPr>
            <w:r w:rsidRPr="00C70F05">
              <w:rPr>
                <w:rFonts w:ascii="Times New Roman" w:hAnsi="Times New Roman" w:cs="Times New Roman"/>
              </w:rPr>
              <w:t>Email</w:t>
            </w:r>
          </w:p>
        </w:tc>
        <w:tc>
          <w:tcPr>
            <w:tcW w:w="3117" w:type="dxa"/>
          </w:tcPr>
          <w:p w:rsidR="00021D72" w:rsidRPr="00C70F05" w:rsidRDefault="001D7406">
            <w:pPr>
              <w:rPr>
                <w:rFonts w:ascii="Times New Roman" w:hAnsi="Times New Roman" w:cs="Times New Roman"/>
              </w:rPr>
            </w:pPr>
            <w:r w:rsidRPr="00C70F05">
              <w:rPr>
                <w:rFonts w:ascii="Times New Roman" w:hAnsi="Times New Roman" w:cs="Times New Roman"/>
              </w:rPr>
              <w:t>String</w:t>
            </w:r>
          </w:p>
        </w:tc>
        <w:tc>
          <w:tcPr>
            <w:tcW w:w="3117" w:type="dxa"/>
          </w:tcPr>
          <w:p w:rsidR="00021D72" w:rsidRPr="00C70F05" w:rsidRDefault="001D7406">
            <w:pPr>
              <w:rPr>
                <w:rFonts w:ascii="Times New Roman" w:hAnsi="Times New Roman" w:cs="Times New Roman"/>
              </w:rPr>
            </w:pPr>
            <w:r w:rsidRPr="00C70F05">
              <w:rPr>
                <w:rFonts w:ascii="Times New Roman" w:hAnsi="Times New Roman" w:cs="Times New Roman"/>
              </w:rPr>
              <w:t>Not Null</w:t>
            </w:r>
          </w:p>
        </w:tc>
      </w:tr>
      <w:tr w:rsidR="00021D72" w:rsidRPr="00C70F05" w:rsidTr="00021D72">
        <w:tc>
          <w:tcPr>
            <w:tcW w:w="3116" w:type="dxa"/>
          </w:tcPr>
          <w:p w:rsidR="00021D72" w:rsidRPr="00C70F05" w:rsidRDefault="00F53C44">
            <w:pPr>
              <w:rPr>
                <w:rFonts w:ascii="Times New Roman" w:hAnsi="Times New Roman" w:cs="Times New Roman"/>
              </w:rPr>
            </w:pPr>
            <w:r w:rsidRPr="00C70F05">
              <w:rPr>
                <w:rFonts w:ascii="Times New Roman" w:hAnsi="Times New Roman" w:cs="Times New Roman"/>
              </w:rPr>
              <w:t>Square footage</w:t>
            </w:r>
          </w:p>
        </w:tc>
        <w:tc>
          <w:tcPr>
            <w:tcW w:w="3117" w:type="dxa"/>
          </w:tcPr>
          <w:p w:rsidR="00021D72" w:rsidRPr="00C70F05" w:rsidRDefault="001D7406">
            <w:pPr>
              <w:rPr>
                <w:rFonts w:ascii="Times New Roman" w:hAnsi="Times New Roman" w:cs="Times New Roman"/>
              </w:rPr>
            </w:pPr>
            <w:r w:rsidRPr="00C70F05">
              <w:rPr>
                <w:rFonts w:ascii="Times New Roman" w:hAnsi="Times New Roman" w:cs="Times New Roman"/>
              </w:rPr>
              <w:t>Integer</w:t>
            </w:r>
          </w:p>
        </w:tc>
        <w:tc>
          <w:tcPr>
            <w:tcW w:w="3117" w:type="dxa"/>
          </w:tcPr>
          <w:p w:rsidR="00021D72" w:rsidRPr="00C70F05" w:rsidRDefault="001D7406">
            <w:pPr>
              <w:rPr>
                <w:rFonts w:ascii="Times New Roman" w:hAnsi="Times New Roman" w:cs="Times New Roman"/>
              </w:rPr>
            </w:pPr>
            <w:r w:rsidRPr="00C70F05">
              <w:rPr>
                <w:rFonts w:ascii="Times New Roman" w:hAnsi="Times New Roman" w:cs="Times New Roman"/>
              </w:rPr>
              <w:t>Not Null</w:t>
            </w:r>
          </w:p>
        </w:tc>
      </w:tr>
      <w:tr w:rsidR="00021D72" w:rsidRPr="00C70F05" w:rsidTr="00021D72">
        <w:tc>
          <w:tcPr>
            <w:tcW w:w="3116" w:type="dxa"/>
          </w:tcPr>
          <w:p w:rsidR="00021D72" w:rsidRPr="00C70F05" w:rsidRDefault="00F53C44">
            <w:pPr>
              <w:rPr>
                <w:rFonts w:ascii="Times New Roman" w:hAnsi="Times New Roman" w:cs="Times New Roman"/>
              </w:rPr>
            </w:pPr>
            <w:r w:rsidRPr="00C70F05">
              <w:rPr>
                <w:rFonts w:ascii="Times New Roman" w:hAnsi="Times New Roman" w:cs="Times New Roman"/>
              </w:rPr>
              <w:t>Household type</w:t>
            </w:r>
          </w:p>
        </w:tc>
        <w:tc>
          <w:tcPr>
            <w:tcW w:w="3117" w:type="dxa"/>
          </w:tcPr>
          <w:p w:rsidR="00021D72" w:rsidRPr="00C70F05" w:rsidRDefault="001D7406">
            <w:pPr>
              <w:rPr>
                <w:rFonts w:ascii="Times New Roman" w:hAnsi="Times New Roman" w:cs="Times New Roman"/>
              </w:rPr>
            </w:pPr>
            <w:r w:rsidRPr="00C70F05">
              <w:rPr>
                <w:rFonts w:ascii="Times New Roman" w:hAnsi="Times New Roman" w:cs="Times New Roman"/>
              </w:rPr>
              <w:t>String</w:t>
            </w:r>
          </w:p>
        </w:tc>
        <w:tc>
          <w:tcPr>
            <w:tcW w:w="3117" w:type="dxa"/>
          </w:tcPr>
          <w:p w:rsidR="00021D72" w:rsidRPr="00C70F05" w:rsidRDefault="001D7406">
            <w:pPr>
              <w:rPr>
                <w:rFonts w:ascii="Times New Roman" w:hAnsi="Times New Roman" w:cs="Times New Roman"/>
              </w:rPr>
            </w:pPr>
            <w:r w:rsidRPr="00C70F05">
              <w:rPr>
                <w:rFonts w:ascii="Times New Roman" w:hAnsi="Times New Roman" w:cs="Times New Roman"/>
              </w:rPr>
              <w:t>Not Null</w:t>
            </w:r>
          </w:p>
        </w:tc>
      </w:tr>
      <w:tr w:rsidR="00021D72" w:rsidRPr="00C70F05" w:rsidTr="00021D72">
        <w:tc>
          <w:tcPr>
            <w:tcW w:w="3116" w:type="dxa"/>
          </w:tcPr>
          <w:p w:rsidR="00021D72" w:rsidRPr="00C70F05" w:rsidRDefault="00F53C44">
            <w:pPr>
              <w:rPr>
                <w:rFonts w:ascii="Times New Roman" w:hAnsi="Times New Roman" w:cs="Times New Roman"/>
              </w:rPr>
            </w:pPr>
            <w:r w:rsidRPr="00C70F05">
              <w:rPr>
                <w:rFonts w:ascii="Times New Roman" w:hAnsi="Times New Roman" w:cs="Times New Roman"/>
              </w:rPr>
              <w:t>Utilities</w:t>
            </w:r>
          </w:p>
        </w:tc>
        <w:tc>
          <w:tcPr>
            <w:tcW w:w="3117" w:type="dxa"/>
          </w:tcPr>
          <w:p w:rsidR="00021D72" w:rsidRPr="00C70F05" w:rsidRDefault="001D7406">
            <w:pPr>
              <w:rPr>
                <w:rFonts w:ascii="Times New Roman" w:hAnsi="Times New Roman" w:cs="Times New Roman"/>
              </w:rPr>
            </w:pPr>
            <w:r w:rsidRPr="00C70F05">
              <w:rPr>
                <w:rFonts w:ascii="Times New Roman" w:hAnsi="Times New Roman" w:cs="Times New Roman"/>
              </w:rPr>
              <w:t>String</w:t>
            </w:r>
          </w:p>
        </w:tc>
        <w:tc>
          <w:tcPr>
            <w:tcW w:w="3117" w:type="dxa"/>
          </w:tcPr>
          <w:p w:rsidR="00021D72" w:rsidRPr="00C70F05" w:rsidRDefault="001D7406">
            <w:pPr>
              <w:rPr>
                <w:rFonts w:ascii="Times New Roman" w:hAnsi="Times New Roman" w:cs="Times New Roman"/>
              </w:rPr>
            </w:pPr>
            <w:r w:rsidRPr="00C70F05">
              <w:rPr>
                <w:rFonts w:ascii="Times New Roman" w:hAnsi="Times New Roman" w:cs="Times New Roman"/>
              </w:rPr>
              <w:t>Null</w:t>
            </w:r>
          </w:p>
        </w:tc>
      </w:tr>
      <w:tr w:rsidR="00021D72" w:rsidRPr="00C70F05" w:rsidTr="00021D72">
        <w:tc>
          <w:tcPr>
            <w:tcW w:w="3116" w:type="dxa"/>
          </w:tcPr>
          <w:p w:rsidR="00021D72" w:rsidRPr="00C70F05" w:rsidRDefault="00F53C44">
            <w:pPr>
              <w:rPr>
                <w:rFonts w:ascii="Times New Roman" w:hAnsi="Times New Roman" w:cs="Times New Roman"/>
              </w:rPr>
            </w:pPr>
            <w:r w:rsidRPr="00C70F05">
              <w:rPr>
                <w:rFonts w:ascii="Times New Roman" w:hAnsi="Times New Roman" w:cs="Times New Roman"/>
              </w:rPr>
              <w:t>Heating</w:t>
            </w:r>
          </w:p>
        </w:tc>
        <w:tc>
          <w:tcPr>
            <w:tcW w:w="3117" w:type="dxa"/>
          </w:tcPr>
          <w:p w:rsidR="00021D72" w:rsidRPr="00C70F05" w:rsidRDefault="001D7406">
            <w:pPr>
              <w:rPr>
                <w:rFonts w:ascii="Times New Roman" w:hAnsi="Times New Roman" w:cs="Times New Roman"/>
              </w:rPr>
            </w:pPr>
            <w:r w:rsidRPr="00C70F05">
              <w:rPr>
                <w:rFonts w:ascii="Times New Roman" w:hAnsi="Times New Roman" w:cs="Times New Roman"/>
              </w:rPr>
              <w:t>Integer</w:t>
            </w:r>
          </w:p>
        </w:tc>
        <w:tc>
          <w:tcPr>
            <w:tcW w:w="3117" w:type="dxa"/>
          </w:tcPr>
          <w:p w:rsidR="00021D72" w:rsidRPr="00C70F05" w:rsidRDefault="001D7406">
            <w:pPr>
              <w:rPr>
                <w:rFonts w:ascii="Times New Roman" w:hAnsi="Times New Roman" w:cs="Times New Roman"/>
              </w:rPr>
            </w:pPr>
            <w:r w:rsidRPr="00C70F05">
              <w:rPr>
                <w:rFonts w:ascii="Times New Roman" w:hAnsi="Times New Roman" w:cs="Times New Roman"/>
              </w:rPr>
              <w:t>Null</w:t>
            </w:r>
          </w:p>
        </w:tc>
      </w:tr>
      <w:tr w:rsidR="00021D72" w:rsidRPr="00C70F05" w:rsidTr="00021D72">
        <w:tc>
          <w:tcPr>
            <w:tcW w:w="3116" w:type="dxa"/>
          </w:tcPr>
          <w:p w:rsidR="00021D72" w:rsidRPr="00C70F05" w:rsidRDefault="00F53C44">
            <w:pPr>
              <w:rPr>
                <w:rFonts w:ascii="Times New Roman" w:hAnsi="Times New Roman" w:cs="Times New Roman"/>
              </w:rPr>
            </w:pPr>
            <w:r w:rsidRPr="00C70F05">
              <w:rPr>
                <w:rFonts w:ascii="Times New Roman" w:hAnsi="Times New Roman" w:cs="Times New Roman"/>
              </w:rPr>
              <w:t>Cooling</w:t>
            </w:r>
          </w:p>
        </w:tc>
        <w:tc>
          <w:tcPr>
            <w:tcW w:w="3117" w:type="dxa"/>
          </w:tcPr>
          <w:p w:rsidR="00021D72" w:rsidRPr="00C70F05" w:rsidRDefault="001D7406">
            <w:pPr>
              <w:rPr>
                <w:rFonts w:ascii="Times New Roman" w:hAnsi="Times New Roman" w:cs="Times New Roman"/>
              </w:rPr>
            </w:pPr>
            <w:r w:rsidRPr="00C70F05">
              <w:rPr>
                <w:rFonts w:ascii="Times New Roman" w:hAnsi="Times New Roman" w:cs="Times New Roman"/>
              </w:rPr>
              <w:t>Integer</w:t>
            </w:r>
          </w:p>
        </w:tc>
        <w:tc>
          <w:tcPr>
            <w:tcW w:w="3117" w:type="dxa"/>
          </w:tcPr>
          <w:p w:rsidR="00021D72" w:rsidRPr="00C70F05" w:rsidRDefault="001D7406">
            <w:pPr>
              <w:rPr>
                <w:rFonts w:ascii="Times New Roman" w:hAnsi="Times New Roman" w:cs="Times New Roman"/>
              </w:rPr>
            </w:pPr>
            <w:r w:rsidRPr="00C70F05">
              <w:rPr>
                <w:rFonts w:ascii="Times New Roman" w:hAnsi="Times New Roman" w:cs="Times New Roman"/>
              </w:rPr>
              <w:t>Null</w:t>
            </w:r>
          </w:p>
        </w:tc>
      </w:tr>
    </w:tbl>
    <w:p w:rsidR="00021D72" w:rsidRPr="00C70F05" w:rsidRDefault="00021D72">
      <w:pPr>
        <w:rPr>
          <w:rFonts w:ascii="Times New Roman" w:hAnsi="Times New Roman" w:cs="Times New Roman"/>
        </w:rPr>
      </w:pPr>
    </w:p>
    <w:p w:rsidR="00F53C44" w:rsidRPr="00C70F05" w:rsidRDefault="00F53C44">
      <w:pPr>
        <w:rPr>
          <w:rFonts w:ascii="Times New Roman" w:hAnsi="Times New Roman" w:cs="Times New Roman"/>
        </w:rPr>
      </w:pPr>
      <w:r w:rsidRPr="00C70F05">
        <w:rPr>
          <w:rFonts w:ascii="Times New Roman" w:hAnsi="Times New Roman" w:cs="Times New Roman"/>
        </w:rPr>
        <w:t>Postal Code</w:t>
      </w:r>
    </w:p>
    <w:tbl>
      <w:tblPr>
        <w:tblStyle w:val="TableGrid"/>
        <w:tblW w:w="0" w:type="auto"/>
        <w:tblLook w:val="04A0" w:firstRow="1" w:lastRow="0" w:firstColumn="1" w:lastColumn="0" w:noHBand="0" w:noVBand="1"/>
      </w:tblPr>
      <w:tblGrid>
        <w:gridCol w:w="3116"/>
        <w:gridCol w:w="3117"/>
        <w:gridCol w:w="3117"/>
      </w:tblGrid>
      <w:tr w:rsidR="004F4A1C" w:rsidRPr="00C70F05" w:rsidTr="002C3D63">
        <w:tc>
          <w:tcPr>
            <w:tcW w:w="3116" w:type="dxa"/>
          </w:tcPr>
          <w:p w:rsidR="004F4A1C" w:rsidRPr="00C70F05" w:rsidRDefault="004F4A1C" w:rsidP="002C3D63">
            <w:pPr>
              <w:rPr>
                <w:rFonts w:ascii="Times New Roman" w:hAnsi="Times New Roman" w:cs="Times New Roman"/>
              </w:rPr>
            </w:pPr>
            <w:r w:rsidRPr="00C70F05">
              <w:rPr>
                <w:rFonts w:ascii="Times New Roman" w:hAnsi="Times New Roman" w:cs="Times New Roman"/>
              </w:rPr>
              <w:t>Attribute</w:t>
            </w:r>
          </w:p>
        </w:tc>
        <w:tc>
          <w:tcPr>
            <w:tcW w:w="3117" w:type="dxa"/>
          </w:tcPr>
          <w:p w:rsidR="004F4A1C" w:rsidRPr="00C70F05" w:rsidRDefault="004F4A1C" w:rsidP="002C3D63">
            <w:pPr>
              <w:rPr>
                <w:rFonts w:ascii="Times New Roman" w:hAnsi="Times New Roman" w:cs="Times New Roman"/>
              </w:rPr>
            </w:pPr>
            <w:r w:rsidRPr="00C70F05">
              <w:rPr>
                <w:rFonts w:ascii="Times New Roman" w:hAnsi="Times New Roman" w:cs="Times New Roman"/>
              </w:rPr>
              <w:t>Data type</w:t>
            </w:r>
          </w:p>
        </w:tc>
        <w:tc>
          <w:tcPr>
            <w:tcW w:w="3117" w:type="dxa"/>
          </w:tcPr>
          <w:p w:rsidR="004F4A1C" w:rsidRPr="00C70F05" w:rsidRDefault="004F4A1C" w:rsidP="002C3D63">
            <w:pPr>
              <w:rPr>
                <w:rFonts w:ascii="Times New Roman" w:hAnsi="Times New Roman" w:cs="Times New Roman"/>
              </w:rPr>
            </w:pPr>
            <w:r w:rsidRPr="00C70F05">
              <w:rPr>
                <w:rFonts w:ascii="Times New Roman" w:hAnsi="Times New Roman" w:cs="Times New Roman"/>
              </w:rPr>
              <w:t>Nullable</w:t>
            </w:r>
          </w:p>
        </w:tc>
      </w:tr>
      <w:tr w:rsidR="00F53C44" w:rsidRPr="00C70F05" w:rsidTr="00F53C44">
        <w:tc>
          <w:tcPr>
            <w:tcW w:w="3116" w:type="dxa"/>
          </w:tcPr>
          <w:p w:rsidR="00F53C44" w:rsidRPr="00C70F05" w:rsidRDefault="00F53C44">
            <w:pPr>
              <w:rPr>
                <w:rFonts w:ascii="Times New Roman" w:hAnsi="Times New Roman" w:cs="Times New Roman"/>
              </w:rPr>
            </w:pPr>
            <w:r w:rsidRPr="00C70F05">
              <w:rPr>
                <w:rFonts w:ascii="Times New Roman" w:hAnsi="Times New Roman" w:cs="Times New Roman"/>
              </w:rPr>
              <w:t>Postal Code</w:t>
            </w:r>
          </w:p>
        </w:tc>
        <w:tc>
          <w:tcPr>
            <w:tcW w:w="3117" w:type="dxa"/>
          </w:tcPr>
          <w:p w:rsidR="00F53C44" w:rsidRPr="00C70F05" w:rsidRDefault="001D7406">
            <w:pPr>
              <w:rPr>
                <w:rFonts w:ascii="Times New Roman" w:hAnsi="Times New Roman" w:cs="Times New Roman"/>
              </w:rPr>
            </w:pPr>
            <w:r w:rsidRPr="00C70F05">
              <w:rPr>
                <w:rFonts w:ascii="Times New Roman" w:hAnsi="Times New Roman" w:cs="Times New Roman"/>
              </w:rPr>
              <w:t>String</w:t>
            </w:r>
          </w:p>
        </w:tc>
        <w:tc>
          <w:tcPr>
            <w:tcW w:w="3117" w:type="dxa"/>
          </w:tcPr>
          <w:p w:rsidR="00F53C44" w:rsidRPr="00C70F05" w:rsidRDefault="001D7406">
            <w:pPr>
              <w:rPr>
                <w:rFonts w:ascii="Times New Roman" w:hAnsi="Times New Roman" w:cs="Times New Roman"/>
              </w:rPr>
            </w:pPr>
            <w:r w:rsidRPr="00C70F05">
              <w:rPr>
                <w:rFonts w:ascii="Times New Roman" w:hAnsi="Times New Roman" w:cs="Times New Roman"/>
              </w:rPr>
              <w:t>Not Null</w:t>
            </w:r>
          </w:p>
        </w:tc>
      </w:tr>
      <w:tr w:rsidR="00F53C44" w:rsidRPr="00C70F05" w:rsidTr="00F53C44">
        <w:tc>
          <w:tcPr>
            <w:tcW w:w="3116" w:type="dxa"/>
          </w:tcPr>
          <w:p w:rsidR="00F53C44" w:rsidRPr="00C70F05" w:rsidRDefault="00F53C44">
            <w:pPr>
              <w:rPr>
                <w:rFonts w:ascii="Times New Roman" w:hAnsi="Times New Roman" w:cs="Times New Roman"/>
              </w:rPr>
            </w:pPr>
            <w:r w:rsidRPr="00C70F05">
              <w:rPr>
                <w:rFonts w:ascii="Times New Roman" w:hAnsi="Times New Roman" w:cs="Times New Roman"/>
              </w:rPr>
              <w:t>City</w:t>
            </w:r>
          </w:p>
        </w:tc>
        <w:tc>
          <w:tcPr>
            <w:tcW w:w="3117" w:type="dxa"/>
          </w:tcPr>
          <w:p w:rsidR="00F53C44" w:rsidRPr="00C70F05" w:rsidRDefault="001D7406">
            <w:pPr>
              <w:rPr>
                <w:rFonts w:ascii="Times New Roman" w:hAnsi="Times New Roman" w:cs="Times New Roman"/>
              </w:rPr>
            </w:pPr>
            <w:r w:rsidRPr="00C70F05">
              <w:rPr>
                <w:rFonts w:ascii="Times New Roman" w:hAnsi="Times New Roman" w:cs="Times New Roman"/>
              </w:rPr>
              <w:t>String</w:t>
            </w:r>
          </w:p>
        </w:tc>
        <w:tc>
          <w:tcPr>
            <w:tcW w:w="3117" w:type="dxa"/>
          </w:tcPr>
          <w:p w:rsidR="00F53C44" w:rsidRPr="00C70F05" w:rsidRDefault="001D7406">
            <w:pPr>
              <w:rPr>
                <w:rFonts w:ascii="Times New Roman" w:hAnsi="Times New Roman" w:cs="Times New Roman"/>
              </w:rPr>
            </w:pPr>
            <w:r w:rsidRPr="00C70F05">
              <w:rPr>
                <w:rFonts w:ascii="Times New Roman" w:hAnsi="Times New Roman" w:cs="Times New Roman"/>
              </w:rPr>
              <w:t>Not Null</w:t>
            </w:r>
          </w:p>
        </w:tc>
      </w:tr>
      <w:tr w:rsidR="00F53C44" w:rsidRPr="00C70F05" w:rsidTr="00F53C44">
        <w:tc>
          <w:tcPr>
            <w:tcW w:w="3116" w:type="dxa"/>
          </w:tcPr>
          <w:p w:rsidR="00F53C44" w:rsidRPr="00C70F05" w:rsidRDefault="00F53C44">
            <w:pPr>
              <w:rPr>
                <w:rFonts w:ascii="Times New Roman" w:hAnsi="Times New Roman" w:cs="Times New Roman"/>
              </w:rPr>
            </w:pPr>
            <w:r w:rsidRPr="00C70F05">
              <w:rPr>
                <w:rFonts w:ascii="Times New Roman" w:hAnsi="Times New Roman" w:cs="Times New Roman"/>
              </w:rPr>
              <w:t>State</w:t>
            </w:r>
          </w:p>
        </w:tc>
        <w:tc>
          <w:tcPr>
            <w:tcW w:w="3117" w:type="dxa"/>
          </w:tcPr>
          <w:p w:rsidR="00F53C44" w:rsidRPr="00C70F05" w:rsidRDefault="001D7406">
            <w:pPr>
              <w:rPr>
                <w:rFonts w:ascii="Times New Roman" w:hAnsi="Times New Roman" w:cs="Times New Roman"/>
              </w:rPr>
            </w:pPr>
            <w:r w:rsidRPr="00C70F05">
              <w:rPr>
                <w:rFonts w:ascii="Times New Roman" w:hAnsi="Times New Roman" w:cs="Times New Roman"/>
              </w:rPr>
              <w:t>String</w:t>
            </w:r>
          </w:p>
        </w:tc>
        <w:tc>
          <w:tcPr>
            <w:tcW w:w="3117" w:type="dxa"/>
          </w:tcPr>
          <w:p w:rsidR="00F53C44" w:rsidRPr="00C70F05" w:rsidRDefault="001D7406">
            <w:pPr>
              <w:rPr>
                <w:rFonts w:ascii="Times New Roman" w:hAnsi="Times New Roman" w:cs="Times New Roman"/>
              </w:rPr>
            </w:pPr>
            <w:r w:rsidRPr="00C70F05">
              <w:rPr>
                <w:rFonts w:ascii="Times New Roman" w:hAnsi="Times New Roman" w:cs="Times New Roman"/>
              </w:rPr>
              <w:t>Not Null</w:t>
            </w:r>
          </w:p>
        </w:tc>
      </w:tr>
      <w:tr w:rsidR="00F53C44" w:rsidRPr="00C70F05" w:rsidTr="00F53C44">
        <w:tc>
          <w:tcPr>
            <w:tcW w:w="3116" w:type="dxa"/>
          </w:tcPr>
          <w:p w:rsidR="00F53C44" w:rsidRPr="00C70F05" w:rsidRDefault="00F53C44">
            <w:pPr>
              <w:rPr>
                <w:rFonts w:ascii="Times New Roman" w:hAnsi="Times New Roman" w:cs="Times New Roman"/>
              </w:rPr>
            </w:pPr>
            <w:r w:rsidRPr="00C70F05">
              <w:rPr>
                <w:rFonts w:ascii="Times New Roman" w:hAnsi="Times New Roman" w:cs="Times New Roman"/>
              </w:rPr>
              <w:t>Latitude</w:t>
            </w:r>
          </w:p>
        </w:tc>
        <w:tc>
          <w:tcPr>
            <w:tcW w:w="3117" w:type="dxa"/>
          </w:tcPr>
          <w:p w:rsidR="00F53C44" w:rsidRPr="00C70F05" w:rsidRDefault="001D7406">
            <w:pPr>
              <w:rPr>
                <w:rFonts w:ascii="Times New Roman" w:hAnsi="Times New Roman" w:cs="Times New Roman"/>
              </w:rPr>
            </w:pPr>
            <w:r w:rsidRPr="00C70F05">
              <w:rPr>
                <w:rFonts w:ascii="Times New Roman" w:hAnsi="Times New Roman" w:cs="Times New Roman"/>
              </w:rPr>
              <w:t>Float</w:t>
            </w:r>
          </w:p>
        </w:tc>
        <w:tc>
          <w:tcPr>
            <w:tcW w:w="3117" w:type="dxa"/>
          </w:tcPr>
          <w:p w:rsidR="00F53C44" w:rsidRPr="00C70F05" w:rsidRDefault="001D7406">
            <w:pPr>
              <w:rPr>
                <w:rFonts w:ascii="Times New Roman" w:hAnsi="Times New Roman" w:cs="Times New Roman"/>
              </w:rPr>
            </w:pPr>
            <w:r w:rsidRPr="00C70F05">
              <w:rPr>
                <w:rFonts w:ascii="Times New Roman" w:hAnsi="Times New Roman" w:cs="Times New Roman"/>
              </w:rPr>
              <w:t>Not Null</w:t>
            </w:r>
          </w:p>
        </w:tc>
      </w:tr>
      <w:tr w:rsidR="00F53C44" w:rsidRPr="00C70F05" w:rsidTr="00F53C44">
        <w:tc>
          <w:tcPr>
            <w:tcW w:w="3116" w:type="dxa"/>
          </w:tcPr>
          <w:p w:rsidR="00F53C44" w:rsidRPr="00C70F05" w:rsidRDefault="00F53C44">
            <w:pPr>
              <w:rPr>
                <w:rFonts w:ascii="Times New Roman" w:hAnsi="Times New Roman" w:cs="Times New Roman"/>
              </w:rPr>
            </w:pPr>
            <w:r w:rsidRPr="00C70F05">
              <w:rPr>
                <w:rFonts w:ascii="Times New Roman" w:hAnsi="Times New Roman" w:cs="Times New Roman"/>
              </w:rPr>
              <w:t>Longitude</w:t>
            </w:r>
          </w:p>
        </w:tc>
        <w:tc>
          <w:tcPr>
            <w:tcW w:w="3117" w:type="dxa"/>
          </w:tcPr>
          <w:p w:rsidR="00F53C44" w:rsidRPr="00C70F05" w:rsidRDefault="001D7406">
            <w:pPr>
              <w:rPr>
                <w:rFonts w:ascii="Times New Roman" w:hAnsi="Times New Roman" w:cs="Times New Roman"/>
              </w:rPr>
            </w:pPr>
            <w:r w:rsidRPr="00C70F05">
              <w:rPr>
                <w:rFonts w:ascii="Times New Roman" w:hAnsi="Times New Roman" w:cs="Times New Roman"/>
              </w:rPr>
              <w:t>Float</w:t>
            </w:r>
          </w:p>
        </w:tc>
        <w:tc>
          <w:tcPr>
            <w:tcW w:w="3117" w:type="dxa"/>
          </w:tcPr>
          <w:p w:rsidR="00F53C44" w:rsidRPr="00C70F05" w:rsidRDefault="001D7406">
            <w:pPr>
              <w:rPr>
                <w:rFonts w:ascii="Times New Roman" w:hAnsi="Times New Roman" w:cs="Times New Roman"/>
              </w:rPr>
            </w:pPr>
            <w:r w:rsidRPr="00C70F05">
              <w:rPr>
                <w:rFonts w:ascii="Times New Roman" w:hAnsi="Times New Roman" w:cs="Times New Roman"/>
              </w:rPr>
              <w:t>Not Null</w:t>
            </w:r>
          </w:p>
        </w:tc>
      </w:tr>
    </w:tbl>
    <w:p w:rsidR="00955EDF" w:rsidRPr="00C70F05" w:rsidRDefault="00955EDF">
      <w:pPr>
        <w:rPr>
          <w:rFonts w:ascii="Times New Roman" w:hAnsi="Times New Roman" w:cs="Times New Roman"/>
        </w:rPr>
      </w:pPr>
    </w:p>
    <w:p w:rsidR="00F53C44" w:rsidRPr="00C70F05" w:rsidRDefault="00F53C44">
      <w:pPr>
        <w:rPr>
          <w:rFonts w:ascii="Times New Roman" w:hAnsi="Times New Roman" w:cs="Times New Roman"/>
        </w:rPr>
      </w:pPr>
      <w:r w:rsidRPr="00C70F05">
        <w:rPr>
          <w:rFonts w:ascii="Times New Roman" w:hAnsi="Times New Roman" w:cs="Times New Roman"/>
        </w:rPr>
        <w:t>Power Generator</w:t>
      </w:r>
    </w:p>
    <w:tbl>
      <w:tblPr>
        <w:tblStyle w:val="TableGrid"/>
        <w:tblW w:w="0" w:type="auto"/>
        <w:tblLook w:val="04A0" w:firstRow="1" w:lastRow="0" w:firstColumn="1" w:lastColumn="0" w:noHBand="0" w:noVBand="1"/>
      </w:tblPr>
      <w:tblGrid>
        <w:gridCol w:w="3116"/>
        <w:gridCol w:w="3117"/>
        <w:gridCol w:w="3117"/>
      </w:tblGrid>
      <w:tr w:rsidR="004F4A1C" w:rsidRPr="00C70F05" w:rsidTr="00F53C44">
        <w:tc>
          <w:tcPr>
            <w:tcW w:w="3116" w:type="dxa"/>
          </w:tcPr>
          <w:p w:rsidR="004F4A1C" w:rsidRPr="00C70F05" w:rsidRDefault="004F4A1C" w:rsidP="004F4A1C">
            <w:pPr>
              <w:rPr>
                <w:rFonts w:ascii="Times New Roman" w:hAnsi="Times New Roman" w:cs="Times New Roman"/>
              </w:rPr>
            </w:pPr>
            <w:r w:rsidRPr="00C70F05">
              <w:rPr>
                <w:rFonts w:ascii="Times New Roman" w:hAnsi="Times New Roman" w:cs="Times New Roman"/>
              </w:rPr>
              <w:t>Attribute</w:t>
            </w:r>
          </w:p>
        </w:tc>
        <w:tc>
          <w:tcPr>
            <w:tcW w:w="3117" w:type="dxa"/>
          </w:tcPr>
          <w:p w:rsidR="004F4A1C" w:rsidRPr="00C70F05" w:rsidRDefault="004F4A1C" w:rsidP="004F4A1C">
            <w:pPr>
              <w:rPr>
                <w:rFonts w:ascii="Times New Roman" w:hAnsi="Times New Roman" w:cs="Times New Roman"/>
              </w:rPr>
            </w:pPr>
            <w:r w:rsidRPr="00C70F05">
              <w:rPr>
                <w:rFonts w:ascii="Times New Roman" w:hAnsi="Times New Roman" w:cs="Times New Roman"/>
              </w:rPr>
              <w:t>Data type</w:t>
            </w:r>
          </w:p>
        </w:tc>
        <w:tc>
          <w:tcPr>
            <w:tcW w:w="3117" w:type="dxa"/>
          </w:tcPr>
          <w:p w:rsidR="004F4A1C" w:rsidRPr="00C70F05" w:rsidRDefault="004F4A1C" w:rsidP="004F4A1C">
            <w:pPr>
              <w:rPr>
                <w:rFonts w:ascii="Times New Roman" w:hAnsi="Times New Roman" w:cs="Times New Roman"/>
              </w:rPr>
            </w:pPr>
            <w:r w:rsidRPr="00C70F05">
              <w:rPr>
                <w:rFonts w:ascii="Times New Roman" w:hAnsi="Times New Roman" w:cs="Times New Roman"/>
              </w:rPr>
              <w:t>Nullable</w:t>
            </w:r>
          </w:p>
        </w:tc>
      </w:tr>
      <w:tr w:rsidR="00F53C44" w:rsidRPr="00C70F05" w:rsidTr="00F53C44">
        <w:tc>
          <w:tcPr>
            <w:tcW w:w="3116" w:type="dxa"/>
          </w:tcPr>
          <w:p w:rsidR="00F53C44" w:rsidRPr="00C70F05" w:rsidRDefault="00F53C44">
            <w:pPr>
              <w:rPr>
                <w:rFonts w:ascii="Times New Roman" w:hAnsi="Times New Roman" w:cs="Times New Roman"/>
              </w:rPr>
            </w:pPr>
            <w:r w:rsidRPr="00C70F05">
              <w:rPr>
                <w:rFonts w:ascii="Times New Roman" w:hAnsi="Times New Roman" w:cs="Times New Roman"/>
              </w:rPr>
              <w:t>Order Number</w:t>
            </w:r>
          </w:p>
        </w:tc>
        <w:tc>
          <w:tcPr>
            <w:tcW w:w="3117" w:type="dxa"/>
          </w:tcPr>
          <w:p w:rsidR="001D7406" w:rsidRPr="00C70F05" w:rsidRDefault="001D7406">
            <w:pPr>
              <w:rPr>
                <w:rFonts w:ascii="Times New Roman" w:hAnsi="Times New Roman" w:cs="Times New Roman"/>
              </w:rPr>
            </w:pPr>
            <w:r w:rsidRPr="00C70F05">
              <w:rPr>
                <w:rFonts w:ascii="Times New Roman" w:hAnsi="Times New Roman" w:cs="Times New Roman"/>
              </w:rPr>
              <w:t>Int</w:t>
            </w:r>
            <w:r w:rsidR="00C3519D" w:rsidRPr="00C70F05">
              <w:rPr>
                <w:rFonts w:ascii="Times New Roman" w:hAnsi="Times New Roman" w:cs="Times New Roman"/>
              </w:rPr>
              <w:t>e</w:t>
            </w:r>
            <w:r w:rsidRPr="00C70F05">
              <w:rPr>
                <w:rFonts w:ascii="Times New Roman" w:hAnsi="Times New Roman" w:cs="Times New Roman"/>
              </w:rPr>
              <w:t>ger</w:t>
            </w:r>
          </w:p>
        </w:tc>
        <w:tc>
          <w:tcPr>
            <w:tcW w:w="3117" w:type="dxa"/>
          </w:tcPr>
          <w:p w:rsidR="00F53C44" w:rsidRPr="00C70F05" w:rsidRDefault="00C3519D">
            <w:pPr>
              <w:rPr>
                <w:rFonts w:ascii="Times New Roman" w:hAnsi="Times New Roman" w:cs="Times New Roman"/>
              </w:rPr>
            </w:pPr>
            <w:r w:rsidRPr="00C70F05">
              <w:rPr>
                <w:rFonts w:ascii="Times New Roman" w:hAnsi="Times New Roman" w:cs="Times New Roman"/>
              </w:rPr>
              <w:t>Not Null</w:t>
            </w:r>
          </w:p>
        </w:tc>
      </w:tr>
      <w:tr w:rsidR="00F53C44" w:rsidRPr="00C70F05" w:rsidTr="00F53C44">
        <w:tc>
          <w:tcPr>
            <w:tcW w:w="3116" w:type="dxa"/>
          </w:tcPr>
          <w:p w:rsidR="00F53C44" w:rsidRPr="00C70F05" w:rsidRDefault="00F53C44">
            <w:pPr>
              <w:rPr>
                <w:rFonts w:ascii="Times New Roman" w:hAnsi="Times New Roman" w:cs="Times New Roman"/>
              </w:rPr>
            </w:pPr>
            <w:r w:rsidRPr="00C70F05">
              <w:rPr>
                <w:rFonts w:ascii="Times New Roman" w:hAnsi="Times New Roman" w:cs="Times New Roman"/>
              </w:rPr>
              <w:t>Generation type</w:t>
            </w:r>
          </w:p>
        </w:tc>
        <w:tc>
          <w:tcPr>
            <w:tcW w:w="3117" w:type="dxa"/>
          </w:tcPr>
          <w:p w:rsidR="00F53C44" w:rsidRPr="00C70F05" w:rsidRDefault="00C3519D">
            <w:pPr>
              <w:rPr>
                <w:rFonts w:ascii="Times New Roman" w:hAnsi="Times New Roman" w:cs="Times New Roman"/>
              </w:rPr>
            </w:pPr>
            <w:r w:rsidRPr="00C70F05">
              <w:rPr>
                <w:rFonts w:ascii="Times New Roman" w:hAnsi="Times New Roman" w:cs="Times New Roman"/>
              </w:rPr>
              <w:t>String</w:t>
            </w:r>
          </w:p>
        </w:tc>
        <w:tc>
          <w:tcPr>
            <w:tcW w:w="3117" w:type="dxa"/>
          </w:tcPr>
          <w:p w:rsidR="00F53C44" w:rsidRPr="00C70F05" w:rsidRDefault="00C3519D">
            <w:pPr>
              <w:rPr>
                <w:rFonts w:ascii="Times New Roman" w:hAnsi="Times New Roman" w:cs="Times New Roman"/>
              </w:rPr>
            </w:pPr>
            <w:r w:rsidRPr="00C70F05">
              <w:rPr>
                <w:rFonts w:ascii="Times New Roman" w:hAnsi="Times New Roman" w:cs="Times New Roman"/>
              </w:rPr>
              <w:t>Not Null</w:t>
            </w:r>
          </w:p>
        </w:tc>
      </w:tr>
      <w:tr w:rsidR="00F53C44" w:rsidRPr="00C70F05" w:rsidTr="00F53C44">
        <w:tc>
          <w:tcPr>
            <w:tcW w:w="3116" w:type="dxa"/>
          </w:tcPr>
          <w:p w:rsidR="00F53C44" w:rsidRPr="00C70F05" w:rsidRDefault="00F53C44">
            <w:pPr>
              <w:rPr>
                <w:rFonts w:ascii="Times New Roman" w:hAnsi="Times New Roman" w:cs="Times New Roman"/>
              </w:rPr>
            </w:pPr>
            <w:r w:rsidRPr="00C70F05">
              <w:rPr>
                <w:rFonts w:ascii="Times New Roman" w:hAnsi="Times New Roman" w:cs="Times New Roman"/>
              </w:rPr>
              <w:t>Average monthly kilowatt hours generated</w:t>
            </w:r>
          </w:p>
        </w:tc>
        <w:tc>
          <w:tcPr>
            <w:tcW w:w="3117" w:type="dxa"/>
          </w:tcPr>
          <w:p w:rsidR="00F53C44" w:rsidRPr="00C70F05" w:rsidRDefault="00C3519D">
            <w:pPr>
              <w:rPr>
                <w:rFonts w:ascii="Times New Roman" w:hAnsi="Times New Roman" w:cs="Times New Roman"/>
              </w:rPr>
            </w:pPr>
            <w:r w:rsidRPr="00C70F05">
              <w:rPr>
                <w:rFonts w:ascii="Times New Roman" w:hAnsi="Times New Roman" w:cs="Times New Roman"/>
              </w:rPr>
              <w:t>Integer</w:t>
            </w:r>
          </w:p>
        </w:tc>
        <w:tc>
          <w:tcPr>
            <w:tcW w:w="3117" w:type="dxa"/>
          </w:tcPr>
          <w:p w:rsidR="00F53C44" w:rsidRPr="00C70F05" w:rsidRDefault="00C3519D">
            <w:pPr>
              <w:rPr>
                <w:rFonts w:ascii="Times New Roman" w:hAnsi="Times New Roman" w:cs="Times New Roman"/>
              </w:rPr>
            </w:pPr>
            <w:r w:rsidRPr="00C70F05">
              <w:rPr>
                <w:rFonts w:ascii="Times New Roman" w:hAnsi="Times New Roman" w:cs="Times New Roman"/>
              </w:rPr>
              <w:t>Not Null</w:t>
            </w:r>
          </w:p>
        </w:tc>
      </w:tr>
      <w:tr w:rsidR="00F53C44" w:rsidRPr="00C70F05" w:rsidTr="00F53C44">
        <w:tc>
          <w:tcPr>
            <w:tcW w:w="3116" w:type="dxa"/>
          </w:tcPr>
          <w:p w:rsidR="00F53C44" w:rsidRPr="00C70F05" w:rsidRDefault="00F53C44">
            <w:pPr>
              <w:rPr>
                <w:rFonts w:ascii="Times New Roman" w:hAnsi="Times New Roman" w:cs="Times New Roman"/>
              </w:rPr>
            </w:pPr>
            <w:r w:rsidRPr="00C70F05">
              <w:rPr>
                <w:rFonts w:ascii="Times New Roman" w:hAnsi="Times New Roman" w:cs="Times New Roman"/>
              </w:rPr>
              <w:t>Battery storage capacity</w:t>
            </w:r>
          </w:p>
        </w:tc>
        <w:tc>
          <w:tcPr>
            <w:tcW w:w="3117" w:type="dxa"/>
          </w:tcPr>
          <w:p w:rsidR="00F53C44" w:rsidRPr="00C70F05" w:rsidRDefault="00C3519D">
            <w:pPr>
              <w:rPr>
                <w:rFonts w:ascii="Times New Roman" w:hAnsi="Times New Roman" w:cs="Times New Roman"/>
              </w:rPr>
            </w:pPr>
            <w:r w:rsidRPr="00C70F05">
              <w:rPr>
                <w:rFonts w:ascii="Times New Roman" w:hAnsi="Times New Roman" w:cs="Times New Roman"/>
              </w:rPr>
              <w:t>Integer</w:t>
            </w:r>
          </w:p>
        </w:tc>
        <w:tc>
          <w:tcPr>
            <w:tcW w:w="3117" w:type="dxa"/>
          </w:tcPr>
          <w:p w:rsidR="00F53C44" w:rsidRPr="00C70F05" w:rsidRDefault="00C3519D">
            <w:pPr>
              <w:rPr>
                <w:rFonts w:ascii="Times New Roman" w:hAnsi="Times New Roman" w:cs="Times New Roman"/>
              </w:rPr>
            </w:pPr>
            <w:r w:rsidRPr="00C70F05">
              <w:rPr>
                <w:rFonts w:ascii="Times New Roman" w:hAnsi="Times New Roman" w:cs="Times New Roman"/>
              </w:rPr>
              <w:t>Null</w:t>
            </w:r>
          </w:p>
        </w:tc>
      </w:tr>
    </w:tbl>
    <w:p w:rsidR="00955EDF" w:rsidRPr="00C70F05" w:rsidRDefault="00955EDF">
      <w:pPr>
        <w:rPr>
          <w:rFonts w:ascii="Times New Roman" w:hAnsi="Times New Roman" w:cs="Times New Roman"/>
        </w:rPr>
      </w:pPr>
    </w:p>
    <w:p w:rsidR="00F53C44" w:rsidRPr="00C70F05" w:rsidRDefault="00F53C44">
      <w:pPr>
        <w:rPr>
          <w:rFonts w:ascii="Times New Roman" w:hAnsi="Times New Roman" w:cs="Times New Roman"/>
        </w:rPr>
      </w:pPr>
      <w:r w:rsidRPr="00C70F05">
        <w:rPr>
          <w:rFonts w:ascii="Times New Roman" w:hAnsi="Times New Roman" w:cs="Times New Roman"/>
        </w:rPr>
        <w:t>Appliance</w:t>
      </w:r>
    </w:p>
    <w:tbl>
      <w:tblPr>
        <w:tblStyle w:val="TableGrid"/>
        <w:tblW w:w="0" w:type="auto"/>
        <w:tblLook w:val="04A0" w:firstRow="1" w:lastRow="0" w:firstColumn="1" w:lastColumn="0" w:noHBand="0" w:noVBand="1"/>
      </w:tblPr>
      <w:tblGrid>
        <w:gridCol w:w="3116"/>
        <w:gridCol w:w="3117"/>
        <w:gridCol w:w="3117"/>
      </w:tblGrid>
      <w:tr w:rsidR="004F4A1C" w:rsidRPr="00C70F05" w:rsidTr="00F53C44">
        <w:tc>
          <w:tcPr>
            <w:tcW w:w="3116" w:type="dxa"/>
          </w:tcPr>
          <w:p w:rsidR="004F4A1C" w:rsidRPr="00C70F05" w:rsidRDefault="004F4A1C" w:rsidP="004F4A1C">
            <w:pPr>
              <w:rPr>
                <w:rFonts w:ascii="Times New Roman" w:hAnsi="Times New Roman" w:cs="Times New Roman"/>
              </w:rPr>
            </w:pPr>
            <w:r w:rsidRPr="00C70F05">
              <w:rPr>
                <w:rFonts w:ascii="Times New Roman" w:hAnsi="Times New Roman" w:cs="Times New Roman"/>
              </w:rPr>
              <w:t>Attribute</w:t>
            </w:r>
          </w:p>
        </w:tc>
        <w:tc>
          <w:tcPr>
            <w:tcW w:w="3117" w:type="dxa"/>
          </w:tcPr>
          <w:p w:rsidR="004F4A1C" w:rsidRPr="00C70F05" w:rsidRDefault="004F4A1C" w:rsidP="004F4A1C">
            <w:pPr>
              <w:rPr>
                <w:rFonts w:ascii="Times New Roman" w:hAnsi="Times New Roman" w:cs="Times New Roman"/>
              </w:rPr>
            </w:pPr>
            <w:r w:rsidRPr="00C70F05">
              <w:rPr>
                <w:rFonts w:ascii="Times New Roman" w:hAnsi="Times New Roman" w:cs="Times New Roman"/>
              </w:rPr>
              <w:t>Data type</w:t>
            </w:r>
          </w:p>
        </w:tc>
        <w:tc>
          <w:tcPr>
            <w:tcW w:w="3117" w:type="dxa"/>
          </w:tcPr>
          <w:p w:rsidR="004F4A1C" w:rsidRPr="00C70F05" w:rsidRDefault="004F4A1C" w:rsidP="004F4A1C">
            <w:pPr>
              <w:rPr>
                <w:rFonts w:ascii="Times New Roman" w:hAnsi="Times New Roman" w:cs="Times New Roman"/>
              </w:rPr>
            </w:pPr>
            <w:r w:rsidRPr="00C70F05">
              <w:rPr>
                <w:rFonts w:ascii="Times New Roman" w:hAnsi="Times New Roman" w:cs="Times New Roman"/>
              </w:rPr>
              <w:t>Nullable</w:t>
            </w:r>
          </w:p>
        </w:tc>
      </w:tr>
      <w:tr w:rsidR="00F53C44" w:rsidRPr="00C70F05" w:rsidTr="00F53C44">
        <w:tc>
          <w:tcPr>
            <w:tcW w:w="3116" w:type="dxa"/>
          </w:tcPr>
          <w:p w:rsidR="00F53C44" w:rsidRPr="00C70F05" w:rsidRDefault="001828BD" w:rsidP="001828BD">
            <w:pPr>
              <w:pStyle w:val="NormalWeb"/>
            </w:pPr>
            <w:r w:rsidRPr="00C70F05">
              <w:t xml:space="preserve">Order Number </w:t>
            </w:r>
          </w:p>
        </w:tc>
        <w:tc>
          <w:tcPr>
            <w:tcW w:w="3117" w:type="dxa"/>
          </w:tcPr>
          <w:p w:rsidR="00F53C44" w:rsidRPr="00C70F05" w:rsidRDefault="00C3519D">
            <w:pPr>
              <w:rPr>
                <w:rFonts w:ascii="Times New Roman" w:hAnsi="Times New Roman" w:cs="Times New Roman"/>
              </w:rPr>
            </w:pPr>
            <w:r w:rsidRPr="00C70F05">
              <w:rPr>
                <w:rFonts w:ascii="Times New Roman" w:hAnsi="Times New Roman" w:cs="Times New Roman"/>
              </w:rPr>
              <w:t>Integer</w:t>
            </w:r>
          </w:p>
        </w:tc>
        <w:tc>
          <w:tcPr>
            <w:tcW w:w="3117" w:type="dxa"/>
          </w:tcPr>
          <w:p w:rsidR="00F53C44" w:rsidRPr="00C70F05" w:rsidRDefault="00C3519D">
            <w:pPr>
              <w:rPr>
                <w:rFonts w:ascii="Times New Roman" w:hAnsi="Times New Roman" w:cs="Times New Roman"/>
              </w:rPr>
            </w:pPr>
            <w:r w:rsidRPr="00C70F05">
              <w:rPr>
                <w:rFonts w:ascii="Times New Roman" w:hAnsi="Times New Roman" w:cs="Times New Roman"/>
              </w:rPr>
              <w:t>Not Null</w:t>
            </w:r>
          </w:p>
        </w:tc>
      </w:tr>
      <w:tr w:rsidR="00F53C44" w:rsidRPr="00C70F05" w:rsidTr="00F53C44">
        <w:tc>
          <w:tcPr>
            <w:tcW w:w="3116" w:type="dxa"/>
          </w:tcPr>
          <w:p w:rsidR="00F53C44" w:rsidRPr="00C70F05" w:rsidRDefault="001828BD">
            <w:pPr>
              <w:rPr>
                <w:rFonts w:ascii="Times New Roman" w:hAnsi="Times New Roman" w:cs="Times New Roman"/>
              </w:rPr>
            </w:pPr>
            <w:r w:rsidRPr="00C70F05">
              <w:rPr>
                <w:rFonts w:ascii="Times New Roman" w:hAnsi="Times New Roman" w:cs="Times New Roman"/>
              </w:rPr>
              <w:t>BTU rating</w:t>
            </w:r>
          </w:p>
        </w:tc>
        <w:tc>
          <w:tcPr>
            <w:tcW w:w="3117" w:type="dxa"/>
          </w:tcPr>
          <w:p w:rsidR="00F53C44" w:rsidRPr="00C70F05" w:rsidRDefault="00C3519D">
            <w:pPr>
              <w:rPr>
                <w:rFonts w:ascii="Times New Roman" w:hAnsi="Times New Roman" w:cs="Times New Roman"/>
              </w:rPr>
            </w:pPr>
            <w:r w:rsidRPr="00C70F05">
              <w:rPr>
                <w:rFonts w:ascii="Times New Roman" w:hAnsi="Times New Roman" w:cs="Times New Roman"/>
              </w:rPr>
              <w:t>Integer</w:t>
            </w:r>
          </w:p>
        </w:tc>
        <w:tc>
          <w:tcPr>
            <w:tcW w:w="3117" w:type="dxa"/>
          </w:tcPr>
          <w:p w:rsidR="00F53C44" w:rsidRPr="00C70F05" w:rsidRDefault="00C3519D">
            <w:pPr>
              <w:rPr>
                <w:rFonts w:ascii="Times New Roman" w:hAnsi="Times New Roman" w:cs="Times New Roman"/>
              </w:rPr>
            </w:pPr>
            <w:r w:rsidRPr="00C70F05">
              <w:rPr>
                <w:rFonts w:ascii="Times New Roman" w:hAnsi="Times New Roman" w:cs="Times New Roman"/>
              </w:rPr>
              <w:t>Not Null</w:t>
            </w:r>
          </w:p>
        </w:tc>
      </w:tr>
      <w:tr w:rsidR="00F53C44" w:rsidRPr="00C70F05" w:rsidTr="00F53C44">
        <w:tc>
          <w:tcPr>
            <w:tcW w:w="3116" w:type="dxa"/>
          </w:tcPr>
          <w:p w:rsidR="00F53C44" w:rsidRPr="00C70F05" w:rsidRDefault="00C3519D" w:rsidP="00C3519D">
            <w:pPr>
              <w:pStyle w:val="NormalWeb"/>
            </w:pPr>
            <w:r w:rsidRPr="00C70F05">
              <w:t xml:space="preserve">Manufacturer </w:t>
            </w:r>
            <w:r w:rsidR="004F4A1C" w:rsidRPr="00C70F05">
              <w:t>name</w:t>
            </w:r>
          </w:p>
        </w:tc>
        <w:tc>
          <w:tcPr>
            <w:tcW w:w="3117" w:type="dxa"/>
          </w:tcPr>
          <w:p w:rsidR="00F53C44" w:rsidRPr="00C70F05" w:rsidRDefault="00955EDF">
            <w:pPr>
              <w:rPr>
                <w:rFonts w:ascii="Times New Roman" w:hAnsi="Times New Roman" w:cs="Times New Roman"/>
              </w:rPr>
            </w:pPr>
            <w:r w:rsidRPr="00C70F05">
              <w:rPr>
                <w:rFonts w:ascii="Times New Roman" w:hAnsi="Times New Roman" w:cs="Times New Roman"/>
              </w:rPr>
              <w:t>String</w:t>
            </w:r>
          </w:p>
        </w:tc>
        <w:tc>
          <w:tcPr>
            <w:tcW w:w="3117" w:type="dxa"/>
          </w:tcPr>
          <w:p w:rsidR="00F53C44" w:rsidRPr="00C70F05" w:rsidRDefault="00955EDF">
            <w:pPr>
              <w:rPr>
                <w:rFonts w:ascii="Times New Roman" w:hAnsi="Times New Roman" w:cs="Times New Roman"/>
              </w:rPr>
            </w:pPr>
            <w:r w:rsidRPr="00C70F05">
              <w:rPr>
                <w:rFonts w:ascii="Times New Roman" w:hAnsi="Times New Roman" w:cs="Times New Roman"/>
              </w:rPr>
              <w:t>Not Null</w:t>
            </w:r>
          </w:p>
        </w:tc>
      </w:tr>
      <w:tr w:rsidR="00F53C44" w:rsidRPr="00C70F05" w:rsidTr="00F53C44">
        <w:tc>
          <w:tcPr>
            <w:tcW w:w="3116" w:type="dxa"/>
          </w:tcPr>
          <w:p w:rsidR="00F53C44" w:rsidRPr="00C70F05" w:rsidRDefault="004F4A1C">
            <w:pPr>
              <w:rPr>
                <w:rFonts w:ascii="Times New Roman" w:hAnsi="Times New Roman" w:cs="Times New Roman"/>
              </w:rPr>
            </w:pPr>
            <w:r w:rsidRPr="00C70F05">
              <w:rPr>
                <w:rFonts w:ascii="Times New Roman" w:hAnsi="Times New Roman" w:cs="Times New Roman"/>
              </w:rPr>
              <w:t>Model name</w:t>
            </w:r>
          </w:p>
        </w:tc>
        <w:tc>
          <w:tcPr>
            <w:tcW w:w="3117" w:type="dxa"/>
          </w:tcPr>
          <w:p w:rsidR="00F53C44" w:rsidRPr="00C70F05" w:rsidRDefault="00955EDF">
            <w:pPr>
              <w:rPr>
                <w:rFonts w:ascii="Times New Roman" w:hAnsi="Times New Roman" w:cs="Times New Roman"/>
              </w:rPr>
            </w:pPr>
            <w:r w:rsidRPr="00C70F05">
              <w:rPr>
                <w:rFonts w:ascii="Times New Roman" w:hAnsi="Times New Roman" w:cs="Times New Roman"/>
              </w:rPr>
              <w:t>String</w:t>
            </w:r>
          </w:p>
        </w:tc>
        <w:tc>
          <w:tcPr>
            <w:tcW w:w="3117" w:type="dxa"/>
          </w:tcPr>
          <w:p w:rsidR="00F53C44" w:rsidRPr="00C70F05" w:rsidRDefault="00955EDF">
            <w:pPr>
              <w:rPr>
                <w:rFonts w:ascii="Times New Roman" w:hAnsi="Times New Roman" w:cs="Times New Roman"/>
              </w:rPr>
            </w:pPr>
            <w:r w:rsidRPr="00C70F05">
              <w:rPr>
                <w:rFonts w:ascii="Times New Roman" w:hAnsi="Times New Roman" w:cs="Times New Roman"/>
              </w:rPr>
              <w:t>Null</w:t>
            </w:r>
          </w:p>
        </w:tc>
      </w:tr>
    </w:tbl>
    <w:p w:rsidR="00F53C44" w:rsidRPr="00C70F05" w:rsidRDefault="00F53C44">
      <w:pPr>
        <w:rPr>
          <w:rFonts w:ascii="Times New Roman" w:hAnsi="Times New Roman" w:cs="Times New Roman"/>
        </w:rPr>
      </w:pPr>
    </w:p>
    <w:p w:rsidR="004F4A1C" w:rsidRPr="00C70F05" w:rsidRDefault="004F4A1C">
      <w:pPr>
        <w:rPr>
          <w:rFonts w:ascii="Times New Roman" w:hAnsi="Times New Roman" w:cs="Times New Roman"/>
        </w:rPr>
      </w:pPr>
      <w:r w:rsidRPr="00C70F05">
        <w:rPr>
          <w:rFonts w:ascii="Times New Roman" w:hAnsi="Times New Roman" w:cs="Times New Roman"/>
        </w:rPr>
        <w:t>Air handler</w:t>
      </w:r>
    </w:p>
    <w:tbl>
      <w:tblPr>
        <w:tblStyle w:val="TableGrid"/>
        <w:tblW w:w="0" w:type="auto"/>
        <w:tblLook w:val="04A0" w:firstRow="1" w:lastRow="0" w:firstColumn="1" w:lastColumn="0" w:noHBand="0" w:noVBand="1"/>
      </w:tblPr>
      <w:tblGrid>
        <w:gridCol w:w="3116"/>
        <w:gridCol w:w="3117"/>
        <w:gridCol w:w="3117"/>
      </w:tblGrid>
      <w:tr w:rsidR="004F4A1C" w:rsidRPr="00C70F05" w:rsidTr="004F4A1C">
        <w:tc>
          <w:tcPr>
            <w:tcW w:w="3116" w:type="dxa"/>
          </w:tcPr>
          <w:p w:rsidR="004F4A1C" w:rsidRPr="00C70F05" w:rsidRDefault="004F4A1C" w:rsidP="004F4A1C">
            <w:pPr>
              <w:rPr>
                <w:rFonts w:ascii="Times New Roman" w:hAnsi="Times New Roman" w:cs="Times New Roman"/>
              </w:rPr>
            </w:pPr>
            <w:r w:rsidRPr="00C70F05">
              <w:rPr>
                <w:rFonts w:ascii="Times New Roman" w:hAnsi="Times New Roman" w:cs="Times New Roman"/>
              </w:rPr>
              <w:t>Attribute</w:t>
            </w:r>
          </w:p>
        </w:tc>
        <w:tc>
          <w:tcPr>
            <w:tcW w:w="3117" w:type="dxa"/>
          </w:tcPr>
          <w:p w:rsidR="004F4A1C" w:rsidRPr="00C70F05" w:rsidRDefault="004F4A1C" w:rsidP="004F4A1C">
            <w:pPr>
              <w:rPr>
                <w:rFonts w:ascii="Times New Roman" w:hAnsi="Times New Roman" w:cs="Times New Roman"/>
              </w:rPr>
            </w:pPr>
            <w:r w:rsidRPr="00C70F05">
              <w:rPr>
                <w:rFonts w:ascii="Times New Roman" w:hAnsi="Times New Roman" w:cs="Times New Roman"/>
              </w:rPr>
              <w:t>Data type</w:t>
            </w:r>
          </w:p>
        </w:tc>
        <w:tc>
          <w:tcPr>
            <w:tcW w:w="3117" w:type="dxa"/>
          </w:tcPr>
          <w:p w:rsidR="004F4A1C" w:rsidRPr="00C70F05" w:rsidRDefault="00955EDF" w:rsidP="004F4A1C">
            <w:pPr>
              <w:rPr>
                <w:rFonts w:ascii="Times New Roman" w:hAnsi="Times New Roman" w:cs="Times New Roman"/>
              </w:rPr>
            </w:pPr>
            <w:r w:rsidRPr="00C70F05">
              <w:rPr>
                <w:rFonts w:ascii="Times New Roman" w:hAnsi="Times New Roman" w:cs="Times New Roman"/>
              </w:rPr>
              <w:t>Nullable</w:t>
            </w:r>
          </w:p>
        </w:tc>
      </w:tr>
      <w:tr w:rsidR="004F4A1C" w:rsidRPr="00C70F05" w:rsidTr="004F4A1C">
        <w:tc>
          <w:tcPr>
            <w:tcW w:w="3116" w:type="dxa"/>
          </w:tcPr>
          <w:p w:rsidR="004F4A1C" w:rsidRPr="00C70F05" w:rsidRDefault="004F4A1C" w:rsidP="004F4A1C">
            <w:pPr>
              <w:rPr>
                <w:rFonts w:ascii="Times New Roman" w:hAnsi="Times New Roman" w:cs="Times New Roman"/>
              </w:rPr>
            </w:pPr>
            <w:r w:rsidRPr="00C70F05">
              <w:rPr>
                <w:rFonts w:ascii="Times New Roman" w:hAnsi="Times New Roman" w:cs="Times New Roman"/>
              </w:rPr>
              <w:t>RPM</w:t>
            </w:r>
          </w:p>
        </w:tc>
        <w:tc>
          <w:tcPr>
            <w:tcW w:w="3117" w:type="dxa"/>
          </w:tcPr>
          <w:p w:rsidR="004F4A1C" w:rsidRPr="00C70F05" w:rsidRDefault="00955EDF" w:rsidP="004F4A1C">
            <w:pPr>
              <w:rPr>
                <w:rFonts w:ascii="Times New Roman" w:hAnsi="Times New Roman" w:cs="Times New Roman"/>
              </w:rPr>
            </w:pPr>
            <w:r w:rsidRPr="00C70F05">
              <w:rPr>
                <w:rFonts w:ascii="Times New Roman" w:hAnsi="Times New Roman" w:cs="Times New Roman"/>
              </w:rPr>
              <w:t>Integer</w:t>
            </w:r>
          </w:p>
        </w:tc>
        <w:tc>
          <w:tcPr>
            <w:tcW w:w="3117" w:type="dxa"/>
          </w:tcPr>
          <w:p w:rsidR="004F4A1C" w:rsidRPr="00C70F05" w:rsidRDefault="00955EDF" w:rsidP="004F4A1C">
            <w:pPr>
              <w:rPr>
                <w:rFonts w:ascii="Times New Roman" w:hAnsi="Times New Roman" w:cs="Times New Roman"/>
              </w:rPr>
            </w:pPr>
            <w:r w:rsidRPr="00C70F05">
              <w:rPr>
                <w:rFonts w:ascii="Times New Roman" w:hAnsi="Times New Roman" w:cs="Times New Roman"/>
              </w:rPr>
              <w:t>Null</w:t>
            </w:r>
          </w:p>
        </w:tc>
      </w:tr>
      <w:tr w:rsidR="004F4A1C" w:rsidRPr="00C70F05" w:rsidTr="004F4A1C">
        <w:tc>
          <w:tcPr>
            <w:tcW w:w="3116" w:type="dxa"/>
          </w:tcPr>
          <w:p w:rsidR="004F4A1C" w:rsidRPr="00C70F05" w:rsidRDefault="004F4A1C" w:rsidP="004F4A1C">
            <w:pPr>
              <w:rPr>
                <w:rFonts w:ascii="Times New Roman" w:hAnsi="Times New Roman" w:cs="Times New Roman"/>
              </w:rPr>
            </w:pPr>
            <w:r w:rsidRPr="00C70F05">
              <w:rPr>
                <w:rFonts w:ascii="Times New Roman" w:hAnsi="Times New Roman" w:cs="Times New Roman"/>
              </w:rPr>
              <w:t>EER</w:t>
            </w:r>
          </w:p>
        </w:tc>
        <w:tc>
          <w:tcPr>
            <w:tcW w:w="3117" w:type="dxa"/>
          </w:tcPr>
          <w:p w:rsidR="004F4A1C" w:rsidRPr="00C70F05" w:rsidRDefault="00955EDF" w:rsidP="004F4A1C">
            <w:pPr>
              <w:rPr>
                <w:rFonts w:ascii="Times New Roman" w:hAnsi="Times New Roman" w:cs="Times New Roman"/>
              </w:rPr>
            </w:pPr>
            <w:r w:rsidRPr="00C70F05">
              <w:rPr>
                <w:rFonts w:ascii="Times New Roman" w:hAnsi="Times New Roman" w:cs="Times New Roman"/>
              </w:rPr>
              <w:t>Float</w:t>
            </w:r>
          </w:p>
        </w:tc>
        <w:tc>
          <w:tcPr>
            <w:tcW w:w="3117" w:type="dxa"/>
          </w:tcPr>
          <w:p w:rsidR="004F4A1C" w:rsidRPr="00C70F05" w:rsidRDefault="00955EDF" w:rsidP="004F4A1C">
            <w:pPr>
              <w:rPr>
                <w:rFonts w:ascii="Times New Roman" w:hAnsi="Times New Roman" w:cs="Times New Roman"/>
              </w:rPr>
            </w:pPr>
            <w:r w:rsidRPr="00C70F05">
              <w:rPr>
                <w:rFonts w:ascii="Times New Roman" w:hAnsi="Times New Roman" w:cs="Times New Roman"/>
              </w:rPr>
              <w:t>Null</w:t>
            </w:r>
          </w:p>
        </w:tc>
      </w:tr>
      <w:tr w:rsidR="004F4A1C" w:rsidRPr="00C70F05" w:rsidTr="004F4A1C">
        <w:tc>
          <w:tcPr>
            <w:tcW w:w="3116" w:type="dxa"/>
          </w:tcPr>
          <w:p w:rsidR="004F4A1C" w:rsidRPr="00C70F05" w:rsidRDefault="004F4A1C" w:rsidP="004F4A1C">
            <w:pPr>
              <w:rPr>
                <w:rFonts w:ascii="Times New Roman" w:hAnsi="Times New Roman" w:cs="Times New Roman"/>
              </w:rPr>
            </w:pPr>
            <w:r w:rsidRPr="00C70F05">
              <w:rPr>
                <w:rFonts w:ascii="Times New Roman" w:hAnsi="Times New Roman" w:cs="Times New Roman"/>
              </w:rPr>
              <w:t>SEER</w:t>
            </w:r>
          </w:p>
        </w:tc>
        <w:tc>
          <w:tcPr>
            <w:tcW w:w="3117" w:type="dxa"/>
          </w:tcPr>
          <w:p w:rsidR="004F4A1C" w:rsidRPr="00C70F05" w:rsidRDefault="00955EDF" w:rsidP="004F4A1C">
            <w:pPr>
              <w:rPr>
                <w:rFonts w:ascii="Times New Roman" w:hAnsi="Times New Roman" w:cs="Times New Roman"/>
              </w:rPr>
            </w:pPr>
            <w:r w:rsidRPr="00C70F05">
              <w:rPr>
                <w:rFonts w:ascii="Times New Roman" w:hAnsi="Times New Roman" w:cs="Times New Roman"/>
              </w:rPr>
              <w:t>Float</w:t>
            </w:r>
          </w:p>
        </w:tc>
        <w:tc>
          <w:tcPr>
            <w:tcW w:w="3117" w:type="dxa"/>
          </w:tcPr>
          <w:p w:rsidR="004F4A1C" w:rsidRPr="00C70F05" w:rsidRDefault="00955EDF" w:rsidP="004F4A1C">
            <w:pPr>
              <w:rPr>
                <w:rFonts w:ascii="Times New Roman" w:hAnsi="Times New Roman" w:cs="Times New Roman"/>
              </w:rPr>
            </w:pPr>
            <w:r w:rsidRPr="00C70F05">
              <w:rPr>
                <w:rFonts w:ascii="Times New Roman" w:hAnsi="Times New Roman" w:cs="Times New Roman"/>
              </w:rPr>
              <w:t>Null</w:t>
            </w:r>
          </w:p>
        </w:tc>
      </w:tr>
      <w:tr w:rsidR="004F4A1C" w:rsidRPr="00C70F05" w:rsidTr="004F4A1C">
        <w:tc>
          <w:tcPr>
            <w:tcW w:w="3116" w:type="dxa"/>
          </w:tcPr>
          <w:p w:rsidR="004F4A1C" w:rsidRPr="00C70F05" w:rsidRDefault="004F4A1C" w:rsidP="004F4A1C">
            <w:pPr>
              <w:rPr>
                <w:rFonts w:ascii="Times New Roman" w:hAnsi="Times New Roman" w:cs="Times New Roman"/>
              </w:rPr>
            </w:pPr>
            <w:r w:rsidRPr="00C70F05">
              <w:rPr>
                <w:rFonts w:ascii="Times New Roman" w:hAnsi="Times New Roman" w:cs="Times New Roman"/>
              </w:rPr>
              <w:t>HSPF</w:t>
            </w:r>
          </w:p>
        </w:tc>
        <w:tc>
          <w:tcPr>
            <w:tcW w:w="3117" w:type="dxa"/>
          </w:tcPr>
          <w:p w:rsidR="004F4A1C" w:rsidRPr="00C70F05" w:rsidRDefault="00955EDF" w:rsidP="004F4A1C">
            <w:pPr>
              <w:rPr>
                <w:rFonts w:ascii="Times New Roman" w:hAnsi="Times New Roman" w:cs="Times New Roman"/>
              </w:rPr>
            </w:pPr>
            <w:r w:rsidRPr="00C70F05">
              <w:rPr>
                <w:rFonts w:ascii="Times New Roman" w:hAnsi="Times New Roman" w:cs="Times New Roman"/>
              </w:rPr>
              <w:t>Float</w:t>
            </w:r>
          </w:p>
        </w:tc>
        <w:tc>
          <w:tcPr>
            <w:tcW w:w="3117" w:type="dxa"/>
          </w:tcPr>
          <w:p w:rsidR="004F4A1C" w:rsidRPr="00C70F05" w:rsidRDefault="00955EDF" w:rsidP="004F4A1C">
            <w:pPr>
              <w:rPr>
                <w:rFonts w:ascii="Times New Roman" w:hAnsi="Times New Roman" w:cs="Times New Roman"/>
              </w:rPr>
            </w:pPr>
            <w:r w:rsidRPr="00C70F05">
              <w:rPr>
                <w:rFonts w:ascii="Times New Roman" w:hAnsi="Times New Roman" w:cs="Times New Roman"/>
              </w:rPr>
              <w:t>Null</w:t>
            </w:r>
          </w:p>
        </w:tc>
      </w:tr>
      <w:tr w:rsidR="004F4A1C" w:rsidRPr="00C70F05" w:rsidTr="004F4A1C">
        <w:tc>
          <w:tcPr>
            <w:tcW w:w="3116" w:type="dxa"/>
          </w:tcPr>
          <w:p w:rsidR="004F4A1C" w:rsidRPr="00C70F05" w:rsidRDefault="004F4A1C" w:rsidP="004F4A1C">
            <w:pPr>
              <w:rPr>
                <w:rFonts w:ascii="Times New Roman" w:hAnsi="Times New Roman" w:cs="Times New Roman"/>
              </w:rPr>
            </w:pPr>
            <w:r w:rsidRPr="00C70F05">
              <w:rPr>
                <w:rFonts w:ascii="Times New Roman" w:hAnsi="Times New Roman" w:cs="Times New Roman"/>
              </w:rPr>
              <w:t>Energy source</w:t>
            </w:r>
          </w:p>
        </w:tc>
        <w:tc>
          <w:tcPr>
            <w:tcW w:w="3117" w:type="dxa"/>
          </w:tcPr>
          <w:p w:rsidR="004F4A1C" w:rsidRPr="00C70F05" w:rsidRDefault="00955EDF" w:rsidP="004F4A1C">
            <w:pPr>
              <w:rPr>
                <w:rFonts w:ascii="Times New Roman" w:hAnsi="Times New Roman" w:cs="Times New Roman"/>
              </w:rPr>
            </w:pPr>
            <w:r w:rsidRPr="00C70F05">
              <w:rPr>
                <w:rFonts w:ascii="Times New Roman" w:hAnsi="Times New Roman" w:cs="Times New Roman"/>
              </w:rPr>
              <w:t>String</w:t>
            </w:r>
          </w:p>
        </w:tc>
        <w:tc>
          <w:tcPr>
            <w:tcW w:w="3117" w:type="dxa"/>
          </w:tcPr>
          <w:p w:rsidR="004F4A1C" w:rsidRPr="00C70F05" w:rsidRDefault="00955EDF" w:rsidP="004F4A1C">
            <w:pPr>
              <w:rPr>
                <w:rFonts w:ascii="Times New Roman" w:hAnsi="Times New Roman" w:cs="Times New Roman"/>
              </w:rPr>
            </w:pPr>
            <w:r w:rsidRPr="00C70F05">
              <w:rPr>
                <w:rFonts w:ascii="Times New Roman" w:hAnsi="Times New Roman" w:cs="Times New Roman"/>
              </w:rPr>
              <w:t>Null</w:t>
            </w:r>
          </w:p>
        </w:tc>
      </w:tr>
    </w:tbl>
    <w:p w:rsidR="00955EDF" w:rsidRPr="00C70F05" w:rsidRDefault="00955EDF">
      <w:pPr>
        <w:rPr>
          <w:rFonts w:ascii="Times New Roman" w:hAnsi="Times New Roman" w:cs="Times New Roman"/>
        </w:rPr>
      </w:pPr>
    </w:p>
    <w:p w:rsidR="004F4A1C" w:rsidRPr="00C70F05" w:rsidRDefault="004F4A1C">
      <w:pPr>
        <w:rPr>
          <w:rFonts w:ascii="Times New Roman" w:hAnsi="Times New Roman" w:cs="Times New Roman"/>
        </w:rPr>
      </w:pPr>
      <w:r w:rsidRPr="00C70F05">
        <w:rPr>
          <w:rFonts w:ascii="Times New Roman" w:hAnsi="Times New Roman" w:cs="Times New Roman"/>
        </w:rPr>
        <w:t>Water heater</w:t>
      </w:r>
    </w:p>
    <w:tbl>
      <w:tblPr>
        <w:tblStyle w:val="TableGrid"/>
        <w:tblW w:w="0" w:type="auto"/>
        <w:tblLook w:val="04A0" w:firstRow="1" w:lastRow="0" w:firstColumn="1" w:lastColumn="0" w:noHBand="0" w:noVBand="1"/>
      </w:tblPr>
      <w:tblGrid>
        <w:gridCol w:w="3116"/>
        <w:gridCol w:w="3117"/>
        <w:gridCol w:w="3117"/>
      </w:tblGrid>
      <w:tr w:rsidR="004F4A1C" w:rsidRPr="00C70F05" w:rsidTr="004F4A1C">
        <w:tc>
          <w:tcPr>
            <w:tcW w:w="3116" w:type="dxa"/>
          </w:tcPr>
          <w:p w:rsidR="004F4A1C" w:rsidRPr="00C70F05" w:rsidRDefault="004F4A1C" w:rsidP="004F4A1C">
            <w:pPr>
              <w:rPr>
                <w:rFonts w:ascii="Times New Roman" w:hAnsi="Times New Roman" w:cs="Times New Roman"/>
              </w:rPr>
            </w:pPr>
            <w:r w:rsidRPr="00C70F05">
              <w:rPr>
                <w:rFonts w:ascii="Times New Roman" w:hAnsi="Times New Roman" w:cs="Times New Roman"/>
              </w:rPr>
              <w:t>Attribute</w:t>
            </w:r>
          </w:p>
        </w:tc>
        <w:tc>
          <w:tcPr>
            <w:tcW w:w="3117" w:type="dxa"/>
          </w:tcPr>
          <w:p w:rsidR="004F4A1C" w:rsidRPr="00C70F05" w:rsidRDefault="004F4A1C" w:rsidP="004F4A1C">
            <w:pPr>
              <w:rPr>
                <w:rFonts w:ascii="Times New Roman" w:hAnsi="Times New Roman" w:cs="Times New Roman"/>
              </w:rPr>
            </w:pPr>
            <w:r w:rsidRPr="00C70F05">
              <w:rPr>
                <w:rFonts w:ascii="Times New Roman" w:hAnsi="Times New Roman" w:cs="Times New Roman"/>
              </w:rPr>
              <w:t>Data type</w:t>
            </w:r>
          </w:p>
        </w:tc>
        <w:tc>
          <w:tcPr>
            <w:tcW w:w="3117" w:type="dxa"/>
          </w:tcPr>
          <w:p w:rsidR="004F4A1C" w:rsidRPr="00C70F05" w:rsidRDefault="004F4A1C" w:rsidP="004F4A1C">
            <w:pPr>
              <w:rPr>
                <w:rFonts w:ascii="Times New Roman" w:hAnsi="Times New Roman" w:cs="Times New Roman"/>
              </w:rPr>
            </w:pPr>
            <w:r w:rsidRPr="00C70F05">
              <w:rPr>
                <w:rFonts w:ascii="Times New Roman" w:hAnsi="Times New Roman" w:cs="Times New Roman"/>
              </w:rPr>
              <w:t>Nullable</w:t>
            </w:r>
          </w:p>
        </w:tc>
      </w:tr>
      <w:tr w:rsidR="004F4A1C" w:rsidRPr="00C70F05" w:rsidTr="004F4A1C">
        <w:tc>
          <w:tcPr>
            <w:tcW w:w="3116" w:type="dxa"/>
          </w:tcPr>
          <w:p w:rsidR="004F4A1C" w:rsidRPr="00C70F05" w:rsidRDefault="004F4A1C">
            <w:pPr>
              <w:rPr>
                <w:rFonts w:ascii="Times New Roman" w:hAnsi="Times New Roman" w:cs="Times New Roman"/>
              </w:rPr>
            </w:pPr>
            <w:r w:rsidRPr="00C70F05">
              <w:rPr>
                <w:rFonts w:ascii="Times New Roman" w:hAnsi="Times New Roman" w:cs="Times New Roman"/>
              </w:rPr>
              <w:t>Tank size</w:t>
            </w:r>
          </w:p>
        </w:tc>
        <w:tc>
          <w:tcPr>
            <w:tcW w:w="3117" w:type="dxa"/>
          </w:tcPr>
          <w:p w:rsidR="004F4A1C" w:rsidRPr="00C70F05" w:rsidRDefault="00955EDF">
            <w:pPr>
              <w:rPr>
                <w:rFonts w:ascii="Times New Roman" w:hAnsi="Times New Roman" w:cs="Times New Roman"/>
              </w:rPr>
            </w:pPr>
            <w:r w:rsidRPr="00C70F05">
              <w:rPr>
                <w:rFonts w:ascii="Times New Roman" w:hAnsi="Times New Roman" w:cs="Times New Roman"/>
              </w:rPr>
              <w:t>Float</w:t>
            </w:r>
          </w:p>
        </w:tc>
        <w:tc>
          <w:tcPr>
            <w:tcW w:w="3117" w:type="dxa"/>
          </w:tcPr>
          <w:p w:rsidR="004F4A1C" w:rsidRPr="00C70F05" w:rsidRDefault="00955EDF">
            <w:pPr>
              <w:rPr>
                <w:rFonts w:ascii="Times New Roman" w:hAnsi="Times New Roman" w:cs="Times New Roman"/>
              </w:rPr>
            </w:pPr>
            <w:r w:rsidRPr="00C70F05">
              <w:rPr>
                <w:rFonts w:ascii="Times New Roman" w:hAnsi="Times New Roman" w:cs="Times New Roman"/>
              </w:rPr>
              <w:t>Null</w:t>
            </w:r>
          </w:p>
        </w:tc>
      </w:tr>
      <w:tr w:rsidR="004F4A1C" w:rsidRPr="00C70F05" w:rsidTr="004F4A1C">
        <w:tc>
          <w:tcPr>
            <w:tcW w:w="3116" w:type="dxa"/>
          </w:tcPr>
          <w:p w:rsidR="004F4A1C" w:rsidRPr="00C70F05" w:rsidRDefault="004F4A1C">
            <w:pPr>
              <w:rPr>
                <w:rFonts w:ascii="Times New Roman" w:hAnsi="Times New Roman" w:cs="Times New Roman"/>
              </w:rPr>
            </w:pPr>
            <w:r w:rsidRPr="00C70F05">
              <w:rPr>
                <w:rFonts w:ascii="Times New Roman" w:hAnsi="Times New Roman" w:cs="Times New Roman"/>
              </w:rPr>
              <w:lastRenderedPageBreak/>
              <w:t>Energy source</w:t>
            </w:r>
          </w:p>
        </w:tc>
        <w:tc>
          <w:tcPr>
            <w:tcW w:w="3117" w:type="dxa"/>
          </w:tcPr>
          <w:p w:rsidR="004F4A1C" w:rsidRPr="00C70F05" w:rsidRDefault="00955EDF">
            <w:pPr>
              <w:rPr>
                <w:rFonts w:ascii="Times New Roman" w:hAnsi="Times New Roman" w:cs="Times New Roman"/>
              </w:rPr>
            </w:pPr>
            <w:r w:rsidRPr="00C70F05">
              <w:rPr>
                <w:rFonts w:ascii="Times New Roman" w:hAnsi="Times New Roman" w:cs="Times New Roman"/>
              </w:rPr>
              <w:t>String</w:t>
            </w:r>
          </w:p>
        </w:tc>
        <w:tc>
          <w:tcPr>
            <w:tcW w:w="3117" w:type="dxa"/>
          </w:tcPr>
          <w:p w:rsidR="004F4A1C" w:rsidRPr="00C70F05" w:rsidRDefault="00955EDF">
            <w:pPr>
              <w:rPr>
                <w:rFonts w:ascii="Times New Roman" w:hAnsi="Times New Roman" w:cs="Times New Roman"/>
              </w:rPr>
            </w:pPr>
            <w:r w:rsidRPr="00C70F05">
              <w:rPr>
                <w:rFonts w:ascii="Times New Roman" w:hAnsi="Times New Roman" w:cs="Times New Roman"/>
              </w:rPr>
              <w:t>Null</w:t>
            </w:r>
          </w:p>
        </w:tc>
      </w:tr>
      <w:tr w:rsidR="004F4A1C" w:rsidRPr="00C70F05" w:rsidTr="004F4A1C">
        <w:tc>
          <w:tcPr>
            <w:tcW w:w="3116" w:type="dxa"/>
          </w:tcPr>
          <w:p w:rsidR="004F4A1C" w:rsidRPr="00C70F05" w:rsidRDefault="004F4A1C">
            <w:pPr>
              <w:rPr>
                <w:rFonts w:ascii="Times New Roman" w:hAnsi="Times New Roman" w:cs="Times New Roman"/>
              </w:rPr>
            </w:pPr>
            <w:r w:rsidRPr="00C70F05">
              <w:rPr>
                <w:rFonts w:ascii="Times New Roman" w:hAnsi="Times New Roman" w:cs="Times New Roman"/>
              </w:rPr>
              <w:t>Current temperature setting</w:t>
            </w:r>
          </w:p>
        </w:tc>
        <w:tc>
          <w:tcPr>
            <w:tcW w:w="3117" w:type="dxa"/>
          </w:tcPr>
          <w:p w:rsidR="004F4A1C" w:rsidRPr="00C70F05" w:rsidRDefault="00955EDF">
            <w:pPr>
              <w:rPr>
                <w:rFonts w:ascii="Times New Roman" w:hAnsi="Times New Roman" w:cs="Times New Roman"/>
              </w:rPr>
            </w:pPr>
            <w:r w:rsidRPr="00C70F05">
              <w:rPr>
                <w:rFonts w:ascii="Times New Roman" w:hAnsi="Times New Roman" w:cs="Times New Roman"/>
              </w:rPr>
              <w:t>Integer</w:t>
            </w:r>
          </w:p>
        </w:tc>
        <w:tc>
          <w:tcPr>
            <w:tcW w:w="3117" w:type="dxa"/>
          </w:tcPr>
          <w:p w:rsidR="004F4A1C" w:rsidRPr="00C70F05" w:rsidRDefault="00955EDF">
            <w:pPr>
              <w:rPr>
                <w:rFonts w:ascii="Times New Roman" w:hAnsi="Times New Roman" w:cs="Times New Roman"/>
              </w:rPr>
            </w:pPr>
            <w:r w:rsidRPr="00C70F05">
              <w:rPr>
                <w:rFonts w:ascii="Times New Roman" w:hAnsi="Times New Roman" w:cs="Times New Roman"/>
              </w:rPr>
              <w:t>Null</w:t>
            </w:r>
          </w:p>
        </w:tc>
      </w:tr>
    </w:tbl>
    <w:p w:rsidR="004F4A1C" w:rsidRPr="00C70F05" w:rsidRDefault="004F4A1C">
      <w:pPr>
        <w:rPr>
          <w:rFonts w:ascii="Times New Roman" w:hAnsi="Times New Roman" w:cs="Times New Roman"/>
        </w:rPr>
      </w:pPr>
    </w:p>
    <w:p w:rsidR="005A522F" w:rsidRPr="00C70F05" w:rsidRDefault="005A522F">
      <w:pPr>
        <w:rPr>
          <w:rFonts w:ascii="Times New Roman" w:hAnsi="Times New Roman" w:cs="Times New Roman"/>
        </w:rPr>
      </w:pPr>
    </w:p>
    <w:p w:rsidR="005A522F" w:rsidRPr="00C70F05" w:rsidRDefault="005A522F">
      <w:pPr>
        <w:rPr>
          <w:rFonts w:ascii="Times New Roman" w:hAnsi="Times New Roman" w:cs="Times New Roman"/>
        </w:rPr>
      </w:pPr>
      <w:r w:rsidRPr="00C70F05">
        <w:rPr>
          <w:rFonts w:ascii="Times New Roman" w:hAnsi="Times New Roman" w:cs="Times New Roman"/>
        </w:rPr>
        <w:t>Business Constraints</w:t>
      </w:r>
    </w:p>
    <w:p w:rsidR="005A522F" w:rsidRPr="00C70F05" w:rsidRDefault="005A522F" w:rsidP="005A522F">
      <w:pPr>
        <w:rPr>
          <w:rFonts w:ascii="Times New Roman" w:hAnsi="Times New Roman" w:cs="Times New Roman"/>
        </w:rPr>
      </w:pPr>
    </w:p>
    <w:p w:rsidR="005A522F" w:rsidRPr="00C70F05" w:rsidRDefault="005A522F" w:rsidP="005A522F">
      <w:pPr>
        <w:rPr>
          <w:rFonts w:ascii="Times New Roman" w:hAnsi="Times New Roman" w:cs="Times New Roman"/>
        </w:rPr>
      </w:pPr>
      <w:r w:rsidRPr="00C70F05">
        <w:rPr>
          <w:rFonts w:ascii="Times New Roman" w:hAnsi="Times New Roman" w:cs="Times New Roman"/>
        </w:rPr>
        <w:t xml:space="preserve">1. Appliance Addition and Deletion: </w:t>
      </w:r>
    </w:p>
    <w:p w:rsidR="005A522F" w:rsidRPr="00C70F05" w:rsidRDefault="005A522F" w:rsidP="005A522F">
      <w:pPr>
        <w:rPr>
          <w:rFonts w:ascii="Times New Roman" w:hAnsi="Times New Roman" w:cs="Times New Roman"/>
        </w:rPr>
      </w:pPr>
      <w:r w:rsidRPr="00C70F05">
        <w:rPr>
          <w:rFonts w:ascii="Times New Roman" w:hAnsi="Times New Roman" w:cs="Times New Roman"/>
        </w:rPr>
        <w:t xml:space="preserve">    - Any appliance that is added to the system must have its number, type, manufacturer, and model name. </w:t>
      </w:r>
    </w:p>
    <w:p w:rsidR="005A522F" w:rsidRPr="00C70F05" w:rsidRDefault="005A522F" w:rsidP="005A522F">
      <w:pPr>
        <w:rPr>
          <w:rFonts w:ascii="Times New Roman" w:hAnsi="Times New Roman" w:cs="Times New Roman"/>
        </w:rPr>
      </w:pPr>
      <w:r w:rsidRPr="00C70F05">
        <w:rPr>
          <w:rFonts w:ascii="Times New Roman" w:hAnsi="Times New Roman" w:cs="Times New Roman"/>
        </w:rPr>
        <w:t xml:space="preserve">    - The system must allow deletion of an appliance in case the details were entered incorrectly.</w:t>
      </w:r>
    </w:p>
    <w:p w:rsidR="005A522F" w:rsidRPr="00C70F05" w:rsidRDefault="005A522F" w:rsidP="005A522F">
      <w:pPr>
        <w:rPr>
          <w:rFonts w:ascii="Times New Roman" w:hAnsi="Times New Roman" w:cs="Times New Roman"/>
        </w:rPr>
      </w:pPr>
    </w:p>
    <w:p w:rsidR="005A522F" w:rsidRPr="00C70F05" w:rsidRDefault="005A522F" w:rsidP="005A522F">
      <w:pPr>
        <w:rPr>
          <w:rFonts w:ascii="Times New Roman" w:hAnsi="Times New Roman" w:cs="Times New Roman"/>
        </w:rPr>
      </w:pPr>
      <w:r w:rsidRPr="00C70F05">
        <w:rPr>
          <w:rFonts w:ascii="Times New Roman" w:hAnsi="Times New Roman" w:cs="Times New Roman"/>
        </w:rPr>
        <w:t xml:space="preserve">2. Power Generation Addition and Conditionals: </w:t>
      </w:r>
    </w:p>
    <w:p w:rsidR="005A522F" w:rsidRPr="00C70F05" w:rsidRDefault="005A522F" w:rsidP="005A522F">
      <w:pPr>
        <w:rPr>
          <w:rFonts w:ascii="Times New Roman" w:hAnsi="Times New Roman" w:cs="Times New Roman"/>
        </w:rPr>
      </w:pPr>
      <w:r w:rsidRPr="00C70F05">
        <w:rPr>
          <w:rFonts w:ascii="Times New Roman" w:hAnsi="Times New Roman" w:cs="Times New Roman"/>
        </w:rPr>
        <w:t xml:space="preserve">    - A newly added household will not have any power generation information by default, and the user must be shown the "Add power generation" form. </w:t>
      </w:r>
    </w:p>
    <w:p w:rsidR="005A522F" w:rsidRPr="00C70F05" w:rsidRDefault="005A522F" w:rsidP="005A522F">
      <w:pPr>
        <w:rPr>
          <w:rFonts w:ascii="Times New Roman" w:hAnsi="Times New Roman" w:cs="Times New Roman"/>
        </w:rPr>
      </w:pPr>
      <w:r w:rsidRPr="00C70F05">
        <w:rPr>
          <w:rFonts w:ascii="Times New Roman" w:hAnsi="Times New Roman" w:cs="Times New Roman"/>
        </w:rPr>
        <w:t xml:space="preserve">    - If a household is "off-the-grid", the user must provide power generation information and cannot skip this step.</w:t>
      </w:r>
    </w:p>
    <w:p w:rsidR="005A522F" w:rsidRPr="00C70F05" w:rsidRDefault="005A522F" w:rsidP="005A522F">
      <w:pPr>
        <w:rPr>
          <w:rFonts w:ascii="Times New Roman" w:hAnsi="Times New Roman" w:cs="Times New Roman"/>
        </w:rPr>
      </w:pPr>
      <w:r w:rsidRPr="00C70F05">
        <w:rPr>
          <w:rFonts w:ascii="Times New Roman" w:hAnsi="Times New Roman" w:cs="Times New Roman"/>
        </w:rPr>
        <w:t xml:space="preserve">    - If a household is not "off-the-grid", the user can choose to skip this step.</w:t>
      </w:r>
    </w:p>
    <w:p w:rsidR="005A522F" w:rsidRPr="00C70F05" w:rsidRDefault="005A522F" w:rsidP="005A522F">
      <w:pPr>
        <w:rPr>
          <w:rFonts w:ascii="Times New Roman" w:hAnsi="Times New Roman" w:cs="Times New Roman"/>
        </w:rPr>
      </w:pPr>
    </w:p>
    <w:p w:rsidR="005A522F" w:rsidRPr="00C70F05" w:rsidRDefault="005A522F" w:rsidP="005A522F">
      <w:pPr>
        <w:rPr>
          <w:rFonts w:ascii="Times New Roman" w:hAnsi="Times New Roman" w:cs="Times New Roman"/>
        </w:rPr>
      </w:pPr>
      <w:r w:rsidRPr="00C70F05">
        <w:rPr>
          <w:rFonts w:ascii="Times New Roman" w:hAnsi="Times New Roman" w:cs="Times New Roman"/>
        </w:rPr>
        <w:t xml:space="preserve">3. Power Generation Listing and Deletion: </w:t>
      </w:r>
    </w:p>
    <w:p w:rsidR="005A522F" w:rsidRPr="00C70F05" w:rsidRDefault="005A522F" w:rsidP="005A522F">
      <w:pPr>
        <w:rPr>
          <w:rFonts w:ascii="Times New Roman" w:hAnsi="Times New Roman" w:cs="Times New Roman"/>
        </w:rPr>
      </w:pPr>
      <w:r w:rsidRPr="00C70F05">
        <w:rPr>
          <w:rFonts w:ascii="Times New Roman" w:hAnsi="Times New Roman" w:cs="Times New Roman"/>
        </w:rPr>
        <w:t xml:space="preserve">    - For every power generation method entered, the system must display the generator type, monthly kilowatt hours, and battery storage capacity (if applicable).</w:t>
      </w:r>
    </w:p>
    <w:p w:rsidR="005A522F" w:rsidRPr="00C70F05" w:rsidRDefault="005A522F" w:rsidP="005A522F">
      <w:pPr>
        <w:rPr>
          <w:rFonts w:ascii="Times New Roman" w:hAnsi="Times New Roman" w:cs="Times New Roman"/>
        </w:rPr>
      </w:pPr>
      <w:r w:rsidRPr="00C70F05">
        <w:rPr>
          <w:rFonts w:ascii="Times New Roman" w:hAnsi="Times New Roman" w:cs="Times New Roman"/>
        </w:rPr>
        <w:t xml:space="preserve">    - The system must allow the deletion of a power generation method in case details were entered incorrectly.</w:t>
      </w:r>
    </w:p>
    <w:p w:rsidR="005A522F" w:rsidRPr="00C70F05" w:rsidRDefault="005A522F" w:rsidP="005A522F">
      <w:pPr>
        <w:rPr>
          <w:rFonts w:ascii="Times New Roman" w:hAnsi="Times New Roman" w:cs="Times New Roman"/>
        </w:rPr>
      </w:pPr>
      <w:r w:rsidRPr="00C70F05">
        <w:rPr>
          <w:rFonts w:ascii="Times New Roman" w:hAnsi="Times New Roman" w:cs="Times New Roman"/>
        </w:rPr>
        <w:t xml:space="preserve">    - If all generators are deleted and the household is "off-the-grid", the user cannot leave this screen until at least one generator has been added.</w:t>
      </w:r>
    </w:p>
    <w:p w:rsidR="005A522F" w:rsidRPr="00C70F05" w:rsidRDefault="005A522F" w:rsidP="005A522F">
      <w:pPr>
        <w:rPr>
          <w:rFonts w:ascii="Times New Roman" w:hAnsi="Times New Roman" w:cs="Times New Roman"/>
        </w:rPr>
      </w:pPr>
    </w:p>
    <w:p w:rsidR="005A522F" w:rsidRPr="00C70F05" w:rsidRDefault="005A522F" w:rsidP="005A522F">
      <w:pPr>
        <w:rPr>
          <w:rFonts w:ascii="Times New Roman" w:hAnsi="Times New Roman" w:cs="Times New Roman"/>
        </w:rPr>
      </w:pPr>
      <w:r w:rsidRPr="00C70F05">
        <w:rPr>
          <w:rFonts w:ascii="Times New Roman" w:hAnsi="Times New Roman" w:cs="Times New Roman"/>
        </w:rPr>
        <w:t xml:space="preserve">4. Reports Generation: </w:t>
      </w:r>
    </w:p>
    <w:p w:rsidR="005A522F" w:rsidRPr="00C70F05" w:rsidRDefault="005A522F" w:rsidP="005A522F">
      <w:pPr>
        <w:rPr>
          <w:rFonts w:ascii="Times New Roman" w:hAnsi="Times New Roman" w:cs="Times New Roman"/>
        </w:rPr>
      </w:pPr>
      <w:r w:rsidRPr="00C70F05">
        <w:rPr>
          <w:rFonts w:ascii="Times New Roman" w:hAnsi="Times New Roman" w:cs="Times New Roman"/>
        </w:rPr>
        <w:t xml:space="preserve">    - When a user chooses the "View reports" menu option, a list with links to generate each report listed in this section will be displayed.</w:t>
      </w:r>
    </w:p>
    <w:p w:rsidR="005A522F" w:rsidRPr="00C70F05" w:rsidRDefault="005A522F" w:rsidP="005A522F">
      <w:pPr>
        <w:rPr>
          <w:rFonts w:ascii="Times New Roman" w:hAnsi="Times New Roman" w:cs="Times New Roman"/>
        </w:rPr>
      </w:pPr>
      <w:r w:rsidRPr="00C70F05">
        <w:rPr>
          <w:rFonts w:ascii="Times New Roman" w:hAnsi="Times New Roman" w:cs="Times New Roman"/>
        </w:rPr>
        <w:t xml:space="preserve">    - If a report requires parameters, inputs for these parameters should be provided to the user.</w:t>
      </w:r>
    </w:p>
    <w:p w:rsidR="005A522F" w:rsidRPr="00C70F05" w:rsidRDefault="005A522F" w:rsidP="005A522F">
      <w:pPr>
        <w:rPr>
          <w:rFonts w:ascii="Times New Roman" w:hAnsi="Times New Roman" w:cs="Times New Roman"/>
        </w:rPr>
      </w:pPr>
      <w:r w:rsidRPr="00C70F05">
        <w:rPr>
          <w:rFonts w:ascii="Times New Roman" w:hAnsi="Times New Roman" w:cs="Times New Roman"/>
        </w:rPr>
        <w:t xml:space="preserve">    - If parameters are missing or incorrect, the report should not be executed and an error message should be displayed.</w:t>
      </w:r>
    </w:p>
    <w:p w:rsidR="005A522F" w:rsidRPr="00C70F05" w:rsidRDefault="005A522F" w:rsidP="005A522F">
      <w:pPr>
        <w:rPr>
          <w:rFonts w:ascii="Times New Roman" w:hAnsi="Times New Roman" w:cs="Times New Roman"/>
        </w:rPr>
      </w:pPr>
      <w:r w:rsidRPr="00C70F05">
        <w:rPr>
          <w:rFonts w:ascii="Times New Roman" w:hAnsi="Times New Roman" w:cs="Times New Roman"/>
        </w:rPr>
        <w:t xml:space="preserve">    - If a report does not return any results, an appropriate message should be displayed instead of a blank page or an empty table.</w:t>
      </w:r>
    </w:p>
    <w:p w:rsidR="005A522F" w:rsidRPr="00C70F05" w:rsidRDefault="005A522F" w:rsidP="005A522F">
      <w:pPr>
        <w:rPr>
          <w:rFonts w:ascii="Times New Roman" w:hAnsi="Times New Roman" w:cs="Times New Roman"/>
        </w:rPr>
      </w:pPr>
    </w:p>
    <w:p w:rsidR="005A522F" w:rsidRPr="00C70F05" w:rsidRDefault="005A522F" w:rsidP="005A522F">
      <w:pPr>
        <w:rPr>
          <w:rFonts w:ascii="Times New Roman" w:hAnsi="Times New Roman" w:cs="Times New Roman"/>
        </w:rPr>
      </w:pPr>
      <w:r w:rsidRPr="00C70F05">
        <w:rPr>
          <w:rFonts w:ascii="Times New Roman" w:hAnsi="Times New Roman" w:cs="Times New Roman"/>
        </w:rPr>
        <w:t xml:space="preserve">5. Top 25 Popular Manufacturers: </w:t>
      </w:r>
    </w:p>
    <w:p w:rsidR="005A522F" w:rsidRPr="00C70F05" w:rsidRDefault="005A522F" w:rsidP="005A522F">
      <w:pPr>
        <w:rPr>
          <w:rFonts w:ascii="Times New Roman" w:hAnsi="Times New Roman" w:cs="Times New Roman"/>
        </w:rPr>
      </w:pPr>
      <w:r w:rsidRPr="00C70F05">
        <w:rPr>
          <w:rFonts w:ascii="Times New Roman" w:hAnsi="Times New Roman" w:cs="Times New Roman"/>
        </w:rPr>
        <w:t xml:space="preserve">    - The system must be able to generate a report listing the top twenty-five manufacturers with the most appliances in the database.</w:t>
      </w:r>
    </w:p>
    <w:p w:rsidR="005A522F" w:rsidRPr="00C70F05" w:rsidRDefault="005A522F" w:rsidP="005A522F">
      <w:pPr>
        <w:rPr>
          <w:rFonts w:ascii="Times New Roman" w:hAnsi="Times New Roman" w:cs="Times New Roman"/>
        </w:rPr>
      </w:pPr>
    </w:p>
    <w:p w:rsidR="005A522F" w:rsidRPr="00C70F05" w:rsidRDefault="005A522F" w:rsidP="005A522F">
      <w:pPr>
        <w:rPr>
          <w:rFonts w:ascii="Times New Roman" w:hAnsi="Times New Roman" w:cs="Times New Roman"/>
        </w:rPr>
      </w:pPr>
      <w:r w:rsidRPr="00C70F05">
        <w:rPr>
          <w:rFonts w:ascii="Times New Roman" w:hAnsi="Times New Roman" w:cs="Times New Roman"/>
        </w:rPr>
        <w:t xml:space="preserve">6. Manufacturer/Model Search: </w:t>
      </w:r>
    </w:p>
    <w:p w:rsidR="005A522F" w:rsidRPr="00C70F05" w:rsidRDefault="005A522F" w:rsidP="005A522F">
      <w:pPr>
        <w:rPr>
          <w:rFonts w:ascii="Times New Roman" w:hAnsi="Times New Roman" w:cs="Times New Roman"/>
        </w:rPr>
      </w:pPr>
      <w:r w:rsidRPr="00C70F05">
        <w:rPr>
          <w:rFonts w:ascii="Times New Roman" w:hAnsi="Times New Roman" w:cs="Times New Roman"/>
        </w:rPr>
        <w:t xml:space="preserve">    - The system must allow the user to enter a string and return a list of distinct results where the entered string matches (case insensitively) any part of a manufacturer name or model name.</w:t>
      </w:r>
    </w:p>
    <w:p w:rsidR="005A522F" w:rsidRPr="00C70F05" w:rsidRDefault="005A522F" w:rsidP="005A522F">
      <w:pPr>
        <w:rPr>
          <w:rFonts w:ascii="Times New Roman" w:hAnsi="Times New Roman" w:cs="Times New Roman"/>
        </w:rPr>
      </w:pPr>
    </w:p>
    <w:p w:rsidR="005A522F" w:rsidRPr="00C70F05" w:rsidRDefault="005A522F" w:rsidP="005A522F">
      <w:pPr>
        <w:rPr>
          <w:rFonts w:ascii="Times New Roman" w:hAnsi="Times New Roman" w:cs="Times New Roman"/>
        </w:rPr>
      </w:pPr>
      <w:r w:rsidRPr="00C70F05">
        <w:rPr>
          <w:rFonts w:ascii="Times New Roman" w:hAnsi="Times New Roman" w:cs="Times New Roman"/>
        </w:rPr>
        <w:t xml:space="preserve">7. Heating/Cooling Method Details: </w:t>
      </w:r>
    </w:p>
    <w:p w:rsidR="005A522F" w:rsidRPr="00C70F05" w:rsidRDefault="005A522F" w:rsidP="005A522F">
      <w:pPr>
        <w:rPr>
          <w:rFonts w:ascii="Times New Roman" w:hAnsi="Times New Roman" w:cs="Times New Roman"/>
        </w:rPr>
      </w:pPr>
      <w:r w:rsidRPr="00C70F05">
        <w:rPr>
          <w:rFonts w:ascii="Times New Roman" w:hAnsi="Times New Roman" w:cs="Times New Roman"/>
        </w:rPr>
        <w:t xml:space="preserve">    - The system must provide statistics grouped and ordered by household type, including the count of various appliances and average values of certain properties.</w:t>
      </w:r>
    </w:p>
    <w:p w:rsidR="005A522F" w:rsidRPr="00C70F05" w:rsidRDefault="005A522F" w:rsidP="005A522F">
      <w:pPr>
        <w:rPr>
          <w:rFonts w:ascii="Times New Roman" w:hAnsi="Times New Roman" w:cs="Times New Roman"/>
        </w:rPr>
      </w:pPr>
    </w:p>
    <w:p w:rsidR="005A522F" w:rsidRPr="00C70F05" w:rsidRDefault="005A522F" w:rsidP="005A522F">
      <w:pPr>
        <w:rPr>
          <w:rFonts w:ascii="Times New Roman" w:hAnsi="Times New Roman" w:cs="Times New Roman"/>
        </w:rPr>
      </w:pPr>
      <w:r w:rsidRPr="00C70F05">
        <w:rPr>
          <w:rFonts w:ascii="Times New Roman" w:hAnsi="Times New Roman" w:cs="Times New Roman"/>
        </w:rPr>
        <w:t xml:space="preserve">8. Water Heater Statistics by State: </w:t>
      </w:r>
    </w:p>
    <w:p w:rsidR="005A522F" w:rsidRPr="00C70F05" w:rsidRDefault="005A522F" w:rsidP="005A522F">
      <w:pPr>
        <w:rPr>
          <w:rFonts w:ascii="Times New Roman" w:hAnsi="Times New Roman" w:cs="Times New Roman"/>
        </w:rPr>
      </w:pPr>
      <w:r w:rsidRPr="00C70F05">
        <w:rPr>
          <w:rFonts w:ascii="Times New Roman" w:hAnsi="Times New Roman" w:cs="Times New Roman"/>
        </w:rPr>
        <w:t xml:space="preserve">    - The system must provide a report with water heater statistics for each state.</w:t>
      </w:r>
    </w:p>
    <w:p w:rsidR="005A522F" w:rsidRPr="00C70F05" w:rsidRDefault="005A522F" w:rsidP="005A522F">
      <w:pPr>
        <w:rPr>
          <w:rFonts w:ascii="Times New Roman" w:hAnsi="Times New Roman" w:cs="Times New Roman"/>
        </w:rPr>
      </w:pPr>
    </w:p>
    <w:p w:rsidR="005A522F" w:rsidRPr="00C70F05" w:rsidRDefault="005A522F" w:rsidP="005A522F">
      <w:pPr>
        <w:rPr>
          <w:rFonts w:ascii="Times New Roman" w:hAnsi="Times New Roman" w:cs="Times New Roman"/>
        </w:rPr>
      </w:pPr>
      <w:r w:rsidRPr="00C70F05">
        <w:rPr>
          <w:rFonts w:ascii="Times New Roman" w:hAnsi="Times New Roman" w:cs="Times New Roman"/>
        </w:rPr>
        <w:t xml:space="preserve">9. Off-the-Grid Household Dashboard: </w:t>
      </w:r>
    </w:p>
    <w:p w:rsidR="005A522F" w:rsidRPr="00C70F05" w:rsidRDefault="005A522F" w:rsidP="005A522F">
      <w:pPr>
        <w:rPr>
          <w:rFonts w:ascii="Times New Roman" w:hAnsi="Times New Roman" w:cs="Times New Roman"/>
        </w:rPr>
      </w:pPr>
      <w:r w:rsidRPr="00C70F05">
        <w:rPr>
          <w:rFonts w:ascii="Times New Roman" w:hAnsi="Times New Roman" w:cs="Times New Roman"/>
        </w:rPr>
        <w:t xml:space="preserve">    - The system must provide a report with specific details about off-the-grid households.</w:t>
      </w:r>
    </w:p>
    <w:p w:rsidR="005A522F" w:rsidRPr="00C70F05" w:rsidRDefault="005A522F" w:rsidP="005A522F">
      <w:pPr>
        <w:rPr>
          <w:rFonts w:ascii="Times New Roman" w:hAnsi="Times New Roman" w:cs="Times New Roman"/>
        </w:rPr>
      </w:pPr>
    </w:p>
    <w:p w:rsidR="005A522F" w:rsidRPr="00C70F05" w:rsidRDefault="005A522F" w:rsidP="005A522F">
      <w:pPr>
        <w:rPr>
          <w:rFonts w:ascii="Times New Roman" w:hAnsi="Times New Roman" w:cs="Times New Roman"/>
        </w:rPr>
      </w:pPr>
      <w:r w:rsidRPr="00C70F05">
        <w:rPr>
          <w:rFonts w:ascii="Times New Roman" w:hAnsi="Times New Roman" w:cs="Times New Roman"/>
        </w:rPr>
        <w:t xml:space="preserve">10. Household Averages by Radius: </w:t>
      </w:r>
    </w:p>
    <w:p w:rsidR="005A522F" w:rsidRPr="00C70F05" w:rsidRDefault="005A522F" w:rsidP="005A522F">
      <w:pPr>
        <w:rPr>
          <w:rFonts w:ascii="Times New Roman" w:hAnsi="Times New Roman" w:cs="Times New Roman"/>
        </w:rPr>
      </w:pPr>
      <w:r w:rsidRPr="00C70F05">
        <w:rPr>
          <w:rFonts w:ascii="Times New Roman" w:hAnsi="Times New Roman" w:cs="Times New Roman"/>
        </w:rPr>
        <w:t xml:space="preserve">    - The system must allow users to input a postal code and a search radius to provide household statistics within a certain distance of a postal code.</w:t>
      </w:r>
    </w:p>
    <w:p w:rsidR="005A522F" w:rsidRDefault="005A522F" w:rsidP="004536CB">
      <w:pPr>
        <w:ind w:firstLine="240"/>
        <w:rPr>
          <w:rFonts w:ascii="Times New Roman" w:hAnsi="Times New Roman" w:cs="Times New Roman"/>
        </w:rPr>
      </w:pPr>
      <w:r w:rsidRPr="00C70F05">
        <w:rPr>
          <w:rFonts w:ascii="Times New Roman" w:hAnsi="Times New Roman" w:cs="Times New Roman"/>
        </w:rPr>
        <w:t>- The postal code must be validated, and if invalid, an appropriate error message must be displayed.</w:t>
      </w:r>
    </w:p>
    <w:p w:rsidR="004536CB" w:rsidRDefault="004536CB" w:rsidP="004536CB">
      <w:pPr>
        <w:ind w:firstLine="240"/>
        <w:rPr>
          <w:rFonts w:ascii="Times New Roman" w:hAnsi="Times New Roman" w:cs="Times New Roman"/>
        </w:rPr>
      </w:pPr>
    </w:p>
    <w:p w:rsidR="004536CB" w:rsidRDefault="004536CB" w:rsidP="004536CB">
      <w:pPr>
        <w:ind w:firstLine="240"/>
        <w:rPr>
          <w:rFonts w:ascii="Times New Roman" w:hAnsi="Times New Roman" w:cs="Times New Roman"/>
        </w:rPr>
      </w:pPr>
    </w:p>
    <w:p w:rsidR="004536CB" w:rsidRDefault="004536CB" w:rsidP="004536CB">
      <w:pPr>
        <w:ind w:firstLine="240"/>
        <w:rPr>
          <w:rFonts w:ascii="Times New Roman" w:hAnsi="Times New Roman" w:cs="Times New Roman"/>
        </w:rPr>
      </w:pPr>
    </w:p>
    <w:p w:rsidR="004536CB" w:rsidRDefault="004536CB" w:rsidP="004536CB">
      <w:pPr>
        <w:ind w:firstLine="240"/>
        <w:rPr>
          <w:rFonts w:ascii="Times New Roman" w:hAnsi="Times New Roman" w:cs="Times New Roman"/>
        </w:rPr>
      </w:pPr>
    </w:p>
    <w:p w:rsidR="004536CB" w:rsidRDefault="004536CB" w:rsidP="004536CB">
      <w:pPr>
        <w:ind w:firstLine="240"/>
        <w:rPr>
          <w:rFonts w:ascii="Times New Roman" w:hAnsi="Times New Roman" w:cs="Times New Roman"/>
        </w:rPr>
      </w:pPr>
      <w:r>
        <w:rPr>
          <w:rFonts w:ascii="Times New Roman" w:hAnsi="Times New Roman" w:cs="Times New Roman" w:hint="eastAsia"/>
        </w:rPr>
        <w:t>TD</w:t>
      </w:r>
    </w:p>
    <w:p w:rsidR="004536CB" w:rsidRDefault="004536CB" w:rsidP="004536CB">
      <w:pPr>
        <w:ind w:firstLine="240"/>
        <w:rPr>
          <w:rFonts w:ascii="Times New Roman" w:hAnsi="Times New Roman" w:cs="Times New Roman"/>
        </w:rPr>
      </w:pPr>
    </w:p>
    <w:p w:rsidR="007B3C67" w:rsidRPr="007B3C67" w:rsidRDefault="007B3C67" w:rsidP="007B3C67">
      <w:pPr>
        <w:rPr>
          <w:rFonts w:ascii="Times New Roman" w:hAnsi="Times New Roman" w:cs="Times New Roman"/>
        </w:rPr>
      </w:pP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1. Main Menu</w:t>
      </w: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 xml:space="preserve">    - Lock Types: Read-only locks to retrieve menu options.</w:t>
      </w: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 xml:space="preserve">    - Number of Locks: Single lock.</w:t>
      </w: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 xml:space="preserve">    - Enabling Conditions: Triggered by successful login.</w:t>
      </w: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 xml:space="preserve">    - Frequency: High, as it's accessed upon every successful login.</w:t>
      </w: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 xml:space="preserve">    - Consistency (ACID): Not critical, order is not critical.</w:t>
      </w: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 xml:space="preserve">    - Subtasks: None. No decomposition needed.</w:t>
      </w: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 xml:space="preserve">    - Mother Task: Not needed.</w:t>
      </w:r>
    </w:p>
    <w:p w:rsidR="007B3C67" w:rsidRPr="007B3C67" w:rsidRDefault="007B3C67" w:rsidP="007B3C67">
      <w:pPr>
        <w:ind w:firstLine="240"/>
        <w:rPr>
          <w:rFonts w:ascii="Times New Roman" w:hAnsi="Times New Roman" w:cs="Times New Roman"/>
        </w:rPr>
      </w:pP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2. Household Info</w:t>
      </w: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 xml:space="preserve">    - Lock Types: Read-only locks for viewing household info, write locks for updating household info.</w:t>
      </w: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 xml:space="preserve">    - Number of Locks: Multiple, depending on the number of fields in the household info.</w:t>
      </w: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 xml:space="preserve">    - Enabling Conditions: Enabled by successful login and user's access rights.</w:t>
      </w: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 xml:space="preserve">    - Frequency: Medium, depends on how often users view or update their household info.</w:t>
      </w: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 xml:space="preserve">    - Consistency (ACID): Not critical, as simultaneous updates to household info by multiple users are not expected.</w:t>
      </w: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 xml:space="preserve">    - Subtasks: None.</w:t>
      </w: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 xml:space="preserve">    - Mother Task: Could be part of a larger task like "Manage Household Energy".</w:t>
      </w:r>
    </w:p>
    <w:p w:rsidR="007B3C67" w:rsidRPr="007B3C67" w:rsidRDefault="007B3C67" w:rsidP="007B3C67">
      <w:pPr>
        <w:ind w:firstLine="240"/>
        <w:rPr>
          <w:rFonts w:ascii="Times New Roman" w:hAnsi="Times New Roman" w:cs="Times New Roman"/>
        </w:rPr>
      </w:pP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3. Add Appliance</w:t>
      </w: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 xml:space="preserve">    - Lock Types: Write locks for adding new appliances.</w:t>
      </w: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 xml:space="preserve">    - Number of Locks: Multiple, corresponding to the number of fields in the appliance info.</w:t>
      </w: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 xml:space="preserve">    - Enabling Conditions: Enabled by user selection from the main menu and access rights.</w:t>
      </w: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 xml:space="preserve">    - Frequency: Low, depends on how often users add new appliances.</w:t>
      </w: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 xml:space="preserve">    - Consistency (ACID): Important, to prevent duplicate entries or conflicts when adding new appliances.</w:t>
      </w: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lastRenderedPageBreak/>
        <w:t xml:space="preserve">    - Subtasks: None.</w:t>
      </w: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 xml:space="preserve">    - Mother Task: Could be part of a larger task like "Manage Household Appliances".</w:t>
      </w:r>
    </w:p>
    <w:p w:rsidR="007B3C67" w:rsidRPr="007B3C67" w:rsidRDefault="007B3C67" w:rsidP="007B3C67">
      <w:pPr>
        <w:ind w:firstLine="240"/>
        <w:rPr>
          <w:rFonts w:ascii="Times New Roman" w:hAnsi="Times New Roman" w:cs="Times New Roman"/>
        </w:rPr>
      </w:pP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4. Appliance Listing</w:t>
      </w: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 xml:space="preserve">    - Lock Types: Read-only locks for viewing the appliance list.</w:t>
      </w: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 xml:space="preserve">    - Number of Locks: Single lock to access the appliance list.</w:t>
      </w: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 xml:space="preserve">    - Enabling Conditions: Enabled by user selection from the main menu and access rights.</w:t>
      </w: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 xml:space="preserve">    - Frequency: Medium, depends on how often users view the appliance list.</w:t>
      </w: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 xml:space="preserve">    - Consistency (ACID): Not critical, as simultaneous viewing of the appliance list by multiple users is not problematic.</w:t>
      </w: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 xml:space="preserve">    - Subtasks: None.</w:t>
      </w: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 xml:space="preserve">    - Mother Task: Could be part of a larger task like "Manage Household Appliances".</w:t>
      </w:r>
    </w:p>
    <w:p w:rsidR="007B3C67" w:rsidRPr="007B3C67" w:rsidRDefault="007B3C67" w:rsidP="007B3C67">
      <w:pPr>
        <w:ind w:firstLine="240"/>
        <w:rPr>
          <w:rFonts w:ascii="Times New Roman" w:hAnsi="Times New Roman" w:cs="Times New Roman"/>
        </w:rPr>
      </w:pP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5. Add Power Generation</w:t>
      </w: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 xml:space="preserve">    - Lock Types: Write locks for adding new power generation info.</w:t>
      </w: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 xml:space="preserve">    - Number of Locks: Multiple, depending on the number of fields in the power generation info.</w:t>
      </w: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 xml:space="preserve">    - Enabling Conditions: Enabled by user selection from the main menu and access rights.</w:t>
      </w: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 xml:space="preserve">    - Frequency: Low, depends on how often users add new power generation info.</w:t>
      </w: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 xml:space="preserve">    - Consistency (ACID): Important, to prevent duplicate entries or conflicts when adding new power generation info.</w:t>
      </w: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 xml:space="preserve">    - Subtasks: None.</w:t>
      </w: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 xml:space="preserve">    - Mother Task: Could be part of a larger task like "Manage Household Energy".</w:t>
      </w:r>
    </w:p>
    <w:p w:rsidR="007B3C67" w:rsidRPr="007B3C67" w:rsidRDefault="007B3C67" w:rsidP="007B3C67">
      <w:pPr>
        <w:ind w:firstLine="240"/>
        <w:rPr>
          <w:rFonts w:ascii="Times New Roman" w:hAnsi="Times New Roman" w:cs="Times New Roman"/>
        </w:rPr>
      </w:pP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6. Power Generation Listing</w:t>
      </w: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 xml:space="preserve">    - Lock Types: Read-only locks for viewing the power generation list.</w:t>
      </w: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 xml:space="preserve">    - Number of Locks: Single lock to access the power generation list.</w:t>
      </w: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 xml:space="preserve">    - Enabling Conditions: Enabled by user selection from the main menu and access rights.</w:t>
      </w: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 xml:space="preserve">    - Frequency: Medium, depends on how often users view the power generation list.</w:t>
      </w: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 xml:space="preserve">    - Consistency (ACID): Not critical, as simultaneous viewing of the power generation list by multiple users is not problematic.</w:t>
      </w: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 xml:space="preserve">    - Subtasks: None.</w:t>
      </w: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 xml:space="preserve">    - Mother Task: Could be part of a larger task like "Manage Household Energy".</w:t>
      </w:r>
    </w:p>
    <w:p w:rsidR="007B3C67" w:rsidRPr="007B3C67" w:rsidRDefault="007B3C67" w:rsidP="007B3C67">
      <w:pPr>
        <w:ind w:firstLine="240"/>
        <w:rPr>
          <w:rFonts w:ascii="Times New Roman" w:hAnsi="Times New Roman" w:cs="Times New Roman"/>
        </w:rPr>
      </w:pP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7. Wrapping Up</w:t>
      </w: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 xml:space="preserve">    - Lock Types: None required.</w:t>
      </w: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 xml:space="preserve">    - Number of Locks: None required.</w:t>
      </w: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 xml:space="preserve">    - Enabling Conditions: User has completed other tasks and wants to</w:t>
      </w:r>
    </w:p>
    <w:p w:rsidR="007B3C67" w:rsidRPr="007B3C67" w:rsidRDefault="007B3C67" w:rsidP="007B3C67">
      <w:pPr>
        <w:ind w:firstLine="240"/>
        <w:rPr>
          <w:rFonts w:ascii="Times New Roman" w:hAnsi="Times New Roman" w:cs="Times New Roman"/>
        </w:rPr>
      </w:pP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7. Wrapping Up</w:t>
      </w: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 xml:space="preserve">    - Lock Types: None required.</w:t>
      </w: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 xml:space="preserve">    - Number of Locks: None required.</w:t>
      </w: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 xml:space="preserve">    - Enabling Conditions: User has completed other tasks and wants to end the session.</w:t>
      </w: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 xml:space="preserve">    - Frequency: High, every user session ends with this.</w:t>
      </w: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 xml:space="preserve">    - Consistency (ACID): ACID properties are not applicable here.</w:t>
      </w: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 xml:space="preserve">    - Subtasks: None.</w:t>
      </w: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lastRenderedPageBreak/>
        <w:t xml:space="preserve">    - Mother Task: Could be part of a larger task like "Manage Household Energy".</w:t>
      </w:r>
    </w:p>
    <w:p w:rsidR="007B3C67" w:rsidRPr="007B3C67" w:rsidRDefault="007B3C67" w:rsidP="007B3C67">
      <w:pPr>
        <w:ind w:firstLine="240"/>
        <w:rPr>
          <w:rFonts w:ascii="Times New Roman" w:hAnsi="Times New Roman" w:cs="Times New Roman"/>
        </w:rPr>
      </w:pP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8. View Report</w:t>
      </w: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 xml:space="preserve">    - Lock Types: Read-only locks for viewing the report.</w:t>
      </w: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 xml:space="preserve">    - Number of Locks: Single lock to access the report.</w:t>
      </w: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 xml:space="preserve">    - Enabling Conditions: Enabled by user selection from the main menu and access rights.</w:t>
      </w: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 xml:space="preserve">    - Frequency: Low to Medium, depends on how often users view the report.</w:t>
      </w: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 xml:space="preserve">    - Consistency (ACID): Not critical, as simultaneous viewing of the report by multiple users is not problematic.</w:t>
      </w: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 xml:space="preserve">    - Subtasks: None.</w:t>
      </w:r>
    </w:p>
    <w:p w:rsidR="007B3C67" w:rsidRPr="007B3C67" w:rsidRDefault="007B3C67" w:rsidP="007B3C67">
      <w:pPr>
        <w:ind w:firstLine="240"/>
        <w:rPr>
          <w:rFonts w:ascii="Times New Roman" w:hAnsi="Times New Roman" w:cs="Times New Roman"/>
        </w:rPr>
      </w:pPr>
      <w:r w:rsidRPr="007B3C67">
        <w:rPr>
          <w:rFonts w:ascii="Times New Roman" w:hAnsi="Times New Roman" w:cs="Times New Roman"/>
        </w:rPr>
        <w:t xml:space="preserve">    - Mother Task: Could be part of a larger task like "Manage Household Energy".</w:t>
      </w:r>
    </w:p>
    <w:p w:rsidR="007B3C67" w:rsidRPr="007B3C67" w:rsidRDefault="007B3C67" w:rsidP="007B3C67">
      <w:pPr>
        <w:ind w:firstLine="240"/>
        <w:rPr>
          <w:rFonts w:ascii="Times New Roman" w:hAnsi="Times New Roman" w:cs="Times New Roman"/>
        </w:rPr>
      </w:pPr>
    </w:p>
    <w:p w:rsidR="004536CB" w:rsidRPr="00C70F05" w:rsidRDefault="007B3C67" w:rsidP="007B3C67">
      <w:pPr>
        <w:ind w:firstLine="240"/>
        <w:rPr>
          <w:rFonts w:ascii="Times New Roman" w:hAnsi="Times New Roman" w:cs="Times New Roman"/>
        </w:rPr>
      </w:pPr>
      <w:r w:rsidRPr="007B3C67">
        <w:rPr>
          <w:rFonts w:ascii="Times New Roman" w:hAnsi="Times New Roman" w:cs="Times New Roman"/>
        </w:rPr>
        <w:t>Please note that the "Manage Household Energy" and "Manage Household Appliances" are hypothetical mother tasks I've suggested based on the task decompositions above. They may or may not be applicable to your specific project.</w:t>
      </w:r>
    </w:p>
    <w:sectPr w:rsidR="004536CB" w:rsidRPr="00C70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533"/>
    <w:rsid w:val="00021D72"/>
    <w:rsid w:val="000A159C"/>
    <w:rsid w:val="001828BD"/>
    <w:rsid w:val="001D7406"/>
    <w:rsid w:val="004536CB"/>
    <w:rsid w:val="004F4A1C"/>
    <w:rsid w:val="005A522F"/>
    <w:rsid w:val="0079433C"/>
    <w:rsid w:val="007B3C67"/>
    <w:rsid w:val="00955EDF"/>
    <w:rsid w:val="009E38DC"/>
    <w:rsid w:val="00A01533"/>
    <w:rsid w:val="00C3519D"/>
    <w:rsid w:val="00C70F05"/>
    <w:rsid w:val="00CB6712"/>
    <w:rsid w:val="00E4135B"/>
    <w:rsid w:val="00F53C44"/>
    <w:rsid w:val="00F70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9FFAA5"/>
  <w15:chartTrackingRefBased/>
  <w15:docId w15:val="{105484F0-6EE8-714E-9D9A-2CAB52A52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28B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9924">
      <w:bodyDiv w:val="1"/>
      <w:marLeft w:val="0"/>
      <w:marRight w:val="0"/>
      <w:marTop w:val="0"/>
      <w:marBottom w:val="0"/>
      <w:divBdr>
        <w:top w:val="none" w:sz="0" w:space="0" w:color="auto"/>
        <w:left w:val="none" w:sz="0" w:space="0" w:color="auto"/>
        <w:bottom w:val="none" w:sz="0" w:space="0" w:color="auto"/>
        <w:right w:val="none" w:sz="0" w:space="0" w:color="auto"/>
      </w:divBdr>
      <w:divsChild>
        <w:div w:id="1269042714">
          <w:marLeft w:val="0"/>
          <w:marRight w:val="0"/>
          <w:marTop w:val="0"/>
          <w:marBottom w:val="0"/>
          <w:divBdr>
            <w:top w:val="none" w:sz="0" w:space="0" w:color="auto"/>
            <w:left w:val="none" w:sz="0" w:space="0" w:color="auto"/>
            <w:bottom w:val="none" w:sz="0" w:space="0" w:color="auto"/>
            <w:right w:val="none" w:sz="0" w:space="0" w:color="auto"/>
          </w:divBdr>
          <w:divsChild>
            <w:div w:id="1641808618">
              <w:marLeft w:val="0"/>
              <w:marRight w:val="0"/>
              <w:marTop w:val="0"/>
              <w:marBottom w:val="0"/>
              <w:divBdr>
                <w:top w:val="none" w:sz="0" w:space="0" w:color="auto"/>
                <w:left w:val="none" w:sz="0" w:space="0" w:color="auto"/>
                <w:bottom w:val="none" w:sz="0" w:space="0" w:color="auto"/>
                <w:right w:val="none" w:sz="0" w:space="0" w:color="auto"/>
              </w:divBdr>
              <w:divsChild>
                <w:div w:id="5662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196976">
      <w:bodyDiv w:val="1"/>
      <w:marLeft w:val="0"/>
      <w:marRight w:val="0"/>
      <w:marTop w:val="0"/>
      <w:marBottom w:val="0"/>
      <w:divBdr>
        <w:top w:val="none" w:sz="0" w:space="0" w:color="auto"/>
        <w:left w:val="none" w:sz="0" w:space="0" w:color="auto"/>
        <w:bottom w:val="none" w:sz="0" w:space="0" w:color="auto"/>
        <w:right w:val="none" w:sz="0" w:space="0" w:color="auto"/>
      </w:divBdr>
      <w:divsChild>
        <w:div w:id="402800843">
          <w:marLeft w:val="0"/>
          <w:marRight w:val="0"/>
          <w:marTop w:val="0"/>
          <w:marBottom w:val="0"/>
          <w:divBdr>
            <w:top w:val="none" w:sz="0" w:space="0" w:color="auto"/>
            <w:left w:val="none" w:sz="0" w:space="0" w:color="auto"/>
            <w:bottom w:val="none" w:sz="0" w:space="0" w:color="auto"/>
            <w:right w:val="none" w:sz="0" w:space="0" w:color="auto"/>
          </w:divBdr>
          <w:divsChild>
            <w:div w:id="891037849">
              <w:marLeft w:val="0"/>
              <w:marRight w:val="0"/>
              <w:marTop w:val="0"/>
              <w:marBottom w:val="0"/>
              <w:divBdr>
                <w:top w:val="none" w:sz="0" w:space="0" w:color="auto"/>
                <w:left w:val="none" w:sz="0" w:space="0" w:color="auto"/>
                <w:bottom w:val="none" w:sz="0" w:space="0" w:color="auto"/>
                <w:right w:val="none" w:sz="0" w:space="0" w:color="auto"/>
              </w:divBdr>
              <w:divsChild>
                <w:div w:id="122861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1250</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Zhikang Dong</dc:creator>
  <cp:keywords/>
  <dc:description/>
  <cp:lastModifiedBy>Zhikang Dong</cp:lastModifiedBy>
  <cp:revision>4</cp:revision>
  <dcterms:created xsi:type="dcterms:W3CDTF">2023-06-10T04:12:00Z</dcterms:created>
  <dcterms:modified xsi:type="dcterms:W3CDTF">2023-06-11T03:45:00Z</dcterms:modified>
</cp:coreProperties>
</file>