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rFonts w:hint="eastAsia"/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rFonts w:hint="eastAsia"/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rFonts w:hint="eastAsia"/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rFonts w:hint="eastAsia"/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pPr>
        <w:rPr>
          <w:rFonts w:hint="eastAsia"/>
        </w:rPr>
      </w:pPr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rFonts w:hint="eastAsia"/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rFonts w:hint="eastAsia"/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C96B5D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</w:p>
    <w:p w:rsidR="00F013DC" w:rsidRDefault="00C96B5D" w:rsidP="00F013DC">
      <w:pPr>
        <w:rPr>
          <w:color w:val="FF0000"/>
        </w:rPr>
      </w:pPr>
      <w:r w:rsidRPr="00C96B5D">
        <w:rPr>
          <w:color w:val="FF0000"/>
        </w:rPr>
        <w:t>D</w:t>
      </w:r>
      <w:r w:rsidRPr="00C96B5D">
        <w:rPr>
          <w:rFonts w:hint="eastAsia"/>
          <w:color w:val="FF0000"/>
        </w:rPr>
        <w:t>ocument</w:t>
      </w:r>
      <w:r w:rsidRPr="00C96B5D">
        <w:rPr>
          <w:color w:val="FF0000"/>
        </w:rPr>
        <w:t>.write(olddom+“new node”)</w:t>
      </w:r>
      <w:r w:rsidR="004A7690">
        <w:rPr>
          <w:color w:val="FF0000"/>
        </w:rPr>
        <w:t xml:space="preserve"> //</w:t>
      </w:r>
      <w:r w:rsidR="004A7690">
        <w:rPr>
          <w:rFonts w:hint="eastAsia"/>
          <w:color w:val="FF0000"/>
        </w:rPr>
        <w:t>整棵树</w:t>
      </w:r>
      <w:r w:rsidR="004A7690">
        <w:rPr>
          <w:color w:val="FF0000"/>
        </w:rPr>
        <w:t>,</w:t>
      </w:r>
      <w:r w:rsidR="004A7690">
        <w:rPr>
          <w:color w:val="FF0000"/>
        </w:rPr>
        <w:t>包括渲染的样式</w:t>
      </w:r>
      <w:r w:rsidRPr="00C96B5D">
        <w:rPr>
          <w:color w:val="FF0000"/>
        </w:rPr>
        <w:t>;</w:t>
      </w:r>
      <w:r w:rsidR="00F013DC" w:rsidRPr="00C96B5D">
        <w:rPr>
          <w:rFonts w:hint="eastAsia"/>
          <w:color w:val="FF0000"/>
        </w:rPr>
        <w:tab/>
        <w:t xml:space="preserve"> </w:t>
      </w:r>
    </w:p>
    <w:p w:rsidR="00C96B5D" w:rsidRDefault="00C96B5D" w:rsidP="00F013DC">
      <w:pPr>
        <w:rPr>
          <w:color w:val="FF0000"/>
        </w:rPr>
      </w:pPr>
      <w:r>
        <w:rPr>
          <w:rFonts w:hint="eastAsia"/>
          <w:color w:val="FF0000"/>
        </w:rPr>
        <w:t>方便</w:t>
      </w:r>
      <w:r>
        <w:rPr>
          <w:color w:val="FF0000"/>
        </w:rPr>
        <w:t>快捷的</w:t>
      </w:r>
      <w:r w:rsidR="004A7690">
        <w:rPr>
          <w:rFonts w:hint="eastAsia"/>
          <w:color w:val="FF0000"/>
        </w:rPr>
        <w:t>的</w:t>
      </w:r>
      <w:r w:rsidR="004A7690">
        <w:rPr>
          <w:color w:val="FF0000"/>
        </w:rPr>
        <w:t>把字符</w:t>
      </w:r>
      <w:r w:rsidR="004A7690">
        <w:rPr>
          <w:rFonts w:hint="eastAsia"/>
          <w:color w:val="FF0000"/>
        </w:rPr>
        <w:t>插入</w:t>
      </w:r>
      <w:r w:rsidR="004A7690">
        <w:rPr>
          <w:color w:val="FF0000"/>
        </w:rPr>
        <w:t>到文档中</w:t>
      </w:r>
      <w:r w:rsidR="004A7690">
        <w:rPr>
          <w:color w:val="FF0000"/>
        </w:rPr>
        <w:t>.</w:t>
      </w:r>
    </w:p>
    <w:p w:rsidR="004A7690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违背了</w:t>
      </w:r>
      <w:r>
        <w:rPr>
          <w:color w:val="FF0000"/>
        </w:rPr>
        <w:t>单一职责</w:t>
      </w:r>
      <w:r>
        <w:rPr>
          <w:rFonts w:hint="eastAsia"/>
          <w:color w:val="FF0000"/>
        </w:rPr>
        <w:t>原则</w:t>
      </w:r>
      <w:r>
        <w:rPr>
          <w:color w:val="FF0000"/>
        </w:rPr>
        <w:t>.</w:t>
      </w:r>
      <w:r>
        <w:rPr>
          <w:color w:val="FF0000"/>
        </w:rPr>
        <w:t>违背了行为和表现</w:t>
      </w:r>
      <w:r>
        <w:rPr>
          <w:rFonts w:hint="eastAsia"/>
          <w:color w:val="FF0000"/>
        </w:rPr>
        <w:t>集成一体</w:t>
      </w:r>
      <w:r>
        <w:rPr>
          <w:color w:val="FF0000"/>
        </w:rPr>
        <w:t>.</w:t>
      </w:r>
    </w:p>
    <w:p w:rsidR="004A7690" w:rsidRPr="00C96B5D" w:rsidRDefault="004A7690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最好</w:t>
      </w:r>
      <w:r>
        <w:rPr>
          <w:color w:val="FF0000"/>
        </w:rPr>
        <w:t>的方式就是把结构样式和行为分开</w:t>
      </w:r>
      <w:r w:rsidR="00553394">
        <w:rPr>
          <w:rFonts w:hint="eastAsia"/>
          <w:color w:val="FF0000"/>
        </w:rPr>
        <w:t>.</w:t>
      </w:r>
      <w:r w:rsidR="00553394">
        <w:rPr>
          <w:rFonts w:hint="eastAsia"/>
          <w:color w:val="FF0000"/>
        </w:rPr>
        <w:t>最最好</w:t>
      </w:r>
      <w:r w:rsidR="00553394">
        <w:rPr>
          <w:color w:val="FF0000"/>
        </w:rPr>
        <w:t>就是用单独的</w:t>
      </w:r>
      <w:r w:rsidR="00553394">
        <w:rPr>
          <w:color w:val="FF0000"/>
        </w:rPr>
        <w:t>js</w:t>
      </w:r>
      <w:r w:rsidR="00553394">
        <w:rPr>
          <w:color w:val="FF0000"/>
        </w:rPr>
        <w:t>文件去控制页面行为</w:t>
      </w:r>
    </w:p>
    <w:p w:rsidR="0036761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</w:p>
    <w:p w:rsidR="00F013DC" w:rsidRPr="0036761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D</w:t>
      </w:r>
      <w:r w:rsidRPr="0036761C">
        <w:rPr>
          <w:color w:val="FF0000"/>
        </w:rPr>
        <w:t>om</w:t>
      </w:r>
      <w:r w:rsidRPr="0036761C">
        <w:rPr>
          <w:color w:val="FF0000"/>
        </w:rPr>
        <w:t>动态添加方法</w:t>
      </w:r>
      <w:r w:rsidRPr="0036761C">
        <w:rPr>
          <w:color w:val="FF0000"/>
        </w:rPr>
        <w:t>,</w:t>
      </w:r>
      <w:r w:rsidRPr="0036761C">
        <w:rPr>
          <w:color w:val="FF0000"/>
        </w:rPr>
        <w:t>没有改变</w:t>
      </w:r>
      <w:r w:rsidRPr="0036761C">
        <w:rPr>
          <w:rFonts w:hint="eastAsia"/>
          <w:color w:val="FF0000"/>
        </w:rPr>
        <w:t>原来</w:t>
      </w:r>
      <w:r w:rsidRPr="0036761C">
        <w:rPr>
          <w:color w:val="FF0000"/>
        </w:rPr>
        <w:t>的文档</w:t>
      </w:r>
      <w:r w:rsidRPr="0036761C">
        <w:rPr>
          <w:rFonts w:hint="eastAsia"/>
          <w:color w:val="FF0000"/>
        </w:rPr>
        <w:t>树的</w:t>
      </w:r>
      <w:r w:rsidRPr="0036761C">
        <w:rPr>
          <w:color w:val="FF0000"/>
        </w:rPr>
        <w:t>物理内容</w:t>
      </w:r>
      <w:r w:rsidR="00F013DC" w:rsidRPr="0036761C">
        <w:rPr>
          <w:rFonts w:hint="eastAsia"/>
          <w:color w:val="FF0000"/>
        </w:rPr>
        <w:tab/>
        <w:t xml:space="preserve"> </w:t>
      </w:r>
    </w:p>
    <w:p w:rsidR="0036761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</w:p>
    <w:p w:rsidR="00F013D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create</w:t>
      </w:r>
      <w:r w:rsidRPr="0036761C">
        <w:rPr>
          <w:color w:val="FF0000"/>
        </w:rPr>
        <w:t>Element</w:t>
      </w:r>
      <w:r>
        <w:rPr>
          <w:color w:val="FF0000"/>
        </w:rPr>
        <w:t>(“</w:t>
      </w:r>
      <w:r>
        <w:rPr>
          <w:rFonts w:hint="eastAsia"/>
          <w:color w:val="FF0000"/>
        </w:rPr>
        <w:t>新元素</w:t>
      </w:r>
      <w:r>
        <w:rPr>
          <w:color w:val="FF0000"/>
        </w:rPr>
        <w:t>名</w:t>
      </w:r>
      <w:r>
        <w:rPr>
          <w:color w:val="FF0000"/>
        </w:rPr>
        <w:t>”)</w:t>
      </w:r>
      <w:r w:rsidR="00F013DC" w:rsidRPr="0036761C">
        <w:rPr>
          <w:rFonts w:hint="eastAsia"/>
        </w:rPr>
        <w:t xml:space="preserve"> </w:t>
      </w:r>
      <w:r w:rsidRPr="0036761C">
        <w:rPr>
          <w:color w:val="FF0000"/>
        </w:rPr>
        <w:t>;</w:t>
      </w:r>
    </w:p>
    <w:p w:rsidR="0036761C" w:rsidRDefault="0036761C" w:rsidP="00F013DC">
      <w:pPr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color w:val="FF0000"/>
        </w:rPr>
        <w:t>段落</w:t>
      </w:r>
      <w:r>
        <w:rPr>
          <w:color w:val="FF0000"/>
        </w:rPr>
        <w:t>,</w:t>
      </w:r>
      <w:r>
        <w:rPr>
          <w:color w:val="FF0000"/>
        </w:rPr>
        <w:t>并在段落里添加一些信息</w:t>
      </w:r>
      <w:r>
        <w:rPr>
          <w:color w:val="FF0000"/>
        </w:rPr>
        <w:t>.</w:t>
      </w:r>
    </w:p>
    <w:p w:rsidR="0036761C" w:rsidRDefault="0036761C" w:rsidP="00CA030D">
      <w:pPr>
        <w:rPr>
          <w:color w:val="FF0000"/>
        </w:rPr>
      </w:pPr>
      <w:r>
        <w:rPr>
          <w:color w:val="FF0000"/>
        </w:rPr>
        <w:t>Var elemrent = Document.createlement(“p”);</w:t>
      </w:r>
    </w:p>
    <w:p w:rsidR="00CA030D" w:rsidRDefault="00CA030D" w:rsidP="00CA030D">
      <w:pPr>
        <w:rPr>
          <w:color w:val="FF0000"/>
        </w:rPr>
      </w:pPr>
      <w:r>
        <w:rPr>
          <w:rFonts w:hint="eastAsia"/>
          <w:color w:val="FF0000"/>
        </w:rPr>
        <w:t>新</w:t>
      </w:r>
      <w:r>
        <w:rPr>
          <w:color w:val="FF0000"/>
        </w:rPr>
        <w:t>创建的元素不会自动的添加到</w:t>
      </w:r>
      <w:r>
        <w:rPr>
          <w:color w:val="FF0000"/>
        </w:rPr>
        <w:t>dom</w:t>
      </w:r>
      <w:r>
        <w:rPr>
          <w:color w:val="FF0000"/>
        </w:rPr>
        <w:t>树</w:t>
      </w:r>
      <w:r>
        <w:rPr>
          <w:rFonts w:hint="eastAsia"/>
          <w:color w:val="FF0000"/>
        </w:rPr>
        <w:t>文档</w:t>
      </w:r>
      <w:r>
        <w:rPr>
          <w:color w:val="FF0000"/>
        </w:rPr>
        <w:t>里</w:t>
      </w:r>
      <w:r>
        <w:rPr>
          <w:color w:val="FF0000"/>
        </w:rPr>
        <w:t>.</w:t>
      </w:r>
      <w:r>
        <w:rPr>
          <w:color w:val="FF0000"/>
        </w:rPr>
        <w:t>此</w:t>
      </w:r>
      <w:r>
        <w:rPr>
          <w:rFonts w:hint="eastAsia"/>
          <w:color w:val="FF0000"/>
        </w:rPr>
        <w:t>新节点</w:t>
      </w:r>
      <w:r w:rsidR="00055A2B">
        <w:rPr>
          <w:color w:val="FF0000"/>
        </w:rPr>
        <w:t>没有</w:t>
      </w:r>
      <w:r w:rsidR="00055A2B">
        <w:rPr>
          <w:rFonts w:hint="eastAsia"/>
          <w:color w:val="FF0000"/>
        </w:rPr>
        <w:t>父</w:t>
      </w:r>
      <w:r>
        <w:rPr>
          <w:color w:val="FF0000"/>
        </w:rPr>
        <w:t>节点</w:t>
      </w:r>
      <w:r w:rsidR="008876F3">
        <w:rPr>
          <w:rFonts w:hint="eastAsia"/>
          <w:color w:val="FF0000"/>
        </w:rPr>
        <w:t>node</w:t>
      </w:r>
      <w:r w:rsidR="00F42538">
        <w:rPr>
          <w:color w:val="FF0000"/>
        </w:rPr>
        <w:t>P</w:t>
      </w:r>
      <w:r w:rsidR="008876F3">
        <w:rPr>
          <w:color w:val="FF0000"/>
        </w:rPr>
        <w:t>arent</w:t>
      </w:r>
      <w:r>
        <w:rPr>
          <w:color w:val="FF0000"/>
        </w:rPr>
        <w:t>属性</w:t>
      </w:r>
      <w:r w:rsidR="00E57E98">
        <w:rPr>
          <w:rFonts w:hint="eastAsia"/>
          <w:color w:val="FF0000"/>
        </w:rPr>
        <w:t>:</w:t>
      </w:r>
      <w:r w:rsidR="00E57E98">
        <w:rPr>
          <w:color w:val="FF0000"/>
        </w:rPr>
        <w:t xml:space="preserve">  </w:t>
      </w:r>
    </w:p>
    <w:p w:rsidR="00E57E98" w:rsidRDefault="00E57E98" w:rsidP="00CA030D">
      <w:pPr>
        <w:rPr>
          <w:color w:val="FF0000"/>
        </w:rPr>
      </w:pPr>
      <w:r>
        <w:rPr>
          <w:rFonts w:hint="eastAsia"/>
          <w:color w:val="FF0000"/>
        </w:rPr>
        <w:t>只</w:t>
      </w:r>
      <w:r>
        <w:rPr>
          <w:color w:val="FF0000"/>
        </w:rPr>
        <w:t>存在于</w:t>
      </w:r>
      <w:r>
        <w:rPr>
          <w:color w:val="FF0000"/>
        </w:rPr>
        <w:t>js</w:t>
      </w:r>
      <w:r>
        <w:rPr>
          <w:rFonts w:hint="eastAsia"/>
          <w:color w:val="FF0000"/>
        </w:rPr>
        <w:t>语句中</w:t>
      </w:r>
    </w:p>
    <w:p w:rsidR="00C75015" w:rsidRPr="00C75015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C75015">
        <w:rPr>
          <w:color w:val="FF0000"/>
        </w:rPr>
        <w:t>createTextnode();</w:t>
      </w:r>
      <w:r w:rsidRPr="00C75015">
        <w:rPr>
          <w:color w:val="FF0000"/>
        </w:rPr>
        <w:t>创建新闻本节点</w:t>
      </w:r>
      <w:r w:rsidRPr="00C75015">
        <w:rPr>
          <w:color w:val="FF0000"/>
        </w:rPr>
        <w:t>,</w:t>
      </w:r>
      <w:r w:rsidRPr="00C75015">
        <w:rPr>
          <w:color w:val="FF0000"/>
        </w:rPr>
        <w:t>返回一个对象节点的引用指针</w:t>
      </w:r>
    </w:p>
    <w:p w:rsidR="00C75015" w:rsidRPr="004D6FA0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4D6FA0">
        <w:rPr>
          <w:color w:val="FF0000"/>
        </w:rPr>
        <w:t xml:space="preserve">appendChild </w:t>
      </w:r>
      <w:r w:rsidRPr="004D6FA0">
        <w:rPr>
          <w:rFonts w:hint="eastAsia"/>
          <w:color w:val="FF0000"/>
        </w:rPr>
        <w:t>把</w:t>
      </w:r>
      <w:r w:rsidRPr="004D6FA0">
        <w:rPr>
          <w:color w:val="FF0000"/>
        </w:rPr>
        <w:t>新节点插入到某文档节点</w:t>
      </w:r>
      <w:r w:rsidRPr="004D6FA0">
        <w:rPr>
          <w:color w:val="FF0000"/>
        </w:rPr>
        <w:t>,</w:t>
      </w:r>
      <w:r w:rsidRPr="004D6FA0">
        <w:rPr>
          <w:color w:val="FF0000"/>
        </w:rPr>
        <w:t>称为此文档的子节点</w:t>
      </w:r>
    </w:p>
    <w:p w:rsidR="00C75015" w:rsidRPr="004D6FA0" w:rsidRDefault="00C75015" w:rsidP="004D6FA0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&lt;body&gt;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Body.appendChild(new Child);</w:t>
      </w:r>
    </w:p>
    <w:p w:rsidR="00C75015" w:rsidRPr="004D6FA0" w:rsidRDefault="00C75015" w:rsidP="00C75015">
      <w:pPr>
        <w:pStyle w:val="a4"/>
        <w:ind w:left="780" w:firstLineChars="0" w:firstLine="0"/>
        <w:rPr>
          <w:rFonts w:hint="eastAsia"/>
          <w:color w:val="FF0000"/>
        </w:rPr>
      </w:pPr>
      <w:r w:rsidRPr="004D6FA0">
        <w:rPr>
          <w:rFonts w:hint="eastAsia"/>
          <w:color w:val="FF0000"/>
          <w:highlight w:val="yellow"/>
        </w:rPr>
        <w:lastRenderedPageBreak/>
        <w:t>通常</w:t>
      </w:r>
      <w:r w:rsidRPr="004D6FA0">
        <w:rPr>
          <w:color w:val="FF0000"/>
          <w:highlight w:val="yellow"/>
        </w:rPr>
        <w:t>结合</w:t>
      </w:r>
      <w:r w:rsidRPr="004D6FA0">
        <w:rPr>
          <w:color w:val="FF0000"/>
          <w:highlight w:val="yellow"/>
        </w:rPr>
        <w:t>createElement</w:t>
      </w:r>
      <w:r w:rsidRPr="004D6FA0">
        <w:rPr>
          <w:color w:val="FF0000"/>
          <w:highlight w:val="yellow"/>
        </w:rPr>
        <w:t>和</w:t>
      </w:r>
      <w:r w:rsidRPr="004D6FA0">
        <w:rPr>
          <w:rFonts w:hint="eastAsia"/>
          <w:color w:val="FF0000"/>
          <w:highlight w:val="yellow"/>
        </w:rPr>
        <w:t>C</w:t>
      </w:r>
      <w:r w:rsidRPr="004D6FA0">
        <w:rPr>
          <w:color w:val="FF0000"/>
          <w:highlight w:val="yellow"/>
        </w:rPr>
        <w:t>reateTextNode</w:t>
      </w:r>
      <w:r w:rsidRPr="004D6FA0">
        <w:rPr>
          <w:color w:val="FF0000"/>
          <w:highlight w:val="yellow"/>
        </w:rPr>
        <w:t>使用</w:t>
      </w:r>
    </w:p>
    <w:p w:rsidR="0036761C" w:rsidRPr="0036761C" w:rsidRDefault="0036761C" w:rsidP="00F013DC"/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4D6FA0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</w:r>
    </w:p>
    <w:p w:rsidR="00F013DC" w:rsidRPr="004D6FA0" w:rsidRDefault="004D6FA0" w:rsidP="00F013DC">
      <w:pPr>
        <w:rPr>
          <w:color w:val="FF0000"/>
        </w:rPr>
      </w:pPr>
      <w:r w:rsidRPr="004D6FA0">
        <w:rPr>
          <w:color w:val="FF0000"/>
        </w:rPr>
        <w:t>RemoveChild(node);</w:t>
      </w:r>
      <w:r w:rsidR="00F013DC" w:rsidRPr="004D6FA0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</w:r>
    </w:p>
    <w:p w:rsidR="00F013DC" w:rsidRPr="002B7B6B" w:rsidRDefault="002B7B6B" w:rsidP="00F013DC">
      <w:pPr>
        <w:rPr>
          <w:color w:val="FF0000"/>
        </w:rPr>
      </w:pPr>
      <w:r w:rsidRPr="002B7B6B">
        <w:rPr>
          <w:color w:val="FF0000"/>
        </w:rPr>
        <w:t>replaceChild();</w:t>
      </w:r>
      <w:r w:rsidR="00F013DC" w:rsidRPr="002B7B6B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</w:p>
    <w:p w:rsidR="00F013DC" w:rsidRPr="005C0D32" w:rsidRDefault="002B7B6B" w:rsidP="00F013DC">
      <w:pPr>
        <w:rPr>
          <w:color w:val="FF0000"/>
        </w:rPr>
      </w:pPr>
      <w:r w:rsidRPr="005C0D32">
        <w:rPr>
          <w:color w:val="FF0000"/>
        </w:rPr>
        <w:t>innerHTML</w:t>
      </w:r>
      <w:r w:rsidRPr="005C0D32">
        <w:rPr>
          <w:rFonts w:hint="eastAsia"/>
          <w:color w:val="FF0000"/>
        </w:rPr>
        <w:t>所有</w:t>
      </w:r>
      <w:r w:rsidRPr="005C0D32">
        <w:rPr>
          <w:color w:val="FF0000"/>
        </w:rPr>
        <w:t>的浏览器都支持</w:t>
      </w:r>
      <w:r w:rsidRPr="005C0D32">
        <w:rPr>
          <w:color w:val="FF0000"/>
        </w:rPr>
        <w:t>,</w:t>
      </w:r>
      <w:r w:rsidRPr="005C0D32">
        <w:rPr>
          <w:color w:val="FF0000"/>
        </w:rPr>
        <w:t>并且会获取</w:t>
      </w:r>
      <w:r w:rsidRPr="005C0D32">
        <w:rPr>
          <w:rFonts w:hint="eastAsia"/>
          <w:color w:val="FF0000"/>
        </w:rPr>
        <w:t>元素</w:t>
      </w:r>
      <w:r w:rsidRPr="005C0D32">
        <w:rPr>
          <w:color w:val="FF0000"/>
        </w:rPr>
        <w:t>的所有</w:t>
      </w:r>
      <w:r w:rsidRPr="005C0D32">
        <w:rPr>
          <w:rFonts w:hint="eastAsia"/>
          <w:color w:val="FF0000"/>
        </w:rPr>
        <w:t>的</w:t>
      </w:r>
      <w:r w:rsidRPr="005C0D32">
        <w:rPr>
          <w:color w:val="FF0000"/>
        </w:rPr>
        <w:t>信息</w:t>
      </w:r>
      <w:r w:rsidRPr="005C0D32">
        <w:rPr>
          <w:color w:val="FF0000"/>
        </w:rPr>
        <w:t>(innerText</w:t>
      </w:r>
      <w:r w:rsidRPr="005C0D32">
        <w:rPr>
          <w:color w:val="FF0000"/>
        </w:rPr>
        <w:t>只会显示文字</w:t>
      </w:r>
      <w:r w:rsidRPr="005C0D32">
        <w:rPr>
          <w:color w:val="FF0000"/>
        </w:rPr>
        <w:t>)</w:t>
      </w:r>
      <w:r w:rsidR="005C0D32">
        <w:rPr>
          <w:color w:val="FF0000"/>
        </w:rPr>
        <w:t xml:space="preserve"> innerText</w:t>
      </w:r>
      <w:r w:rsidR="005C0D32">
        <w:rPr>
          <w:rFonts w:hint="eastAsia"/>
          <w:color w:val="FF0000"/>
        </w:rPr>
        <w:t>只适用于</w:t>
      </w:r>
      <w:r w:rsidR="005C0D32">
        <w:rPr>
          <w:rFonts w:hint="eastAsia"/>
          <w:color w:val="FF0000"/>
        </w:rPr>
        <w:t>IE</w:t>
      </w:r>
      <w:r w:rsidR="005C0D32">
        <w:rPr>
          <w:rFonts w:hint="eastAsia"/>
          <w:color w:val="FF0000"/>
        </w:rPr>
        <w:t>浏览器</w:t>
      </w:r>
      <w:r w:rsidR="00F013DC" w:rsidRPr="005C0D32">
        <w:rPr>
          <w:rFonts w:hint="eastAsia"/>
          <w:color w:val="FF0000"/>
        </w:rPr>
        <w:tab/>
        <w:t xml:space="preserve"> 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rFonts w:hint="eastAsia"/>
          <w:color w:val="FF0000"/>
        </w:rPr>
        <w:t>&lt;</w:t>
      </w:r>
      <w:r w:rsidRPr="001062C1">
        <w:rPr>
          <w:color w:val="FF0000"/>
        </w:rPr>
        <w:t>p&gt;&lt;a href=”#”&gt;xxxxxx&lt;/a&gt;&lt;/p&gt;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 xml:space="preserve">Var p = </w:t>
      </w:r>
      <w:r w:rsidRPr="001062C1">
        <w:rPr>
          <w:rFonts w:hint="eastAsia"/>
          <w:color w:val="FF0000"/>
        </w:rPr>
        <w:t>d.getElementById(</w:t>
      </w:r>
      <w:r w:rsidRPr="001062C1">
        <w:rPr>
          <w:color w:val="FF0000"/>
        </w:rPr>
        <w:t>“p”</w:t>
      </w:r>
      <w:r w:rsidRPr="001062C1">
        <w:rPr>
          <w:rFonts w:hint="eastAsia"/>
          <w:color w:val="FF0000"/>
        </w:rPr>
        <w:t>)</w:t>
      </w:r>
      <w:r w:rsidRPr="001062C1">
        <w:rPr>
          <w:color w:val="FF0000"/>
        </w:rPr>
        <w:t>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>p.innerText()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xxxxx;</w:t>
      </w:r>
    </w:p>
    <w:p w:rsidR="005C0D32" w:rsidRDefault="005C0D32" w:rsidP="00F013DC">
      <w:pPr>
        <w:rPr>
          <w:color w:val="FF0000"/>
        </w:rPr>
      </w:pPr>
      <w:r w:rsidRPr="001062C1">
        <w:rPr>
          <w:color w:val="FF0000"/>
        </w:rPr>
        <w:t>p.innerHTML()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&lt;a href=”#”&gt;xxxxxx&lt;/a&gt;</w:t>
      </w:r>
    </w:p>
    <w:p w:rsidR="001062C1" w:rsidRDefault="001062C1" w:rsidP="00F013DC">
      <w:pPr>
        <w:rPr>
          <w:color w:val="FF0000"/>
        </w:rPr>
      </w:pPr>
    </w:p>
    <w:p w:rsidR="001062C1" w:rsidRDefault="001062C1" w:rsidP="00F013DC">
      <w:pPr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color w:val="FF0000"/>
        </w:rPr>
        <w:t>的含义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常用</w:t>
      </w:r>
      <w:r>
        <w:rPr>
          <w:color w:val="FF0000"/>
        </w:rPr>
        <w:t>的</w:t>
      </w:r>
      <w:r>
        <w:rPr>
          <w:color w:val="FF0000"/>
        </w:rPr>
        <w:t>form</w:t>
      </w:r>
      <w:r>
        <w:rPr>
          <w:color w:val="FF0000"/>
        </w:rPr>
        <w:t>表单里的标签</w:t>
      </w:r>
      <w:r>
        <w:rPr>
          <w:color w:val="FF0000"/>
        </w:rPr>
        <w:t>,</w:t>
      </w:r>
      <w:r>
        <w:rPr>
          <w:color w:val="FF0000"/>
        </w:rPr>
        <w:t>都有</w:t>
      </w:r>
      <w:r>
        <w:rPr>
          <w:color w:val="FF0000"/>
        </w:rPr>
        <w:t>value</w:t>
      </w:r>
      <w:r>
        <w:rPr>
          <w:color w:val="FF0000"/>
        </w:rPr>
        <w:t>属性</w:t>
      </w:r>
      <w:r>
        <w:rPr>
          <w:color w:val="FF0000"/>
        </w:rPr>
        <w:t>,</w:t>
      </w:r>
      <w:r>
        <w:rPr>
          <w:color w:val="FF0000"/>
        </w:rPr>
        <w:t>我们可以通过</w:t>
      </w:r>
      <w:r>
        <w:rPr>
          <w:color w:val="FF0000"/>
        </w:rPr>
        <w:t>value</w:t>
      </w:r>
      <w:r>
        <w:rPr>
          <w:color w:val="FF0000"/>
        </w:rPr>
        <w:t>获取值</w:t>
      </w:r>
      <w:r>
        <w:rPr>
          <w:color w:val="FF0000"/>
        </w:rPr>
        <w:t>,</w:t>
      </w:r>
      <w:r>
        <w:rPr>
          <w:color w:val="FF0000"/>
        </w:rPr>
        <w:t>而针对非表单的元素</w:t>
      </w:r>
      <w:r>
        <w:rPr>
          <w:color w:val="FF0000"/>
        </w:rPr>
        <w:t>&lt;span&gt;,&lt;</w:t>
      </w:r>
      <w:r>
        <w:rPr>
          <w:rFonts w:hint="eastAsia"/>
          <w:color w:val="FF0000"/>
        </w:rPr>
        <w:t>p</w:t>
      </w:r>
      <w:r>
        <w:rPr>
          <w:color w:val="FF0000"/>
        </w:rPr>
        <w:t>&gt;,&lt;div&gt;,</w:t>
      </w:r>
      <w:r>
        <w:rPr>
          <w:color w:val="FF0000"/>
        </w:rPr>
        <w:t>都可以通过</w:t>
      </w:r>
      <w:r>
        <w:rPr>
          <w:color w:val="FF0000"/>
        </w:rPr>
        <w:t>innerHTML</w:t>
      </w:r>
      <w:r>
        <w:rPr>
          <w:color w:val="FF0000"/>
        </w:rPr>
        <w:t>获取值以及赋值</w:t>
      </w:r>
    </w:p>
    <w:p w:rsidR="001340AC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 = “</w:t>
      </w:r>
      <w:r>
        <w:rPr>
          <w:rFonts w:hint="eastAsia"/>
          <w:color w:val="FF0000"/>
        </w:rPr>
        <w:t>张学友</w:t>
      </w:r>
      <w:r>
        <w:rPr>
          <w:color w:val="FF0000"/>
        </w:rPr>
        <w:t>”;  //</w:t>
      </w:r>
      <w:r>
        <w:rPr>
          <w:rFonts w:hint="eastAsia"/>
          <w:color w:val="FF0000"/>
        </w:rPr>
        <w:t>赋值</w:t>
      </w:r>
    </w:p>
    <w:p w:rsidR="001340AC" w:rsidRPr="001062C1" w:rsidRDefault="001340AC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.innerHTML;    //</w:t>
      </w:r>
      <w:r>
        <w:rPr>
          <w:rFonts w:hint="eastAsia"/>
          <w:color w:val="FF0000"/>
        </w:rPr>
        <w:t>取值</w:t>
      </w:r>
      <w:bookmarkStart w:id="0" w:name="_GoBack"/>
      <w:bookmarkEnd w:id="0"/>
      <w:r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84B" w:rsidRDefault="00EE684B" w:rsidP="000A15FC">
      <w:pPr>
        <w:spacing w:before="120" w:after="120"/>
      </w:pPr>
      <w:r>
        <w:separator/>
      </w:r>
    </w:p>
  </w:endnote>
  <w:endnote w:type="continuationSeparator" w:id="0">
    <w:p w:rsidR="00EE684B" w:rsidRDefault="00EE684B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84B" w:rsidRDefault="00EE684B" w:rsidP="000A15FC">
      <w:pPr>
        <w:spacing w:before="120" w:after="120"/>
      </w:pPr>
      <w:r>
        <w:separator/>
      </w:r>
    </w:p>
  </w:footnote>
  <w:footnote w:type="continuationSeparator" w:id="0">
    <w:p w:rsidR="00EE684B" w:rsidRDefault="00EE684B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0.9pt;height:10.9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4458B"/>
    <w:rsid w:val="00055A2B"/>
    <w:rsid w:val="00070080"/>
    <w:rsid w:val="00085694"/>
    <w:rsid w:val="00090574"/>
    <w:rsid w:val="000A15FC"/>
    <w:rsid w:val="000B1925"/>
    <w:rsid w:val="000B2FC1"/>
    <w:rsid w:val="000D1144"/>
    <w:rsid w:val="000D4614"/>
    <w:rsid w:val="000E7DD6"/>
    <w:rsid w:val="001062C1"/>
    <w:rsid w:val="0012114F"/>
    <w:rsid w:val="00126414"/>
    <w:rsid w:val="001340AC"/>
    <w:rsid w:val="0013504B"/>
    <w:rsid w:val="0014612B"/>
    <w:rsid w:val="001820C8"/>
    <w:rsid w:val="00187332"/>
    <w:rsid w:val="001B6F77"/>
    <w:rsid w:val="001C7CEF"/>
    <w:rsid w:val="001F2C61"/>
    <w:rsid w:val="0022632D"/>
    <w:rsid w:val="0027045D"/>
    <w:rsid w:val="002732B1"/>
    <w:rsid w:val="00280164"/>
    <w:rsid w:val="002A6BD3"/>
    <w:rsid w:val="002B7B6B"/>
    <w:rsid w:val="002C2BA3"/>
    <w:rsid w:val="002C7054"/>
    <w:rsid w:val="002D5C1C"/>
    <w:rsid w:val="002E5B2F"/>
    <w:rsid w:val="00321B9F"/>
    <w:rsid w:val="003419B6"/>
    <w:rsid w:val="003462F4"/>
    <w:rsid w:val="00353C5B"/>
    <w:rsid w:val="0036761C"/>
    <w:rsid w:val="003A3F72"/>
    <w:rsid w:val="003B5572"/>
    <w:rsid w:val="003B5EFF"/>
    <w:rsid w:val="003D1EB4"/>
    <w:rsid w:val="003F48AD"/>
    <w:rsid w:val="004253D9"/>
    <w:rsid w:val="004335B6"/>
    <w:rsid w:val="00434962"/>
    <w:rsid w:val="00446AFE"/>
    <w:rsid w:val="004976FC"/>
    <w:rsid w:val="004A2FE8"/>
    <w:rsid w:val="004A7690"/>
    <w:rsid w:val="004B0CDC"/>
    <w:rsid w:val="004D6FA0"/>
    <w:rsid w:val="004E6739"/>
    <w:rsid w:val="004F06CE"/>
    <w:rsid w:val="004F7DA2"/>
    <w:rsid w:val="00532A1D"/>
    <w:rsid w:val="00543FDE"/>
    <w:rsid w:val="00553394"/>
    <w:rsid w:val="00560578"/>
    <w:rsid w:val="00581618"/>
    <w:rsid w:val="00584577"/>
    <w:rsid w:val="00592455"/>
    <w:rsid w:val="005C0D32"/>
    <w:rsid w:val="005F658E"/>
    <w:rsid w:val="00611058"/>
    <w:rsid w:val="006162C9"/>
    <w:rsid w:val="00673B93"/>
    <w:rsid w:val="006B1B78"/>
    <w:rsid w:val="006B6256"/>
    <w:rsid w:val="006D733A"/>
    <w:rsid w:val="00700A29"/>
    <w:rsid w:val="00717571"/>
    <w:rsid w:val="0075145E"/>
    <w:rsid w:val="007548E7"/>
    <w:rsid w:val="00756902"/>
    <w:rsid w:val="007602D3"/>
    <w:rsid w:val="00774164"/>
    <w:rsid w:val="00775140"/>
    <w:rsid w:val="007854D5"/>
    <w:rsid w:val="00790B25"/>
    <w:rsid w:val="007A1070"/>
    <w:rsid w:val="007A63DC"/>
    <w:rsid w:val="007E42E6"/>
    <w:rsid w:val="0080696B"/>
    <w:rsid w:val="008132EC"/>
    <w:rsid w:val="008134A1"/>
    <w:rsid w:val="00817846"/>
    <w:rsid w:val="008431C8"/>
    <w:rsid w:val="00853D99"/>
    <w:rsid w:val="00877BCF"/>
    <w:rsid w:val="008876F3"/>
    <w:rsid w:val="008B1FCB"/>
    <w:rsid w:val="008D6EFE"/>
    <w:rsid w:val="008F0EE6"/>
    <w:rsid w:val="009056D4"/>
    <w:rsid w:val="00930A85"/>
    <w:rsid w:val="00946081"/>
    <w:rsid w:val="00946955"/>
    <w:rsid w:val="00980DA5"/>
    <w:rsid w:val="0099184A"/>
    <w:rsid w:val="009B24B5"/>
    <w:rsid w:val="009C6F20"/>
    <w:rsid w:val="009E474F"/>
    <w:rsid w:val="009F782D"/>
    <w:rsid w:val="00A368B3"/>
    <w:rsid w:val="00A4185A"/>
    <w:rsid w:val="00A42136"/>
    <w:rsid w:val="00A9497F"/>
    <w:rsid w:val="00AB303B"/>
    <w:rsid w:val="00AD6F68"/>
    <w:rsid w:val="00AD73E8"/>
    <w:rsid w:val="00B505F1"/>
    <w:rsid w:val="00B634FD"/>
    <w:rsid w:val="00BB2F13"/>
    <w:rsid w:val="00BB3A0D"/>
    <w:rsid w:val="00BD547A"/>
    <w:rsid w:val="00BE4824"/>
    <w:rsid w:val="00BF1F12"/>
    <w:rsid w:val="00C459C3"/>
    <w:rsid w:val="00C659F5"/>
    <w:rsid w:val="00C66339"/>
    <w:rsid w:val="00C75015"/>
    <w:rsid w:val="00C81455"/>
    <w:rsid w:val="00C96B5D"/>
    <w:rsid w:val="00CA030D"/>
    <w:rsid w:val="00CD42EA"/>
    <w:rsid w:val="00CE10AC"/>
    <w:rsid w:val="00D01D32"/>
    <w:rsid w:val="00D02224"/>
    <w:rsid w:val="00D03E50"/>
    <w:rsid w:val="00D04C08"/>
    <w:rsid w:val="00D050F2"/>
    <w:rsid w:val="00D15B46"/>
    <w:rsid w:val="00D373AD"/>
    <w:rsid w:val="00D62AAA"/>
    <w:rsid w:val="00D9025A"/>
    <w:rsid w:val="00DE54E4"/>
    <w:rsid w:val="00E0062B"/>
    <w:rsid w:val="00E34907"/>
    <w:rsid w:val="00E57E98"/>
    <w:rsid w:val="00E57F64"/>
    <w:rsid w:val="00E8535B"/>
    <w:rsid w:val="00E8557C"/>
    <w:rsid w:val="00EB0730"/>
    <w:rsid w:val="00ED403F"/>
    <w:rsid w:val="00ED57F9"/>
    <w:rsid w:val="00ED798A"/>
    <w:rsid w:val="00EE51E4"/>
    <w:rsid w:val="00EE684B"/>
    <w:rsid w:val="00F013DC"/>
    <w:rsid w:val="00F33D25"/>
    <w:rsid w:val="00F42538"/>
    <w:rsid w:val="00F43CBE"/>
    <w:rsid w:val="00F47188"/>
    <w:rsid w:val="00F91775"/>
    <w:rsid w:val="00FB16A9"/>
    <w:rsid w:val="00FC0BB0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C418B-A30A-485C-845E-25E29C70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25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Administrator</cp:lastModifiedBy>
  <cp:revision>139</cp:revision>
  <dcterms:created xsi:type="dcterms:W3CDTF">2017-04-12T07:44:00Z</dcterms:created>
  <dcterms:modified xsi:type="dcterms:W3CDTF">2017-04-24T06:12:00Z</dcterms:modified>
</cp:coreProperties>
</file>