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BDD4C" w14:textId="77777777" w:rsidR="00C61B72" w:rsidRDefault="00C61B72" w:rsidP="00C61B72">
      <w:pPr>
        <w:jc w:val="center"/>
        <w:rPr>
          <w:sz w:val="30"/>
          <w:szCs w:val="30"/>
        </w:rPr>
      </w:pPr>
    </w:p>
    <w:p w14:paraId="7BC4F66B" w14:textId="77777777" w:rsidR="00C61B72" w:rsidRDefault="00C61B72" w:rsidP="00C61B72">
      <w:pPr>
        <w:jc w:val="center"/>
        <w:rPr>
          <w:sz w:val="30"/>
          <w:szCs w:val="30"/>
        </w:rPr>
      </w:pPr>
    </w:p>
    <w:p w14:paraId="65129733" w14:textId="77777777" w:rsidR="00C61B72" w:rsidRDefault="00C61B72" w:rsidP="00C61B72">
      <w:pPr>
        <w:jc w:val="center"/>
        <w:rPr>
          <w:sz w:val="30"/>
          <w:szCs w:val="30"/>
        </w:rPr>
      </w:pPr>
    </w:p>
    <w:p w14:paraId="3CF7BE6E" w14:textId="77777777" w:rsidR="00C61B72" w:rsidRDefault="00C61B72" w:rsidP="00C61B72">
      <w:pPr>
        <w:jc w:val="center"/>
        <w:rPr>
          <w:sz w:val="30"/>
          <w:szCs w:val="30"/>
        </w:rPr>
      </w:pPr>
    </w:p>
    <w:p w14:paraId="72D1BD4A" w14:textId="153F6AFA" w:rsidR="00C61B72" w:rsidRPr="00C61B72" w:rsidRDefault="00C61B72" w:rsidP="00C61B72">
      <w:pPr>
        <w:jc w:val="center"/>
        <w:rPr>
          <w:sz w:val="36"/>
          <w:szCs w:val="36"/>
        </w:rPr>
      </w:pPr>
      <w:r w:rsidRPr="00C61B72">
        <w:rPr>
          <w:rFonts w:hint="eastAsia"/>
          <w:sz w:val="36"/>
          <w:szCs w:val="36"/>
        </w:rPr>
        <w:t>BPMF</w:t>
      </w:r>
      <w:r w:rsidRPr="00C61B72">
        <w:rPr>
          <w:sz w:val="36"/>
          <w:szCs w:val="36"/>
        </w:rPr>
        <w:t xml:space="preserve"> 电磁流量计</w:t>
      </w:r>
    </w:p>
    <w:p w14:paraId="6FB3F6BE" w14:textId="075151FD" w:rsidR="00FF74DA" w:rsidRPr="00C61B72" w:rsidRDefault="00C61B72" w:rsidP="00C61B72">
      <w:pPr>
        <w:jc w:val="center"/>
        <w:rPr>
          <w:sz w:val="44"/>
          <w:szCs w:val="44"/>
        </w:rPr>
      </w:pPr>
      <w:r w:rsidRPr="00C61B72">
        <w:rPr>
          <w:sz w:val="44"/>
          <w:szCs w:val="44"/>
        </w:rPr>
        <w:t>使 用 说 明 书</w:t>
      </w:r>
    </w:p>
    <w:p w14:paraId="55C30A16" w14:textId="3666CA28" w:rsidR="00C61B72" w:rsidRDefault="00C61B72" w:rsidP="00C61B72">
      <w:pPr>
        <w:jc w:val="center"/>
        <w:rPr>
          <w:sz w:val="36"/>
          <w:szCs w:val="36"/>
        </w:rPr>
      </w:pPr>
    </w:p>
    <w:p w14:paraId="2066240B" w14:textId="098186BA" w:rsidR="00C61B72" w:rsidRDefault="00C61B72" w:rsidP="00C61B72">
      <w:pPr>
        <w:jc w:val="center"/>
        <w:rPr>
          <w:sz w:val="36"/>
          <w:szCs w:val="36"/>
        </w:rPr>
      </w:pPr>
    </w:p>
    <w:p w14:paraId="491A410C" w14:textId="0F3E3B09" w:rsidR="00C61B72" w:rsidRDefault="00C61B72" w:rsidP="00C61B72">
      <w:pPr>
        <w:jc w:val="center"/>
        <w:rPr>
          <w:sz w:val="36"/>
          <w:szCs w:val="36"/>
        </w:rPr>
      </w:pPr>
    </w:p>
    <w:p w14:paraId="616B7B4B" w14:textId="7365E0D5" w:rsidR="00C61B72" w:rsidRDefault="00C61B72" w:rsidP="00C61B72">
      <w:pPr>
        <w:jc w:val="center"/>
        <w:rPr>
          <w:sz w:val="36"/>
          <w:szCs w:val="36"/>
        </w:rPr>
      </w:pPr>
    </w:p>
    <w:p w14:paraId="266F3D7F" w14:textId="1496FD31" w:rsidR="00C61B72" w:rsidRDefault="00C61B72" w:rsidP="00C61B72">
      <w:pPr>
        <w:jc w:val="center"/>
        <w:rPr>
          <w:sz w:val="36"/>
          <w:szCs w:val="36"/>
        </w:rPr>
      </w:pPr>
    </w:p>
    <w:p w14:paraId="7F7C0249" w14:textId="5370A148" w:rsidR="00C61B72" w:rsidRDefault="00C61B72" w:rsidP="00C61B72">
      <w:pPr>
        <w:jc w:val="center"/>
        <w:rPr>
          <w:sz w:val="36"/>
          <w:szCs w:val="36"/>
        </w:rPr>
      </w:pPr>
    </w:p>
    <w:p w14:paraId="22E81D40" w14:textId="3DB6EEC6" w:rsidR="00C61B72" w:rsidRDefault="00C61B72" w:rsidP="00C61B72">
      <w:pPr>
        <w:jc w:val="center"/>
        <w:rPr>
          <w:sz w:val="36"/>
          <w:szCs w:val="36"/>
        </w:rPr>
      </w:pPr>
    </w:p>
    <w:p w14:paraId="2DF3098F" w14:textId="5FC26E71" w:rsidR="00C61B72" w:rsidRDefault="00C61B72" w:rsidP="00C61B72">
      <w:pPr>
        <w:jc w:val="center"/>
        <w:rPr>
          <w:sz w:val="36"/>
          <w:szCs w:val="36"/>
        </w:rPr>
      </w:pPr>
    </w:p>
    <w:p w14:paraId="4113C76F" w14:textId="20BE8AAF" w:rsidR="00C61B72" w:rsidRDefault="00C61B72" w:rsidP="00C61B72">
      <w:pPr>
        <w:jc w:val="center"/>
        <w:rPr>
          <w:sz w:val="36"/>
          <w:szCs w:val="36"/>
        </w:rPr>
      </w:pPr>
    </w:p>
    <w:p w14:paraId="48DB132C" w14:textId="177B5BC9" w:rsidR="0097762B" w:rsidRDefault="0097762B" w:rsidP="00C61B72">
      <w:pPr>
        <w:jc w:val="center"/>
        <w:rPr>
          <w:sz w:val="36"/>
          <w:szCs w:val="36"/>
        </w:rPr>
      </w:pPr>
    </w:p>
    <w:p w14:paraId="727CF340" w14:textId="77777777" w:rsidR="0097762B" w:rsidRDefault="0097762B" w:rsidP="00C61B72">
      <w:pPr>
        <w:jc w:val="center"/>
        <w:rPr>
          <w:rFonts w:hint="eastAsia"/>
          <w:sz w:val="36"/>
          <w:szCs w:val="36"/>
        </w:rPr>
      </w:pPr>
    </w:p>
    <w:p w14:paraId="7DBAE96C" w14:textId="1A1851E7" w:rsidR="00C61B72" w:rsidRPr="0097762B" w:rsidRDefault="00C61B72" w:rsidP="00C61B72">
      <w:pPr>
        <w:jc w:val="center"/>
        <w:rPr>
          <w:sz w:val="30"/>
          <w:szCs w:val="30"/>
        </w:rPr>
      </w:pPr>
      <w:r w:rsidRPr="0097762B">
        <w:rPr>
          <w:rFonts w:hint="eastAsia"/>
          <w:sz w:val="30"/>
          <w:szCs w:val="30"/>
        </w:rPr>
        <w:t>矿冶科技</w:t>
      </w:r>
    </w:p>
    <w:p w14:paraId="320AD3D3" w14:textId="45255723" w:rsidR="00C61B72" w:rsidRPr="0097762B" w:rsidRDefault="00C61B72" w:rsidP="00C61B72">
      <w:pPr>
        <w:jc w:val="center"/>
        <w:rPr>
          <w:sz w:val="30"/>
          <w:szCs w:val="30"/>
        </w:rPr>
      </w:pPr>
      <w:r w:rsidRPr="0097762B">
        <w:rPr>
          <w:rFonts w:hint="eastAsia"/>
          <w:sz w:val="30"/>
          <w:szCs w:val="30"/>
        </w:rPr>
        <w:t>信息技术与自动化研究设计所</w:t>
      </w:r>
    </w:p>
    <w:p w14:paraId="5560CB0E" w14:textId="018D31DD" w:rsidR="00C61B72" w:rsidRDefault="0097762B" w:rsidP="00C61B72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</w:t>
      </w:r>
      <w:r>
        <w:rPr>
          <w:sz w:val="36"/>
          <w:szCs w:val="36"/>
        </w:rPr>
        <w:t>022</w:t>
      </w:r>
    </w:p>
    <w:p w14:paraId="5D030F4A" w14:textId="596E7062" w:rsidR="00C61B72" w:rsidRDefault="00C61B72" w:rsidP="00C61B72">
      <w:pPr>
        <w:jc w:val="center"/>
        <w:rPr>
          <w:sz w:val="36"/>
          <w:szCs w:val="36"/>
        </w:rPr>
      </w:pPr>
    </w:p>
    <w:p w14:paraId="7CDA4C05" w14:textId="5DA355A6" w:rsidR="00C61B72" w:rsidRDefault="00C61B72" w:rsidP="00C61B72">
      <w:pPr>
        <w:jc w:val="center"/>
        <w:rPr>
          <w:sz w:val="36"/>
          <w:szCs w:val="36"/>
        </w:rPr>
      </w:pPr>
    </w:p>
    <w:p w14:paraId="7730CC65" w14:textId="5E825D9B" w:rsidR="00C61B72" w:rsidRPr="00C61B72" w:rsidRDefault="00C61B72" w:rsidP="00C61B72">
      <w:pPr>
        <w:pStyle w:val="a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 w:rsidRPr="00C61B72">
        <w:rPr>
          <w:b/>
          <w:bCs/>
          <w:sz w:val="24"/>
          <w:szCs w:val="24"/>
        </w:rPr>
        <w:lastRenderedPageBreak/>
        <w:t>产品功能说明</w:t>
      </w:r>
    </w:p>
    <w:p w14:paraId="0BC34D8A" w14:textId="2C306259" w:rsidR="00C61B72" w:rsidRPr="00C61B72" w:rsidRDefault="00C61B72" w:rsidP="00C61B72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 w:rsidRPr="00C61B72">
        <w:rPr>
          <w:rFonts w:hint="eastAsia"/>
          <w:b/>
          <w:bCs/>
          <w:sz w:val="24"/>
          <w:szCs w:val="24"/>
        </w:rPr>
        <w:t>基本功能</w:t>
      </w:r>
    </w:p>
    <w:p w14:paraId="193B06B5" w14:textId="77777777" w:rsidR="00C61B72" w:rsidRDefault="00C61B72" w:rsidP="00C61B72">
      <w:pPr>
        <w:pStyle w:val="a7"/>
        <w:ind w:left="444" w:firstLineChars="0" w:firstLine="0"/>
        <w:jc w:val="left"/>
      </w:pPr>
      <w:r>
        <w:t xml:space="preserve">空管测量功能，连续测量，定值报警； </w:t>
      </w:r>
    </w:p>
    <w:p w14:paraId="49A19752" w14:textId="77777777" w:rsidR="00C61B72" w:rsidRDefault="00C61B72" w:rsidP="00C61B72">
      <w:pPr>
        <w:pStyle w:val="a7"/>
        <w:ind w:left="444" w:firstLineChars="0" w:firstLine="0"/>
        <w:jc w:val="left"/>
      </w:pPr>
      <w:r>
        <w:t xml:space="preserve">流速测量范围：0.1 --- 10 米/秒，流速分辨率：1 毫米/秒； </w:t>
      </w:r>
    </w:p>
    <w:p w14:paraId="2BDD6CE7" w14:textId="77777777" w:rsidR="00C61B72" w:rsidRDefault="00C61B72" w:rsidP="00C61B72">
      <w:pPr>
        <w:pStyle w:val="a7"/>
        <w:ind w:left="444" w:firstLineChars="0" w:firstLine="0"/>
        <w:jc w:val="left"/>
      </w:pPr>
      <w:r>
        <w:t>交流高频开关电源，电压适用范围：85VAC --- 250VAC；</w:t>
      </w:r>
    </w:p>
    <w:p w14:paraId="111EC574" w14:textId="77777777" w:rsidR="00C61B72" w:rsidRDefault="00C61B72" w:rsidP="00C61B72">
      <w:pPr>
        <w:pStyle w:val="a7"/>
        <w:ind w:left="444" w:firstLineChars="0" w:firstLine="0"/>
        <w:jc w:val="left"/>
      </w:pPr>
      <w:r>
        <w:t xml:space="preserve">直流 24V 开关电源，电压适用范围：20VDC --- 36VDC； </w:t>
      </w:r>
    </w:p>
    <w:p w14:paraId="0726E308" w14:textId="56109618" w:rsidR="00C61B72" w:rsidRDefault="00C61B72" w:rsidP="00C61B72">
      <w:pPr>
        <w:pStyle w:val="a7"/>
        <w:ind w:left="444" w:firstLineChars="0" w:firstLine="0"/>
        <w:jc w:val="left"/>
      </w:pPr>
      <w:r>
        <w:t>网络功能：</w:t>
      </w:r>
      <w:r>
        <w:rPr>
          <w:rFonts w:hint="eastAsia"/>
        </w:rPr>
        <w:t>可选配</w:t>
      </w:r>
      <w:r>
        <w:t>MODBUS、HART、 GPRS、PROFIBUS</w:t>
      </w:r>
      <w:r>
        <w:rPr>
          <w:rFonts w:hint="eastAsia"/>
        </w:rPr>
        <w:t>；</w:t>
      </w:r>
    </w:p>
    <w:p w14:paraId="33FA0C22" w14:textId="77777777" w:rsidR="00C61B72" w:rsidRDefault="00C61B72" w:rsidP="00C61B72">
      <w:pPr>
        <w:pStyle w:val="a7"/>
        <w:ind w:left="444" w:firstLineChars="0" w:firstLine="0"/>
        <w:jc w:val="left"/>
      </w:pPr>
      <w:r>
        <w:t xml:space="preserve">中文、英文显示方式,（可定制其它语言）； </w:t>
      </w:r>
    </w:p>
    <w:p w14:paraId="5038C026" w14:textId="6BBCEC6C" w:rsidR="00C61B72" w:rsidRDefault="00C61B72" w:rsidP="00C61B72">
      <w:pPr>
        <w:pStyle w:val="a7"/>
        <w:ind w:left="444" w:firstLineChars="0" w:firstLine="0"/>
        <w:jc w:val="left"/>
      </w:pPr>
      <w:r>
        <w:rPr>
          <w:rFonts w:hint="eastAsia"/>
        </w:rPr>
        <w:t>内置</w:t>
      </w:r>
      <w:r>
        <w:t>三个</w:t>
      </w:r>
      <w:proofErr w:type="gramStart"/>
      <w:r>
        <w:t>积算器</w:t>
      </w:r>
      <w:proofErr w:type="gramEnd"/>
      <w:r>
        <w:t>总量，可分别记录：正向总量、反向总量、差值总量。</w:t>
      </w:r>
    </w:p>
    <w:p w14:paraId="49C6E8BD" w14:textId="38467F16" w:rsidR="00BC7104" w:rsidRDefault="00BC7104" w:rsidP="00C61B72">
      <w:pPr>
        <w:pStyle w:val="a7"/>
        <w:ind w:left="444" w:firstLineChars="0" w:firstLine="0"/>
        <w:jc w:val="left"/>
      </w:pPr>
      <w:r>
        <w:rPr>
          <w:rFonts w:hint="eastAsia"/>
        </w:rPr>
        <w:t>操作：可选红外手操器</w:t>
      </w:r>
    </w:p>
    <w:p w14:paraId="018D4ABA" w14:textId="7225E171" w:rsidR="00BC7104" w:rsidRPr="00C61B72" w:rsidRDefault="00BC7104" w:rsidP="00BC7104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工作条件</w:t>
      </w:r>
    </w:p>
    <w:p w14:paraId="3BAFCA3A" w14:textId="61EDF00F" w:rsidR="00BC7104" w:rsidRDefault="00BC7104" w:rsidP="00BC7104">
      <w:pPr>
        <w:ind w:firstLine="492"/>
        <w:jc w:val="left"/>
      </w:pPr>
      <w:r>
        <w:t>环境温度：</w:t>
      </w:r>
      <w:proofErr w:type="gramStart"/>
      <w:r>
        <w:t>一</w:t>
      </w:r>
      <w:proofErr w:type="gramEnd"/>
      <w:r>
        <w:t>体型 –10～+60℃；</w:t>
      </w:r>
    </w:p>
    <w:p w14:paraId="19EA091B" w14:textId="543DF4B5" w:rsidR="00BC7104" w:rsidRDefault="00BC7104" w:rsidP="00BC7104">
      <w:pPr>
        <w:ind w:firstLine="492"/>
        <w:jc w:val="left"/>
      </w:pPr>
      <w:r>
        <w:t>相对湿度：5%～90%</w:t>
      </w:r>
      <w:r>
        <w:rPr>
          <w:rFonts w:hint="eastAsia"/>
        </w:rPr>
        <w:t>；</w:t>
      </w:r>
    </w:p>
    <w:p w14:paraId="57058F44" w14:textId="0B56117A" w:rsidR="00BC7104" w:rsidRDefault="00BC7104" w:rsidP="00BC7104">
      <w:pPr>
        <w:ind w:firstLine="492"/>
        <w:jc w:val="left"/>
      </w:pPr>
      <w:r>
        <w:t>供电电源：单相交流电 85～250V，45～63Hz；</w:t>
      </w:r>
    </w:p>
    <w:p w14:paraId="0386486C" w14:textId="304C89F9" w:rsidR="00BC7104" w:rsidRDefault="00BC7104" w:rsidP="00BC7104">
      <w:pPr>
        <w:ind w:firstLine="492"/>
        <w:jc w:val="left"/>
      </w:pPr>
      <w:r>
        <w:rPr>
          <w:rFonts w:hint="eastAsia"/>
        </w:rPr>
        <w:t>功耗</w:t>
      </w:r>
      <w:r>
        <w:t>：小于 20W。</w:t>
      </w:r>
    </w:p>
    <w:p w14:paraId="10856269" w14:textId="609D8343" w:rsidR="00BC7104" w:rsidRDefault="00BC7104" w:rsidP="00BC7104">
      <w:pPr>
        <w:pStyle w:val="a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技术指标</w:t>
      </w:r>
    </w:p>
    <w:p w14:paraId="351D1010" w14:textId="5D294332" w:rsidR="00BC7104" w:rsidRPr="00C61B72" w:rsidRDefault="00BC7104" w:rsidP="00BC7104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执行标准</w:t>
      </w:r>
    </w:p>
    <w:p w14:paraId="15C18778" w14:textId="534CC638" w:rsidR="00BC7104" w:rsidRPr="00C61B72" w:rsidRDefault="00BC7104" w:rsidP="00BC7104">
      <w:pPr>
        <w:pStyle w:val="a7"/>
        <w:ind w:left="357" w:firstLineChars="0" w:firstLine="0"/>
        <w:jc w:val="left"/>
        <w:rPr>
          <w:b/>
          <w:bCs/>
          <w:sz w:val="24"/>
          <w:szCs w:val="24"/>
        </w:rPr>
      </w:pPr>
      <w:r>
        <w:rPr>
          <w:rFonts w:hint="eastAsia"/>
        </w:rPr>
        <w:t>BPMF</w:t>
      </w:r>
      <w:r>
        <w:t>电磁流量计</w:t>
      </w:r>
      <w:r>
        <w:rPr>
          <w:rFonts w:hint="eastAsia"/>
        </w:rPr>
        <w:t>的</w:t>
      </w:r>
      <w:r>
        <w:t>设计、生产、检测执行《JBT 9248-2015 电磁流量计》、 《JJG-1033-2016 计量标准考核规范》。</w:t>
      </w:r>
    </w:p>
    <w:p w14:paraId="5A096CE8" w14:textId="624BDF87" w:rsidR="00BC7104" w:rsidRPr="00C61B72" w:rsidRDefault="00293806" w:rsidP="00BC7104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参数和性能指标</w:t>
      </w:r>
    </w:p>
    <w:p w14:paraId="7459C880" w14:textId="275D0048" w:rsidR="00293806" w:rsidRPr="00C61B72" w:rsidRDefault="00293806" w:rsidP="00293806">
      <w:pPr>
        <w:pStyle w:val="a7"/>
        <w:numPr>
          <w:ilvl w:val="2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整机精度</w:t>
      </w:r>
    </w:p>
    <w:p w14:paraId="0355E02A" w14:textId="1ACA620C" w:rsidR="00BC7104" w:rsidRDefault="00293806" w:rsidP="00BC7104">
      <w:pPr>
        <w:ind w:firstLine="492"/>
        <w:jc w:val="left"/>
      </w:pPr>
      <w:r>
        <w:t>流量范围从 0.1m/s～10m/s 精确度为±0.5%</w:t>
      </w:r>
      <w:r>
        <w:rPr>
          <w:rFonts w:hint="eastAsia"/>
        </w:rPr>
        <w:t>。</w:t>
      </w:r>
    </w:p>
    <w:p w14:paraId="2A045BF7" w14:textId="13C24004" w:rsidR="00293806" w:rsidRPr="00C61B72" w:rsidRDefault="00293806" w:rsidP="00293806">
      <w:pPr>
        <w:pStyle w:val="a7"/>
        <w:numPr>
          <w:ilvl w:val="2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电流输出</w:t>
      </w:r>
    </w:p>
    <w:p w14:paraId="3B8BA444" w14:textId="77777777" w:rsidR="00293806" w:rsidRDefault="00293806" w:rsidP="00BC7104">
      <w:pPr>
        <w:ind w:firstLine="492"/>
        <w:jc w:val="left"/>
      </w:pPr>
      <w:r>
        <w:t>负载电阻：0～10mA 时，0～1.5kΩ； 4～20mA 时，0～750Ω。</w:t>
      </w:r>
    </w:p>
    <w:p w14:paraId="61202A51" w14:textId="3607BFDD" w:rsidR="00293806" w:rsidRDefault="00293806" w:rsidP="00BC7104">
      <w:pPr>
        <w:ind w:firstLine="492"/>
        <w:jc w:val="left"/>
      </w:pPr>
      <w:r>
        <w:t>基本误差：0.1%±20μA。</w:t>
      </w:r>
    </w:p>
    <w:p w14:paraId="738A0256" w14:textId="69871AFA" w:rsidR="00293806" w:rsidRPr="00C61B72" w:rsidRDefault="00293806" w:rsidP="00293806">
      <w:pPr>
        <w:pStyle w:val="a7"/>
        <w:numPr>
          <w:ilvl w:val="2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频率输出</w:t>
      </w:r>
    </w:p>
    <w:p w14:paraId="6F78DBE1" w14:textId="54E7A90A" w:rsidR="00293806" w:rsidRDefault="00293806" w:rsidP="00BC7104">
      <w:pPr>
        <w:ind w:firstLine="492"/>
        <w:jc w:val="left"/>
      </w:pPr>
      <w:r>
        <w:t>频率输出范围：1～5000Hz</w:t>
      </w:r>
      <w:r>
        <w:rPr>
          <w:rFonts w:hint="eastAsia"/>
        </w:rPr>
        <w:t>；</w:t>
      </w:r>
    </w:p>
    <w:p w14:paraId="7D8CB2C3" w14:textId="00101F7D" w:rsidR="00293806" w:rsidRDefault="00293806" w:rsidP="00BC7104">
      <w:pPr>
        <w:ind w:firstLine="492"/>
        <w:jc w:val="left"/>
      </w:pPr>
      <w:r>
        <w:t>输出电气隔离：光电隔离</w:t>
      </w:r>
      <w:r>
        <w:rPr>
          <w:rFonts w:hint="eastAsia"/>
        </w:rPr>
        <w:t>，</w:t>
      </w:r>
      <w:r>
        <w:t>隔离电压&gt; 1000VDC；</w:t>
      </w:r>
    </w:p>
    <w:p w14:paraId="625860E4" w14:textId="1508BB15" w:rsidR="00293806" w:rsidRDefault="00293806" w:rsidP="00BC7104">
      <w:pPr>
        <w:ind w:firstLine="492"/>
        <w:jc w:val="left"/>
      </w:pPr>
      <w:r>
        <w:t>频率输出驱动：场效应管输出，最高承受电压 36VDC，最大负载电流 250mA。</w:t>
      </w:r>
    </w:p>
    <w:p w14:paraId="4512240F" w14:textId="16D0CACD" w:rsidR="00293806" w:rsidRPr="00C61B72" w:rsidRDefault="00293806" w:rsidP="00293806">
      <w:pPr>
        <w:pStyle w:val="a7"/>
        <w:numPr>
          <w:ilvl w:val="2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报警输出</w:t>
      </w:r>
    </w:p>
    <w:p w14:paraId="2025C440" w14:textId="77777777" w:rsidR="00293806" w:rsidRDefault="00293806" w:rsidP="00BC7104">
      <w:pPr>
        <w:ind w:firstLine="492"/>
        <w:jc w:val="left"/>
      </w:pPr>
      <w:r>
        <w:t xml:space="preserve">报警输出接点：ALMH---上限报警；ALML---下限报警； </w:t>
      </w:r>
    </w:p>
    <w:p w14:paraId="1F6CD6A8" w14:textId="77777777" w:rsidR="00293806" w:rsidRDefault="00293806" w:rsidP="00BC7104">
      <w:pPr>
        <w:ind w:firstLine="492"/>
        <w:jc w:val="left"/>
      </w:pPr>
      <w:r>
        <w:t xml:space="preserve">输出电气隔离：光电隔离。隔离电压：&gt; 1000VDC； </w:t>
      </w:r>
    </w:p>
    <w:p w14:paraId="0AFDC8EF" w14:textId="2D739B5D" w:rsidR="00293806" w:rsidRDefault="00293806" w:rsidP="00BC7104">
      <w:pPr>
        <w:ind w:firstLine="492"/>
        <w:jc w:val="left"/>
      </w:pPr>
      <w:r>
        <w:t>报警输出驱动：达</w:t>
      </w:r>
      <w:proofErr w:type="gramStart"/>
      <w:r>
        <w:t>林顿管输出</w:t>
      </w:r>
      <w:proofErr w:type="gramEnd"/>
      <w:r>
        <w:t>，最高承受电压 36VDC，最大负载电流 250mA。</w:t>
      </w:r>
    </w:p>
    <w:p w14:paraId="471BF854" w14:textId="37623149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04C3ED4E" w14:textId="3DBCCB1D" w:rsidR="00293806" w:rsidRDefault="00293806" w:rsidP="00293806">
      <w:pPr>
        <w:pStyle w:val="a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接线与操作</w:t>
      </w:r>
    </w:p>
    <w:p w14:paraId="6B7370AC" w14:textId="136E7379" w:rsidR="00293806" w:rsidRPr="00C61B72" w:rsidRDefault="0097762B" w:rsidP="00293806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接线</w:t>
      </w:r>
    </w:p>
    <w:p w14:paraId="4D099C74" w14:textId="63D72806" w:rsidR="00293806" w:rsidRDefault="0097762B" w:rsidP="00293806">
      <w:pPr>
        <w:ind w:firstLine="492"/>
        <w:jc w:val="center"/>
        <w:rPr>
          <w:b/>
          <w:bCs/>
          <w:sz w:val="24"/>
          <w:szCs w:val="24"/>
        </w:rPr>
      </w:pPr>
      <w:r w:rsidRPr="0097762B">
        <w:rPr>
          <w:b/>
          <w:bCs/>
          <w:sz w:val="24"/>
          <w:szCs w:val="24"/>
        </w:rPr>
        <w:drawing>
          <wp:inline distT="0" distB="0" distL="0" distR="0" wp14:anchorId="50276A69" wp14:editId="132A1E21">
            <wp:extent cx="2377646" cy="2370025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856F" w14:textId="7FCEB9AE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97762B" w14:paraId="23E7D7D8" w14:textId="77777777" w:rsidTr="0097762B">
        <w:tc>
          <w:tcPr>
            <w:tcW w:w="1271" w:type="dxa"/>
          </w:tcPr>
          <w:p w14:paraId="105C72BA" w14:textId="34409177" w:rsidR="0097762B" w:rsidRPr="0097762B" w:rsidRDefault="0097762B" w:rsidP="00BC7104">
            <w:pPr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端子</w:t>
            </w:r>
          </w:p>
        </w:tc>
        <w:tc>
          <w:tcPr>
            <w:tcW w:w="7025" w:type="dxa"/>
          </w:tcPr>
          <w:p w14:paraId="45A9F34E" w14:textId="2C19424C" w:rsidR="0097762B" w:rsidRPr="0097762B" w:rsidRDefault="0097762B" w:rsidP="00BC7104">
            <w:pPr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说明</w:t>
            </w:r>
          </w:p>
        </w:tc>
      </w:tr>
      <w:tr w:rsidR="0097762B" w14:paraId="4EBE5B86" w14:textId="77777777" w:rsidTr="0097762B">
        <w:tc>
          <w:tcPr>
            <w:tcW w:w="1271" w:type="dxa"/>
          </w:tcPr>
          <w:p w14:paraId="10505183" w14:textId="28325076" w:rsidR="0097762B" w:rsidRPr="0097762B" w:rsidRDefault="0097762B" w:rsidP="00BC710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L1</w:t>
            </w:r>
            <w:r>
              <w:rPr>
                <w:szCs w:val="21"/>
              </w:rPr>
              <w:t>/L+</w:t>
            </w:r>
          </w:p>
        </w:tc>
        <w:tc>
          <w:tcPr>
            <w:tcW w:w="7025" w:type="dxa"/>
          </w:tcPr>
          <w:p w14:paraId="7453D279" w14:textId="50469EE9" w:rsidR="0097762B" w:rsidRPr="0097762B" w:rsidRDefault="004B457A" w:rsidP="00BC710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供电端子（2</w:t>
            </w: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</w:rPr>
              <w:t>VAC</w:t>
            </w:r>
            <w:r w:rsidR="00BA11E4">
              <w:rPr>
                <w:rFonts w:hint="eastAsia"/>
                <w:szCs w:val="21"/>
              </w:rPr>
              <w:t>相</w:t>
            </w:r>
            <w:r>
              <w:rPr>
                <w:rFonts w:hint="eastAsia"/>
                <w:szCs w:val="21"/>
              </w:rPr>
              <w:t xml:space="preserve">线， </w:t>
            </w:r>
            <w:r>
              <w:rPr>
                <w:szCs w:val="21"/>
              </w:rPr>
              <w:t>24</w:t>
            </w:r>
            <w:r>
              <w:rPr>
                <w:rFonts w:hint="eastAsia"/>
                <w:szCs w:val="21"/>
              </w:rPr>
              <w:t>VDC正极）</w:t>
            </w:r>
          </w:p>
        </w:tc>
      </w:tr>
      <w:tr w:rsidR="0097762B" w14:paraId="48493D47" w14:textId="77777777" w:rsidTr="0097762B">
        <w:tc>
          <w:tcPr>
            <w:tcW w:w="1271" w:type="dxa"/>
          </w:tcPr>
          <w:p w14:paraId="77CA0F59" w14:textId="4D71C9F0" w:rsidR="0097762B" w:rsidRPr="004B457A" w:rsidRDefault="004B457A" w:rsidP="00BC7104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N/L-</w:t>
            </w:r>
          </w:p>
        </w:tc>
        <w:tc>
          <w:tcPr>
            <w:tcW w:w="7025" w:type="dxa"/>
          </w:tcPr>
          <w:p w14:paraId="1DBBCA36" w14:textId="51D9A4D8" w:rsidR="0097762B" w:rsidRPr="0097762B" w:rsidRDefault="004B457A" w:rsidP="00BC710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供电端子（2</w:t>
            </w: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</w:rPr>
              <w:t>VAC</w:t>
            </w:r>
            <w:r>
              <w:rPr>
                <w:rFonts w:hint="eastAsia"/>
                <w:szCs w:val="21"/>
              </w:rPr>
              <w:t>零</w:t>
            </w:r>
            <w:r>
              <w:rPr>
                <w:rFonts w:hint="eastAsia"/>
                <w:szCs w:val="21"/>
              </w:rPr>
              <w:t xml:space="preserve">线， </w:t>
            </w:r>
            <w:r>
              <w:rPr>
                <w:szCs w:val="21"/>
              </w:rPr>
              <w:t>24</w:t>
            </w:r>
            <w:r>
              <w:rPr>
                <w:rFonts w:hint="eastAsia"/>
                <w:szCs w:val="21"/>
              </w:rPr>
              <w:t>VDC</w:t>
            </w:r>
            <w:r>
              <w:rPr>
                <w:rFonts w:hint="eastAsia"/>
                <w:szCs w:val="21"/>
              </w:rPr>
              <w:t>负</w:t>
            </w:r>
            <w:r>
              <w:rPr>
                <w:rFonts w:hint="eastAsia"/>
                <w:szCs w:val="21"/>
              </w:rPr>
              <w:t>极）</w:t>
            </w:r>
          </w:p>
        </w:tc>
      </w:tr>
      <w:tr w:rsidR="0097762B" w14:paraId="7E0188DD" w14:textId="77777777" w:rsidTr="0097762B">
        <w:tc>
          <w:tcPr>
            <w:tcW w:w="1271" w:type="dxa"/>
          </w:tcPr>
          <w:p w14:paraId="3CC0A775" w14:textId="01D9D0EB" w:rsidR="0097762B" w:rsidRPr="0097762B" w:rsidRDefault="004B457A" w:rsidP="00BC710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PE</w:t>
            </w:r>
          </w:p>
        </w:tc>
        <w:tc>
          <w:tcPr>
            <w:tcW w:w="7025" w:type="dxa"/>
          </w:tcPr>
          <w:p w14:paraId="45E5051A" w14:textId="1C3073E2" w:rsidR="0097762B" w:rsidRPr="0097762B" w:rsidRDefault="004B457A" w:rsidP="00BC710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接地</w:t>
            </w:r>
          </w:p>
        </w:tc>
      </w:tr>
      <w:tr w:rsidR="0097762B" w14:paraId="1698F0D3" w14:textId="77777777" w:rsidTr="0097762B">
        <w:tc>
          <w:tcPr>
            <w:tcW w:w="1271" w:type="dxa"/>
          </w:tcPr>
          <w:p w14:paraId="1BEC7EFF" w14:textId="1AF8A7FA" w:rsidR="0097762B" w:rsidRPr="0097762B" w:rsidRDefault="004B457A" w:rsidP="00BC710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IOUT</w:t>
            </w:r>
            <w:r>
              <w:rPr>
                <w:szCs w:val="21"/>
              </w:rPr>
              <w:t>+</w:t>
            </w:r>
          </w:p>
        </w:tc>
        <w:tc>
          <w:tcPr>
            <w:tcW w:w="7025" w:type="dxa"/>
          </w:tcPr>
          <w:p w14:paraId="5AD0C817" w14:textId="619B88AC" w:rsidR="0097762B" w:rsidRPr="0097762B" w:rsidRDefault="004B457A" w:rsidP="00BC710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-20mA</w:t>
            </w:r>
            <w:r>
              <w:rPr>
                <w:rFonts w:hint="eastAsia"/>
                <w:szCs w:val="21"/>
              </w:rPr>
              <w:t>正输出</w:t>
            </w:r>
          </w:p>
        </w:tc>
      </w:tr>
      <w:tr w:rsidR="0097762B" w14:paraId="4EBCF774" w14:textId="77777777" w:rsidTr="0097762B">
        <w:tc>
          <w:tcPr>
            <w:tcW w:w="1271" w:type="dxa"/>
          </w:tcPr>
          <w:p w14:paraId="045B99A9" w14:textId="64268BE1" w:rsidR="0097762B" w:rsidRPr="0097762B" w:rsidRDefault="004B457A" w:rsidP="00BC710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IOUT</w:t>
            </w:r>
            <w:r>
              <w:rPr>
                <w:szCs w:val="21"/>
              </w:rPr>
              <w:t>-</w:t>
            </w:r>
          </w:p>
        </w:tc>
        <w:tc>
          <w:tcPr>
            <w:tcW w:w="7025" w:type="dxa"/>
          </w:tcPr>
          <w:p w14:paraId="4922950D" w14:textId="76821285" w:rsidR="0097762B" w:rsidRPr="0097762B" w:rsidRDefault="004B457A" w:rsidP="00BC710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-20mA</w:t>
            </w:r>
            <w:r>
              <w:rPr>
                <w:rFonts w:hint="eastAsia"/>
                <w:szCs w:val="21"/>
              </w:rPr>
              <w:t>负</w:t>
            </w:r>
            <w:r>
              <w:rPr>
                <w:rFonts w:hint="eastAsia"/>
                <w:szCs w:val="21"/>
              </w:rPr>
              <w:t>输出</w:t>
            </w:r>
          </w:p>
        </w:tc>
      </w:tr>
      <w:tr w:rsidR="0097762B" w14:paraId="3A7FBA2E" w14:textId="77777777" w:rsidTr="0097762B">
        <w:tc>
          <w:tcPr>
            <w:tcW w:w="1271" w:type="dxa"/>
          </w:tcPr>
          <w:p w14:paraId="426DEDEA" w14:textId="11263D3A" w:rsidR="0097762B" w:rsidRPr="0097762B" w:rsidRDefault="004B457A" w:rsidP="00BC710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POUT-A</w:t>
            </w:r>
          </w:p>
        </w:tc>
        <w:tc>
          <w:tcPr>
            <w:tcW w:w="7025" w:type="dxa"/>
          </w:tcPr>
          <w:p w14:paraId="0E4CFC82" w14:textId="38D39861" w:rsidR="0097762B" w:rsidRPr="0097762B" w:rsidRDefault="004B457A" w:rsidP="00BC710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脉冲正输出</w:t>
            </w:r>
          </w:p>
        </w:tc>
      </w:tr>
      <w:tr w:rsidR="004B457A" w14:paraId="7FCE4FB1" w14:textId="77777777" w:rsidTr="0097762B">
        <w:tc>
          <w:tcPr>
            <w:tcW w:w="1271" w:type="dxa"/>
          </w:tcPr>
          <w:p w14:paraId="51163DF8" w14:textId="24D1BE8A" w:rsidR="004B457A" w:rsidRPr="0097762B" w:rsidRDefault="004B457A" w:rsidP="004B457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POUT-</w:t>
            </w:r>
            <w:r>
              <w:rPr>
                <w:rFonts w:hint="eastAsia"/>
                <w:szCs w:val="21"/>
              </w:rPr>
              <w:t>K</w:t>
            </w:r>
          </w:p>
        </w:tc>
        <w:tc>
          <w:tcPr>
            <w:tcW w:w="7025" w:type="dxa"/>
          </w:tcPr>
          <w:p w14:paraId="5D5422F7" w14:textId="6C010A91" w:rsidR="004B457A" w:rsidRPr="0097762B" w:rsidRDefault="004B457A" w:rsidP="004B457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脉冲</w:t>
            </w:r>
            <w:r>
              <w:rPr>
                <w:rFonts w:hint="eastAsia"/>
                <w:szCs w:val="21"/>
              </w:rPr>
              <w:t>负</w:t>
            </w:r>
            <w:r>
              <w:rPr>
                <w:rFonts w:hint="eastAsia"/>
                <w:szCs w:val="21"/>
              </w:rPr>
              <w:t>输出</w:t>
            </w:r>
          </w:p>
        </w:tc>
      </w:tr>
      <w:tr w:rsidR="004B457A" w14:paraId="3BF142BE" w14:textId="77777777" w:rsidTr="0097762B">
        <w:tc>
          <w:tcPr>
            <w:tcW w:w="1271" w:type="dxa"/>
          </w:tcPr>
          <w:p w14:paraId="28D44412" w14:textId="72982F8F" w:rsidR="004B457A" w:rsidRPr="0097762B" w:rsidRDefault="004B457A" w:rsidP="004B457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RS485-A</w:t>
            </w:r>
          </w:p>
        </w:tc>
        <w:tc>
          <w:tcPr>
            <w:tcW w:w="7025" w:type="dxa"/>
          </w:tcPr>
          <w:p w14:paraId="7244294C" w14:textId="08C5ECDE" w:rsidR="004B457A" w:rsidRPr="0097762B" w:rsidRDefault="004B457A" w:rsidP="004B457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RS485</w:t>
            </w:r>
            <w:r w:rsidR="00C657CD">
              <w:rPr>
                <w:rFonts w:hint="eastAsia"/>
                <w:szCs w:val="21"/>
              </w:rPr>
              <w:t>正端</w:t>
            </w:r>
          </w:p>
        </w:tc>
      </w:tr>
      <w:tr w:rsidR="004B457A" w14:paraId="179D9B06" w14:textId="77777777" w:rsidTr="0097762B">
        <w:tc>
          <w:tcPr>
            <w:tcW w:w="1271" w:type="dxa"/>
          </w:tcPr>
          <w:p w14:paraId="319A4FDC" w14:textId="299DA6AE" w:rsidR="004B457A" w:rsidRPr="0097762B" w:rsidRDefault="004B457A" w:rsidP="004B457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RS485-</w:t>
            </w:r>
            <w:r w:rsidR="00C657CD">
              <w:rPr>
                <w:rFonts w:hint="eastAsia"/>
                <w:szCs w:val="21"/>
              </w:rPr>
              <w:t>B</w:t>
            </w:r>
          </w:p>
        </w:tc>
        <w:tc>
          <w:tcPr>
            <w:tcW w:w="7025" w:type="dxa"/>
          </w:tcPr>
          <w:p w14:paraId="07F686CA" w14:textId="5DC46CC7" w:rsidR="004B457A" w:rsidRPr="0097762B" w:rsidRDefault="00C657CD" w:rsidP="004B457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  <w:r>
              <w:rPr>
                <w:szCs w:val="21"/>
              </w:rPr>
              <w:t>485</w:t>
            </w:r>
            <w:r>
              <w:rPr>
                <w:rFonts w:hint="eastAsia"/>
                <w:szCs w:val="21"/>
              </w:rPr>
              <w:t>负端</w:t>
            </w:r>
          </w:p>
        </w:tc>
      </w:tr>
    </w:tbl>
    <w:p w14:paraId="38B6378E" w14:textId="417E196E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1DA25872" w14:textId="669FF704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21D44DC4" w14:textId="68B80E99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7814FED6" w14:textId="5881503A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73EF9DE7" w14:textId="0487F43F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6EB1BF25" w14:textId="33FED95D" w:rsidR="00500075" w:rsidRDefault="00500075" w:rsidP="00BC7104">
      <w:pPr>
        <w:ind w:firstLine="492"/>
        <w:jc w:val="left"/>
        <w:rPr>
          <w:b/>
          <w:bCs/>
          <w:sz w:val="24"/>
          <w:szCs w:val="24"/>
        </w:rPr>
      </w:pPr>
    </w:p>
    <w:p w14:paraId="52E5A66A" w14:textId="4F2E2459" w:rsidR="00500075" w:rsidRDefault="00500075" w:rsidP="00BC7104">
      <w:pPr>
        <w:ind w:firstLine="492"/>
        <w:jc w:val="left"/>
        <w:rPr>
          <w:b/>
          <w:bCs/>
          <w:sz w:val="24"/>
          <w:szCs w:val="24"/>
        </w:rPr>
      </w:pPr>
    </w:p>
    <w:p w14:paraId="38353D21" w14:textId="77777777" w:rsidR="00500075" w:rsidRDefault="00500075" w:rsidP="00BC7104">
      <w:pPr>
        <w:ind w:firstLine="492"/>
        <w:jc w:val="left"/>
        <w:rPr>
          <w:rFonts w:hint="eastAsia"/>
          <w:b/>
          <w:bCs/>
          <w:sz w:val="24"/>
          <w:szCs w:val="24"/>
        </w:rPr>
      </w:pPr>
    </w:p>
    <w:p w14:paraId="6D76E9CF" w14:textId="7FB116C0" w:rsidR="00500075" w:rsidRPr="00C61B72" w:rsidRDefault="00500075" w:rsidP="00500075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显示和按键操作</w:t>
      </w:r>
    </w:p>
    <w:p w14:paraId="1E2ABE98" w14:textId="0E584E7B" w:rsidR="00293806" w:rsidRDefault="00621302" w:rsidP="00BC7104">
      <w:pPr>
        <w:ind w:firstLine="492"/>
        <w:jc w:val="left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4AA48CF" wp14:editId="5E376631">
            <wp:extent cx="4648200" cy="3253740"/>
            <wp:effectExtent l="0" t="0" r="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811F2" w14:textId="3BB36E0C" w:rsidR="00500075" w:rsidRPr="00621302" w:rsidRDefault="00621302" w:rsidP="00BC7104">
      <w:pPr>
        <w:ind w:firstLine="492"/>
        <w:jc w:val="left"/>
        <w:rPr>
          <w:b/>
          <w:bCs/>
          <w:szCs w:val="21"/>
        </w:rPr>
      </w:pPr>
      <w:r w:rsidRPr="00621302">
        <w:rPr>
          <w:rFonts w:hint="eastAsia"/>
          <w:b/>
          <w:bCs/>
          <w:szCs w:val="21"/>
        </w:rPr>
        <w:t>E</w:t>
      </w:r>
      <w:r w:rsidRPr="00621302">
        <w:rPr>
          <w:rFonts w:hint="eastAsia"/>
          <w:szCs w:val="21"/>
        </w:rPr>
        <w:t>为报警代码</w:t>
      </w:r>
    </w:p>
    <w:p w14:paraId="142B8AED" w14:textId="43B10090" w:rsidR="00500075" w:rsidRPr="00621302" w:rsidRDefault="00621302" w:rsidP="00BC7104">
      <w:pPr>
        <w:ind w:firstLine="492"/>
        <w:jc w:val="left"/>
        <w:rPr>
          <w:szCs w:val="21"/>
        </w:rPr>
      </w:pPr>
      <w:r w:rsidRPr="00621302">
        <w:rPr>
          <w:rFonts w:hint="eastAsia"/>
          <w:szCs w:val="21"/>
        </w:rPr>
        <w:t>E</w:t>
      </w:r>
      <w:r w:rsidRPr="00621302">
        <w:rPr>
          <w:szCs w:val="21"/>
        </w:rPr>
        <w:t>1</w:t>
      </w:r>
      <w:r>
        <w:rPr>
          <w:rFonts w:hint="eastAsia"/>
          <w:szCs w:val="21"/>
        </w:rPr>
        <w:t>：</w:t>
      </w:r>
      <w:r w:rsidRPr="00621302">
        <w:rPr>
          <w:rFonts w:hint="eastAsia"/>
          <w:szCs w:val="21"/>
        </w:rPr>
        <w:t>空管</w:t>
      </w:r>
    </w:p>
    <w:p w14:paraId="011097E5" w14:textId="0FEDA7C8" w:rsidR="00621302" w:rsidRPr="00621302" w:rsidRDefault="00621302" w:rsidP="00BC7104">
      <w:pPr>
        <w:ind w:firstLine="492"/>
        <w:jc w:val="left"/>
        <w:rPr>
          <w:szCs w:val="21"/>
        </w:rPr>
      </w:pPr>
      <w:r w:rsidRPr="00621302">
        <w:rPr>
          <w:rFonts w:hint="eastAsia"/>
          <w:szCs w:val="21"/>
        </w:rPr>
        <w:t>E2：流量超出量程范围</w:t>
      </w:r>
    </w:p>
    <w:p w14:paraId="2B4A6824" w14:textId="4ACCCB4D" w:rsidR="00621302" w:rsidRDefault="00621302" w:rsidP="00BC7104">
      <w:pPr>
        <w:ind w:firstLine="492"/>
        <w:jc w:val="left"/>
        <w:rPr>
          <w:szCs w:val="21"/>
        </w:rPr>
      </w:pPr>
      <w:r w:rsidRPr="00621302">
        <w:rPr>
          <w:rFonts w:hint="eastAsia"/>
          <w:szCs w:val="21"/>
        </w:rPr>
        <w:t>E3</w:t>
      </w:r>
      <w:r>
        <w:rPr>
          <w:rFonts w:hint="eastAsia"/>
          <w:szCs w:val="21"/>
        </w:rPr>
        <w:t>：传感器励磁故障</w:t>
      </w:r>
    </w:p>
    <w:p w14:paraId="0879B175" w14:textId="2DA025BC" w:rsidR="00621302" w:rsidRDefault="00621302" w:rsidP="00BC7104">
      <w:pPr>
        <w:ind w:firstLine="492"/>
        <w:jc w:val="left"/>
        <w:rPr>
          <w:szCs w:val="21"/>
        </w:rPr>
      </w:pPr>
      <w:r>
        <w:rPr>
          <w:rFonts w:hint="eastAsia"/>
          <w:szCs w:val="21"/>
        </w:rPr>
        <w:t>E4：备用</w:t>
      </w:r>
    </w:p>
    <w:p w14:paraId="5207C97B" w14:textId="73D47230" w:rsidR="00621302" w:rsidRPr="00621302" w:rsidRDefault="00621302" w:rsidP="00BC7104">
      <w:pPr>
        <w:ind w:firstLine="492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E5：备用</w:t>
      </w:r>
    </w:p>
    <w:p w14:paraId="17325370" w14:textId="3439DD70" w:rsidR="00500075" w:rsidRPr="00621302" w:rsidRDefault="00621302" w:rsidP="00621302">
      <w:pPr>
        <w:jc w:val="left"/>
        <w:rPr>
          <w:rFonts w:hint="eastAsia"/>
          <w:b/>
          <w:bCs/>
          <w:sz w:val="24"/>
          <w:szCs w:val="24"/>
        </w:rPr>
      </w:pPr>
      <w:r w:rsidRPr="00621302">
        <w:rPr>
          <w:rFonts w:hint="eastAsia"/>
          <w:b/>
          <w:bCs/>
          <w:sz w:val="24"/>
          <w:szCs w:val="24"/>
        </w:rPr>
        <w:t>3</w:t>
      </w:r>
      <w:r w:rsidRPr="00621302">
        <w:rPr>
          <w:b/>
          <w:bCs/>
          <w:sz w:val="24"/>
          <w:szCs w:val="24"/>
        </w:rPr>
        <w:t xml:space="preserve">.2.1 </w:t>
      </w:r>
      <w:r w:rsidRPr="00621302">
        <w:rPr>
          <w:rFonts w:hint="eastAsia"/>
          <w:b/>
          <w:bCs/>
          <w:sz w:val="24"/>
          <w:szCs w:val="24"/>
        </w:rPr>
        <w:t>设置菜单</w:t>
      </w:r>
    </w:p>
    <w:p w14:paraId="4C5EF628" w14:textId="6E8B75F5" w:rsidR="00D46350" w:rsidRDefault="00D46350" w:rsidP="00BC7104">
      <w:pPr>
        <w:ind w:firstLine="492"/>
        <w:jc w:val="left"/>
      </w:pPr>
      <w:r>
        <w:rPr>
          <w:rFonts w:hint="eastAsia"/>
        </w:rPr>
        <w:t>总计2</w:t>
      </w:r>
      <w:r>
        <w:t>4</w:t>
      </w:r>
      <w:r>
        <w:rPr>
          <w:rFonts w:hint="eastAsia"/>
        </w:rPr>
        <w:t>个设置参数，参数设置密码：0</w:t>
      </w:r>
      <w:r>
        <w:t>018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22"/>
        <w:gridCol w:w="2795"/>
        <w:gridCol w:w="1453"/>
        <w:gridCol w:w="2826"/>
      </w:tblGrid>
      <w:tr w:rsidR="0053123B" w14:paraId="14BC955D" w14:textId="77777777" w:rsidTr="0053123B">
        <w:tc>
          <w:tcPr>
            <w:tcW w:w="1222" w:type="dxa"/>
          </w:tcPr>
          <w:p w14:paraId="02B50C69" w14:textId="71588BAE" w:rsidR="00010A3E" w:rsidRDefault="00010A3E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菜单编号</w:t>
            </w:r>
          </w:p>
        </w:tc>
        <w:tc>
          <w:tcPr>
            <w:tcW w:w="2795" w:type="dxa"/>
          </w:tcPr>
          <w:p w14:paraId="76A9D150" w14:textId="1024E56C" w:rsidR="00010A3E" w:rsidRDefault="00010A3E" w:rsidP="00BC7104">
            <w:pPr>
              <w:jc w:val="left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1453" w:type="dxa"/>
          </w:tcPr>
          <w:p w14:paraId="6BCFDA9B" w14:textId="6BF47ED9" w:rsidR="00010A3E" w:rsidRDefault="00010A3E" w:rsidP="00BC7104">
            <w:pPr>
              <w:jc w:val="left"/>
            </w:pPr>
            <w:r>
              <w:rPr>
                <w:rFonts w:hint="eastAsia"/>
              </w:rPr>
              <w:t>设置方式</w:t>
            </w:r>
          </w:p>
        </w:tc>
        <w:tc>
          <w:tcPr>
            <w:tcW w:w="2826" w:type="dxa"/>
          </w:tcPr>
          <w:p w14:paraId="2002567C" w14:textId="02D98404" w:rsidR="00010A3E" w:rsidRDefault="00010A3E" w:rsidP="00BC7104">
            <w:pPr>
              <w:jc w:val="left"/>
            </w:pPr>
            <w:r>
              <w:rPr>
                <w:rFonts w:hint="eastAsia"/>
              </w:rPr>
              <w:t>参数范围</w:t>
            </w:r>
          </w:p>
        </w:tc>
      </w:tr>
      <w:tr w:rsidR="0053123B" w14:paraId="76DAA688" w14:textId="77777777" w:rsidTr="0053123B">
        <w:tc>
          <w:tcPr>
            <w:tcW w:w="1222" w:type="dxa"/>
          </w:tcPr>
          <w:p w14:paraId="21BABABF" w14:textId="4E8161AB" w:rsidR="00010A3E" w:rsidRDefault="00010A3E" w:rsidP="00BC7104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795" w:type="dxa"/>
          </w:tcPr>
          <w:p w14:paraId="139B0070" w14:textId="39384A5C" w:rsidR="00010A3E" w:rsidRDefault="00010A3E" w:rsidP="00BC7104">
            <w:pPr>
              <w:jc w:val="left"/>
            </w:pPr>
            <w:r>
              <w:rPr>
                <w:rFonts w:hint="eastAsia"/>
              </w:rPr>
              <w:t>累计流量清零</w:t>
            </w:r>
          </w:p>
        </w:tc>
        <w:tc>
          <w:tcPr>
            <w:tcW w:w="1453" w:type="dxa"/>
          </w:tcPr>
          <w:p w14:paraId="3C6C945E" w14:textId="72820C70" w:rsidR="00010A3E" w:rsidRDefault="00010A3E" w:rsidP="00BC7104">
            <w:pPr>
              <w:jc w:val="left"/>
            </w:pPr>
            <w:r>
              <w:rPr>
                <w:rFonts w:hint="eastAsia"/>
              </w:rPr>
              <w:t>选择</w:t>
            </w:r>
          </w:p>
        </w:tc>
        <w:tc>
          <w:tcPr>
            <w:tcW w:w="2826" w:type="dxa"/>
          </w:tcPr>
          <w:p w14:paraId="2C849F29" w14:textId="77777777" w:rsidR="00010A3E" w:rsidRDefault="00010A3E" w:rsidP="00BC7104">
            <w:pPr>
              <w:jc w:val="left"/>
            </w:pPr>
          </w:p>
        </w:tc>
      </w:tr>
      <w:tr w:rsidR="0053123B" w14:paraId="503AE838" w14:textId="77777777" w:rsidTr="0053123B">
        <w:tc>
          <w:tcPr>
            <w:tcW w:w="1222" w:type="dxa"/>
          </w:tcPr>
          <w:p w14:paraId="3D33A9EA" w14:textId="548CB11D" w:rsidR="00010A3E" w:rsidRDefault="00010A3E" w:rsidP="00BC7104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795" w:type="dxa"/>
          </w:tcPr>
          <w:p w14:paraId="020A4F40" w14:textId="4B4CE282" w:rsidR="00010A3E" w:rsidRDefault="00010A3E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管道通径</w:t>
            </w:r>
          </w:p>
        </w:tc>
        <w:tc>
          <w:tcPr>
            <w:tcW w:w="1453" w:type="dxa"/>
          </w:tcPr>
          <w:p w14:paraId="608F0A89" w14:textId="460F3AF4" w:rsidR="00010A3E" w:rsidRDefault="00010A3E" w:rsidP="00BC7104">
            <w:pPr>
              <w:jc w:val="left"/>
            </w:pPr>
            <w:r>
              <w:rPr>
                <w:rFonts w:hint="eastAsia"/>
              </w:rPr>
              <w:t>选择</w:t>
            </w:r>
          </w:p>
        </w:tc>
        <w:tc>
          <w:tcPr>
            <w:tcW w:w="2826" w:type="dxa"/>
          </w:tcPr>
          <w:p w14:paraId="6A942421" w14:textId="39A2F195" w:rsidR="00010A3E" w:rsidRDefault="00010A3E" w:rsidP="00BC7104">
            <w:pPr>
              <w:jc w:val="left"/>
            </w:pPr>
            <w:r>
              <w:rPr>
                <w:rFonts w:hint="eastAsia"/>
              </w:rPr>
              <w:t>2~</w:t>
            </w:r>
            <w:r>
              <w:t>3000</w:t>
            </w:r>
          </w:p>
        </w:tc>
      </w:tr>
      <w:tr w:rsidR="0053123B" w14:paraId="718F6DB5" w14:textId="77777777" w:rsidTr="0053123B">
        <w:tc>
          <w:tcPr>
            <w:tcW w:w="1222" w:type="dxa"/>
          </w:tcPr>
          <w:p w14:paraId="3C099C0C" w14:textId="2670B942" w:rsidR="00010A3E" w:rsidRDefault="00010A3E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795" w:type="dxa"/>
          </w:tcPr>
          <w:p w14:paraId="57B43A38" w14:textId="6D3C300D" w:rsidR="00010A3E" w:rsidRDefault="00010A3E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流体密度</w:t>
            </w:r>
          </w:p>
        </w:tc>
        <w:tc>
          <w:tcPr>
            <w:tcW w:w="1453" w:type="dxa"/>
          </w:tcPr>
          <w:p w14:paraId="382A6996" w14:textId="390C4F5F" w:rsidR="00010A3E" w:rsidRDefault="00010A3E" w:rsidP="00BC7104">
            <w:pPr>
              <w:jc w:val="left"/>
            </w:pPr>
            <w:r>
              <w:rPr>
                <w:rFonts w:hint="eastAsia"/>
              </w:rPr>
              <w:t>设置</w:t>
            </w:r>
          </w:p>
        </w:tc>
        <w:tc>
          <w:tcPr>
            <w:tcW w:w="2826" w:type="dxa"/>
          </w:tcPr>
          <w:p w14:paraId="4E2160E7" w14:textId="6EB5C87A" w:rsidR="00010A3E" w:rsidRDefault="00010A3E" w:rsidP="00BC7104">
            <w:pPr>
              <w:jc w:val="left"/>
            </w:pPr>
            <w:r>
              <w:rPr>
                <w:rFonts w:hint="eastAsia"/>
              </w:rPr>
              <w:t>0</w:t>
            </w:r>
            <w:r>
              <w:t>.000</w:t>
            </w:r>
            <w:r>
              <w:rPr>
                <w:rFonts w:hint="eastAsia"/>
              </w:rPr>
              <w:t>~</w:t>
            </w:r>
            <w:r>
              <w:t xml:space="preserve">99.000 </w:t>
            </w:r>
            <w:r>
              <w:rPr>
                <w:rFonts w:hint="eastAsia"/>
              </w:rPr>
              <w:t>g/</w:t>
            </w:r>
            <w:r w:rsidR="00FD77A5">
              <w:t>c</w:t>
            </w:r>
            <w:r w:rsidR="00FD77A5" w:rsidRPr="00FD77A5">
              <w:t>m³</w:t>
            </w:r>
          </w:p>
        </w:tc>
      </w:tr>
      <w:tr w:rsidR="0053123B" w14:paraId="4E27A527" w14:textId="77777777" w:rsidTr="0053123B">
        <w:tc>
          <w:tcPr>
            <w:tcW w:w="1222" w:type="dxa"/>
          </w:tcPr>
          <w:p w14:paraId="0971BFB9" w14:textId="28AED433" w:rsidR="00010A3E" w:rsidRDefault="00010A3E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795" w:type="dxa"/>
          </w:tcPr>
          <w:p w14:paraId="6BD4D6CC" w14:textId="54F02490" w:rsidR="00010A3E" w:rsidRDefault="00010A3E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瞬时流量单位</w:t>
            </w:r>
          </w:p>
        </w:tc>
        <w:tc>
          <w:tcPr>
            <w:tcW w:w="1453" w:type="dxa"/>
          </w:tcPr>
          <w:p w14:paraId="5F4151F5" w14:textId="1BB795F0" w:rsidR="00010A3E" w:rsidRDefault="00010A3E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选择</w:t>
            </w:r>
          </w:p>
        </w:tc>
        <w:tc>
          <w:tcPr>
            <w:tcW w:w="2826" w:type="dxa"/>
          </w:tcPr>
          <w:p w14:paraId="67F21BF6" w14:textId="09414923" w:rsidR="00010A3E" w:rsidRPr="00F6354B" w:rsidRDefault="00FD77A5" w:rsidP="00BC7104">
            <w:pPr>
              <w:jc w:val="left"/>
              <w:rPr>
                <w:rFonts w:hint="eastAsia"/>
              </w:rPr>
            </w:pPr>
            <w:r w:rsidRPr="00FD77A5">
              <w:t>m³</w:t>
            </w:r>
            <w:r w:rsidR="00F6354B">
              <w:t>,</w:t>
            </w:r>
            <w:r w:rsidR="00861C5D">
              <w:t xml:space="preserve"> </w:t>
            </w:r>
            <w:r w:rsidR="00F6354B">
              <w:t>L, kg</w:t>
            </w:r>
            <w:r>
              <w:t>/</w:t>
            </w:r>
            <w:r w:rsidR="00F6354B">
              <w:t>(</w:t>
            </w:r>
            <w:proofErr w:type="spellStart"/>
            <w:proofErr w:type="gramStart"/>
            <w:r>
              <w:t>s</w:t>
            </w:r>
            <w:r w:rsidR="00F6354B">
              <w:rPr>
                <w:rFonts w:hint="eastAsia"/>
              </w:rPr>
              <w:t>,</w:t>
            </w:r>
            <w:r w:rsidR="00F6354B">
              <w:t>min</w:t>
            </w:r>
            <w:proofErr w:type="gramEnd"/>
            <w:r w:rsidR="00F6354B">
              <w:rPr>
                <w:rFonts w:hint="eastAsia"/>
              </w:rPr>
              <w:t>,</w:t>
            </w:r>
            <w:r>
              <w:t>h</w:t>
            </w:r>
            <w:proofErr w:type="spellEnd"/>
            <w:r w:rsidR="00F6354B">
              <w:rPr>
                <w:rFonts w:hint="eastAsia"/>
              </w:rPr>
              <w:t>)</w:t>
            </w:r>
          </w:p>
        </w:tc>
      </w:tr>
      <w:tr w:rsidR="0053123B" w14:paraId="49CA7CE2" w14:textId="77777777" w:rsidTr="0053123B">
        <w:tc>
          <w:tcPr>
            <w:tcW w:w="1222" w:type="dxa"/>
          </w:tcPr>
          <w:p w14:paraId="49B18D52" w14:textId="560F75A1" w:rsidR="00010A3E" w:rsidRDefault="00010A3E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795" w:type="dxa"/>
          </w:tcPr>
          <w:p w14:paraId="3B876060" w14:textId="1826B781" w:rsidR="00010A3E" w:rsidRDefault="00FD77A5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累计流量单位</w:t>
            </w:r>
          </w:p>
        </w:tc>
        <w:tc>
          <w:tcPr>
            <w:tcW w:w="1453" w:type="dxa"/>
          </w:tcPr>
          <w:p w14:paraId="538917B1" w14:textId="205A8D3B" w:rsidR="00010A3E" w:rsidRDefault="00FD77A5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选择</w:t>
            </w:r>
          </w:p>
        </w:tc>
        <w:tc>
          <w:tcPr>
            <w:tcW w:w="2826" w:type="dxa"/>
          </w:tcPr>
          <w:p w14:paraId="4D5ED2D1" w14:textId="22F76DF0" w:rsidR="00010A3E" w:rsidRDefault="00FD77A5" w:rsidP="00BC7104">
            <w:pPr>
              <w:jc w:val="left"/>
              <w:rPr>
                <w:rFonts w:hint="eastAsia"/>
              </w:rPr>
            </w:pPr>
            <w:r w:rsidRPr="00FD77A5">
              <w:t>m³</w:t>
            </w:r>
            <w:r w:rsidR="00861C5D">
              <w:rPr>
                <w:rFonts w:hint="eastAsia"/>
              </w:rPr>
              <w:t>/</w:t>
            </w:r>
            <w:r>
              <w:rPr>
                <w:rFonts w:hint="eastAsia"/>
              </w:rPr>
              <w:t>L</w:t>
            </w:r>
            <w:r w:rsidR="00861C5D">
              <w:rPr>
                <w:rFonts w:hint="eastAsia"/>
              </w:rPr>
              <w:t>/</w:t>
            </w:r>
            <w:r>
              <w:rPr>
                <w:rFonts w:hint="eastAsia"/>
              </w:rPr>
              <w:t>k</w:t>
            </w:r>
            <w:r>
              <w:t>g</w:t>
            </w:r>
          </w:p>
        </w:tc>
      </w:tr>
      <w:tr w:rsidR="0053123B" w14:paraId="78B0BFAD" w14:textId="77777777" w:rsidTr="0053123B">
        <w:tc>
          <w:tcPr>
            <w:tcW w:w="1222" w:type="dxa"/>
          </w:tcPr>
          <w:p w14:paraId="13918355" w14:textId="0E206F8D" w:rsidR="00010A3E" w:rsidRDefault="00FD77A5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795" w:type="dxa"/>
          </w:tcPr>
          <w:p w14:paraId="50680A0D" w14:textId="1C7806A0" w:rsidR="00010A3E" w:rsidRDefault="00FD77A5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量程</w:t>
            </w:r>
          </w:p>
        </w:tc>
        <w:tc>
          <w:tcPr>
            <w:tcW w:w="1453" w:type="dxa"/>
          </w:tcPr>
          <w:p w14:paraId="42567B13" w14:textId="43A2DCCD" w:rsidR="00010A3E" w:rsidRDefault="00FD77A5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设置</w:t>
            </w:r>
          </w:p>
        </w:tc>
        <w:tc>
          <w:tcPr>
            <w:tcW w:w="2826" w:type="dxa"/>
          </w:tcPr>
          <w:p w14:paraId="0ABC6664" w14:textId="41A8E0B1" w:rsidR="00010A3E" w:rsidRDefault="00FD77A5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0~</w:t>
            </w:r>
            <w:r>
              <w:t>9999</w:t>
            </w:r>
          </w:p>
        </w:tc>
      </w:tr>
      <w:tr w:rsidR="0053123B" w14:paraId="64EDB407" w14:textId="77777777" w:rsidTr="0053123B">
        <w:tc>
          <w:tcPr>
            <w:tcW w:w="1222" w:type="dxa"/>
          </w:tcPr>
          <w:p w14:paraId="5040E291" w14:textId="6C19AF29" w:rsidR="00FD77A5" w:rsidRDefault="00FD77A5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795" w:type="dxa"/>
          </w:tcPr>
          <w:p w14:paraId="6440C032" w14:textId="2FD7C925" w:rsidR="00FD77A5" w:rsidRDefault="00FD77A5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仪表系数</w:t>
            </w:r>
          </w:p>
        </w:tc>
        <w:tc>
          <w:tcPr>
            <w:tcW w:w="1453" w:type="dxa"/>
          </w:tcPr>
          <w:p w14:paraId="231A311B" w14:textId="044C4FD6" w:rsidR="00FD77A5" w:rsidRDefault="00FD77A5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设置</w:t>
            </w:r>
          </w:p>
        </w:tc>
        <w:tc>
          <w:tcPr>
            <w:tcW w:w="2826" w:type="dxa"/>
          </w:tcPr>
          <w:p w14:paraId="3EDAA4B6" w14:textId="68DC7A8A" w:rsidR="00FD77A5" w:rsidRDefault="00FD77A5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0~</w:t>
            </w:r>
            <w:r>
              <w:t>9.999</w:t>
            </w:r>
          </w:p>
        </w:tc>
      </w:tr>
      <w:tr w:rsidR="0053123B" w14:paraId="1BC19263" w14:textId="77777777" w:rsidTr="0053123B">
        <w:tc>
          <w:tcPr>
            <w:tcW w:w="1222" w:type="dxa"/>
          </w:tcPr>
          <w:p w14:paraId="66FA6C01" w14:textId="64FFAB58" w:rsidR="00FD77A5" w:rsidRDefault="00BA11E4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795" w:type="dxa"/>
          </w:tcPr>
          <w:p w14:paraId="300E4BA4" w14:textId="771DFA66" w:rsidR="00FD77A5" w:rsidRDefault="00BA11E4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输出阻尼</w:t>
            </w:r>
          </w:p>
        </w:tc>
        <w:tc>
          <w:tcPr>
            <w:tcW w:w="1453" w:type="dxa"/>
          </w:tcPr>
          <w:p w14:paraId="2F788DEC" w14:textId="25F570CC" w:rsidR="00FD77A5" w:rsidRDefault="00BA11E4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设置</w:t>
            </w:r>
          </w:p>
        </w:tc>
        <w:tc>
          <w:tcPr>
            <w:tcW w:w="2826" w:type="dxa"/>
          </w:tcPr>
          <w:p w14:paraId="3EE96B2E" w14:textId="4BF23559" w:rsidR="00FD77A5" w:rsidRDefault="00BA11E4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0~</w:t>
            </w:r>
            <w:r>
              <w:t>99 s</w:t>
            </w:r>
          </w:p>
        </w:tc>
      </w:tr>
      <w:tr w:rsidR="0053123B" w14:paraId="6B84E986" w14:textId="77777777" w:rsidTr="0053123B">
        <w:tc>
          <w:tcPr>
            <w:tcW w:w="1222" w:type="dxa"/>
          </w:tcPr>
          <w:p w14:paraId="194227A7" w14:textId="53F5174D" w:rsidR="00BA11E4" w:rsidRDefault="00BA11E4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795" w:type="dxa"/>
          </w:tcPr>
          <w:p w14:paraId="19F7F57B" w14:textId="1B294073" w:rsidR="00BA11E4" w:rsidRDefault="00BA11E4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零点输出电流</w:t>
            </w:r>
          </w:p>
        </w:tc>
        <w:tc>
          <w:tcPr>
            <w:tcW w:w="1453" w:type="dxa"/>
          </w:tcPr>
          <w:p w14:paraId="589131EB" w14:textId="189A32DA" w:rsidR="00BA11E4" w:rsidRDefault="00BA11E4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出厂设定</w:t>
            </w:r>
          </w:p>
        </w:tc>
        <w:tc>
          <w:tcPr>
            <w:tcW w:w="2826" w:type="dxa"/>
          </w:tcPr>
          <w:p w14:paraId="5534F417" w14:textId="25516D40" w:rsidR="00BA11E4" w:rsidRDefault="00BA11E4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0~</w:t>
            </w:r>
            <w:r>
              <w:t>9999</w:t>
            </w:r>
          </w:p>
        </w:tc>
      </w:tr>
      <w:tr w:rsidR="0053123B" w14:paraId="2CA0E3D1" w14:textId="77777777" w:rsidTr="0053123B">
        <w:tc>
          <w:tcPr>
            <w:tcW w:w="1222" w:type="dxa"/>
          </w:tcPr>
          <w:p w14:paraId="2ECBBD07" w14:textId="48718EFF" w:rsidR="00BA11E4" w:rsidRDefault="00BA11E4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795" w:type="dxa"/>
          </w:tcPr>
          <w:p w14:paraId="591F81D2" w14:textId="0CA6D02C" w:rsidR="00BA11E4" w:rsidRDefault="00BA11E4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满点输出电流</w:t>
            </w:r>
          </w:p>
        </w:tc>
        <w:tc>
          <w:tcPr>
            <w:tcW w:w="1453" w:type="dxa"/>
          </w:tcPr>
          <w:p w14:paraId="28C42BAF" w14:textId="1103A7F4" w:rsidR="00BA11E4" w:rsidRDefault="00BA11E4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出厂设定</w:t>
            </w:r>
          </w:p>
        </w:tc>
        <w:tc>
          <w:tcPr>
            <w:tcW w:w="2826" w:type="dxa"/>
          </w:tcPr>
          <w:p w14:paraId="08CC9C9D" w14:textId="6DB510C6" w:rsidR="00BA11E4" w:rsidRDefault="00BA11E4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0~</w:t>
            </w:r>
            <w:r>
              <w:t>9999</w:t>
            </w:r>
          </w:p>
        </w:tc>
      </w:tr>
      <w:tr w:rsidR="0053123B" w14:paraId="5E904562" w14:textId="77777777" w:rsidTr="0053123B">
        <w:tc>
          <w:tcPr>
            <w:tcW w:w="1222" w:type="dxa"/>
          </w:tcPr>
          <w:p w14:paraId="193EE766" w14:textId="0EE5F82C" w:rsidR="00BA11E4" w:rsidRDefault="00BA11E4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795" w:type="dxa"/>
          </w:tcPr>
          <w:p w14:paraId="1D4000B5" w14:textId="34D43687" w:rsidR="00BA11E4" w:rsidRDefault="001F2C96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空管检测阈值</w:t>
            </w:r>
          </w:p>
        </w:tc>
        <w:tc>
          <w:tcPr>
            <w:tcW w:w="1453" w:type="dxa"/>
          </w:tcPr>
          <w:p w14:paraId="3B67F2A0" w14:textId="4C3CAD7D" w:rsidR="00BA11E4" w:rsidRDefault="001F2C96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设置</w:t>
            </w:r>
          </w:p>
        </w:tc>
        <w:tc>
          <w:tcPr>
            <w:tcW w:w="2826" w:type="dxa"/>
          </w:tcPr>
          <w:p w14:paraId="1DD3B9EC" w14:textId="4B97531D" w:rsidR="00BA11E4" w:rsidRDefault="001F2C96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0~</w:t>
            </w:r>
            <w:r>
              <w:t>9999</w:t>
            </w:r>
          </w:p>
        </w:tc>
      </w:tr>
      <w:tr w:rsidR="0053123B" w14:paraId="3D24DA89" w14:textId="77777777" w:rsidTr="0053123B">
        <w:tc>
          <w:tcPr>
            <w:tcW w:w="1222" w:type="dxa"/>
          </w:tcPr>
          <w:p w14:paraId="5E312FD3" w14:textId="6E6373C6" w:rsidR="00BA11E4" w:rsidRDefault="001F2C96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2795" w:type="dxa"/>
          </w:tcPr>
          <w:p w14:paraId="20048D84" w14:textId="743A93DB" w:rsidR="00BA11E4" w:rsidRDefault="00F6354B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流量方向</w:t>
            </w:r>
          </w:p>
        </w:tc>
        <w:tc>
          <w:tcPr>
            <w:tcW w:w="1453" w:type="dxa"/>
          </w:tcPr>
          <w:p w14:paraId="69B5CEF4" w14:textId="064722D0" w:rsidR="00BA11E4" w:rsidRDefault="00F6354B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选择</w:t>
            </w:r>
          </w:p>
        </w:tc>
        <w:tc>
          <w:tcPr>
            <w:tcW w:w="2826" w:type="dxa"/>
          </w:tcPr>
          <w:p w14:paraId="7ED143D9" w14:textId="1F48A477" w:rsidR="00BA11E4" w:rsidRDefault="00F6354B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正/反向</w:t>
            </w:r>
          </w:p>
        </w:tc>
      </w:tr>
      <w:tr w:rsidR="0053123B" w14:paraId="424E7E3C" w14:textId="77777777" w:rsidTr="0053123B">
        <w:tc>
          <w:tcPr>
            <w:tcW w:w="1222" w:type="dxa"/>
          </w:tcPr>
          <w:p w14:paraId="02514928" w14:textId="33087D42" w:rsidR="00BA11E4" w:rsidRDefault="001F2C96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2795" w:type="dxa"/>
          </w:tcPr>
          <w:p w14:paraId="0370440C" w14:textId="62A81533" w:rsidR="00BA11E4" w:rsidRDefault="00F6354B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小流量切除</w:t>
            </w:r>
          </w:p>
        </w:tc>
        <w:tc>
          <w:tcPr>
            <w:tcW w:w="1453" w:type="dxa"/>
          </w:tcPr>
          <w:p w14:paraId="04EF42E7" w14:textId="65423FA9" w:rsidR="00BA11E4" w:rsidRDefault="00F6354B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设置</w:t>
            </w:r>
          </w:p>
        </w:tc>
        <w:tc>
          <w:tcPr>
            <w:tcW w:w="2826" w:type="dxa"/>
          </w:tcPr>
          <w:p w14:paraId="69E64769" w14:textId="6BDB49B7" w:rsidR="00BA11E4" w:rsidRDefault="00F6354B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</w:t>
            </w:r>
            <w:r>
              <w:rPr>
                <w:rFonts w:hint="eastAsia"/>
              </w:rPr>
              <w:t>~</w:t>
            </w:r>
            <w:r>
              <w:t>99.9</w:t>
            </w:r>
            <w:r>
              <w:rPr>
                <w:rFonts w:hint="eastAsia"/>
              </w:rPr>
              <w:t>%</w:t>
            </w:r>
          </w:p>
        </w:tc>
      </w:tr>
      <w:tr w:rsidR="0053123B" w14:paraId="72BE5970" w14:textId="77777777" w:rsidTr="0053123B">
        <w:tc>
          <w:tcPr>
            <w:tcW w:w="1222" w:type="dxa"/>
          </w:tcPr>
          <w:p w14:paraId="330865A1" w14:textId="0018848E" w:rsidR="001F2C96" w:rsidRDefault="00F6354B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2795" w:type="dxa"/>
          </w:tcPr>
          <w:p w14:paraId="642F9599" w14:textId="29D5F091" w:rsidR="001F2C96" w:rsidRDefault="00F6354B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输出方式</w:t>
            </w:r>
          </w:p>
        </w:tc>
        <w:tc>
          <w:tcPr>
            <w:tcW w:w="1453" w:type="dxa"/>
          </w:tcPr>
          <w:p w14:paraId="108AECB2" w14:textId="0F7AAD37" w:rsidR="001F2C96" w:rsidRDefault="00F6354B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选择</w:t>
            </w:r>
          </w:p>
        </w:tc>
        <w:tc>
          <w:tcPr>
            <w:tcW w:w="2826" w:type="dxa"/>
          </w:tcPr>
          <w:p w14:paraId="3CA72189" w14:textId="585E5F16" w:rsidR="001F2C96" w:rsidRDefault="00F6354B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脉冲/频率/开关</w:t>
            </w:r>
          </w:p>
        </w:tc>
      </w:tr>
      <w:tr w:rsidR="0053123B" w14:paraId="3920FE74" w14:textId="77777777" w:rsidTr="0053123B">
        <w:tc>
          <w:tcPr>
            <w:tcW w:w="1222" w:type="dxa"/>
          </w:tcPr>
          <w:p w14:paraId="4B85E668" w14:textId="5332DA41" w:rsidR="001F2C96" w:rsidRDefault="00F6354B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2795" w:type="dxa"/>
          </w:tcPr>
          <w:p w14:paraId="6AE4FA2C" w14:textId="5256E4E5" w:rsidR="001F2C96" w:rsidRDefault="00F6354B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频率上限</w:t>
            </w:r>
          </w:p>
        </w:tc>
        <w:tc>
          <w:tcPr>
            <w:tcW w:w="1453" w:type="dxa"/>
          </w:tcPr>
          <w:p w14:paraId="6D5E5461" w14:textId="6CDCB7F9" w:rsidR="001F2C96" w:rsidRDefault="00F6354B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设置</w:t>
            </w:r>
          </w:p>
        </w:tc>
        <w:tc>
          <w:tcPr>
            <w:tcW w:w="2826" w:type="dxa"/>
          </w:tcPr>
          <w:p w14:paraId="56D80ABE" w14:textId="0B55925D" w:rsidR="001F2C96" w:rsidRDefault="00F6354B" w:rsidP="00BC71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0~</w:t>
            </w:r>
            <w:r>
              <w:t>9999</w:t>
            </w:r>
            <w:r>
              <w:rPr>
                <w:rFonts w:hint="eastAsia"/>
              </w:rPr>
              <w:t>Hz</w:t>
            </w:r>
          </w:p>
        </w:tc>
      </w:tr>
      <w:tr w:rsidR="0053123B" w14:paraId="63EBBE8F" w14:textId="77777777" w:rsidTr="0053123B">
        <w:tc>
          <w:tcPr>
            <w:tcW w:w="1222" w:type="dxa"/>
          </w:tcPr>
          <w:p w14:paraId="3FA569EA" w14:textId="696A5D41" w:rsidR="00F6354B" w:rsidRDefault="00F6354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</w:t>
            </w:r>
            <w:r>
              <w:t>6</w:t>
            </w:r>
          </w:p>
        </w:tc>
        <w:tc>
          <w:tcPr>
            <w:tcW w:w="2795" w:type="dxa"/>
          </w:tcPr>
          <w:p w14:paraId="47DD085B" w14:textId="05BBAD75" w:rsidR="00F6354B" w:rsidRDefault="00F6354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>下</w:t>
            </w:r>
            <w:r>
              <w:rPr>
                <w:rFonts w:hint="eastAsia"/>
              </w:rPr>
              <w:t>限</w:t>
            </w:r>
          </w:p>
        </w:tc>
        <w:tc>
          <w:tcPr>
            <w:tcW w:w="1453" w:type="dxa"/>
          </w:tcPr>
          <w:p w14:paraId="05965671" w14:textId="223F234E" w:rsidR="00F6354B" w:rsidRDefault="00F6354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设置</w:t>
            </w:r>
          </w:p>
        </w:tc>
        <w:tc>
          <w:tcPr>
            <w:tcW w:w="2826" w:type="dxa"/>
          </w:tcPr>
          <w:p w14:paraId="737ED62F" w14:textId="6B3A2154" w:rsidR="00F6354B" w:rsidRDefault="00F6354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0~</w:t>
            </w:r>
            <w:r>
              <w:t>9999</w:t>
            </w:r>
            <w:r>
              <w:rPr>
                <w:rFonts w:hint="eastAsia"/>
              </w:rPr>
              <w:t>Hz</w:t>
            </w:r>
          </w:p>
        </w:tc>
      </w:tr>
      <w:tr w:rsidR="0053123B" w14:paraId="553A9202" w14:textId="77777777" w:rsidTr="0053123B">
        <w:tc>
          <w:tcPr>
            <w:tcW w:w="1222" w:type="dxa"/>
          </w:tcPr>
          <w:p w14:paraId="4926B552" w14:textId="15C9DE6D" w:rsidR="00F6354B" w:rsidRDefault="00F6354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2795" w:type="dxa"/>
          </w:tcPr>
          <w:p w14:paraId="6D06ED51" w14:textId="0A6E3C8B" w:rsidR="00F6354B" w:rsidRDefault="00F6354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脉冲当量</w:t>
            </w:r>
          </w:p>
        </w:tc>
        <w:tc>
          <w:tcPr>
            <w:tcW w:w="1453" w:type="dxa"/>
          </w:tcPr>
          <w:p w14:paraId="3DCB3729" w14:textId="42155911" w:rsidR="00F6354B" w:rsidRDefault="00F6354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设置</w:t>
            </w:r>
          </w:p>
        </w:tc>
        <w:tc>
          <w:tcPr>
            <w:tcW w:w="2826" w:type="dxa"/>
          </w:tcPr>
          <w:p w14:paraId="380FE7C0" w14:textId="50D23823" w:rsidR="00F6354B" w:rsidRDefault="00F6354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.001</w:t>
            </w:r>
            <w:r>
              <w:rPr>
                <w:rFonts w:hint="eastAsia"/>
              </w:rPr>
              <w:t>~</w:t>
            </w:r>
            <w:r>
              <w:t>9.999</w:t>
            </w:r>
            <w:r>
              <w:rPr>
                <w:rFonts w:hint="eastAsia"/>
              </w:rPr>
              <w:t>L</w:t>
            </w:r>
          </w:p>
        </w:tc>
      </w:tr>
      <w:tr w:rsidR="0053123B" w14:paraId="70CECDA0" w14:textId="77777777" w:rsidTr="0053123B">
        <w:tc>
          <w:tcPr>
            <w:tcW w:w="1222" w:type="dxa"/>
          </w:tcPr>
          <w:p w14:paraId="60917252" w14:textId="17EABA90" w:rsidR="00F6354B" w:rsidRDefault="00F6354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2795" w:type="dxa"/>
          </w:tcPr>
          <w:p w14:paraId="46DBA17C" w14:textId="072DC74A" w:rsidR="00F6354B" w:rsidRDefault="00F6354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开关报警方式</w:t>
            </w:r>
          </w:p>
        </w:tc>
        <w:tc>
          <w:tcPr>
            <w:tcW w:w="1453" w:type="dxa"/>
          </w:tcPr>
          <w:p w14:paraId="72CEE8E3" w14:textId="1130C9E1" w:rsidR="00F6354B" w:rsidRDefault="00F6354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选择</w:t>
            </w:r>
          </w:p>
        </w:tc>
        <w:tc>
          <w:tcPr>
            <w:tcW w:w="2826" w:type="dxa"/>
          </w:tcPr>
          <w:p w14:paraId="06C93A50" w14:textId="1304B154" w:rsidR="00F6354B" w:rsidRDefault="00F6354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上限/下限</w:t>
            </w:r>
          </w:p>
        </w:tc>
      </w:tr>
      <w:tr w:rsidR="0053123B" w14:paraId="4A093B23" w14:textId="77777777" w:rsidTr="0053123B">
        <w:tc>
          <w:tcPr>
            <w:tcW w:w="1222" w:type="dxa"/>
          </w:tcPr>
          <w:p w14:paraId="224460AB" w14:textId="6551BCAA" w:rsidR="00F6354B" w:rsidRDefault="00F6354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2795" w:type="dxa"/>
          </w:tcPr>
          <w:p w14:paraId="343D4D4C" w14:textId="3E4FA9C5" w:rsidR="00F6354B" w:rsidRDefault="00F6354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开关报警数值</w:t>
            </w:r>
          </w:p>
        </w:tc>
        <w:tc>
          <w:tcPr>
            <w:tcW w:w="1453" w:type="dxa"/>
          </w:tcPr>
          <w:p w14:paraId="2ECB39E5" w14:textId="17BD7204" w:rsidR="00F6354B" w:rsidRDefault="00F6354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设置</w:t>
            </w:r>
          </w:p>
        </w:tc>
        <w:tc>
          <w:tcPr>
            <w:tcW w:w="2826" w:type="dxa"/>
          </w:tcPr>
          <w:p w14:paraId="4578E580" w14:textId="0543AF02" w:rsidR="00F6354B" w:rsidRDefault="00861C5D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~99.99%</w:t>
            </w:r>
          </w:p>
        </w:tc>
      </w:tr>
      <w:tr w:rsidR="0053123B" w14:paraId="1C67A1CC" w14:textId="77777777" w:rsidTr="0053123B">
        <w:tc>
          <w:tcPr>
            <w:tcW w:w="1222" w:type="dxa"/>
          </w:tcPr>
          <w:p w14:paraId="7A8C962D" w14:textId="5B7C09E2" w:rsidR="00F6354B" w:rsidRDefault="00861C5D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795" w:type="dxa"/>
          </w:tcPr>
          <w:p w14:paraId="7E6A3EA5" w14:textId="0AEE7303" w:rsidR="00F6354B" w:rsidRDefault="00861C5D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通讯方式</w:t>
            </w:r>
          </w:p>
        </w:tc>
        <w:tc>
          <w:tcPr>
            <w:tcW w:w="1453" w:type="dxa"/>
          </w:tcPr>
          <w:p w14:paraId="4CF23B59" w14:textId="78BEEB04" w:rsidR="00F6354B" w:rsidRDefault="00861C5D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选择</w:t>
            </w:r>
          </w:p>
        </w:tc>
        <w:tc>
          <w:tcPr>
            <w:tcW w:w="2826" w:type="dxa"/>
          </w:tcPr>
          <w:p w14:paraId="03DBA578" w14:textId="3F1F1C31" w:rsidR="00F6354B" w:rsidRDefault="00861C5D" w:rsidP="00F6354B">
            <w:pPr>
              <w:jc w:val="left"/>
              <w:rPr>
                <w:rFonts w:hint="eastAsia"/>
              </w:rPr>
            </w:pPr>
            <w:r>
              <w:t>Modbus</w:t>
            </w:r>
            <w:r>
              <w:rPr>
                <w:rFonts w:hint="eastAsia"/>
              </w:rPr>
              <w:t>/Hart</w:t>
            </w:r>
          </w:p>
        </w:tc>
      </w:tr>
      <w:tr w:rsidR="0053123B" w14:paraId="4BA8900A" w14:textId="77777777" w:rsidTr="0053123B">
        <w:tc>
          <w:tcPr>
            <w:tcW w:w="1222" w:type="dxa"/>
          </w:tcPr>
          <w:p w14:paraId="48E97891" w14:textId="5C1C4B46" w:rsidR="00861C5D" w:rsidRDefault="00861C5D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2795" w:type="dxa"/>
          </w:tcPr>
          <w:p w14:paraId="3FC328C5" w14:textId="1E5E565A" w:rsidR="00861C5D" w:rsidRDefault="00861C5D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通讯地址</w:t>
            </w:r>
          </w:p>
        </w:tc>
        <w:tc>
          <w:tcPr>
            <w:tcW w:w="1453" w:type="dxa"/>
          </w:tcPr>
          <w:p w14:paraId="3CFFDC17" w14:textId="24238EC4" w:rsidR="00861C5D" w:rsidRDefault="00861C5D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设置</w:t>
            </w:r>
          </w:p>
        </w:tc>
        <w:tc>
          <w:tcPr>
            <w:tcW w:w="2826" w:type="dxa"/>
          </w:tcPr>
          <w:p w14:paraId="3EAB45FB" w14:textId="6E2F6C56" w:rsidR="00861C5D" w:rsidRDefault="00861C5D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-255</w:t>
            </w:r>
          </w:p>
        </w:tc>
      </w:tr>
      <w:tr w:rsidR="0053123B" w14:paraId="56AEC78F" w14:textId="77777777" w:rsidTr="0053123B">
        <w:tc>
          <w:tcPr>
            <w:tcW w:w="1222" w:type="dxa"/>
          </w:tcPr>
          <w:p w14:paraId="5CE3345E" w14:textId="6F8257F2" w:rsidR="00861C5D" w:rsidRDefault="00861C5D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2795" w:type="dxa"/>
          </w:tcPr>
          <w:p w14:paraId="135CD9E9" w14:textId="7674CB42" w:rsidR="00861C5D" w:rsidRDefault="00861C5D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波特率</w:t>
            </w:r>
          </w:p>
        </w:tc>
        <w:tc>
          <w:tcPr>
            <w:tcW w:w="1453" w:type="dxa"/>
          </w:tcPr>
          <w:p w14:paraId="6C20785D" w14:textId="36A68193" w:rsidR="00861C5D" w:rsidRDefault="00861C5D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选择</w:t>
            </w:r>
          </w:p>
        </w:tc>
        <w:tc>
          <w:tcPr>
            <w:tcW w:w="2826" w:type="dxa"/>
          </w:tcPr>
          <w:p w14:paraId="34B674E2" w14:textId="5AFF93E9" w:rsidR="00861C5D" w:rsidRDefault="00861C5D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200</w:t>
            </w:r>
            <w:r>
              <w:rPr>
                <w:rFonts w:hint="eastAsia"/>
              </w:rPr>
              <w:t>/</w:t>
            </w:r>
            <w:r>
              <w:t>2200</w:t>
            </w:r>
            <w:r>
              <w:rPr>
                <w:rFonts w:hint="eastAsia"/>
              </w:rPr>
              <w:t>/</w:t>
            </w:r>
            <w:r>
              <w:t>2400/4800/9600/</w:t>
            </w:r>
            <w:r>
              <w:br/>
              <w:t>19200/38400/57600/115200</w:t>
            </w:r>
          </w:p>
        </w:tc>
      </w:tr>
      <w:tr w:rsidR="0053123B" w14:paraId="7E2DD54E" w14:textId="77777777" w:rsidTr="0053123B">
        <w:tc>
          <w:tcPr>
            <w:tcW w:w="1222" w:type="dxa"/>
          </w:tcPr>
          <w:p w14:paraId="5C40C5B7" w14:textId="61DA04AF" w:rsidR="00861C5D" w:rsidRDefault="00861C5D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2795" w:type="dxa"/>
          </w:tcPr>
          <w:p w14:paraId="3BEDE508" w14:textId="6C8965DA" w:rsidR="00861C5D" w:rsidRDefault="0053123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界面语言（l</w:t>
            </w:r>
            <w:r>
              <w:t>anguage</w:t>
            </w:r>
            <w:r>
              <w:rPr>
                <w:rFonts w:hint="eastAsia"/>
              </w:rPr>
              <w:t>）</w:t>
            </w:r>
          </w:p>
        </w:tc>
        <w:tc>
          <w:tcPr>
            <w:tcW w:w="1453" w:type="dxa"/>
          </w:tcPr>
          <w:p w14:paraId="30783ECC" w14:textId="00EB56A8" w:rsidR="00861C5D" w:rsidRDefault="0053123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选择</w:t>
            </w:r>
          </w:p>
        </w:tc>
        <w:tc>
          <w:tcPr>
            <w:tcW w:w="2826" w:type="dxa"/>
          </w:tcPr>
          <w:p w14:paraId="100DD840" w14:textId="2D11F99D" w:rsidR="00861C5D" w:rsidRDefault="0053123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中文/English</w:t>
            </w:r>
          </w:p>
        </w:tc>
      </w:tr>
      <w:tr w:rsidR="0053123B" w14:paraId="0F257976" w14:textId="77777777" w:rsidTr="0053123B">
        <w:tc>
          <w:tcPr>
            <w:tcW w:w="1222" w:type="dxa"/>
          </w:tcPr>
          <w:p w14:paraId="684E3C2D" w14:textId="03134423" w:rsidR="00861C5D" w:rsidRDefault="0053123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2795" w:type="dxa"/>
          </w:tcPr>
          <w:p w14:paraId="1C67677C" w14:textId="1529AE10" w:rsidR="00861C5D" w:rsidRDefault="0053123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1453" w:type="dxa"/>
          </w:tcPr>
          <w:p w14:paraId="45F9D16B" w14:textId="7B0749E4" w:rsidR="00861C5D" w:rsidRDefault="0053123B" w:rsidP="00F63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出厂设置</w:t>
            </w:r>
          </w:p>
        </w:tc>
        <w:tc>
          <w:tcPr>
            <w:tcW w:w="2826" w:type="dxa"/>
          </w:tcPr>
          <w:p w14:paraId="1BE3D9C1" w14:textId="77777777" w:rsidR="00861C5D" w:rsidRDefault="00861C5D" w:rsidP="00F6354B">
            <w:pPr>
              <w:jc w:val="left"/>
              <w:rPr>
                <w:rFonts w:hint="eastAsia"/>
              </w:rPr>
            </w:pPr>
          </w:p>
        </w:tc>
      </w:tr>
    </w:tbl>
    <w:p w14:paraId="77392060" w14:textId="77777777" w:rsidR="00D46350" w:rsidRDefault="00D46350" w:rsidP="00BC7104">
      <w:pPr>
        <w:ind w:firstLine="492"/>
        <w:jc w:val="left"/>
      </w:pPr>
    </w:p>
    <w:p w14:paraId="6DF62038" w14:textId="71503B74" w:rsidR="0053123B" w:rsidRPr="00621302" w:rsidRDefault="0053123B" w:rsidP="0053123B">
      <w:pPr>
        <w:jc w:val="left"/>
        <w:rPr>
          <w:rFonts w:hint="eastAsia"/>
          <w:b/>
          <w:bCs/>
          <w:sz w:val="24"/>
          <w:szCs w:val="24"/>
        </w:rPr>
      </w:pPr>
      <w:r w:rsidRPr="00621302">
        <w:rPr>
          <w:rFonts w:hint="eastAsia"/>
          <w:b/>
          <w:bCs/>
          <w:sz w:val="24"/>
          <w:szCs w:val="24"/>
        </w:rPr>
        <w:t>3</w:t>
      </w:r>
      <w:r w:rsidRPr="00621302">
        <w:rPr>
          <w:b/>
          <w:bCs/>
          <w:sz w:val="24"/>
          <w:szCs w:val="24"/>
        </w:rPr>
        <w:t>.2.</w:t>
      </w:r>
      <w:r>
        <w:rPr>
          <w:b/>
          <w:bCs/>
          <w:sz w:val="24"/>
          <w:szCs w:val="24"/>
        </w:rPr>
        <w:t>2</w:t>
      </w:r>
      <w:r w:rsidRPr="00621302">
        <w:rPr>
          <w:b/>
          <w:bCs/>
          <w:sz w:val="24"/>
          <w:szCs w:val="24"/>
        </w:rPr>
        <w:t xml:space="preserve"> </w:t>
      </w:r>
      <w:r w:rsidRPr="00621302">
        <w:rPr>
          <w:rFonts w:hint="eastAsia"/>
          <w:b/>
          <w:bCs/>
          <w:sz w:val="24"/>
          <w:szCs w:val="24"/>
        </w:rPr>
        <w:t>菜单</w:t>
      </w:r>
      <w:r>
        <w:rPr>
          <w:rFonts w:hint="eastAsia"/>
          <w:b/>
          <w:bCs/>
          <w:sz w:val="24"/>
          <w:szCs w:val="24"/>
        </w:rPr>
        <w:t>设置举例</w:t>
      </w:r>
    </w:p>
    <w:p w14:paraId="1BA32DEB" w14:textId="666F0C48" w:rsidR="00293806" w:rsidRPr="00FB3948" w:rsidRDefault="00FB3948" w:rsidP="00C22A19">
      <w:pPr>
        <w:jc w:val="left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流量清零：</w:t>
      </w:r>
      <w:proofErr w:type="gramStart"/>
      <w:r>
        <w:rPr>
          <w:rFonts w:hint="eastAsia"/>
          <w:sz w:val="24"/>
          <w:szCs w:val="24"/>
        </w:rPr>
        <w:t>长按</w:t>
      </w:r>
      <w:proofErr w:type="gramEnd"/>
      <w:r>
        <w:rPr>
          <w:rFonts w:hint="eastAsia"/>
          <w:sz w:val="24"/>
          <w:szCs w:val="24"/>
        </w:rPr>
        <w:t>SET键进入密码界面，输入密码“0</w:t>
      </w:r>
      <w:r>
        <w:rPr>
          <w:sz w:val="24"/>
          <w:szCs w:val="24"/>
        </w:rPr>
        <w:t>018</w:t>
      </w:r>
      <w:r>
        <w:rPr>
          <w:rFonts w:hint="eastAsia"/>
          <w:sz w:val="24"/>
          <w:szCs w:val="24"/>
        </w:rPr>
        <w:t>”，按SET键确认；选中【累计流量清零】后S</w:t>
      </w:r>
      <w:r>
        <w:rPr>
          <w:sz w:val="24"/>
          <w:szCs w:val="24"/>
        </w:rPr>
        <w:t>ET</w:t>
      </w:r>
      <w:r>
        <w:rPr>
          <w:rFonts w:hint="eastAsia"/>
          <w:sz w:val="24"/>
          <w:szCs w:val="24"/>
        </w:rPr>
        <w:t>键进入选择界面，通过</w:t>
      </w:r>
      <w:r w:rsidRPr="00FB3948">
        <w:rPr>
          <w:rFonts w:hint="eastAsia"/>
          <w:sz w:val="24"/>
          <w:szCs w:val="24"/>
        </w:rPr>
        <w:t>∧∨</w:t>
      </w:r>
      <w:r>
        <w:rPr>
          <w:rFonts w:hint="eastAsia"/>
          <w:sz w:val="24"/>
          <w:szCs w:val="24"/>
        </w:rPr>
        <w:t>键选择</w:t>
      </w:r>
      <w:r w:rsidR="00C22A19">
        <w:rPr>
          <w:rFonts w:hint="eastAsia"/>
          <w:sz w:val="24"/>
          <w:szCs w:val="24"/>
        </w:rPr>
        <w:t>清零类型并SET键确认，进入再次确认界面，</w:t>
      </w:r>
      <w:r w:rsidR="00C22A19" w:rsidRPr="00FB3948">
        <w:rPr>
          <w:rFonts w:hint="eastAsia"/>
          <w:sz w:val="24"/>
          <w:szCs w:val="24"/>
        </w:rPr>
        <w:t>∧∨</w:t>
      </w:r>
      <w:r w:rsidR="00C22A19">
        <w:rPr>
          <w:rFonts w:hint="eastAsia"/>
          <w:sz w:val="24"/>
          <w:szCs w:val="24"/>
        </w:rPr>
        <w:t>键</w:t>
      </w:r>
      <w:r w:rsidR="00C22A19">
        <w:rPr>
          <w:rFonts w:hint="eastAsia"/>
          <w:sz w:val="24"/>
          <w:szCs w:val="24"/>
        </w:rPr>
        <w:t>选择</w:t>
      </w:r>
      <w:r w:rsidR="00C22A19" w:rsidRPr="00C22A19">
        <w:rPr>
          <w:rFonts w:hint="eastAsia"/>
          <w:sz w:val="24"/>
          <w:szCs w:val="24"/>
        </w:rPr>
        <w:t>√</w:t>
      </w:r>
      <w:r w:rsidR="00C22A19">
        <w:rPr>
          <w:rFonts w:hint="eastAsia"/>
          <w:sz w:val="24"/>
          <w:szCs w:val="24"/>
        </w:rPr>
        <w:t>，SET键确认完成。</w:t>
      </w:r>
    </w:p>
    <w:p w14:paraId="5921110D" w14:textId="0764ECFA" w:rsidR="00293806" w:rsidRDefault="00C22A19" w:rsidP="00C22A19">
      <w:pPr>
        <w:ind w:firstLine="492"/>
        <w:jc w:val="center"/>
        <w:rPr>
          <w:b/>
          <w:bCs/>
          <w:sz w:val="24"/>
          <w:szCs w:val="24"/>
        </w:rPr>
      </w:pPr>
      <w:r w:rsidRPr="00C22A19">
        <w:rPr>
          <w:b/>
          <w:bCs/>
          <w:sz w:val="24"/>
          <w:szCs w:val="24"/>
        </w:rPr>
        <w:drawing>
          <wp:inline distT="0" distB="0" distL="0" distR="0" wp14:anchorId="45E3E206" wp14:editId="5262EAA7">
            <wp:extent cx="3703641" cy="1836579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AF90" w14:textId="60E167E1" w:rsidR="00293806" w:rsidRPr="00C22A19" w:rsidRDefault="00C22A19" w:rsidP="00C22A19">
      <w:pPr>
        <w:jc w:val="left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管道通径设置：</w:t>
      </w:r>
      <w:proofErr w:type="gramStart"/>
      <w:r>
        <w:rPr>
          <w:rFonts w:hint="eastAsia"/>
          <w:sz w:val="24"/>
          <w:szCs w:val="24"/>
        </w:rPr>
        <w:t>长按</w:t>
      </w:r>
      <w:proofErr w:type="gramEnd"/>
      <w:r>
        <w:rPr>
          <w:rFonts w:hint="eastAsia"/>
          <w:sz w:val="24"/>
          <w:szCs w:val="24"/>
        </w:rPr>
        <w:t>SET键进入密码界面，输入密码“0</w:t>
      </w:r>
      <w:r>
        <w:rPr>
          <w:sz w:val="24"/>
          <w:szCs w:val="24"/>
        </w:rPr>
        <w:t>018</w:t>
      </w:r>
      <w:r>
        <w:rPr>
          <w:rFonts w:hint="eastAsia"/>
          <w:sz w:val="24"/>
          <w:szCs w:val="24"/>
        </w:rPr>
        <w:t>”，按SET键确认；</w:t>
      </w:r>
      <w:r w:rsidRPr="00FB3948">
        <w:rPr>
          <w:rFonts w:hint="eastAsia"/>
          <w:sz w:val="24"/>
          <w:szCs w:val="24"/>
        </w:rPr>
        <w:t>∧∨</w:t>
      </w:r>
      <w:r>
        <w:rPr>
          <w:rFonts w:hint="eastAsia"/>
          <w:sz w:val="24"/>
          <w:szCs w:val="24"/>
        </w:rPr>
        <w:t>键</w:t>
      </w:r>
      <w:r>
        <w:rPr>
          <w:rFonts w:hint="eastAsia"/>
          <w:sz w:val="24"/>
          <w:szCs w:val="24"/>
        </w:rPr>
        <w:t>选中【管道通径】菜单，SET键进入选择界面，</w:t>
      </w:r>
      <w:r w:rsidRPr="00FB3948">
        <w:rPr>
          <w:rFonts w:hint="eastAsia"/>
          <w:sz w:val="24"/>
          <w:szCs w:val="24"/>
        </w:rPr>
        <w:t>∧∨</w:t>
      </w:r>
      <w:r>
        <w:rPr>
          <w:rFonts w:hint="eastAsia"/>
          <w:sz w:val="24"/>
          <w:szCs w:val="24"/>
        </w:rPr>
        <w:t>键</w:t>
      </w:r>
      <w:r>
        <w:rPr>
          <w:rFonts w:hint="eastAsia"/>
          <w:sz w:val="24"/>
          <w:szCs w:val="24"/>
        </w:rPr>
        <w:t>选择正确管径，SET键确认完成。</w:t>
      </w:r>
    </w:p>
    <w:p w14:paraId="2A26CBC1" w14:textId="336DA22A" w:rsidR="00293806" w:rsidRDefault="00C22A19" w:rsidP="00BC7104">
      <w:pPr>
        <w:ind w:firstLine="492"/>
        <w:jc w:val="left"/>
        <w:rPr>
          <w:b/>
          <w:bCs/>
          <w:sz w:val="24"/>
          <w:szCs w:val="24"/>
        </w:rPr>
      </w:pPr>
      <w:r w:rsidRPr="00C22A19">
        <w:rPr>
          <w:b/>
          <w:bCs/>
          <w:sz w:val="24"/>
          <w:szCs w:val="24"/>
        </w:rPr>
        <w:drawing>
          <wp:inline distT="0" distB="0" distL="0" distR="0" wp14:anchorId="0FF2FEBA" wp14:editId="7822D466">
            <wp:extent cx="4778154" cy="891617"/>
            <wp:effectExtent l="0" t="0" r="381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D1A8" w14:textId="6A12F883" w:rsidR="00293806" w:rsidRDefault="00293806" w:rsidP="00BC7104">
      <w:pPr>
        <w:ind w:firstLine="492"/>
        <w:jc w:val="left"/>
        <w:rPr>
          <w:b/>
          <w:bCs/>
          <w:sz w:val="24"/>
          <w:szCs w:val="24"/>
        </w:rPr>
      </w:pPr>
    </w:p>
    <w:p w14:paraId="74D4BBAA" w14:textId="6C96B8B7" w:rsidR="00293806" w:rsidRDefault="00C22A19" w:rsidP="00BC7104">
      <w:pPr>
        <w:ind w:firstLine="492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其他设置可参考上述步骤。</w:t>
      </w:r>
    </w:p>
    <w:p w14:paraId="205B8345" w14:textId="6986547D" w:rsidR="001F1958" w:rsidRDefault="001F1958" w:rsidP="001F1958">
      <w:pPr>
        <w:pStyle w:val="a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管路安装</w:t>
      </w:r>
    </w:p>
    <w:p w14:paraId="5A4E8538" w14:textId="1A59F568" w:rsidR="001F1958" w:rsidRPr="00C61B72" w:rsidRDefault="001F1958" w:rsidP="001F1958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管路前后长度</w:t>
      </w:r>
    </w:p>
    <w:p w14:paraId="785AA399" w14:textId="66C26228" w:rsidR="00293806" w:rsidRPr="001F1958" w:rsidRDefault="001F1958" w:rsidP="00BC7104">
      <w:pPr>
        <w:ind w:firstLine="492"/>
        <w:jc w:val="left"/>
        <w:rPr>
          <w:rFonts w:hint="eastAsia"/>
          <w:sz w:val="24"/>
          <w:szCs w:val="24"/>
        </w:rPr>
      </w:pPr>
      <w:r w:rsidRPr="001F1958">
        <w:rPr>
          <w:rFonts w:hint="eastAsia"/>
          <w:sz w:val="24"/>
          <w:szCs w:val="24"/>
        </w:rPr>
        <w:t>DN</w:t>
      </w:r>
      <w:r w:rsidRPr="001F1958">
        <w:rPr>
          <w:sz w:val="24"/>
          <w:szCs w:val="24"/>
        </w:rPr>
        <w:t>&gt;200</w:t>
      </w:r>
      <w:r>
        <w:rPr>
          <w:rFonts w:hint="eastAsia"/>
          <w:sz w:val="24"/>
          <w:szCs w:val="24"/>
        </w:rPr>
        <w:t>尺寸测量，为有利于安装，采用伸缩头安装时前直管段长度保持1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D，无条件情况至少要5D，后直管段长度最短2D。</w:t>
      </w:r>
    </w:p>
    <w:p w14:paraId="25765A37" w14:textId="68FF791C" w:rsidR="00F44BE4" w:rsidRPr="001F1958" w:rsidRDefault="001F1958" w:rsidP="001F1958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若</w:t>
      </w:r>
      <w:r w:rsidRPr="001F1958">
        <w:rPr>
          <w:sz w:val="24"/>
          <w:szCs w:val="24"/>
        </w:rPr>
        <w:t>要进一步改善涡流与流场畸变的影响</w:t>
      </w:r>
      <w:r>
        <w:rPr>
          <w:rFonts w:hint="eastAsia"/>
          <w:sz w:val="24"/>
          <w:szCs w:val="24"/>
        </w:rPr>
        <w:t>，</w:t>
      </w:r>
      <w:r w:rsidRPr="001F1958">
        <w:rPr>
          <w:sz w:val="24"/>
          <w:szCs w:val="24"/>
        </w:rPr>
        <w:t>可增加前直管段与后直管段的长度或安装整流器。在流量计上游，若有阀门、弯头、 三通、水泵等扰流件，前置直管段应大于10D。通常，不需要</w:t>
      </w:r>
      <w:r>
        <w:rPr>
          <w:rFonts w:hint="eastAsia"/>
          <w:sz w:val="24"/>
          <w:szCs w:val="24"/>
        </w:rPr>
        <w:t>进行</w:t>
      </w:r>
      <w:r w:rsidRPr="001F1958">
        <w:rPr>
          <w:sz w:val="24"/>
          <w:szCs w:val="24"/>
        </w:rPr>
        <w:t>零设定</w:t>
      </w:r>
      <w:r>
        <w:rPr>
          <w:rFonts w:hint="eastAsia"/>
          <w:sz w:val="24"/>
          <w:szCs w:val="24"/>
        </w:rPr>
        <w:t>；</w:t>
      </w:r>
      <w:r w:rsidRPr="001F1958">
        <w:rPr>
          <w:sz w:val="24"/>
          <w:szCs w:val="24"/>
        </w:rPr>
        <w:t>但为了检验</w:t>
      </w:r>
      <w:r w:rsidR="0039387F">
        <w:rPr>
          <w:rFonts w:hint="eastAsia"/>
          <w:sz w:val="24"/>
          <w:szCs w:val="24"/>
        </w:rPr>
        <w:t>目的</w:t>
      </w:r>
      <w:r w:rsidRPr="001F1958">
        <w:rPr>
          <w:sz w:val="24"/>
          <w:szCs w:val="24"/>
        </w:rPr>
        <w:t>，在完全注满介质的测量管中应建立零流速</w:t>
      </w:r>
      <w:r w:rsidR="0039387F">
        <w:rPr>
          <w:rFonts w:hint="eastAsia"/>
          <w:sz w:val="24"/>
          <w:szCs w:val="24"/>
        </w:rPr>
        <w:t>，</w:t>
      </w:r>
      <w:r w:rsidRPr="001F1958">
        <w:rPr>
          <w:sz w:val="24"/>
          <w:szCs w:val="24"/>
        </w:rPr>
        <w:t>所以在流量计的下游须安装截止阀。不同液体混合的介质，在混合点的上游或者适当距离的下游，距离最</w:t>
      </w:r>
      <w:r>
        <w:rPr>
          <w:rFonts w:hint="eastAsia"/>
          <w:sz w:val="24"/>
          <w:szCs w:val="24"/>
        </w:rPr>
        <w:t>短</w:t>
      </w:r>
      <w:r w:rsidRPr="001F1958">
        <w:rPr>
          <w:sz w:val="24"/>
          <w:szCs w:val="24"/>
        </w:rPr>
        <w:t>30D安装流量计，否则显示有可能产生不稳定。</w:t>
      </w:r>
    </w:p>
    <w:p w14:paraId="4FE659DC" w14:textId="132778AA" w:rsidR="00293806" w:rsidRDefault="001F1958" w:rsidP="00293806">
      <w:pPr>
        <w:ind w:firstLine="492"/>
        <w:jc w:val="center"/>
        <w:rPr>
          <w:sz w:val="24"/>
          <w:szCs w:val="24"/>
        </w:rPr>
      </w:pPr>
      <w:r w:rsidRPr="001F1958">
        <w:rPr>
          <w:sz w:val="24"/>
          <w:szCs w:val="24"/>
        </w:rPr>
        <w:drawing>
          <wp:inline distT="0" distB="0" distL="0" distR="0" wp14:anchorId="01C41D49" wp14:editId="5BA41BE9">
            <wp:extent cx="4778154" cy="3680779"/>
            <wp:effectExtent l="0" t="0" r="381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CBAD" w14:textId="592E9558" w:rsidR="001F1958" w:rsidRDefault="001F1958" w:rsidP="00293806">
      <w:pPr>
        <w:ind w:firstLine="492"/>
        <w:jc w:val="center"/>
        <w:rPr>
          <w:sz w:val="24"/>
          <w:szCs w:val="24"/>
        </w:rPr>
      </w:pPr>
    </w:p>
    <w:p w14:paraId="6B244794" w14:textId="69DAE735" w:rsidR="001F1958" w:rsidRDefault="001F1958" w:rsidP="00293806">
      <w:pPr>
        <w:ind w:firstLine="492"/>
        <w:jc w:val="center"/>
        <w:rPr>
          <w:sz w:val="24"/>
          <w:szCs w:val="24"/>
        </w:rPr>
      </w:pPr>
    </w:p>
    <w:p w14:paraId="0DE4D292" w14:textId="77777777" w:rsidR="001F1958" w:rsidRDefault="001F1958" w:rsidP="00293806">
      <w:pPr>
        <w:ind w:firstLine="492"/>
        <w:jc w:val="center"/>
        <w:rPr>
          <w:rFonts w:hint="eastAsia"/>
          <w:sz w:val="24"/>
          <w:szCs w:val="24"/>
        </w:rPr>
      </w:pPr>
    </w:p>
    <w:p w14:paraId="00214B94" w14:textId="5E08D02F" w:rsidR="00F44BE4" w:rsidRPr="00C61B72" w:rsidRDefault="001F1958" w:rsidP="00F44BE4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安装建议</w:t>
      </w:r>
    </w:p>
    <w:p w14:paraId="360C6690" w14:textId="12CF6263" w:rsidR="00293806" w:rsidRDefault="001F1958" w:rsidP="001F1958">
      <w:pPr>
        <w:ind w:firstLine="492"/>
        <w:jc w:val="left"/>
        <w:rPr>
          <w:sz w:val="24"/>
          <w:szCs w:val="24"/>
        </w:rPr>
      </w:pPr>
      <w:r w:rsidRPr="001F1958">
        <w:rPr>
          <w:sz w:val="24"/>
          <w:szCs w:val="24"/>
        </w:rPr>
        <w:t>为了</w:t>
      </w:r>
      <w:proofErr w:type="gramStart"/>
      <w:r w:rsidRPr="001F1958">
        <w:rPr>
          <w:sz w:val="24"/>
          <w:szCs w:val="24"/>
        </w:rPr>
        <w:t>避免夹附气体</w:t>
      </w:r>
      <w:proofErr w:type="gramEnd"/>
      <w:r w:rsidRPr="001F1958">
        <w:rPr>
          <w:sz w:val="24"/>
          <w:szCs w:val="24"/>
        </w:rPr>
        <w:t>所引起的测量误差以及由真空引起的对 PTEE 和橡胶衬里的损害</w:t>
      </w:r>
      <w:r>
        <w:rPr>
          <w:rFonts w:hint="eastAsia"/>
          <w:sz w:val="24"/>
          <w:szCs w:val="24"/>
        </w:rPr>
        <w:t>，</w:t>
      </w:r>
      <w:r w:rsidRPr="001F1958">
        <w:rPr>
          <w:sz w:val="24"/>
          <w:szCs w:val="24"/>
        </w:rPr>
        <w:t>请参</w:t>
      </w:r>
      <w:r>
        <w:rPr>
          <w:rFonts w:hint="eastAsia"/>
          <w:sz w:val="24"/>
          <w:szCs w:val="24"/>
        </w:rPr>
        <w:t>考</w:t>
      </w:r>
      <w:r w:rsidRPr="001F1958">
        <w:rPr>
          <w:sz w:val="24"/>
          <w:szCs w:val="24"/>
        </w:rPr>
        <w:t>如下所示的位置安装流量计</w:t>
      </w:r>
      <w:r>
        <w:t>：</w:t>
      </w:r>
    </w:p>
    <w:p w14:paraId="29867925" w14:textId="19FF875A" w:rsidR="00F44BE4" w:rsidRDefault="001F1958" w:rsidP="001F1958">
      <w:pPr>
        <w:ind w:firstLine="492"/>
        <w:jc w:val="center"/>
        <w:rPr>
          <w:sz w:val="24"/>
          <w:szCs w:val="24"/>
        </w:rPr>
      </w:pPr>
      <w:r w:rsidRPr="001F1958">
        <w:rPr>
          <w:sz w:val="24"/>
          <w:szCs w:val="24"/>
        </w:rPr>
        <w:drawing>
          <wp:inline distT="0" distB="0" distL="0" distR="0" wp14:anchorId="7AF851CC" wp14:editId="7E269AB4">
            <wp:extent cx="3886200" cy="1886449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5475" cy="189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8CB9" w14:textId="1D446C2C" w:rsidR="00F44BE4" w:rsidRDefault="00F44BE4" w:rsidP="00F44BE4">
      <w:pPr>
        <w:ind w:firstLine="492"/>
        <w:jc w:val="center"/>
        <w:rPr>
          <w:sz w:val="24"/>
          <w:szCs w:val="24"/>
        </w:rPr>
      </w:pPr>
    </w:p>
    <w:p w14:paraId="02F0E11B" w14:textId="597876E6" w:rsidR="00F44BE4" w:rsidRDefault="008B68DB" w:rsidP="00F44BE4">
      <w:pPr>
        <w:ind w:firstLine="492"/>
        <w:jc w:val="center"/>
        <w:rPr>
          <w:sz w:val="24"/>
          <w:szCs w:val="24"/>
        </w:rPr>
      </w:pPr>
      <w:r w:rsidRPr="008B68DB">
        <w:rPr>
          <w:sz w:val="24"/>
          <w:szCs w:val="24"/>
        </w:rPr>
        <w:drawing>
          <wp:inline distT="0" distB="0" distL="0" distR="0" wp14:anchorId="7D7631CA" wp14:editId="4E4B141B">
            <wp:extent cx="5644855" cy="3515360"/>
            <wp:effectExtent l="0" t="0" r="0" b="889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6616" cy="352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38F1" w14:textId="3615D512" w:rsidR="008B68DB" w:rsidRPr="00C61B72" w:rsidRDefault="008B68DB" w:rsidP="008B68DB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安装</w:t>
      </w:r>
      <w:r>
        <w:rPr>
          <w:rFonts w:hint="eastAsia"/>
          <w:b/>
          <w:bCs/>
          <w:sz w:val="24"/>
          <w:szCs w:val="24"/>
        </w:rPr>
        <w:t>说明</w:t>
      </w:r>
    </w:p>
    <w:p w14:paraId="3DE04011" w14:textId="6A9A3335" w:rsidR="008B68DB" w:rsidRPr="008B68DB" w:rsidRDefault="008B68DB" w:rsidP="008B68DB">
      <w:pPr>
        <w:jc w:val="left"/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8B68DB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3</w:t>
      </w:r>
      <w:r w:rsidRPr="008B68DB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</w:t>
      </w:r>
      <w:r w:rsidRPr="008B68DB"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安装地点</w:t>
      </w:r>
    </w:p>
    <w:p w14:paraId="4CB0A893" w14:textId="27F37B0E" w:rsidR="008B68DB" w:rsidRPr="008B68DB" w:rsidRDefault="008B68DB" w:rsidP="008B68DB">
      <w:pPr>
        <w:ind w:firstLine="492"/>
        <w:jc w:val="left"/>
        <w:rPr>
          <w:sz w:val="24"/>
          <w:szCs w:val="24"/>
        </w:rPr>
      </w:pPr>
      <w:r w:rsidRPr="008B68DB">
        <w:rPr>
          <w:sz w:val="24"/>
          <w:szCs w:val="24"/>
        </w:rPr>
        <w:t>为了使流量计工作可靠稳定，在选择安装地点时应注意以下几</w:t>
      </w:r>
      <w:r>
        <w:rPr>
          <w:rFonts w:hint="eastAsia"/>
          <w:sz w:val="24"/>
          <w:szCs w:val="24"/>
        </w:rPr>
        <w:t>点</w:t>
      </w:r>
      <w:r w:rsidRPr="008B68DB">
        <w:rPr>
          <w:sz w:val="24"/>
          <w:szCs w:val="24"/>
        </w:rPr>
        <w:t xml:space="preserve">要求: </w:t>
      </w:r>
    </w:p>
    <w:p w14:paraId="0A1DAE73" w14:textId="77777777" w:rsidR="008B68DB" w:rsidRDefault="008B68DB" w:rsidP="008B68DB">
      <w:pPr>
        <w:ind w:firstLine="492"/>
        <w:jc w:val="left"/>
      </w:pPr>
      <w:r>
        <w:t xml:space="preserve">（1）尽量避开磁性制体及具有强电磁场的设备(如大电机、大变压器的等)，以免磁场 影响传感器的工作磁场和流量信号。 </w:t>
      </w:r>
    </w:p>
    <w:p w14:paraId="2E6F0B4E" w14:textId="77777777" w:rsidR="008B68DB" w:rsidRDefault="008B68DB" w:rsidP="008B68DB">
      <w:pPr>
        <w:ind w:firstLine="492"/>
        <w:jc w:val="left"/>
      </w:pPr>
      <w:r>
        <w:lastRenderedPageBreak/>
        <w:t xml:space="preserve">（2）应尽量安装在干燥通风之处，不宜在潮湿、易积水的地方安装。 </w:t>
      </w:r>
    </w:p>
    <w:p w14:paraId="42982AF0" w14:textId="77777777" w:rsidR="008B68DB" w:rsidRDefault="008B68DB" w:rsidP="008B68DB">
      <w:pPr>
        <w:ind w:firstLine="492"/>
        <w:jc w:val="left"/>
      </w:pPr>
      <w:r>
        <w:t xml:space="preserve">（3）应尽量避免日晒雨淋，避免环境温度高于 60℃及相对湿度大于 95% </w:t>
      </w:r>
    </w:p>
    <w:p w14:paraId="31F73D75" w14:textId="77777777" w:rsidR="008B68DB" w:rsidRDefault="008B68DB" w:rsidP="008B68DB">
      <w:pPr>
        <w:ind w:firstLine="492"/>
        <w:jc w:val="left"/>
      </w:pPr>
      <w:r>
        <w:t xml:space="preserve">（4）选择便于维修，活动方便的地方。 </w:t>
      </w:r>
    </w:p>
    <w:p w14:paraId="5860E63F" w14:textId="62B41785" w:rsidR="008B68DB" w:rsidRDefault="008B68DB" w:rsidP="008B68DB">
      <w:pPr>
        <w:ind w:firstLine="492"/>
        <w:jc w:val="left"/>
        <w:rPr>
          <w:sz w:val="24"/>
          <w:szCs w:val="24"/>
        </w:rPr>
      </w:pPr>
      <w:r>
        <w:t>（5）流量计应安装在水泵后端，绝不能在抽吸侧安装；阀门应安装在流量下游侧。</w:t>
      </w:r>
    </w:p>
    <w:p w14:paraId="4312228D" w14:textId="7088F737" w:rsidR="008B68DB" w:rsidRPr="008B68DB" w:rsidRDefault="008B68DB" w:rsidP="008B68DB">
      <w:pPr>
        <w:jc w:val="left"/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8B68DB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3</w:t>
      </w:r>
      <w:r w:rsidRPr="008B68DB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2</w:t>
      </w:r>
      <w:r w:rsidRPr="008B68DB"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安装</w:t>
      </w:r>
      <w:r>
        <w:rPr>
          <w:rFonts w:hint="eastAsia"/>
          <w:b/>
          <w:bCs/>
          <w:sz w:val="24"/>
          <w:szCs w:val="24"/>
        </w:rPr>
        <w:t>位置</w:t>
      </w:r>
    </w:p>
    <w:p w14:paraId="781AE590" w14:textId="21AE4E9E" w:rsidR="008B68DB" w:rsidRPr="008B68DB" w:rsidRDefault="008B68DB" w:rsidP="00BC7104">
      <w:pPr>
        <w:ind w:firstLine="492"/>
        <w:jc w:val="left"/>
        <w:rPr>
          <w:rFonts w:hint="eastAsia"/>
          <w:sz w:val="24"/>
          <w:szCs w:val="24"/>
        </w:rPr>
      </w:pPr>
      <w:r w:rsidRPr="008B68DB">
        <w:rPr>
          <w:sz w:val="24"/>
          <w:szCs w:val="24"/>
        </w:rPr>
        <w:t>为使流量计工作可靠稳定，在选择管道安装位置时应注意以下几点</w:t>
      </w:r>
      <w:r>
        <w:rPr>
          <w:rFonts w:hint="eastAsia"/>
          <w:sz w:val="24"/>
          <w:szCs w:val="24"/>
        </w:rPr>
        <w:t>：</w:t>
      </w:r>
    </w:p>
    <w:p w14:paraId="75A133B0" w14:textId="54181A80" w:rsidR="00F44BE4" w:rsidRDefault="008B68DB" w:rsidP="00BC7104">
      <w:pPr>
        <w:ind w:firstLine="492"/>
        <w:jc w:val="left"/>
        <w:rPr>
          <w:sz w:val="24"/>
          <w:szCs w:val="24"/>
        </w:rPr>
      </w:pPr>
      <w:r>
        <w:t xml:space="preserve"> (1) 传感器可在垂直管道、水平管道上安装，但</w:t>
      </w:r>
      <w:r>
        <w:rPr>
          <w:rFonts w:hint="eastAsia"/>
        </w:rPr>
        <w:t>此时</w:t>
      </w:r>
      <w:r>
        <w:t>二电极的中心连线</w:t>
      </w:r>
      <w:r>
        <w:rPr>
          <w:rFonts w:hint="eastAsia"/>
        </w:rPr>
        <w:t>应</w:t>
      </w:r>
      <w:r>
        <w:t>处于近似水平状态。</w:t>
      </w:r>
    </w:p>
    <w:p w14:paraId="707468CF" w14:textId="78BB08E6" w:rsidR="00F44BE4" w:rsidRDefault="008B68DB" w:rsidP="008B68DB">
      <w:pPr>
        <w:ind w:firstLine="492"/>
        <w:jc w:val="center"/>
        <w:rPr>
          <w:sz w:val="24"/>
          <w:szCs w:val="24"/>
        </w:rPr>
      </w:pPr>
      <w:r w:rsidRPr="008B68DB">
        <w:rPr>
          <w:sz w:val="24"/>
          <w:szCs w:val="24"/>
        </w:rPr>
        <w:drawing>
          <wp:inline distT="0" distB="0" distL="0" distR="0" wp14:anchorId="3A516839" wp14:editId="60183888">
            <wp:extent cx="2751058" cy="1577477"/>
            <wp:effectExtent l="0" t="0" r="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D4A5" w14:textId="6F12EF89" w:rsidR="008B68DB" w:rsidRDefault="008B68DB" w:rsidP="008B68DB">
      <w:pPr>
        <w:ind w:firstLine="492"/>
        <w:jc w:val="left"/>
      </w:pPr>
      <w:r>
        <w:t>(2)</w:t>
      </w:r>
      <w:r>
        <w:t xml:space="preserve"> </w:t>
      </w:r>
      <w:r>
        <w:t xml:space="preserve">电磁流量计工作时，始终要求测量管内充满被测介质。水平安装时，为了确保这一 点，必要时传感器安装位置的标高可以略低于管道的标高，或使传感器的下游具有足够的背压。 </w:t>
      </w:r>
    </w:p>
    <w:p w14:paraId="1A2BB50A" w14:textId="66B5083B" w:rsidR="008B68DB" w:rsidRDefault="008B68DB" w:rsidP="008B68DB">
      <w:pPr>
        <w:ind w:firstLine="492"/>
        <w:jc w:val="left"/>
      </w:pPr>
      <w:r>
        <w:t>(3)</w:t>
      </w:r>
      <w:r>
        <w:t xml:space="preserve"> </w:t>
      </w:r>
      <w:proofErr w:type="gramStart"/>
      <w:r>
        <w:t>对于液</w:t>
      </w:r>
      <w:proofErr w:type="gramEnd"/>
      <w:r>
        <w:t>固两相流体，最好采用垂直安装，使传感器衬里磨损均匀，延长使用寿命。</w:t>
      </w:r>
    </w:p>
    <w:p w14:paraId="5FE5D115" w14:textId="77777777" w:rsidR="008B68DB" w:rsidRDefault="008B68DB" w:rsidP="008B68DB">
      <w:pPr>
        <w:ind w:firstLine="492"/>
        <w:jc w:val="left"/>
      </w:pPr>
      <w:r>
        <w:t>(4)不管是水平安装或是垂直安装，在连续生产的工艺管道上，为了不影响生产，便于 仪表维拆装，传感器尽可能采用与原先主工艺管道并联安装(</w:t>
      </w:r>
      <w:proofErr w:type="gramStart"/>
      <w:r>
        <w:t>旁路管</w:t>
      </w:r>
      <w:proofErr w:type="gramEnd"/>
      <w:r>
        <w:t xml:space="preserve">)的方式，特别对有严重污染的介质，要经常用清洁的液体对流量表管段进行清洗。 </w:t>
      </w:r>
    </w:p>
    <w:p w14:paraId="67FE50B0" w14:textId="77777777" w:rsidR="008B68DB" w:rsidRDefault="008B68DB" w:rsidP="008B68DB">
      <w:pPr>
        <w:ind w:firstLine="492"/>
        <w:jc w:val="left"/>
      </w:pPr>
      <w:r>
        <w:t>(5)直管长度最佳为流量计前</w:t>
      </w:r>
      <w:r>
        <w:rPr>
          <w:rFonts w:hint="eastAsia"/>
        </w:rPr>
        <w:t>端</w:t>
      </w:r>
      <w:r>
        <w:t>≥10D，后</w:t>
      </w:r>
      <w:r>
        <w:rPr>
          <w:rFonts w:hint="eastAsia"/>
        </w:rPr>
        <w:t>端</w:t>
      </w:r>
      <w:r>
        <w:t xml:space="preserve">≥5D。当现场工况不允许时，最少满足前端 ≥5D，后端≥2D。 </w:t>
      </w:r>
    </w:p>
    <w:p w14:paraId="790DA3FE" w14:textId="5872C405" w:rsidR="008B68DB" w:rsidRDefault="008B68DB" w:rsidP="008B68DB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8B68DB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3</w:t>
      </w:r>
      <w:r w:rsidRPr="008B68DB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2</w:t>
      </w:r>
      <w:r w:rsidRPr="008B68DB">
        <w:rPr>
          <w:b/>
          <w:bCs/>
          <w:sz w:val="24"/>
          <w:szCs w:val="24"/>
        </w:rPr>
        <w:t xml:space="preserve"> </w:t>
      </w:r>
      <w:r w:rsidR="0039387F">
        <w:rPr>
          <w:rFonts w:hint="eastAsia"/>
          <w:b/>
          <w:bCs/>
          <w:sz w:val="24"/>
          <w:szCs w:val="24"/>
        </w:rPr>
        <w:t>关于PTFE内衬</w:t>
      </w:r>
    </w:p>
    <w:p w14:paraId="75100A7C" w14:textId="77777777" w:rsidR="0039387F" w:rsidRDefault="0039387F" w:rsidP="0039387F">
      <w:pPr>
        <w:ind w:firstLine="492"/>
        <w:jc w:val="left"/>
      </w:pPr>
      <w:r>
        <w:rPr>
          <w:rFonts w:hint="eastAsia"/>
        </w:rPr>
        <w:t>PTFE（聚四氟乙烯）材质内衬，其与传感器内壁一般不粘贴，故对负压极其敏感。管路内真空会抽瘪PTFE衬里，呈现波浪形拱起的负压破坏状态，从而破坏电极密封，导致传感器无法工作。</w:t>
      </w:r>
    </w:p>
    <w:p w14:paraId="43DCE476" w14:textId="4A85DE96" w:rsidR="0039387F" w:rsidRDefault="0039387F" w:rsidP="0039387F">
      <w:pPr>
        <w:ind w:firstLine="492"/>
        <w:jc w:val="left"/>
      </w:pPr>
      <w:r>
        <w:rPr>
          <w:rFonts w:hint="eastAsia"/>
        </w:rPr>
        <w:t>因此PTFE内衬不能应用于负压系统，也要避免安装在可能产生瞬时负压的场合，比如不能安装在泵的吸入端，闸阀应安装在传感器后侧。</w:t>
      </w:r>
    </w:p>
    <w:p w14:paraId="0D68A510" w14:textId="2453F4A3" w:rsidR="0039387F" w:rsidRDefault="0039387F" w:rsidP="0039387F">
      <w:pPr>
        <w:ind w:firstLine="492"/>
        <w:jc w:val="left"/>
      </w:pPr>
      <w:proofErr w:type="gramStart"/>
      <w:r>
        <w:t>对于液</w:t>
      </w:r>
      <w:proofErr w:type="gramEnd"/>
      <w:r>
        <w:t>固两相流体，最好采用垂直安装，使传感器衬里磨损均匀，延长使用寿命。</w:t>
      </w:r>
    </w:p>
    <w:p w14:paraId="30D85000" w14:textId="0D28EB8E" w:rsidR="0039387F" w:rsidRDefault="0039387F" w:rsidP="0039387F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接地</w:t>
      </w:r>
    </w:p>
    <w:p w14:paraId="75E16659" w14:textId="3D0204F7" w:rsidR="0039387F" w:rsidRPr="0039387F" w:rsidRDefault="0039387F" w:rsidP="0039387F">
      <w:pPr>
        <w:ind w:left="444"/>
        <w:jc w:val="left"/>
        <w:rPr>
          <w:rFonts w:hint="eastAsia"/>
          <w:sz w:val="24"/>
          <w:szCs w:val="24"/>
        </w:rPr>
      </w:pPr>
      <w:r w:rsidRPr="0039387F">
        <w:rPr>
          <w:rFonts w:hint="eastAsia"/>
          <w:sz w:val="24"/>
          <w:szCs w:val="24"/>
        </w:rPr>
        <w:t>为使</w:t>
      </w:r>
      <w:r>
        <w:rPr>
          <w:rFonts w:hint="eastAsia"/>
          <w:sz w:val="24"/>
          <w:szCs w:val="24"/>
        </w:rPr>
        <w:t>仪表可靠工作，提高测量精度，避免外界寄生电势干扰，应对传感器进行良好接地，接地电阻</w:t>
      </w:r>
      <w:r w:rsidR="00C74622">
        <w:rPr>
          <w:rFonts w:hint="eastAsia"/>
          <w:sz w:val="24"/>
          <w:szCs w:val="24"/>
        </w:rPr>
        <w:t>小于1</w:t>
      </w:r>
      <w:r w:rsidR="00C74622">
        <w:rPr>
          <w:sz w:val="24"/>
          <w:szCs w:val="24"/>
        </w:rPr>
        <w:t>0</w:t>
      </w:r>
      <w:r w:rsidR="00C74622" w:rsidRPr="00C74622">
        <w:rPr>
          <w:rFonts w:hint="eastAsia"/>
          <w:sz w:val="24"/>
          <w:szCs w:val="24"/>
        </w:rPr>
        <w:t>Ω</w:t>
      </w:r>
      <w:r w:rsidR="00C74622">
        <w:rPr>
          <w:rFonts w:hint="eastAsia"/>
          <w:sz w:val="24"/>
          <w:szCs w:val="24"/>
        </w:rPr>
        <w:t>。</w:t>
      </w:r>
      <w:r w:rsidR="00C74622">
        <w:rPr>
          <w:sz w:val="24"/>
          <w:szCs w:val="24"/>
        </w:rPr>
        <w:t>BPMF</w:t>
      </w:r>
      <w:r w:rsidR="00C74622">
        <w:rPr>
          <w:rFonts w:hint="eastAsia"/>
          <w:sz w:val="24"/>
          <w:szCs w:val="24"/>
        </w:rPr>
        <w:t>系列流量计</w:t>
      </w:r>
      <w:proofErr w:type="gramStart"/>
      <w:r w:rsidR="00C74622">
        <w:rPr>
          <w:rFonts w:hint="eastAsia"/>
          <w:sz w:val="24"/>
          <w:szCs w:val="24"/>
        </w:rPr>
        <w:t>均标配接地</w:t>
      </w:r>
      <w:proofErr w:type="gramEnd"/>
      <w:r w:rsidR="00C74622">
        <w:rPr>
          <w:rFonts w:hint="eastAsia"/>
          <w:sz w:val="24"/>
          <w:szCs w:val="24"/>
        </w:rPr>
        <w:t>电极。</w:t>
      </w:r>
    </w:p>
    <w:p w14:paraId="0297D202" w14:textId="23588699" w:rsidR="0039387F" w:rsidRPr="0039387F" w:rsidRDefault="0039387F" w:rsidP="0039387F">
      <w:pPr>
        <w:jc w:val="left"/>
        <w:rPr>
          <w:b/>
          <w:bCs/>
          <w:sz w:val="24"/>
          <w:szCs w:val="24"/>
        </w:rPr>
      </w:pPr>
      <w:r w:rsidRPr="0039387F"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>4</w:t>
      </w:r>
      <w:r w:rsidRPr="0039387F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</w:t>
      </w:r>
      <w:r w:rsidRPr="0039387F"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金属管路的接地</w:t>
      </w:r>
    </w:p>
    <w:p w14:paraId="034FE5C7" w14:textId="2B2EAA1C" w:rsidR="00C74622" w:rsidRDefault="00C74622" w:rsidP="00C74622">
      <w:pPr>
        <w:ind w:firstLine="492"/>
        <w:jc w:val="left"/>
      </w:pPr>
      <w:r>
        <w:rPr>
          <w:rFonts w:hint="eastAsia"/>
        </w:rPr>
        <w:lastRenderedPageBreak/>
        <w:t>金属管路一般与大地连通，流体介质通过金属管道与大地良好连接，因此一般不需要单独接地，但单独接地有利于仪表更可靠的工作。</w:t>
      </w:r>
    </w:p>
    <w:p w14:paraId="7A6B5DA9" w14:textId="0781995C" w:rsidR="00C74622" w:rsidRPr="0039387F" w:rsidRDefault="00C74622" w:rsidP="00C74622">
      <w:pPr>
        <w:jc w:val="left"/>
        <w:rPr>
          <w:b/>
          <w:bCs/>
          <w:sz w:val="24"/>
          <w:szCs w:val="24"/>
        </w:rPr>
      </w:pPr>
      <w:r w:rsidRPr="0039387F"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>4</w:t>
      </w:r>
      <w:r w:rsidRPr="0039387F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2</w:t>
      </w:r>
      <w:r w:rsidRPr="0039387F"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非金属</w:t>
      </w:r>
      <w:r>
        <w:rPr>
          <w:rFonts w:hint="eastAsia"/>
          <w:b/>
          <w:bCs/>
          <w:sz w:val="24"/>
          <w:szCs w:val="24"/>
        </w:rPr>
        <w:t>的接地</w:t>
      </w:r>
    </w:p>
    <w:p w14:paraId="3840AB19" w14:textId="714A010C" w:rsidR="00C74622" w:rsidRDefault="00C74622" w:rsidP="00C74622">
      <w:pPr>
        <w:ind w:firstLine="492"/>
        <w:jc w:val="left"/>
      </w:pPr>
      <w:r>
        <w:rPr>
          <w:rFonts w:hint="eastAsia"/>
        </w:rPr>
        <w:t>在塑料或内壁有绝缘涂层的技术管路，一般流体电导率较高</w:t>
      </w:r>
      <w:proofErr w:type="gramStart"/>
      <w:r>
        <w:rPr>
          <w:rFonts w:hint="eastAsia"/>
        </w:rPr>
        <w:t>且现场</w:t>
      </w:r>
      <w:proofErr w:type="gramEnd"/>
      <w:r>
        <w:rPr>
          <w:rFonts w:hint="eastAsia"/>
        </w:rPr>
        <w:t>无其他干扰源，在使用接地电极要经过空管校正稳定可靠。</w:t>
      </w:r>
    </w:p>
    <w:p w14:paraId="63513B7A" w14:textId="114CE049" w:rsidR="00C74622" w:rsidRDefault="00C74622" w:rsidP="00C74622">
      <w:pPr>
        <w:ind w:firstLine="492"/>
        <w:jc w:val="left"/>
      </w:pPr>
      <w:r>
        <w:rPr>
          <w:rFonts w:hint="eastAsia"/>
        </w:rPr>
        <w:t>如果流体电导率较低，电磁干扰较多，可采用接地环或两端安装金属短管辅助接地。接地环和金属短管材质应与电极材质一致，避免接触腐蚀。</w:t>
      </w:r>
    </w:p>
    <w:p w14:paraId="219F62B6" w14:textId="77777777" w:rsidR="00C74622" w:rsidRDefault="00C74622" w:rsidP="00C74622">
      <w:pPr>
        <w:ind w:firstLine="492"/>
        <w:jc w:val="left"/>
        <w:rPr>
          <w:rFonts w:hint="eastAsia"/>
        </w:rPr>
      </w:pPr>
    </w:p>
    <w:p w14:paraId="48151BFD" w14:textId="05914E34" w:rsidR="00C74622" w:rsidRDefault="00C74622" w:rsidP="00C74622">
      <w:pPr>
        <w:jc w:val="center"/>
        <w:rPr>
          <w:sz w:val="24"/>
          <w:szCs w:val="24"/>
        </w:rPr>
      </w:pPr>
      <w:r w:rsidRPr="00C74622">
        <w:rPr>
          <w:sz w:val="24"/>
          <w:szCs w:val="24"/>
        </w:rPr>
        <w:drawing>
          <wp:inline distT="0" distB="0" distL="0" distR="0" wp14:anchorId="3271E035" wp14:editId="55B31763">
            <wp:extent cx="4046571" cy="1508891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1CC4" w14:textId="1E724F4C" w:rsidR="00C74622" w:rsidRDefault="00C74622" w:rsidP="00C74622">
      <w:pPr>
        <w:jc w:val="center"/>
        <w:rPr>
          <w:sz w:val="18"/>
          <w:szCs w:val="18"/>
        </w:rPr>
      </w:pPr>
      <w:r w:rsidRPr="00C74622"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接地环</w:t>
      </w:r>
    </w:p>
    <w:p w14:paraId="2258CA04" w14:textId="796736BE" w:rsidR="00C74622" w:rsidRDefault="00C74622" w:rsidP="00C74622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流量计本体</w:t>
      </w:r>
    </w:p>
    <w:p w14:paraId="07AC2085" w14:textId="1E8A8302" w:rsidR="00C74622" w:rsidRDefault="00DD74AD" w:rsidP="00C74622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3接地线，不小于1</w:t>
      </w:r>
      <w:r>
        <w:rPr>
          <w:sz w:val="18"/>
          <w:szCs w:val="18"/>
        </w:rPr>
        <w:t>.6</w:t>
      </w:r>
      <w:r w:rsidRPr="00DD74AD">
        <w:rPr>
          <w:rFonts w:hint="eastAsia"/>
          <w:sz w:val="18"/>
          <w:szCs w:val="18"/>
        </w:rPr>
        <w:t>㎡</w:t>
      </w:r>
      <w:r>
        <w:rPr>
          <w:rFonts w:hint="eastAsia"/>
          <w:sz w:val="18"/>
          <w:szCs w:val="18"/>
        </w:rPr>
        <w:t>铜线</w:t>
      </w:r>
    </w:p>
    <w:p w14:paraId="4EA7B61F" w14:textId="3E33F163" w:rsidR="002204C1" w:rsidRDefault="002204C1" w:rsidP="002204C1">
      <w:pPr>
        <w:pStyle w:val="a7"/>
        <w:numPr>
          <w:ilvl w:val="1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仪表尺寸</w:t>
      </w:r>
    </w:p>
    <w:p w14:paraId="0FCB0761" w14:textId="6943ED8E" w:rsidR="002204C1" w:rsidRDefault="002204C1" w:rsidP="00C74622">
      <w:pPr>
        <w:jc w:val="center"/>
        <w:rPr>
          <w:sz w:val="18"/>
          <w:szCs w:val="18"/>
        </w:rPr>
      </w:pPr>
      <w:r w:rsidRPr="00A8561C">
        <w:rPr>
          <w:b/>
          <w:bCs/>
          <w:noProof/>
          <w:sz w:val="24"/>
          <w:szCs w:val="24"/>
        </w:rPr>
        <w:drawing>
          <wp:inline distT="0" distB="0" distL="0" distR="0" wp14:anchorId="6DFD43DD" wp14:editId="282168FA">
            <wp:extent cx="3350544" cy="436626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4625" cy="437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DB96" w14:textId="2C4ECF5E" w:rsidR="00D72E11" w:rsidRPr="00C61B72" w:rsidRDefault="002204C1" w:rsidP="008C0AA8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附1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部分</w:t>
      </w:r>
      <w:r w:rsidR="00D72E11">
        <w:rPr>
          <w:rFonts w:hint="eastAsia"/>
          <w:b/>
          <w:bCs/>
          <w:sz w:val="24"/>
          <w:szCs w:val="24"/>
        </w:rPr>
        <w:t>参数详细说明</w:t>
      </w:r>
    </w:p>
    <w:p w14:paraId="04097822" w14:textId="50EFEB3A" w:rsidR="00D72E11" w:rsidRDefault="002204C1" w:rsidP="00D72E11">
      <w:pPr>
        <w:jc w:val="left"/>
      </w:pPr>
      <w:r>
        <w:rPr>
          <w:rFonts w:hint="eastAsia"/>
        </w:rPr>
        <w:t>1</w:t>
      </w:r>
      <w:r w:rsidR="00D72E11">
        <w:t xml:space="preserve">仪表量程设置 </w:t>
      </w:r>
    </w:p>
    <w:p w14:paraId="455CDDE1" w14:textId="77777777" w:rsidR="00D72E11" w:rsidRDefault="00D72E11" w:rsidP="00D72E11">
      <w:pPr>
        <w:pStyle w:val="a7"/>
        <w:ind w:left="360" w:firstLineChars="0" w:firstLine="0"/>
        <w:jc w:val="left"/>
      </w:pPr>
      <w:r>
        <w:t xml:space="preserve">仪表量程设置是指确定上限流量值。仪表的下限流量值自动设置为“0”。 因此，仪表量程设置确定了仪表测量范围，也就确定了仪表百分比显示、仪表频率输出、仪表电流输出与流量的对应关系： </w:t>
      </w:r>
    </w:p>
    <w:p w14:paraId="159F9A10" w14:textId="77777777" w:rsidR="00D72E11" w:rsidRDefault="00D72E11" w:rsidP="00D72E11">
      <w:pPr>
        <w:pStyle w:val="a7"/>
        <w:ind w:left="360" w:firstLineChars="0" w:firstLine="0"/>
        <w:jc w:val="left"/>
      </w:pPr>
      <w:r>
        <w:t xml:space="preserve">仪表百分比显示值=流量值测量值 / 仪表量程范围）* 100 %； </w:t>
      </w:r>
    </w:p>
    <w:p w14:paraId="626B8621" w14:textId="664D72A0" w:rsidR="00D72E11" w:rsidRDefault="00D72E11" w:rsidP="00D72E11">
      <w:pPr>
        <w:pStyle w:val="a7"/>
        <w:ind w:left="360" w:firstLineChars="0" w:firstLine="0"/>
        <w:jc w:val="left"/>
      </w:pPr>
      <w:r>
        <w:t>仪表频率输出值=（流量值测量值 / 仪表量程范围）* 频率</w:t>
      </w:r>
      <w:proofErr w:type="gramStart"/>
      <w:r>
        <w:t>满程值</w:t>
      </w:r>
      <w:proofErr w:type="gramEnd"/>
      <w:r>
        <w:t xml:space="preserve">； </w:t>
      </w:r>
    </w:p>
    <w:p w14:paraId="7EDCA761" w14:textId="77777777" w:rsidR="00D72E11" w:rsidRDefault="00D72E11" w:rsidP="00D72E11">
      <w:pPr>
        <w:pStyle w:val="a7"/>
        <w:ind w:left="360" w:firstLineChars="0" w:firstLine="0"/>
        <w:jc w:val="left"/>
      </w:pPr>
      <w:r>
        <w:t>仪表电流输出值=（流量值测量值 / 仪表量程范围）* 电流</w:t>
      </w:r>
      <w:proofErr w:type="gramStart"/>
      <w:r>
        <w:t>满程值</w:t>
      </w:r>
      <w:proofErr w:type="gramEnd"/>
      <w:r>
        <w:t xml:space="preserve"> + 基点； </w:t>
      </w:r>
    </w:p>
    <w:p w14:paraId="3E554CC7" w14:textId="44334B4D" w:rsidR="00D72E11" w:rsidRDefault="00D72E11" w:rsidP="00D72E11">
      <w:pPr>
        <w:pStyle w:val="a7"/>
        <w:ind w:left="360" w:firstLineChars="0" w:firstLine="0"/>
        <w:jc w:val="left"/>
      </w:pPr>
      <w:r>
        <w:t xml:space="preserve">仪表脉冲输出值不受仪表量程设置的影响； </w:t>
      </w:r>
    </w:p>
    <w:p w14:paraId="707548E9" w14:textId="2540CE1F" w:rsidR="00D72E11" w:rsidRDefault="002204C1" w:rsidP="00D72E11">
      <w:pPr>
        <w:jc w:val="left"/>
      </w:pPr>
      <w:r>
        <w:t>2</w:t>
      </w:r>
      <w:r w:rsidR="00D72E11">
        <w:t xml:space="preserve"> 测量阻尼时间 </w:t>
      </w:r>
    </w:p>
    <w:p w14:paraId="530868EB" w14:textId="420B070E" w:rsidR="00D72E11" w:rsidRDefault="00D72E11" w:rsidP="00D72E11">
      <w:pPr>
        <w:pStyle w:val="a7"/>
        <w:ind w:left="360" w:firstLineChars="0" w:firstLine="0"/>
        <w:jc w:val="left"/>
      </w:pPr>
      <w:r>
        <w:t>长的测量滤波时间能提高仪表流量显示稳定性及输出信号的稳定性，适于总量累计的脉动流量测量。短的测量滤波时间表现为快速地测量响应速度，适于生产过程控制中。测量滤波时间的设置采用选择方式，选择范围 1～64s</w:t>
      </w:r>
      <w:r>
        <w:rPr>
          <w:rFonts w:hint="eastAsia"/>
        </w:rPr>
        <w:t>。</w:t>
      </w:r>
    </w:p>
    <w:p w14:paraId="6FE13342" w14:textId="5112D114" w:rsidR="003F320A" w:rsidRDefault="002204C1" w:rsidP="003F320A">
      <w:pPr>
        <w:jc w:val="left"/>
      </w:pPr>
      <w:r>
        <w:t>3</w:t>
      </w:r>
      <w:r w:rsidR="003F320A">
        <w:t xml:space="preserve"> 流量零点修正 </w:t>
      </w:r>
    </w:p>
    <w:p w14:paraId="1C3C20C0" w14:textId="5CD832E2" w:rsidR="00D72E11" w:rsidRDefault="003F320A" w:rsidP="003F320A">
      <w:pPr>
        <w:pStyle w:val="a7"/>
        <w:ind w:left="360" w:firstLineChars="0" w:firstLine="0"/>
        <w:jc w:val="left"/>
      </w:pPr>
      <w:r>
        <w:t>零点修正时应确保传感器管内充满流体，且流体处于静止状态。流量零点是用流速表示的，单位为ｍｍ／ｓ。 转换器流量零点修正显示如下</w:t>
      </w:r>
    </w:p>
    <w:p w14:paraId="101CB5CE" w14:textId="78742C8F" w:rsidR="00D72E11" w:rsidRDefault="003F320A" w:rsidP="003F320A">
      <w:pPr>
        <w:jc w:val="center"/>
      </w:pPr>
      <w:r w:rsidRPr="003F320A">
        <w:rPr>
          <w:noProof/>
        </w:rPr>
        <w:drawing>
          <wp:inline distT="0" distB="0" distL="0" distR="0" wp14:anchorId="1BDE679B" wp14:editId="3E397050">
            <wp:extent cx="2568163" cy="662997"/>
            <wp:effectExtent l="0" t="0" r="381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34D5" w14:textId="77777777" w:rsidR="003F320A" w:rsidRDefault="003F320A" w:rsidP="00D72E11">
      <w:pPr>
        <w:jc w:val="left"/>
      </w:pPr>
      <w:r>
        <w:t xml:space="preserve">上行小字显示：FS 代表仪表零点测量值； </w:t>
      </w:r>
    </w:p>
    <w:p w14:paraId="56EEBCC6" w14:textId="0FB9EE5E" w:rsidR="00D72E11" w:rsidRDefault="003F320A" w:rsidP="00D72E11">
      <w:pPr>
        <w:jc w:val="left"/>
      </w:pPr>
      <w:r>
        <w:t>下行大字显示：流速零点修正值；</w:t>
      </w:r>
    </w:p>
    <w:p w14:paraId="7D836B46" w14:textId="77777777" w:rsidR="003F320A" w:rsidRDefault="003F320A" w:rsidP="00D72E11">
      <w:pPr>
        <w:jc w:val="left"/>
      </w:pPr>
      <w:r>
        <w:t>FS 显示不为“0”时，应调整</w:t>
      </w:r>
      <w:proofErr w:type="gramStart"/>
      <w:r>
        <w:t>修正值使</w:t>
      </w:r>
      <w:proofErr w:type="gramEnd"/>
      <w:r>
        <w:t xml:space="preserve"> FS = 0。注意：若改变下行修正值，FS 值增加，需要改变下行数值的正、负号（将光标移至±下，按动进入健即可以变＋或 变－），使 FS 能够修正为零。 </w:t>
      </w:r>
    </w:p>
    <w:p w14:paraId="195C706F" w14:textId="35F03BA0" w:rsidR="003F320A" w:rsidRDefault="003F320A" w:rsidP="00D72E11">
      <w:pPr>
        <w:jc w:val="left"/>
      </w:pPr>
      <w:r>
        <w:t>流量零点的修正值是传感器的配套常数值，应记入传感器的记录单和传感器标牌。记入时，传感器零点值是以ｍｍ/ｓ为单位的流速值，其符号与修正值的符号相反。</w:t>
      </w:r>
    </w:p>
    <w:p w14:paraId="4427E346" w14:textId="32724FE6" w:rsidR="003F320A" w:rsidRPr="002204C1" w:rsidRDefault="002204C1" w:rsidP="002204C1">
      <w:pPr>
        <w:jc w:val="left"/>
      </w:pPr>
      <w:r>
        <w:rPr>
          <w:rFonts w:hint="eastAsia"/>
        </w:rPr>
        <w:t>4</w:t>
      </w:r>
      <w:r>
        <w:t xml:space="preserve"> </w:t>
      </w:r>
      <w:r w:rsidR="003F320A" w:rsidRPr="002204C1">
        <w:rPr>
          <w:rFonts w:hint="eastAsia"/>
        </w:rPr>
        <w:t>小信号切除</w:t>
      </w:r>
    </w:p>
    <w:p w14:paraId="7B127FB3" w14:textId="5076E6F7" w:rsidR="003F320A" w:rsidRDefault="003F320A" w:rsidP="00D72E11">
      <w:pPr>
        <w:jc w:val="left"/>
      </w:pPr>
      <w:r>
        <w:t>小信号切除点设置是用量程的百分比流量表示的。小信号切除时，用户可以选择同时切除流量、流速及百分比的显示与信号输出；也可</w:t>
      </w:r>
      <w:proofErr w:type="gramStart"/>
      <w:r>
        <w:t>选择仅</w:t>
      </w:r>
      <w:proofErr w:type="gramEnd"/>
      <w:r>
        <w:t>切除电流输出信号和频率（脉冲）输出信号，保持流量、流速及百分比的显示</w:t>
      </w:r>
      <w:r>
        <w:rPr>
          <w:rFonts w:hint="eastAsia"/>
        </w:rPr>
        <w:t>。</w:t>
      </w:r>
    </w:p>
    <w:p w14:paraId="753C0591" w14:textId="2A5B6CB3" w:rsidR="003F320A" w:rsidRPr="002204C1" w:rsidRDefault="002204C1" w:rsidP="002204C1">
      <w:pPr>
        <w:jc w:val="left"/>
      </w:pPr>
      <w:r>
        <w:rPr>
          <w:rFonts w:hint="eastAsia"/>
        </w:rPr>
        <w:t>5</w:t>
      </w:r>
      <w:r>
        <w:t xml:space="preserve"> </w:t>
      </w:r>
      <w:proofErr w:type="gramStart"/>
      <w:r w:rsidR="003F320A" w:rsidRPr="002204C1">
        <w:rPr>
          <w:rFonts w:hint="eastAsia"/>
        </w:rPr>
        <w:t>流量积算单位</w:t>
      </w:r>
      <w:proofErr w:type="gramEnd"/>
    </w:p>
    <w:p w14:paraId="4C402C86" w14:textId="77777777" w:rsidR="003F320A" w:rsidRDefault="003F320A" w:rsidP="00D72E11">
      <w:pPr>
        <w:jc w:val="left"/>
      </w:pPr>
      <w:r>
        <w:t xml:space="preserve">转换器显示器为9位计数器，最大允许计数值为 999999999。 </w:t>
      </w:r>
    </w:p>
    <w:p w14:paraId="1083E625" w14:textId="77777777" w:rsidR="003F320A" w:rsidRDefault="003F320A" w:rsidP="00D72E11">
      <w:pPr>
        <w:jc w:val="left"/>
      </w:pPr>
      <w:r>
        <w:t>使用</w:t>
      </w:r>
      <w:proofErr w:type="gramStart"/>
      <w:r>
        <w:t>积算单位</w:t>
      </w:r>
      <w:proofErr w:type="gramEnd"/>
      <w:r>
        <w:t>为 L、m</w:t>
      </w:r>
      <w:r w:rsidRPr="003F320A">
        <w:rPr>
          <w:vertAlign w:val="superscript"/>
        </w:rPr>
        <w:t>3</w:t>
      </w:r>
      <w:r>
        <w:t xml:space="preserve">（升、立方米）。 </w:t>
      </w:r>
    </w:p>
    <w:p w14:paraId="71963406" w14:textId="290E928D" w:rsidR="003F320A" w:rsidRDefault="003F320A" w:rsidP="00D72E11">
      <w:pPr>
        <w:jc w:val="left"/>
      </w:pPr>
      <w:proofErr w:type="gramStart"/>
      <w:r>
        <w:t>流量积算当量</w:t>
      </w:r>
      <w:proofErr w:type="gramEnd"/>
      <w:r>
        <w:t>为：0.001</w:t>
      </w:r>
      <w:r>
        <w:rPr>
          <w:rFonts w:hint="eastAsia"/>
        </w:rPr>
        <w:t>，</w:t>
      </w:r>
      <w:r>
        <w:t>0.010</w:t>
      </w:r>
      <w:r>
        <w:rPr>
          <w:rFonts w:hint="eastAsia"/>
        </w:rPr>
        <w:t>，</w:t>
      </w:r>
      <w:r>
        <w:t>0.100</w:t>
      </w:r>
      <w:r>
        <w:rPr>
          <w:rFonts w:hint="eastAsia"/>
        </w:rPr>
        <w:t>，</w:t>
      </w:r>
      <w:r>
        <w:t>1.000</w:t>
      </w:r>
    </w:p>
    <w:p w14:paraId="45FAC47D" w14:textId="066B8FAF" w:rsidR="003E03CF" w:rsidRPr="002204C1" w:rsidRDefault="002204C1" w:rsidP="002204C1">
      <w:pPr>
        <w:jc w:val="left"/>
      </w:pPr>
      <w:r w:rsidRPr="002204C1">
        <w:rPr>
          <w:rFonts w:hint="eastAsia"/>
        </w:rPr>
        <w:t>6</w:t>
      </w:r>
      <w:r w:rsidR="003E03CF" w:rsidRPr="002204C1">
        <w:rPr>
          <w:rFonts w:hint="eastAsia"/>
        </w:rPr>
        <w:t>反向功能</w:t>
      </w:r>
    </w:p>
    <w:p w14:paraId="5BFE419C" w14:textId="052B8999" w:rsidR="003F320A" w:rsidRDefault="003E03CF" w:rsidP="00D72E11">
      <w:pPr>
        <w:jc w:val="left"/>
      </w:pPr>
      <w:r>
        <w:t>当反向输出允许参数设在“允许”状态时，只要流体流动，转换器就按流量值输出脉冲和电流。当反向输出允许参数设在“禁止”时，若流体反向流动，转换器输出脉冲 为“0”，电流输出为信号“0”（4mA或0mA）。</w:t>
      </w:r>
    </w:p>
    <w:p w14:paraId="1541EF1E" w14:textId="0D453290" w:rsidR="003E03CF" w:rsidRPr="002204C1" w:rsidRDefault="002204C1" w:rsidP="002204C1">
      <w:pPr>
        <w:jc w:val="left"/>
      </w:pPr>
      <w:r>
        <w:rPr>
          <w:rFonts w:hint="eastAsia"/>
        </w:rPr>
        <w:t>7</w:t>
      </w:r>
      <w:r>
        <w:t xml:space="preserve"> </w:t>
      </w:r>
      <w:r w:rsidR="00711727" w:rsidRPr="002204C1">
        <w:rPr>
          <w:rFonts w:hint="eastAsia"/>
        </w:rPr>
        <w:t>空管报警</w:t>
      </w:r>
    </w:p>
    <w:p w14:paraId="24C46398" w14:textId="2CCC11C2" w:rsidR="003E03CF" w:rsidRDefault="00711727" w:rsidP="00D72E11">
      <w:pPr>
        <w:jc w:val="left"/>
      </w:pPr>
      <w:r>
        <w:t>转换器具有空管检测功能，且无需附加电极。若用户选择允许空管报警，则当管道中流体低于测量电极时，仪表能检测出一个空管状态。在检出空管状态后，仪表模拟输出、数字输出置为信号零，同时仪表流量显示为零。</w:t>
      </w:r>
    </w:p>
    <w:p w14:paraId="2BD20B28" w14:textId="7D13EA1F" w:rsidR="00711727" w:rsidRDefault="00711727" w:rsidP="00D72E11">
      <w:pPr>
        <w:jc w:val="left"/>
      </w:pPr>
      <w:r>
        <w:lastRenderedPageBreak/>
        <w:t>在</w:t>
      </w:r>
      <w:proofErr w:type="gramStart"/>
      <w:r>
        <w:t>流体满管的</w:t>
      </w:r>
      <w:proofErr w:type="gramEnd"/>
      <w:r>
        <w:t xml:space="preserve">情况下（有无流速均可），对空管报警设置进行修改，用户使用更加方便。空管报警阈值参数的上行显示实测电导率，下行设置空管报警阈值。在进行空管报警阈值设定时，可根据实测电导率进行设定，设为实测电导率的3～5 </w:t>
      </w:r>
      <w:proofErr w:type="gramStart"/>
      <w:r>
        <w:t>倍</w:t>
      </w:r>
      <w:proofErr w:type="gramEnd"/>
      <w:r>
        <w:t>即可。</w:t>
      </w:r>
    </w:p>
    <w:p w14:paraId="68B61838" w14:textId="09FB7F6E" w:rsidR="00711727" w:rsidRPr="002204C1" w:rsidRDefault="002204C1" w:rsidP="002204C1">
      <w:pPr>
        <w:jc w:val="left"/>
      </w:pPr>
      <w:r>
        <w:rPr>
          <w:rFonts w:hint="eastAsia"/>
        </w:rPr>
        <w:t>8</w:t>
      </w:r>
      <w:r>
        <w:t xml:space="preserve"> </w:t>
      </w:r>
      <w:r w:rsidR="00711727" w:rsidRPr="002204C1">
        <w:rPr>
          <w:rFonts w:hint="eastAsia"/>
        </w:rPr>
        <w:t>上下限报警</w:t>
      </w:r>
    </w:p>
    <w:p w14:paraId="77777CE8" w14:textId="6783B410" w:rsidR="003E03CF" w:rsidRDefault="00711727" w:rsidP="00D72E11">
      <w:pPr>
        <w:jc w:val="left"/>
      </w:pPr>
      <w:r>
        <w:rPr>
          <w:rFonts w:hint="eastAsia"/>
        </w:rPr>
        <w:t>用</w:t>
      </w:r>
      <w:r>
        <w:t>户</w:t>
      </w:r>
      <w:r>
        <w:rPr>
          <w:rFonts w:hint="eastAsia"/>
        </w:rPr>
        <w:t>可以</w:t>
      </w:r>
      <w:r>
        <w:t>选择允许或禁止</w:t>
      </w:r>
      <w:r>
        <w:rPr>
          <w:rFonts w:hint="eastAsia"/>
        </w:rPr>
        <w:t>。</w:t>
      </w:r>
    </w:p>
    <w:p w14:paraId="169DFCDF" w14:textId="76D4D530" w:rsidR="003E03CF" w:rsidRDefault="00711727" w:rsidP="00D72E11">
      <w:pPr>
        <w:jc w:val="left"/>
      </w:pPr>
      <w:r>
        <w:t>上限报警值以量程百分比计算，该参数采用数值设置方式，用户在 0%～199.9% 之间设置一个数值。仪表运行中满足报警条件，仪表将输出报警信号。</w:t>
      </w:r>
    </w:p>
    <w:p w14:paraId="73C9B9B7" w14:textId="031B8161" w:rsidR="00711727" w:rsidRPr="002204C1" w:rsidRDefault="002204C1" w:rsidP="002204C1">
      <w:pPr>
        <w:jc w:val="left"/>
      </w:pPr>
      <w:r>
        <w:rPr>
          <w:rFonts w:hint="eastAsia"/>
        </w:rPr>
        <w:t>9</w:t>
      </w:r>
      <w:r>
        <w:t xml:space="preserve"> </w:t>
      </w:r>
      <w:r w:rsidR="00711727" w:rsidRPr="002204C1">
        <w:rPr>
          <w:rFonts w:hint="eastAsia"/>
        </w:rPr>
        <w:t>励磁报警</w:t>
      </w:r>
    </w:p>
    <w:p w14:paraId="5E038FCB" w14:textId="4449AA59" w:rsidR="00711727" w:rsidRDefault="00711727" w:rsidP="00D72E11">
      <w:pPr>
        <w:jc w:val="left"/>
      </w:pPr>
      <w:r>
        <w:t>选择允许，带励磁报警功能，选择禁止，取消励磁报警功能</w:t>
      </w:r>
      <w:r>
        <w:rPr>
          <w:rFonts w:hint="eastAsia"/>
        </w:rPr>
        <w:t>。</w:t>
      </w:r>
    </w:p>
    <w:p w14:paraId="1CD43B6B" w14:textId="113D6DC0" w:rsidR="00711727" w:rsidRPr="002204C1" w:rsidRDefault="002204C1" w:rsidP="002204C1">
      <w:pPr>
        <w:jc w:val="left"/>
      </w:pPr>
      <w:r>
        <w:rPr>
          <w:rFonts w:hint="eastAsia"/>
        </w:rPr>
        <w:t>1</w:t>
      </w:r>
      <w:r>
        <w:t xml:space="preserve">0 </w:t>
      </w:r>
      <w:r w:rsidR="00711727" w:rsidRPr="002204C1">
        <w:rPr>
          <w:rFonts w:hint="eastAsia"/>
        </w:rPr>
        <w:t>励磁方式</w:t>
      </w:r>
    </w:p>
    <w:p w14:paraId="07D0EBAB" w14:textId="19A69636" w:rsidR="00711727" w:rsidRDefault="00711727" w:rsidP="00D72E11">
      <w:pPr>
        <w:jc w:val="left"/>
      </w:pPr>
      <w:r>
        <w:t>电磁流量计转换器提供三种励磁频率选择：即 1/16 工频（方式 ）、1/20 工频（方式 2）、1/25 工频（方式3）。小口径的传感器励磁系统电感量小，应选择 1/16 工频。大口径的传感器励磁系统电感量大，用户只能选择 1/20 工频或 1/25 工频。使用中</w:t>
      </w:r>
      <w:r>
        <w:rPr>
          <w:rFonts w:hint="eastAsia"/>
        </w:rPr>
        <w:t>，</w:t>
      </w:r>
      <w:r>
        <w:t>先选励磁方式1。若仪表流速零点过高，再依次选方式2或方式3。注意：在哪种励磁方式下标定，就必须在哪种励磁方式下工作</w:t>
      </w:r>
      <w:r>
        <w:rPr>
          <w:rFonts w:hint="eastAsia"/>
        </w:rPr>
        <w:t>。</w:t>
      </w:r>
    </w:p>
    <w:p w14:paraId="604C9499" w14:textId="5D630A43" w:rsidR="004A5297" w:rsidRPr="002204C1" w:rsidRDefault="002204C1" w:rsidP="004A5297">
      <w:pPr>
        <w:jc w:val="left"/>
      </w:pPr>
      <w:r>
        <w:t xml:space="preserve">11 </w:t>
      </w:r>
      <w:r w:rsidR="004A5297" w:rsidRPr="002204C1">
        <w:rPr>
          <w:rFonts w:hint="eastAsia"/>
        </w:rPr>
        <w:t>正反向总量高低位</w:t>
      </w:r>
    </w:p>
    <w:p w14:paraId="26DD4CB1" w14:textId="5F6A4E9C" w:rsidR="00711727" w:rsidRDefault="004A5297" w:rsidP="00D72E11">
      <w:pPr>
        <w:jc w:val="left"/>
      </w:pPr>
      <w:r>
        <w:t>总量高低位设置能改变正向累计总量、反向累计总量的数值，主要用于仪表维护和仪表更换。 用户使用 5 级密码进入，可修改正向累积量（Σ+</w:t>
      </w:r>
      <w:r>
        <w:rPr>
          <w:rFonts w:hint="eastAsia"/>
        </w:rPr>
        <w:t>/</w:t>
      </w:r>
      <w:r>
        <w:t>Σ-）。一般设的累积量不能超过计数器所计的最大数值（999999999）</w:t>
      </w:r>
      <w:r>
        <w:rPr>
          <w:rFonts w:hint="eastAsia"/>
        </w:rPr>
        <w:t>。</w:t>
      </w:r>
    </w:p>
    <w:p w14:paraId="3B609602" w14:textId="35C6DBEA" w:rsidR="004A5297" w:rsidRPr="002204C1" w:rsidRDefault="002204C1" w:rsidP="004A5297">
      <w:pPr>
        <w:jc w:val="left"/>
      </w:pPr>
      <w:r w:rsidRPr="002204C1">
        <w:t>12</w:t>
      </w:r>
      <w:r w:rsidR="004A5297" w:rsidRPr="002204C1">
        <w:rPr>
          <w:rFonts w:hint="eastAsia"/>
        </w:rPr>
        <w:t>尖峰抑制</w:t>
      </w:r>
    </w:p>
    <w:p w14:paraId="69E1CC63" w14:textId="3DCD574B" w:rsidR="004A5297" w:rsidRDefault="004A5297" w:rsidP="00D72E11">
      <w:pPr>
        <w:jc w:val="left"/>
      </w:pPr>
      <w:r w:rsidRPr="00E449E5">
        <w:rPr>
          <w:rFonts w:hint="eastAsia"/>
          <w:b/>
          <w:bCs/>
        </w:rPr>
        <w:t>抑制</w:t>
      </w:r>
      <w:r w:rsidRPr="00E449E5">
        <w:rPr>
          <w:b/>
          <w:bCs/>
        </w:rPr>
        <w:t>系数</w:t>
      </w:r>
      <w:r>
        <w:rPr>
          <w:rFonts w:hint="eastAsia"/>
        </w:rPr>
        <w:t>：</w:t>
      </w:r>
      <w:r>
        <w:t>选定欲抑制尖状干扰的变化率，按流速的百分比计算，分为 0.010m/s、 0.020m/s、0030m/s、0.050m/s、0.080m/s、0.100m/s、0.200m/s、0.300m/s、0.500m/s、 0.800m/s 十个等级。等级百分比越小，尖状干扰抑制灵敏度越高。</w:t>
      </w:r>
      <w:r>
        <w:rPr>
          <w:rFonts w:hint="eastAsia"/>
        </w:rPr>
        <w:t>实际</w:t>
      </w:r>
      <w:r>
        <w:t>在应用中，并不见得灵敏度选得越高越好，而是应根据实际情况，试验选择。</w:t>
      </w:r>
    </w:p>
    <w:p w14:paraId="2026C9CE" w14:textId="3F1DB2E5" w:rsidR="004A5297" w:rsidRPr="004A5297" w:rsidRDefault="00E449E5" w:rsidP="00D72E11">
      <w:pPr>
        <w:jc w:val="left"/>
      </w:pPr>
      <w:r w:rsidRPr="00E449E5">
        <w:rPr>
          <w:rFonts w:hint="eastAsia"/>
          <w:b/>
          <w:bCs/>
        </w:rPr>
        <w:t>抑制时间</w:t>
      </w:r>
      <w:r>
        <w:rPr>
          <w:rFonts w:hint="eastAsia"/>
        </w:rPr>
        <w:t>：</w:t>
      </w:r>
      <w:r w:rsidR="004A5297">
        <w:t>该参数选定欲抑制尖状干扰的时间宽度，以</w:t>
      </w:r>
      <w:proofErr w:type="gramStart"/>
      <w:r w:rsidR="004A5297">
        <w:t>毫秒为</w:t>
      </w:r>
      <w:proofErr w:type="gramEnd"/>
      <w:r w:rsidR="004A5297">
        <w:t>单位。持续时间小于选定时间 22 的流量变化，转换器认为是尖状干扰。持续时间大于选定时间的流量变化，转换器认为是正常的流量变化，也应根据实际情况，试验着选择该</w:t>
      </w:r>
      <w:r>
        <w:rPr>
          <w:rFonts w:hint="eastAsia"/>
        </w:rPr>
        <w:t>参数。</w:t>
      </w:r>
    </w:p>
    <w:p w14:paraId="16F39BE9" w14:textId="7F777509" w:rsidR="00E449E5" w:rsidRPr="002204C1" w:rsidRDefault="002204C1" w:rsidP="00E449E5">
      <w:pPr>
        <w:jc w:val="left"/>
      </w:pPr>
      <w:r w:rsidRPr="002204C1">
        <w:rPr>
          <w:rFonts w:hint="eastAsia"/>
        </w:rPr>
        <w:t>1</w:t>
      </w:r>
      <w:r w:rsidRPr="002204C1">
        <w:t>3</w:t>
      </w:r>
      <w:r w:rsidR="00E449E5" w:rsidRPr="002204C1">
        <w:rPr>
          <w:rFonts w:hint="eastAsia"/>
        </w:rPr>
        <w:t>电流零点修正</w:t>
      </w:r>
    </w:p>
    <w:p w14:paraId="49F303EA" w14:textId="7A43EBE1" w:rsidR="004A5297" w:rsidRDefault="00E449E5" w:rsidP="00D72E11">
      <w:pPr>
        <w:jc w:val="left"/>
      </w:pPr>
      <w:r>
        <w:t>转换器出厂的电流输出零点调节，使电流准确输出为 0mA或4mA。</w:t>
      </w:r>
    </w:p>
    <w:p w14:paraId="3F047BED" w14:textId="57647D7E" w:rsidR="00E449E5" w:rsidRPr="002204C1" w:rsidRDefault="002204C1" w:rsidP="00E449E5">
      <w:pPr>
        <w:jc w:val="left"/>
      </w:pPr>
      <w:r>
        <w:t>14</w:t>
      </w:r>
      <w:r w:rsidR="00E449E5" w:rsidRPr="002204C1">
        <w:rPr>
          <w:rFonts w:hint="eastAsia"/>
        </w:rPr>
        <w:t>电流满度修正</w:t>
      </w:r>
    </w:p>
    <w:p w14:paraId="4C52938E" w14:textId="49F316AE" w:rsidR="00E449E5" w:rsidRDefault="00E449E5" w:rsidP="00D72E11">
      <w:pPr>
        <w:jc w:val="left"/>
      </w:pPr>
      <w:r>
        <w:t>转换器出厂的电流输出满度调节，使电流准确输出为 10mA 或 20mA</w:t>
      </w:r>
      <w:r>
        <w:rPr>
          <w:rFonts w:hint="eastAsia"/>
        </w:rPr>
        <w:t>。</w:t>
      </w:r>
    </w:p>
    <w:p w14:paraId="72245C18" w14:textId="3D2A3843" w:rsidR="00A8561C" w:rsidRPr="002204C1" w:rsidRDefault="002204C1" w:rsidP="00A8561C">
      <w:pPr>
        <w:jc w:val="left"/>
      </w:pPr>
      <w:r>
        <w:t>15</w:t>
      </w:r>
      <w:r w:rsidR="00A8561C" w:rsidRPr="002204C1">
        <w:t xml:space="preserve"> </w:t>
      </w:r>
      <w:r w:rsidR="00A8561C" w:rsidRPr="002204C1">
        <w:rPr>
          <w:rFonts w:hint="eastAsia"/>
        </w:rPr>
        <w:t>出厂标定系数</w:t>
      </w:r>
    </w:p>
    <w:p w14:paraId="0DB9E968" w14:textId="7638C61A" w:rsidR="00A8561C" w:rsidRDefault="00A8561C" w:rsidP="00D72E11">
      <w:pPr>
        <w:jc w:val="left"/>
      </w:pPr>
      <w:r>
        <w:t>该系数为</w:t>
      </w:r>
      <w:r>
        <w:rPr>
          <w:rFonts w:hint="eastAsia"/>
        </w:rPr>
        <w:t>制造</w:t>
      </w:r>
      <w:r>
        <w:t>专用系数，转换器制造厂用该系数将转换器电磁转换器测量电路系统归一化，以保证所有转换器电磁转换器间互换性达到 0.1%</w:t>
      </w:r>
    </w:p>
    <w:p w14:paraId="04FC997D" w14:textId="77777777" w:rsidR="00A8561C" w:rsidRPr="00A8561C" w:rsidRDefault="00A8561C" w:rsidP="00D72E11">
      <w:pPr>
        <w:jc w:val="left"/>
      </w:pPr>
    </w:p>
    <w:p w14:paraId="78116A46" w14:textId="33D4446A" w:rsidR="00E449E5" w:rsidRPr="002204C1" w:rsidRDefault="002204C1" w:rsidP="002204C1">
      <w:pPr>
        <w:jc w:val="left"/>
      </w:pPr>
      <w:r w:rsidRPr="002204C1">
        <w:rPr>
          <w:rFonts w:hint="eastAsia"/>
        </w:rPr>
        <w:t>1</w:t>
      </w:r>
      <w:r w:rsidRPr="002204C1">
        <w:t>6</w:t>
      </w:r>
      <w:r w:rsidR="00E449E5" w:rsidRPr="002204C1">
        <w:rPr>
          <w:rFonts w:hint="eastAsia"/>
        </w:rPr>
        <w:t>报警信息</w:t>
      </w:r>
    </w:p>
    <w:p w14:paraId="4F38C949" w14:textId="78B52297" w:rsidR="004A5297" w:rsidRPr="00A8561C" w:rsidRDefault="00A8561C" w:rsidP="00D72E11">
      <w:pPr>
        <w:jc w:val="left"/>
      </w:pPr>
      <w:r>
        <w:rPr>
          <w:rFonts w:hint="eastAsia"/>
        </w:rPr>
        <w:t>报警</w:t>
      </w:r>
      <w:r>
        <w:t>信息在显示器左方提示</w:t>
      </w:r>
      <w:r>
        <w:rPr>
          <w:rFonts w:hint="eastAsia"/>
        </w:rPr>
        <w:t>图标</w:t>
      </w:r>
      <w:r w:rsidRPr="00A8561C">
        <w:rPr>
          <w:noProof/>
        </w:rPr>
        <w:drawing>
          <wp:inline distT="0" distB="0" distL="0" distR="0" wp14:anchorId="57FCEF25" wp14:editId="1D6F34B0">
            <wp:extent cx="160034" cy="198137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034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DCAD" w14:textId="4B070ACF" w:rsidR="00A8561C" w:rsidRDefault="00A8561C" w:rsidP="00D72E11">
      <w:pPr>
        <w:jc w:val="left"/>
      </w:pPr>
      <w:r>
        <w:rPr>
          <w:rFonts w:hint="eastAsia"/>
        </w:rPr>
        <w:t>三键系统</w:t>
      </w:r>
    </w:p>
    <w:p w14:paraId="7DE789C2" w14:textId="77777777" w:rsidR="00A8561C" w:rsidRDefault="00A8561C" w:rsidP="00D72E11">
      <w:pPr>
        <w:jc w:val="left"/>
      </w:pPr>
      <w:r>
        <w:t xml:space="preserve">FQH ---- 流量上限报警； </w:t>
      </w:r>
    </w:p>
    <w:p w14:paraId="3AFC7518" w14:textId="77777777" w:rsidR="00A8561C" w:rsidRDefault="00A8561C" w:rsidP="00D72E11">
      <w:pPr>
        <w:jc w:val="left"/>
      </w:pPr>
      <w:r>
        <w:t xml:space="preserve">FQL ---- 流量下限报警； </w:t>
      </w:r>
    </w:p>
    <w:p w14:paraId="5F781CEC" w14:textId="77777777" w:rsidR="00A8561C" w:rsidRDefault="00A8561C" w:rsidP="00D72E11">
      <w:pPr>
        <w:jc w:val="left"/>
      </w:pPr>
      <w:r>
        <w:t xml:space="preserve">FGP ---- 流体空管报警； </w:t>
      </w:r>
    </w:p>
    <w:p w14:paraId="14988CDC" w14:textId="0224F92E" w:rsidR="004A5297" w:rsidRPr="004A5297" w:rsidRDefault="00A8561C" w:rsidP="00D72E11">
      <w:pPr>
        <w:jc w:val="left"/>
      </w:pPr>
      <w:r>
        <w:t>SYS ---- 系统励磁报警；</w:t>
      </w:r>
    </w:p>
    <w:p w14:paraId="68592878" w14:textId="693605C8" w:rsidR="00A8561C" w:rsidRDefault="00A8561C" w:rsidP="00A8561C">
      <w:pPr>
        <w:jc w:val="left"/>
      </w:pPr>
      <w:proofErr w:type="gramStart"/>
      <w:r>
        <w:rPr>
          <w:rFonts w:hint="eastAsia"/>
        </w:rPr>
        <w:t>四键系统</w:t>
      </w:r>
      <w:proofErr w:type="gramEnd"/>
      <w:r>
        <w:rPr>
          <w:rFonts w:hint="eastAsia"/>
        </w:rPr>
        <w:t>，额外增加</w:t>
      </w:r>
    </w:p>
    <w:p w14:paraId="224E8C03" w14:textId="77777777" w:rsidR="00A8561C" w:rsidRDefault="00A8561C" w:rsidP="00D72E11">
      <w:pPr>
        <w:jc w:val="left"/>
      </w:pPr>
      <w:r>
        <w:lastRenderedPageBreak/>
        <w:t xml:space="preserve">UPPER ALARM ---- 流量上限报警； </w:t>
      </w:r>
    </w:p>
    <w:p w14:paraId="4358E910" w14:textId="77777777" w:rsidR="00A8561C" w:rsidRDefault="00A8561C" w:rsidP="00D72E11">
      <w:pPr>
        <w:jc w:val="left"/>
      </w:pPr>
      <w:r>
        <w:t xml:space="preserve">LOWER ALARM ---- 流量下限报警； </w:t>
      </w:r>
    </w:p>
    <w:p w14:paraId="1044FC2D" w14:textId="77777777" w:rsidR="00A8561C" w:rsidRDefault="00A8561C" w:rsidP="00D72E11">
      <w:pPr>
        <w:jc w:val="left"/>
      </w:pPr>
      <w:r>
        <w:t xml:space="preserve">LIQUID ALARM ---- 流体空管报警； </w:t>
      </w:r>
    </w:p>
    <w:p w14:paraId="23DD170B" w14:textId="418B1354" w:rsidR="00711727" w:rsidRDefault="00A8561C" w:rsidP="00D72E11">
      <w:pPr>
        <w:jc w:val="left"/>
      </w:pPr>
      <w:r>
        <w:t>SYSTEM ALARM ---- 系统励磁报警</w:t>
      </w:r>
    </w:p>
    <w:p w14:paraId="0F715436" w14:textId="09B8552A" w:rsidR="00A8561C" w:rsidRDefault="00A8561C" w:rsidP="00D72E11">
      <w:pPr>
        <w:jc w:val="left"/>
      </w:pPr>
    </w:p>
    <w:p w14:paraId="7F896DEB" w14:textId="39E20365" w:rsidR="00A8561C" w:rsidRPr="002204C1" w:rsidRDefault="002204C1" w:rsidP="002204C1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附2</w:t>
      </w:r>
      <w:r>
        <w:rPr>
          <w:b/>
          <w:bCs/>
          <w:sz w:val="24"/>
          <w:szCs w:val="24"/>
        </w:rPr>
        <w:t xml:space="preserve"> </w:t>
      </w:r>
      <w:r w:rsidR="00A8561C" w:rsidRPr="002204C1">
        <w:rPr>
          <w:rFonts w:hint="eastAsia"/>
          <w:b/>
          <w:bCs/>
          <w:sz w:val="24"/>
          <w:szCs w:val="24"/>
        </w:rPr>
        <w:t>常见故障处理</w:t>
      </w:r>
    </w:p>
    <w:p w14:paraId="5F1E4338" w14:textId="5A3AD756" w:rsidR="00A8561C" w:rsidRPr="008C0AA8" w:rsidRDefault="00A8561C" w:rsidP="00A8561C">
      <w:pPr>
        <w:jc w:val="left"/>
        <w:rPr>
          <w:sz w:val="24"/>
          <w:szCs w:val="24"/>
        </w:rPr>
      </w:pPr>
      <w:r w:rsidRPr="008C0AA8">
        <w:rPr>
          <w:sz w:val="24"/>
          <w:szCs w:val="24"/>
        </w:rPr>
        <w:t xml:space="preserve">1 </w:t>
      </w:r>
      <w:r w:rsidRPr="008C0AA8">
        <w:rPr>
          <w:rFonts w:hint="eastAsia"/>
          <w:sz w:val="24"/>
          <w:szCs w:val="24"/>
        </w:rPr>
        <w:t>仪表无显示</w:t>
      </w:r>
    </w:p>
    <w:p w14:paraId="3080EBAE" w14:textId="77777777" w:rsidR="00A8561C" w:rsidRDefault="00A8561C" w:rsidP="00A8561C">
      <w:pPr>
        <w:pStyle w:val="a7"/>
        <w:numPr>
          <w:ilvl w:val="0"/>
          <w:numId w:val="4"/>
        </w:numPr>
        <w:ind w:firstLineChars="0"/>
        <w:jc w:val="left"/>
      </w:pPr>
      <w:r>
        <w:t>检查电源是否接通</w:t>
      </w:r>
    </w:p>
    <w:p w14:paraId="77FEE8CE" w14:textId="77777777" w:rsidR="00A8561C" w:rsidRDefault="00A8561C" w:rsidP="00A8561C">
      <w:pPr>
        <w:pStyle w:val="a7"/>
        <w:numPr>
          <w:ilvl w:val="0"/>
          <w:numId w:val="4"/>
        </w:numPr>
        <w:ind w:firstLineChars="0"/>
        <w:jc w:val="left"/>
      </w:pPr>
      <w:r>
        <w:t>检查电源保险丝是否完好</w:t>
      </w:r>
    </w:p>
    <w:p w14:paraId="7FA7F2E9" w14:textId="0936131C" w:rsidR="00A8561C" w:rsidRDefault="00A8561C" w:rsidP="00A8561C">
      <w:pPr>
        <w:pStyle w:val="a7"/>
        <w:numPr>
          <w:ilvl w:val="0"/>
          <w:numId w:val="4"/>
        </w:numPr>
        <w:ind w:firstLineChars="0"/>
        <w:jc w:val="left"/>
      </w:pPr>
      <w:r>
        <w:t>检查供电电压是否符合要求</w:t>
      </w:r>
    </w:p>
    <w:p w14:paraId="7A87DEC7" w14:textId="497A6EAE" w:rsidR="00A8561C" w:rsidRDefault="00A8561C" w:rsidP="00D72E11">
      <w:pPr>
        <w:jc w:val="left"/>
      </w:pPr>
    </w:p>
    <w:p w14:paraId="78F4E2BF" w14:textId="65ABBBE9" w:rsidR="00A8561C" w:rsidRDefault="00A8561C" w:rsidP="00D72E11">
      <w:pPr>
        <w:jc w:val="left"/>
      </w:pPr>
    </w:p>
    <w:p w14:paraId="1AF69090" w14:textId="778ACD9E" w:rsidR="00A8561C" w:rsidRPr="008C0AA8" w:rsidRDefault="00A8561C" w:rsidP="00A8561C">
      <w:pPr>
        <w:jc w:val="left"/>
        <w:rPr>
          <w:sz w:val="24"/>
          <w:szCs w:val="24"/>
        </w:rPr>
      </w:pPr>
      <w:r w:rsidRPr="008C0AA8">
        <w:rPr>
          <w:sz w:val="24"/>
          <w:szCs w:val="24"/>
        </w:rPr>
        <w:t xml:space="preserve">2 </w:t>
      </w:r>
      <w:r w:rsidRPr="008C0AA8">
        <w:rPr>
          <w:rFonts w:hint="eastAsia"/>
          <w:sz w:val="24"/>
          <w:szCs w:val="24"/>
        </w:rPr>
        <w:t>励磁报警</w:t>
      </w:r>
    </w:p>
    <w:p w14:paraId="2B97DA0F" w14:textId="77777777" w:rsidR="00A8561C" w:rsidRDefault="00A8561C" w:rsidP="00A8561C">
      <w:pPr>
        <w:pStyle w:val="a7"/>
        <w:numPr>
          <w:ilvl w:val="0"/>
          <w:numId w:val="5"/>
        </w:numPr>
        <w:ind w:firstLineChars="0"/>
        <w:jc w:val="left"/>
      </w:pPr>
      <w:r>
        <w:t>励磁接线 EX1 和 EX2 是否开路</w:t>
      </w:r>
    </w:p>
    <w:p w14:paraId="053EC444" w14:textId="3B2B140A" w:rsidR="00A8561C" w:rsidRDefault="00A8561C" w:rsidP="00A8561C">
      <w:pPr>
        <w:pStyle w:val="a7"/>
        <w:numPr>
          <w:ilvl w:val="0"/>
          <w:numId w:val="5"/>
        </w:numPr>
        <w:ind w:firstLineChars="0"/>
        <w:jc w:val="left"/>
      </w:pPr>
      <w:r>
        <w:t>传感器励磁线圈总电阻是否小于150Ω</w:t>
      </w:r>
    </w:p>
    <w:p w14:paraId="0854C3AC" w14:textId="711B30C6" w:rsidR="00A8561C" w:rsidRDefault="00A8561C" w:rsidP="00A8561C">
      <w:pPr>
        <w:pStyle w:val="a7"/>
        <w:numPr>
          <w:ilvl w:val="0"/>
          <w:numId w:val="5"/>
        </w:numPr>
        <w:ind w:firstLineChars="0"/>
        <w:jc w:val="left"/>
      </w:pPr>
      <w:r>
        <w:t>如果 a、b 两项都正常，则有故障</w:t>
      </w:r>
    </w:p>
    <w:p w14:paraId="298726D1" w14:textId="2F1FEECC" w:rsidR="00A8561C" w:rsidRPr="008C0AA8" w:rsidRDefault="00A8561C" w:rsidP="00A8561C">
      <w:pPr>
        <w:jc w:val="left"/>
        <w:rPr>
          <w:sz w:val="24"/>
          <w:szCs w:val="24"/>
        </w:rPr>
      </w:pPr>
      <w:r w:rsidRPr="008C0AA8">
        <w:rPr>
          <w:sz w:val="24"/>
          <w:szCs w:val="24"/>
        </w:rPr>
        <w:t xml:space="preserve">3 </w:t>
      </w:r>
      <w:r w:rsidRPr="008C0AA8">
        <w:rPr>
          <w:rFonts w:hint="eastAsia"/>
          <w:sz w:val="24"/>
          <w:szCs w:val="24"/>
        </w:rPr>
        <w:t>空管报警</w:t>
      </w:r>
    </w:p>
    <w:p w14:paraId="6DA076BB" w14:textId="77777777" w:rsidR="00A8561C" w:rsidRDefault="00A8561C" w:rsidP="00A8561C">
      <w:pPr>
        <w:pStyle w:val="a7"/>
        <w:numPr>
          <w:ilvl w:val="0"/>
          <w:numId w:val="6"/>
        </w:numPr>
        <w:ind w:firstLineChars="0"/>
        <w:jc w:val="left"/>
      </w:pPr>
      <w:r>
        <w:t>测量流体是否充满传感器测量管</w:t>
      </w:r>
    </w:p>
    <w:p w14:paraId="23A16198" w14:textId="77777777" w:rsidR="00A8561C" w:rsidRDefault="00A8561C" w:rsidP="00A8561C">
      <w:pPr>
        <w:pStyle w:val="a7"/>
        <w:numPr>
          <w:ilvl w:val="0"/>
          <w:numId w:val="6"/>
        </w:numPr>
        <w:ind w:firstLineChars="0"/>
        <w:jc w:val="left"/>
      </w:pPr>
      <w:r>
        <w:t>用导线将信号输入端子 SIG1、SIG2 和 SIGGND 三点短路，此时如果“空管”提 示撤消，说明正常。有可能是被测流体电导率低或空管阈值及空管量程设置错误</w:t>
      </w:r>
    </w:p>
    <w:p w14:paraId="1148D9BF" w14:textId="77777777" w:rsidR="00A8561C" w:rsidRDefault="00A8561C" w:rsidP="00A8561C">
      <w:pPr>
        <w:pStyle w:val="a7"/>
        <w:numPr>
          <w:ilvl w:val="0"/>
          <w:numId w:val="6"/>
        </w:numPr>
        <w:ind w:firstLineChars="0"/>
        <w:jc w:val="left"/>
      </w:pPr>
      <w:r>
        <w:t>检查信号连线是否正确</w:t>
      </w:r>
    </w:p>
    <w:p w14:paraId="47821CFF" w14:textId="085BF0A7" w:rsidR="00A8561C" w:rsidRDefault="00A8561C" w:rsidP="00A8561C">
      <w:pPr>
        <w:pStyle w:val="a7"/>
        <w:numPr>
          <w:ilvl w:val="0"/>
          <w:numId w:val="6"/>
        </w:numPr>
        <w:ind w:firstLineChars="0"/>
        <w:jc w:val="left"/>
      </w:pPr>
      <w:r>
        <w:t>检查传感器电极是否正常</w:t>
      </w:r>
      <w:r>
        <w:rPr>
          <w:rFonts w:hint="eastAsia"/>
        </w:rPr>
        <w:t>：</w:t>
      </w:r>
      <w:r>
        <w:t>使流量为零，观察显示电导比应小于100%；在有流量的情况下，分别测量端子SIG1和SIG2对SIGGND的电阻应小于50kΩ（对介质为水测量值，最好用指针万用表测量，并可看到测量过程有充放电现象）</w:t>
      </w:r>
    </w:p>
    <w:p w14:paraId="49C55D9E" w14:textId="1B3DA168" w:rsidR="00A8561C" w:rsidRDefault="00A8561C" w:rsidP="00A8561C">
      <w:pPr>
        <w:pStyle w:val="a7"/>
        <w:numPr>
          <w:ilvl w:val="0"/>
          <w:numId w:val="6"/>
        </w:numPr>
        <w:ind w:firstLineChars="0"/>
        <w:jc w:val="left"/>
      </w:pPr>
      <w:r>
        <w:t>用万用表测量 DS1 和 DS2 之间的直流电压应小于 1V，否则说明传感器电极被 污染，应给予清洗。</w:t>
      </w:r>
    </w:p>
    <w:p w14:paraId="2665E3DB" w14:textId="0F7EA604" w:rsidR="00A8561C" w:rsidRPr="008C0AA8" w:rsidRDefault="00A8561C" w:rsidP="00A8561C">
      <w:pPr>
        <w:jc w:val="left"/>
        <w:rPr>
          <w:sz w:val="24"/>
          <w:szCs w:val="24"/>
        </w:rPr>
      </w:pPr>
      <w:r w:rsidRPr="008C0AA8">
        <w:rPr>
          <w:sz w:val="24"/>
          <w:szCs w:val="24"/>
        </w:rPr>
        <w:t xml:space="preserve">4 </w:t>
      </w:r>
      <w:r w:rsidRPr="008C0AA8">
        <w:rPr>
          <w:rFonts w:hint="eastAsia"/>
          <w:sz w:val="24"/>
          <w:szCs w:val="24"/>
        </w:rPr>
        <w:t>测量不准确</w:t>
      </w:r>
    </w:p>
    <w:p w14:paraId="24C4870F" w14:textId="77777777" w:rsidR="00A8561C" w:rsidRDefault="00A8561C" w:rsidP="00A8561C">
      <w:pPr>
        <w:pStyle w:val="a7"/>
        <w:numPr>
          <w:ilvl w:val="0"/>
          <w:numId w:val="6"/>
        </w:numPr>
        <w:ind w:firstLineChars="0"/>
        <w:jc w:val="left"/>
      </w:pPr>
      <w:r>
        <w:t>测量流体是否充满传感器测量管</w:t>
      </w:r>
    </w:p>
    <w:p w14:paraId="3FBD5264" w14:textId="77777777" w:rsidR="00A8561C" w:rsidRDefault="00A8561C" w:rsidP="00A8561C">
      <w:pPr>
        <w:pStyle w:val="a7"/>
        <w:numPr>
          <w:ilvl w:val="0"/>
          <w:numId w:val="6"/>
        </w:numPr>
        <w:ind w:firstLineChars="0"/>
        <w:jc w:val="left"/>
      </w:pPr>
      <w:r>
        <w:t>信号线连接是否正常</w:t>
      </w:r>
    </w:p>
    <w:p w14:paraId="120741BA" w14:textId="518D9246" w:rsidR="00A8561C" w:rsidRPr="002204C1" w:rsidRDefault="00A8561C" w:rsidP="002204C1">
      <w:pPr>
        <w:pStyle w:val="a7"/>
        <w:numPr>
          <w:ilvl w:val="0"/>
          <w:numId w:val="6"/>
        </w:numPr>
        <w:ind w:firstLineChars="0"/>
        <w:jc w:val="left"/>
        <w:rPr>
          <w:rFonts w:hint="eastAsia"/>
        </w:rPr>
      </w:pPr>
      <w:r>
        <w:t>检查传感器系数、传感器零点是否按传感器标牌或出厂校验单设</w:t>
      </w:r>
    </w:p>
    <w:p w14:paraId="04356108" w14:textId="0ED81440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128D9266" w14:textId="5C3620E7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2399338F" w14:textId="475BAF2B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235BE3A2" w14:textId="17387D9E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p w14:paraId="6D37DFFA" w14:textId="139861E6" w:rsidR="00A8561C" w:rsidRDefault="00A8561C" w:rsidP="00A8561C">
      <w:pPr>
        <w:pStyle w:val="a7"/>
        <w:ind w:left="360" w:firstLineChars="0" w:firstLine="0"/>
        <w:jc w:val="left"/>
        <w:rPr>
          <w:b/>
          <w:bCs/>
          <w:sz w:val="24"/>
          <w:szCs w:val="24"/>
        </w:rPr>
      </w:pPr>
    </w:p>
    <w:sectPr w:rsidR="00A856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46FFD" w14:textId="77777777" w:rsidR="009E2352" w:rsidRDefault="009E2352" w:rsidP="00C61B72">
      <w:r>
        <w:separator/>
      </w:r>
    </w:p>
  </w:endnote>
  <w:endnote w:type="continuationSeparator" w:id="0">
    <w:p w14:paraId="23414385" w14:textId="77777777" w:rsidR="009E2352" w:rsidRDefault="009E2352" w:rsidP="00C61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34738" w14:textId="77777777" w:rsidR="009E2352" w:rsidRDefault="009E2352" w:rsidP="00C61B72">
      <w:r>
        <w:separator/>
      </w:r>
    </w:p>
  </w:footnote>
  <w:footnote w:type="continuationSeparator" w:id="0">
    <w:p w14:paraId="70567FF3" w14:textId="77777777" w:rsidR="009E2352" w:rsidRDefault="009E2352" w:rsidP="00C61B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0615D"/>
    <w:multiLevelType w:val="hybridMultilevel"/>
    <w:tmpl w:val="DD7ED4B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8A70457"/>
    <w:multiLevelType w:val="hybridMultilevel"/>
    <w:tmpl w:val="37C29DF8"/>
    <w:lvl w:ilvl="0" w:tplc="1576B37C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8B571F"/>
    <w:multiLevelType w:val="hybridMultilevel"/>
    <w:tmpl w:val="075EDDF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2522FA9"/>
    <w:multiLevelType w:val="hybridMultilevel"/>
    <w:tmpl w:val="6798A48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3F607CE"/>
    <w:multiLevelType w:val="hybridMultilevel"/>
    <w:tmpl w:val="0EB462F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5643ECF"/>
    <w:multiLevelType w:val="hybridMultilevel"/>
    <w:tmpl w:val="FB601DF6"/>
    <w:lvl w:ilvl="0" w:tplc="CAD024C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4A4D2877"/>
    <w:multiLevelType w:val="multilevel"/>
    <w:tmpl w:val="D51073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9B469BD"/>
    <w:multiLevelType w:val="hybridMultilevel"/>
    <w:tmpl w:val="0A20BB32"/>
    <w:lvl w:ilvl="0" w:tplc="D306328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12511861">
    <w:abstractNumId w:val="6"/>
  </w:num>
  <w:num w:numId="2" w16cid:durableId="324433398">
    <w:abstractNumId w:val="3"/>
  </w:num>
  <w:num w:numId="3" w16cid:durableId="95712433">
    <w:abstractNumId w:val="7"/>
  </w:num>
  <w:num w:numId="4" w16cid:durableId="594435258">
    <w:abstractNumId w:val="0"/>
  </w:num>
  <w:num w:numId="5" w16cid:durableId="1747268391">
    <w:abstractNumId w:val="2"/>
  </w:num>
  <w:num w:numId="6" w16cid:durableId="1785348685">
    <w:abstractNumId w:val="4"/>
  </w:num>
  <w:num w:numId="7" w16cid:durableId="887717346">
    <w:abstractNumId w:val="1"/>
  </w:num>
  <w:num w:numId="8" w16cid:durableId="282462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E6"/>
    <w:rsid w:val="00010A3E"/>
    <w:rsid w:val="000D3CE6"/>
    <w:rsid w:val="001F1958"/>
    <w:rsid w:val="001F2C96"/>
    <w:rsid w:val="002204C1"/>
    <w:rsid w:val="00293806"/>
    <w:rsid w:val="002F4AE6"/>
    <w:rsid w:val="003478ED"/>
    <w:rsid w:val="0039387F"/>
    <w:rsid w:val="003E03CF"/>
    <w:rsid w:val="003F320A"/>
    <w:rsid w:val="004A5297"/>
    <w:rsid w:val="004B457A"/>
    <w:rsid w:val="00500075"/>
    <w:rsid w:val="0053123B"/>
    <w:rsid w:val="00621302"/>
    <w:rsid w:val="00711727"/>
    <w:rsid w:val="007B3912"/>
    <w:rsid w:val="007D7333"/>
    <w:rsid w:val="00861C5D"/>
    <w:rsid w:val="0087528C"/>
    <w:rsid w:val="008B4E21"/>
    <w:rsid w:val="008B68DB"/>
    <w:rsid w:val="008C0AA8"/>
    <w:rsid w:val="0097762B"/>
    <w:rsid w:val="009D2237"/>
    <w:rsid w:val="009E2352"/>
    <w:rsid w:val="00A25DE1"/>
    <w:rsid w:val="00A67C1B"/>
    <w:rsid w:val="00A8561C"/>
    <w:rsid w:val="00BA11E4"/>
    <w:rsid w:val="00BC7104"/>
    <w:rsid w:val="00C22A19"/>
    <w:rsid w:val="00C23451"/>
    <w:rsid w:val="00C61B72"/>
    <w:rsid w:val="00C657CD"/>
    <w:rsid w:val="00C74622"/>
    <w:rsid w:val="00D46350"/>
    <w:rsid w:val="00D72E11"/>
    <w:rsid w:val="00DD74AD"/>
    <w:rsid w:val="00E2563C"/>
    <w:rsid w:val="00E449E5"/>
    <w:rsid w:val="00F44BE4"/>
    <w:rsid w:val="00F6354B"/>
    <w:rsid w:val="00FB3948"/>
    <w:rsid w:val="00FD77A5"/>
    <w:rsid w:val="00FF520C"/>
    <w:rsid w:val="00FF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3A8C85"/>
  <w15:chartTrackingRefBased/>
  <w15:docId w15:val="{2A3C1911-ABC8-493A-9330-52633349C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1B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1B7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1B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1B72"/>
    <w:rPr>
      <w:sz w:val="18"/>
      <w:szCs w:val="18"/>
    </w:rPr>
  </w:style>
  <w:style w:type="paragraph" w:styleId="a7">
    <w:name w:val="List Paragraph"/>
    <w:basedOn w:val="a"/>
    <w:uiPriority w:val="34"/>
    <w:qFormat/>
    <w:rsid w:val="00C61B72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44BE4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44BE4"/>
  </w:style>
  <w:style w:type="table" w:styleId="aa">
    <w:name w:val="Table Grid"/>
    <w:basedOn w:val="a1"/>
    <w:uiPriority w:val="39"/>
    <w:rsid w:val="009776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12</Pages>
  <Words>904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Kevin</dc:creator>
  <cp:keywords/>
  <dc:description/>
  <cp:lastModifiedBy>Jia Kevin</cp:lastModifiedBy>
  <cp:revision>18</cp:revision>
  <dcterms:created xsi:type="dcterms:W3CDTF">2022-11-14T06:55:00Z</dcterms:created>
  <dcterms:modified xsi:type="dcterms:W3CDTF">2023-01-12T13:01:00Z</dcterms:modified>
</cp:coreProperties>
</file>