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1627"/>
      <w:r>
        <w:rPr>
          <w:rFonts w:hint="eastAsia" w:ascii="微软雅黑" w:hAnsi="微软雅黑" w:cs="宋体"/>
          <w:color w:val="000000"/>
          <w:sz w:val="24"/>
          <w:szCs w:val="24"/>
        </w:rPr>
        <w:t>1、什么JavaScript？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是一门客户端的脚本语言   ，   用来提供与web页面进行交互。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js可以实现：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表单验证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轮播图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</w:rPr>
        <w:t>     放大镜</w:t>
      </w:r>
      <w:r>
        <w:rPr>
          <w:rFonts w:hint="eastAsia" w:ascii="Monaco" w:hAnsi="Monaco" w:cs="宋体"/>
          <w:color w:val="333333"/>
          <w:sz w:val="24"/>
          <w:szCs w:val="24"/>
        </w:rPr>
        <w:t xml:space="preserve"> …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2、js的历史背景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color w:val="000000"/>
          <w:sz w:val="20"/>
          <w:szCs w:val="20"/>
        </w:rPr>
        <w:drawing>
          <wp:inline distT="0" distB="0" distL="0" distR="0">
            <wp:extent cx="1381125" cy="1714500"/>
            <wp:effectExtent l="19050" t="0" r="9525" b="0"/>
            <wp:docPr id="18" name="图片 18" descr="D:\Documents\HBuilderProjects\1711js\day01\1711  day01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Documents\HBuilderProjects\1711js\day01\1711  day01_file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宋体"/>
          <w:color w:val="000000"/>
          <w:sz w:val="20"/>
          <w:szCs w:val="20"/>
        </w:rPr>
        <w:t>   布莱登.艾奇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Verdana" w:hAnsi="Verdana" w:cs="宋体"/>
          <w:b/>
          <w:bCs/>
          <w:color w:val="393939"/>
          <w:sz w:val="21"/>
        </w:rPr>
        <w:t>JavaScript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诞生于1995年。起初它的主要目的是处理以前由服务器端负责的一些表单验证。在那个绝大多数用户都在使用调制解调器上网的时代，用户填写完一个表单点击提交，需要等待几十秒，完了服务器反馈给你说某个地方填错了......在当时如果能在客户端完成一些基本的验证绝对是令人兴奋的。当时走在技术革新最前沿的</w:t>
      </w:r>
      <w:r>
        <w:rPr>
          <w:rFonts w:ascii="Verdana" w:hAnsi="Verdana" w:cs="宋体"/>
          <w:b/>
          <w:bCs/>
          <w:color w:val="000000"/>
          <w:sz w:val="21"/>
        </w:rPr>
        <w:t>Netscape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（网景）公司，决定着手开发一种客户端语言，用来处理这种装简单的验证。当时就职于</w:t>
      </w:r>
      <w:r>
        <w:rPr>
          <w:rFonts w:ascii="Verdana" w:hAnsi="Verdana" w:cs="宋体"/>
          <w:b/>
          <w:bCs/>
          <w:color w:val="000000"/>
          <w:sz w:val="21"/>
        </w:rPr>
        <w:t>Netscape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公司的布兰登·艾奇开始着手计划将1995年2月发布的</w:t>
      </w:r>
      <w:r>
        <w:rPr>
          <w:rFonts w:ascii="Verdana" w:hAnsi="Verdana" w:cs="宋体"/>
          <w:b/>
          <w:bCs/>
          <w:color w:val="000000"/>
          <w:sz w:val="21"/>
        </w:rPr>
        <w:t>LiveScript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同时在浏览器和服务器中使用。为了赶在发布日期前完成</w:t>
      </w:r>
      <w:r>
        <w:rPr>
          <w:rFonts w:ascii="Verdana" w:hAnsi="Verdana" w:cs="宋体"/>
          <w:b/>
          <w:bCs/>
          <w:color w:val="000000"/>
          <w:sz w:val="21"/>
        </w:rPr>
        <w:t>LiveScript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的开发，</w:t>
      </w:r>
      <w:r>
        <w:rPr>
          <w:rFonts w:ascii="Verdana" w:hAnsi="Verdana" w:cs="宋体"/>
          <w:b/>
          <w:bCs/>
          <w:color w:val="000000"/>
          <w:sz w:val="21"/>
        </w:rPr>
        <w:t>Netscape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与</w:t>
      </w:r>
      <w:r>
        <w:rPr>
          <w:rFonts w:ascii="Verdana" w:hAnsi="Verdana" w:cs="宋体"/>
          <w:b/>
          <w:bCs/>
          <w:color w:val="000000"/>
          <w:sz w:val="21"/>
        </w:rPr>
        <w:t>Sun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公司成立了一个开发联盟。而此时，</w:t>
      </w:r>
      <w:r>
        <w:rPr>
          <w:rFonts w:ascii="Verdana" w:hAnsi="Verdana" w:cs="宋体"/>
          <w:b/>
          <w:bCs/>
          <w:color w:val="000000"/>
          <w:sz w:val="21"/>
        </w:rPr>
        <w:t>Netscape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为了搭上媒体热炒</w:t>
      </w:r>
      <w:r>
        <w:rPr>
          <w:rFonts w:ascii="Verdana" w:hAnsi="Verdana" w:cs="宋体"/>
          <w:b/>
          <w:bCs/>
          <w:color w:val="000000"/>
          <w:sz w:val="21"/>
        </w:rPr>
        <w:t>Java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的顺风车，临时把</w:t>
      </w:r>
      <w:r>
        <w:rPr>
          <w:rFonts w:ascii="Verdana" w:hAnsi="Verdana" w:cs="宋体"/>
          <w:b/>
          <w:bCs/>
          <w:color w:val="000000"/>
          <w:sz w:val="21"/>
        </w:rPr>
        <w:t>LiveScript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改名为</w:t>
      </w:r>
      <w:r>
        <w:rPr>
          <w:rFonts w:ascii="Verdana" w:hAnsi="Verdana" w:cs="宋体"/>
          <w:b/>
          <w:bCs/>
          <w:color w:val="000000"/>
          <w:sz w:val="21"/>
        </w:rPr>
        <w:t>JavaScript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，所以从本质上来说</w:t>
      </w:r>
      <w:r>
        <w:rPr>
          <w:rFonts w:ascii="Verdana" w:hAnsi="Verdana" w:cs="宋体"/>
          <w:b/>
          <w:bCs/>
          <w:color w:val="000000"/>
          <w:sz w:val="21"/>
        </w:rPr>
        <w:t>JavaScript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 w:cs="宋体"/>
          <w:b/>
          <w:bCs/>
          <w:color w:val="000000"/>
          <w:sz w:val="21"/>
        </w:rPr>
        <w:t>Java</w:t>
      </w:r>
      <w:r>
        <w:rPr>
          <w:rFonts w:ascii="Verdana" w:hAnsi="Verdana" w:cs="宋体"/>
          <w:color w:val="393939"/>
          <w:sz w:val="21"/>
          <w:szCs w:val="21"/>
          <w:shd w:val="clear" w:color="auto" w:fill="FAF7EF"/>
        </w:rPr>
        <w:t>没什么关系。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3、javascript的组成？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ECMAscript   欧洲计算机制造商协会   不是一门语言   是一个组织     用来规定js的语法规范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BOM   （浏览器对象模型）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DOM   （文档对象模型）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4、javascript  代码实现 位置注意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1、所有的js代码都要写在  script 的标签对中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2、 script 标签放到页面的任意位置（除了title中）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3、可以将js的代码写到 .js  文件中  ，通过  &lt;script src="xx.js"&gt;&lt;/script&gt;,此标签对中的js代码就不会被识别了。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5、javascript的几个输出语句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alert()    通过弹出对话框的方式输出信息 （项目中不建议使用）   一般用于调试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document.write();  在浏览器中打印结果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console.log(); 控制台输出   一般用于调试中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6、js中的注释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//   单行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/**/  多行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7、js中的字面量（常量）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数值：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整数：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十进制整数   0---9 组成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二进制整数   0   1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八进制整数   0--7组成      一般以  0  开头      023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十六进制整数  0--9  a--f    一般以  0x 开头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小数：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0.1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1.1  +  0.1 = 1.2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字符：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js中的字符 可以通过  ""   或  ''  括起来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注意引号嵌套问题：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"  '    '  "   或   '  "   "  '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8、js中标识符（变量）的命名规范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1、js中的标识符只能由 字母、数字、下划线、$  组成（不建议用中文）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2、标识符 不能用  数字 开头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3、不能使用系统指定的关键字命名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hint="eastAsia" w:ascii="Monaco" w:hAnsi="Monaco" w:eastAsia="宋体" w:cs="宋体"/>
          <w:color w:val="333333"/>
          <w:sz w:val="24"/>
          <w:szCs w:val="24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9、js中的变量问题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变量：就是在程序运行的过程中，其值有可能会发生改变的量。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10、变量的定义和赋值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显示定义：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    通过 var  定义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var iNum = 90;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隐式定义：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不同var直接就定义变量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iNum = 90;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变量必须先定义  后使用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11、js中输出结果时注意几个问题：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1、如果输出是一个变量  该变量一定不能加引号   ""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2、如果输出是一个字符类型   一定要加引号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3、如果输出的是一个数 ，可以加引号 也可以不加引号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4、如果输出的是字符 和 变量的组合，需要使用 +   拼接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12、变量的数据类型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基本数据类型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字符型 string  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数据值有多个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通过引号引起来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数值型 number 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数据值有多个  （整数和小数）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   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布尔型  boolean 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数据值 有两个  true    false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复合数据类型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对象   object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特殊数据类型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null  空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  undefined  未定义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18"/>
          <w:szCs w:val="18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13、（扩展） 测试变量的数据类型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typeof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用法：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typeof  变量名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     typeof(变量名)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typeof的返回值有哪些？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number     boolean   string   object  undefined   function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    typeof typeof 数据  ---&gt;　string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14、运算符和表达式   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什么是表达式：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一个字面量或一个变量或通过运算符连接的式子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23           iNum       5+8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什么是运算符：进行运算的符号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运算符有哪些？    每一个运算符对应的表达式的值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15、算术运算符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7"/>
          <w:szCs w:val="27"/>
        </w:rPr>
        <w:t>一、运算符 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7"/>
          <w:szCs w:val="27"/>
        </w:rPr>
        <w:t>     （双目）+  -  *   /  %(模运算符)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  （单目）  ++    --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二、表达式的值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* :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1、如果符号两侧都是纯数值类型  正常计算     6*8 = 48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2、如果符号两侧有一侧是纯数字字符串  纯数字字符串自动转成数值类型          6*"3" = 18         "5"*"9" = 45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3、如果符号两侧有一侧是非数字字符串  结果  NaN （not  a   number）     不能正常计算的结果都是NaN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-   /    %  (对应的表达式的值 同 *  )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18"/>
          <w:szCs w:val="18"/>
          <w:lang w:val="en-US" w:eastAsia="zh-CN"/>
        </w:rPr>
      </w:pP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+ ： 表示连接    /    计算的加号</w:t>
      </w: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18"/>
          <w:szCs w:val="18"/>
          <w:lang w:val="en-US" w:eastAsia="zh-CN"/>
        </w:rPr>
      </w:pPr>
      <w:r>
        <w:rPr>
          <w:rFonts w:ascii="Monaco" w:hAnsi="Monaco" w:cs="宋体"/>
          <w:color w:val="333333"/>
          <w:sz w:val="24"/>
          <w:szCs w:val="24"/>
        </w:rPr>
        <w:t>   </w:t>
      </w: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 </w:t>
      </w:r>
      <w:r>
        <w:rPr>
          <w:rFonts w:ascii="Monaco" w:hAnsi="Monaco" w:cs="宋体"/>
          <w:color w:val="FF0000"/>
          <w:sz w:val="24"/>
          <w:szCs w:val="24"/>
        </w:rPr>
        <w:t> 数字 和 字符串相加 表示连接</w:t>
      </w: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18"/>
          <w:szCs w:val="18"/>
          <w:lang w:eastAsia="zh-CN"/>
        </w:rPr>
      </w:pP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单目运算符： ++  自增       --  自减      注意：  ++ -- 的操作数必须是变量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var i = 0;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表达式：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i++  (后置)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++i  （前置）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i--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--i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++i  和  i++  的异同：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相同： </w:t>
      </w:r>
      <w:r>
        <w:rPr>
          <w:rFonts w:ascii="Monaco" w:hAnsi="Monaco" w:cs="宋体"/>
          <w:color w:val="FF0000"/>
          <w:sz w:val="24"/>
          <w:szCs w:val="24"/>
        </w:rPr>
        <w:t>变量i的结果都会自增1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不同：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 </w:t>
      </w:r>
      <w:r>
        <w:rPr>
          <w:rFonts w:ascii="Monaco" w:hAnsi="Monaco" w:cs="宋体"/>
          <w:color w:val="FF0000"/>
          <w:sz w:val="24"/>
          <w:szCs w:val="24"/>
        </w:rPr>
        <w:t> 表达式的结果不同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如果++在后，也就是i++，  先将i的值作为整个表达式的值， i再自增  （先赋值，后自增）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var i = 10;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hint="eastAsia" w:ascii="微软雅黑" w:hAnsi="微软雅黑" w:cs="宋体"/>
          <w:color w:val="000000"/>
          <w:sz w:val="18"/>
          <w:szCs w:val="18"/>
        </w:rPr>
        <w:t>                                   </w:t>
      </w:r>
      <w:r>
        <w:rPr>
          <w:rFonts w:ascii="Monaco" w:hAnsi="Monaco" w:cs="宋体"/>
          <w:color w:val="333333"/>
          <w:sz w:val="24"/>
          <w:szCs w:val="24"/>
        </w:rPr>
        <w:t>j = i++;  //  i =  11       j = 10  (用变量j来代替整个表达式的值)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如果++在前，也就是++i，  先将i自增，再将i的值作为整个表达式的值  （先自增，后赋值）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 xml:space="preserve">              </w:t>
      </w: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  <w:r>
        <w:rPr>
          <w:rFonts w:ascii="Monaco" w:hAnsi="Monaco" w:cs="宋体"/>
          <w:color w:val="333333"/>
          <w:sz w:val="24"/>
          <w:szCs w:val="24"/>
        </w:rPr>
        <w:t>   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</w:t>
      </w:r>
    </w:p>
    <w:p>
      <w:pPr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20"/>
          <w:szCs w:val="20"/>
          <w:lang w:eastAsia="zh-CN"/>
        </w:rPr>
      </w:pP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16、关系运算符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7"/>
          <w:szCs w:val="27"/>
        </w:rPr>
        <w:t> 一、运算符：  &gt;  &gt;=  &lt;   &lt;=   </w:t>
      </w:r>
      <w:r>
        <w:rPr>
          <w:rFonts w:ascii="Monaco" w:hAnsi="Monaco" w:eastAsia="宋体" w:cs="宋体"/>
          <w:color w:val="FF0000"/>
          <w:sz w:val="27"/>
          <w:szCs w:val="27"/>
        </w:rPr>
        <w:t>==等于</w:t>
      </w:r>
      <w:r>
        <w:rPr>
          <w:rFonts w:ascii="Monaco" w:hAnsi="Monaco" w:eastAsia="宋体" w:cs="宋体"/>
          <w:color w:val="333333"/>
          <w:sz w:val="27"/>
          <w:szCs w:val="27"/>
        </w:rPr>
        <w:t>      ===全等于     != 不等于       !== 全不等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二、表达式的值  ：  true   false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如果关系表达式成立，结果为 true    否则为false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4"/>
          <w:szCs w:val="24"/>
        </w:rPr>
      </w:pPr>
      <w:r>
        <w:rPr>
          <w:rFonts w:ascii="Monaco" w:hAnsi="Monaco" w:eastAsia="宋体" w:cs="宋体"/>
          <w:color w:val="333333"/>
          <w:sz w:val="24"/>
          <w:szCs w:val="24"/>
        </w:rPr>
        <w:t xml:space="preserve">    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1、如果运算符两侧都是数值型  正常比较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2、如果运算符两侧都是字符型  正常比较 （通过键盘按键的ASCII码值进行比较的  0--48    a--97     A--65）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3、如果运算符两侧有一侧是纯数字字符串  自动转换后正常比较 </w:t>
      </w:r>
    </w:p>
    <w:p>
      <w:pPr>
        <w:shd w:val="clear" w:color="auto" w:fill="FBFAF8"/>
        <w:adjustRightInd/>
        <w:snapToGrid/>
        <w:spacing w:after="0"/>
        <w:rPr>
          <w:rFonts w:ascii="Monaco" w:hAnsi="Monaco" w:eastAsia="宋体" w:cs="宋体"/>
          <w:color w:val="FF0000"/>
          <w:sz w:val="24"/>
          <w:szCs w:val="24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4、如果运算符两侧有一侧是非数字字符串  不能正常比较  ， </w:t>
      </w:r>
      <w:r>
        <w:rPr>
          <w:rFonts w:ascii="Monaco" w:hAnsi="Monaco" w:eastAsia="宋体" w:cs="宋体"/>
          <w:color w:val="FF0000"/>
          <w:sz w:val="24"/>
          <w:szCs w:val="24"/>
        </w:rPr>
        <w:t>结果是false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FF0000"/>
          <w:sz w:val="24"/>
          <w:szCs w:val="24"/>
        </w:rPr>
      </w:pPr>
      <w:r>
        <w:drawing>
          <wp:inline distT="0" distB="0" distL="114300" distR="114300">
            <wp:extent cx="5269230" cy="13328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三、  ==   和  ===  的区别：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== 等于  只比较结果值，不比较类型    100  == “100”    true       100!="100" false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  <w:r>
        <w:rPr>
          <w:rFonts w:ascii="Monaco" w:hAnsi="Monaco" w:eastAsia="宋体" w:cs="宋体"/>
          <w:color w:val="333333"/>
          <w:sz w:val="24"/>
          <w:szCs w:val="24"/>
        </w:rPr>
        <w:t>     === 全等  先比较类型  在比较结果值   100  === “100”    false      100 !== "100"  true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eastAsia="宋体" w:cs="宋体"/>
          <w:color w:val="333333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17、逻辑运算符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一、运算符  ||或          &amp;&amp; 与       ! 非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二、逻辑表达式的值   ： true   false  （一般参与逻辑运算的都是布尔值）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&amp;&amp;（并且）：   如果&amp;&amp;  两侧都为真，结果为true               地球是方的 &amp;&amp;  姚天宇是男生  -- false           地球是圆的  &amp;&amp;  姚天宇是男生   ---  true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                   4&gt;5 &amp;&amp; 8==8     false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|| ( 或者 )     ：  如果 ||  两侧都为假 ，结果为false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                  4&gt;5  ||  8==8    true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! 非 :　　　　　！false   --- true    !true ----false　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变量 num 既能被5整除  又能 被3整除     num%5==0 &amp;&amp; num%3==0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cs="宋体"/>
          <w:color w:val="000000"/>
          <w:sz w:val="24"/>
          <w:szCs w:val="24"/>
        </w:rPr>
        <w:t>   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18、 条件运算符   三目    ？  ：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7"/>
          <w:szCs w:val="27"/>
        </w:rPr>
        <w:t>一、运算符   ？  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7"/>
          <w:szCs w:val="27"/>
        </w:rPr>
        <w:t>二、表达式的值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7"/>
          <w:szCs w:val="27"/>
        </w:rPr>
        <w:t>     表达式1 ？  表达式2  :　表达式3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如果表达式1的结果为真 ，  整个条件表达式的值 为表达式2的值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如果表达式1的结果为假，   整个条件表达式的值 为表达式3的值</w:t>
      </w:r>
    </w:p>
    <w:p>
      <w:pPr>
        <w:shd w:val="clear" w:color="auto" w:fill="FBFAF8"/>
        <w:adjustRightInd/>
        <w:snapToGrid/>
        <w:spacing w:after="0"/>
        <w:ind w:firstLine="437" w:firstLineChars="0"/>
        <w:rPr>
          <w:rFonts w:ascii="微软雅黑" w:hAnsi="微软雅黑" w:cs="宋体"/>
          <w:color w:val="000000"/>
          <w:sz w:val="20"/>
          <w:szCs w:val="20"/>
        </w:rPr>
      </w:pPr>
      <w:r>
        <w:drawing>
          <wp:inline distT="0" distB="0" distL="114300" distR="114300">
            <wp:extent cx="5267325" cy="2337435"/>
            <wp:effectExtent l="0" t="0" r="952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20"/>
          <w:szCs w:val="20"/>
          <w:lang w:val="en-US" w:eastAsia="zh-CN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6、null和undeline</w:t>
      </w:r>
    </w:p>
    <w:p>
      <w:pPr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 xml:space="preserve"> toFixed(保留位数)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19、</w:t>
      </w:r>
      <w:r>
        <w:rPr>
          <w:rFonts w:hint="eastAsia" w:ascii="微软雅黑" w:hAnsi="微软雅黑" w:cs="宋体"/>
          <w:color w:val="000000"/>
          <w:sz w:val="24"/>
          <w:szCs w:val="24"/>
        </w:rPr>
        <w:t>赋值运算符</w:t>
      </w:r>
      <w:bookmarkStart w:id="4" w:name="_GoBack"/>
      <w:bookmarkEnd w:id="4"/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=  赋值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var i = 9 ;   将 9 赋值给 i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赋值符号要求  左侧必须是一个变量        90 = i;  错    i+89 = 90;  错      num = 9+8 对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复合赋值运算符    +=   -=   *=    /=    %=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var i = 1;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表达式：　　i+=10;   等价   i = i + 10  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 i+=1     等价   i = i + 1   等价  i++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 w:cs="宋体"/>
          <w:color w:val="000000"/>
          <w:sz w:val="24"/>
          <w:szCs w:val="24"/>
        </w:rPr>
        <w:t>、运算符的优先级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() &gt; 单目 &gt; 算术  &gt;  关系  &gt;　逻辑　&gt; 条件  &gt;  赋值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*/%  +-           &amp;&amp;  || 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21</w:t>
      </w:r>
      <w:r>
        <w:rPr>
          <w:rFonts w:hint="eastAsia" w:ascii="微软雅黑" w:hAnsi="微软雅黑" w:cs="宋体"/>
          <w:color w:val="000000"/>
          <w:sz w:val="24"/>
          <w:szCs w:val="24"/>
        </w:rPr>
        <w:t>、类型转换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自动类型转换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在算术运算和关系运算中， 纯数字字符串会自动转换成数值进行计算    null 会自动转换成0     undefined 会自动转换成 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1 + null  = 1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1 + undefined  = NaN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"a" &gt; undefined   false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强制类型转换  :  强制将某个类型转成另一个类型，如果不能正常转换，结果就是NaN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parseInt()  将字符串转成整数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parseInt("12")  --   12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parseInt("12ab") --  12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parseInt("ab12ddd") -- 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parseInt("ab12") ---   NaN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parseInt("12a34"); --12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parseFloat()  将字符串转成小数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parseFloat("12.34ab34"); --   12.34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parseFloat("12ab12.34"); --   12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3C7A03"/>
          <w:sz w:val="29"/>
          <w:szCs w:val="29"/>
        </w:rPr>
        <w:t>     </w:t>
      </w:r>
      <w:r>
        <w:rPr>
          <w:rFonts w:hint="eastAsia" w:ascii="Consolas" w:hAnsi="Consolas" w:cs="Consolas"/>
          <w:color w:val="000000"/>
          <w:sz w:val="24"/>
          <w:szCs w:val="24"/>
        </w:rPr>
        <w:t>Number()  尝试将某个类型转成 数值型  如果不能转换，值为NaN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    Number( true )   1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    Number( false )  0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    Number("12")      12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    Number( "12ab" );  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    Number( "12ab34" )  NaN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      toString()  尝试将某个类型转成字符串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 xml:space="preserve"> 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22、</w:t>
      </w:r>
      <w:r>
        <w:rPr>
          <w:rFonts w:hint="eastAsia" w:ascii="微软雅黑" w:hAnsi="微软雅黑" w:cs="宋体"/>
          <w:color w:val="000000"/>
          <w:sz w:val="24"/>
          <w:szCs w:val="24"/>
        </w:rPr>
        <w:t>isNaN()  判断非数字   如果参数是非数字(不是数字)，结果是true    否则是false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isNaN("12")  false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isNaN(12)    false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isNaN("12ab")  true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isNaN("ab")    true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eval() 将一个字符串转成表达式  并返回表达式的值 (将引号去掉)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alert( "2+3" 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alert( eval("2+3") 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eval("alert(2)");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cs="宋体"/>
          <w:color w:val="000000"/>
          <w:sz w:val="24"/>
          <w:szCs w:val="24"/>
        </w:rPr>
        <w:t>、程序的三大结构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顺序 ： 程序按照从上到下顺序来执行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选择 ： 程序按照某个条件执行 （出口只有一个）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循环 ： 反复执行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24</w:t>
      </w:r>
      <w:r>
        <w:rPr>
          <w:rFonts w:hint="eastAsia" w:ascii="微软雅黑" w:hAnsi="微软雅黑" w:cs="宋体"/>
          <w:color w:val="000000"/>
          <w:sz w:val="24"/>
          <w:szCs w:val="24"/>
        </w:rPr>
        <w:t>、选择结构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选择结构：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单分支选择结构（一个条件）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多分支选择结构（多个条件）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单分支结构控制语句：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if(条件){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控制语句；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说明： 条件一般是 关系表达式 或  逻辑表达式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执行逻辑：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如果条件结果为 true  ， 就执行控制语句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if(条件){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控制语句;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控制语句;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    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执行逻辑：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如果条件结果为true ，就执行if控制语句 ； 否则 就执行 else 控制语句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注意布尔环境下的if条件：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1、 非0 表示真，0 表示 假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    if( 20 ){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alert("ok");  // ok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alert("no");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2、 字符串表示真 ，空字符串表示假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if( "" 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alert("ok");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alert("no"); // no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3、 null 和 undefined 表示 假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  if( null 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alert("ok");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     alert("no"); // no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4、 所有对象表示真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25</w:t>
      </w:r>
      <w:r>
        <w:rPr>
          <w:rFonts w:hint="eastAsia" w:ascii="微软雅黑" w:hAnsi="微软雅黑" w:cs="宋体"/>
          <w:color w:val="000000"/>
          <w:sz w:val="24"/>
          <w:szCs w:val="24"/>
        </w:rPr>
        <w:t>、多分支结构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控制语句：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if(条件1){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控制语句；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}else if(条件2){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控制语句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}....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else{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else 控制语句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执行逻辑：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首先判断条件1是否成立，如果成立就执行控制语句，然后跳出if结构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          如果不成立，顺序向下判断，只要有满足条件的，就执行控制语句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          如果上面的条件都不满足，执行else语句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26</w:t>
      </w:r>
      <w:r>
        <w:rPr>
          <w:rFonts w:hint="eastAsia" w:ascii="微软雅黑" w:hAnsi="微软雅黑" w:cs="宋体"/>
          <w:color w:val="000000"/>
          <w:sz w:val="24"/>
          <w:szCs w:val="24"/>
        </w:rPr>
        <w:t>、if语句 的嵌套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if(){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if(){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}else{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if(){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27</w:t>
      </w:r>
      <w:r>
        <w:rPr>
          <w:rFonts w:hint="eastAsia" w:ascii="微软雅黑" w:hAnsi="微软雅黑" w:cs="宋体"/>
          <w:color w:val="000000"/>
          <w:sz w:val="24"/>
          <w:szCs w:val="24"/>
        </w:rPr>
        <w:t>、关于if语句需要注意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1、if语句后面如果只有一条语句，花括号可以省略       else 同理 （不建议省略）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2、else 可以省略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3、else 永远与离他最近的同级if语句配对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28</w:t>
      </w:r>
      <w:r>
        <w:rPr>
          <w:rFonts w:hint="eastAsia" w:ascii="微软雅黑" w:hAnsi="微软雅黑" w:cs="宋体"/>
          <w:color w:val="000000"/>
          <w:sz w:val="24"/>
          <w:szCs w:val="24"/>
        </w:rPr>
        <w:t>、switch（开关语句）--多条件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控制语句：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switch(表达式){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case 常量表达式 : 语句;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case 常量表达式 : 语句;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       .....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      </w:t>
      </w:r>
      <w:r>
        <w:rPr>
          <w:rFonts w:ascii="Monaco" w:hAnsi="Monaco" w:cs="宋体"/>
          <w:color w:val="333333"/>
          <w:sz w:val="24"/>
          <w:szCs w:val="24"/>
        </w:rPr>
        <w:t>default : 语句;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说明：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1、表达式 一般是一个变量  或 一个有具体值的式子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2、 default 语句 可以省略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3、如果case 后面没有 break ， 就会实现case穿透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执行逻辑：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判断表达式的值和哪一个case后面的常量表达式相等，有满足条件的，就执行对应的case 语句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如果case语句后面有break，则中断执行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如果case语句后面没有break ，则实现case穿透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29</w:t>
      </w:r>
      <w:r>
        <w:rPr>
          <w:rFonts w:hint="eastAsia" w:ascii="微软雅黑" w:hAnsi="微软雅黑" w:cs="宋体"/>
          <w:color w:val="000000"/>
          <w:sz w:val="24"/>
          <w:szCs w:val="24"/>
        </w:rPr>
        <w:t>、多分支 if  else if  和 switch 的使用场景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当条件是一个范围值时，使用 if  else...if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当条件是一个具体值时，使用  switch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 xml:space="preserve"> </w:t>
      </w:r>
    </w:p>
    <w:bookmarkEnd w:id="0"/>
    <w:p>
      <w:pPr>
        <w:spacing w:line="220" w:lineRule="atLeast"/>
      </w:pPr>
    </w:p>
    <w:p>
      <w:pPr>
        <w:spacing w:line="220" w:lineRule="atLeast"/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1" w:name="1635"/>
      <w:r>
        <w:rPr>
          <w:rFonts w:hint="eastAsia" w:ascii="微软雅黑" w:hAnsi="微软雅黑" w:cs="宋体"/>
          <w:color w:val="000000"/>
          <w:sz w:val="24"/>
          <w:szCs w:val="24"/>
        </w:rPr>
        <w:t>循环结构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Monaco" w:hAnsi="Monaco" w:cs="宋体"/>
          <w:color w:val="333333"/>
          <w:sz w:val="24"/>
          <w:szCs w:val="24"/>
          <w:lang w:val="en-US" w:eastAsia="zh-CN"/>
        </w:rPr>
        <w:t xml:space="preserve"> </w:t>
      </w:r>
      <w:r>
        <w:rPr>
          <w:rFonts w:ascii="Monaco" w:hAnsi="Monaco" w:cs="宋体"/>
          <w:color w:val="333333"/>
          <w:sz w:val="24"/>
          <w:szCs w:val="24"/>
        </w:rPr>
        <w:t>     循环控制语句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当型循环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while(表达式){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循环体;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说明：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1、表达式一般是条件表达式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2、循环体如果有一条语句，花括号可以省略 （不建议省略） 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循环的五要素：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1、循环变量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2、循环变量初始值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3、循环变量终值（循环条件）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4、循环变量增值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5、循环体 （反复执行的代码）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while循环的执行过程：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首先判断表达式是否成立，如果不成立，循环体一次也不执行，直接跳出while循环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                 如果成立，进入循环体执行，执行完循环体后，又继续判断表达式，直到表达式不成立，退出while循环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3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cs="宋体"/>
          <w:color w:val="000000"/>
          <w:sz w:val="24"/>
          <w:szCs w:val="24"/>
        </w:rPr>
        <w:t>、do...while(循环)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控制语句结构：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do{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}while(表达式)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说明：  表达式一般是条件表达式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  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      </w:t>
      </w:r>
      <w:r>
        <w:rPr>
          <w:rFonts w:ascii="Monaco" w:hAnsi="Monaco" w:cs="宋体"/>
          <w:color w:val="333333"/>
          <w:sz w:val="24"/>
          <w:szCs w:val="24"/>
        </w:rPr>
        <w:t> 执行逻辑：先执行一次循环体，然后再判断表达式是否成立，如果不成立，退出循环体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 如果成立，继续执行循环体，直到表达式不成立退出循环体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while和do...while的区别：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hint="eastAsia" w:ascii="Monaco" w:hAnsi="Monaco" w:cs="宋体"/>
          <w:color w:val="333333"/>
          <w:sz w:val="24"/>
          <w:szCs w:val="24"/>
        </w:rPr>
        <w:drawing>
          <wp:inline distT="0" distB="0" distL="0" distR="0">
            <wp:extent cx="5248275" cy="1809115"/>
            <wp:effectExtent l="19050" t="0" r="9525" b="0"/>
            <wp:docPr id="3" name="图片 3" descr="D:\Documents\HBuilderProjects\1711js\day03\1711 day03_files\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Documents\HBuilderProjects\1711js\day03\1711 day03_files\d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    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31</w:t>
      </w:r>
      <w:r>
        <w:rPr>
          <w:rFonts w:hint="eastAsia" w:ascii="微软雅黑" w:hAnsi="微软雅黑" w:cs="宋体"/>
          <w:color w:val="000000"/>
          <w:sz w:val="24"/>
          <w:szCs w:val="24"/>
        </w:rPr>
        <w:t>、死循环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循环条件永远成立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32</w:t>
      </w:r>
      <w:r>
        <w:rPr>
          <w:rFonts w:hint="eastAsia" w:ascii="微软雅黑" w:hAnsi="微软雅黑" w:cs="宋体"/>
          <w:color w:val="000000"/>
          <w:sz w:val="24"/>
          <w:szCs w:val="24"/>
        </w:rPr>
        <w:t>、for循环  （for ...  in）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for循环控制语句：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for(表达式1;表达式2;表达式3){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循环体;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说明：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    </w:t>
      </w:r>
      <w:r>
        <w:rPr>
          <w:rFonts w:ascii="Monaco" w:hAnsi="Monaco" w:cs="宋体"/>
          <w:color w:val="333333"/>
          <w:sz w:val="24"/>
          <w:szCs w:val="24"/>
        </w:rPr>
        <w:t> 表达式1 一般是为循环变量赋初值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表达式2 一般是循环变量的终值 （循环条件）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表达式3  循环变量的增值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表达式1 可以省略 ，提到for的上面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表达式3 可以省略 ，提到循环体中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表达式2 不可以省略，如果省略了表达式2，就会出现死循环。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执行逻辑：同 while循环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33</w:t>
      </w:r>
      <w:r>
        <w:rPr>
          <w:rFonts w:hint="eastAsia" w:ascii="微软雅黑" w:hAnsi="微软雅黑" w:cs="宋体"/>
          <w:color w:val="000000"/>
          <w:sz w:val="24"/>
          <w:szCs w:val="24"/>
        </w:rPr>
        <w:t>、break 和 continue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continue：结束本次循环，继续进行下一次循环。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break: 结束本层循环 （结束break所在的那一层循环）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34</w:t>
      </w:r>
      <w:r>
        <w:rPr>
          <w:rFonts w:hint="eastAsia" w:ascii="微软雅黑" w:hAnsi="微软雅黑" w:cs="宋体"/>
          <w:color w:val="000000"/>
          <w:sz w:val="24"/>
          <w:szCs w:val="24"/>
        </w:rPr>
        <w:t>、while 和 for的使用场景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明确了循环次数，一般使用for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没有明确循环次数的情况下，建议使用while</w:t>
      </w:r>
    </w:p>
    <w:p>
      <w:pPr>
        <w:adjustRightInd/>
        <w:snapToGrid/>
        <w:spacing w:after="0"/>
        <w:rPr>
          <w:rFonts w:hint="eastAsia" w:ascii="微软雅黑" w:hAnsi="微软雅黑" w:eastAsia="微软雅黑" w:cs="宋体"/>
          <w:color w:val="000000"/>
          <w:sz w:val="20"/>
          <w:szCs w:val="20"/>
          <w:lang w:eastAsia="zh-CN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35</w:t>
      </w:r>
      <w:r>
        <w:rPr>
          <w:rFonts w:hint="eastAsia" w:ascii="微软雅黑" w:hAnsi="微软雅黑" w:cs="宋体"/>
          <w:color w:val="000000"/>
          <w:sz w:val="24"/>
          <w:szCs w:val="24"/>
        </w:rPr>
        <w:t>、循环嵌套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bookmarkEnd w:id="1"/>
    <w:p>
      <w:pPr>
        <w:spacing w:line="220" w:lineRule="atLeast"/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641"/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36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、函数的概念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函数的概念：函数就是一个工具，也就是具有某个特定功能的一小段代码块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37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、函数定义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方式一：函数调用可以在任意位置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function 函数名(){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函数体;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方式二：表达式定义---先定义，后调用，函数的调用一定是在定义后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var fn = function(){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函数体;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38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、函数的调用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函数名([参数]);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函数的调用还可以通过事件来调用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39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、函数的参数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形式参数（形参）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形参一般出现在函数定义中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形参一般是一个变量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实际参数（实参）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实参一般出现在函数调用中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实参可以是变量，常量、表达式，但要求一定要有值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参数的传递是 将实参传递给形参，传递时一一对应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当实参的个数大于形参个数时，多余的实参自动舍去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 当形参的个数大于实参个数时，多余的形参值为undefined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7"/>
          <w:szCs w:val="27"/>
        </w:rPr>
        <w:t>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40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、函数的返回值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如果一个函数的结果 有其它用途时，可以将这个函数的结果返回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通过 return 返回函数的结果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一个函数可以没有返回值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如果函数有返回值，只能有一个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一个函数 遇到return，return后面的代码不会执行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cs="宋体"/>
          <w:color w:val="000000"/>
          <w:sz w:val="24"/>
          <w:szCs w:val="24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 xml:space="preserve"> </w:t>
      </w:r>
    </w:p>
    <w:p>
      <w:pPr>
        <w:shd w:val="clear" w:color="auto" w:fill="FBFAF8"/>
        <w:adjustRightInd/>
        <w:snapToGrid/>
        <w:spacing w:after="0"/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eastAsia="zh-CN"/>
        </w:rPr>
        <w:t>总结函数特性</w:t>
      </w: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  <w:t xml:space="preserve"> ： </w:t>
      </w:r>
    </w:p>
    <w:p>
      <w:pPr>
        <w:shd w:val="clear" w:color="auto" w:fill="FBFAF8"/>
        <w:adjustRightInd/>
        <w:snapToGrid/>
        <w:spacing w:after="0"/>
        <w:ind w:firstLine="720" w:firstLineChars="0"/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  <w:t>可以进行代码的封装</w:t>
      </w:r>
    </w:p>
    <w:p>
      <w:pPr>
        <w:shd w:val="clear" w:color="auto" w:fill="FBFAF8"/>
        <w:adjustRightInd/>
        <w:snapToGrid/>
        <w:spacing w:after="0"/>
        <w:ind w:firstLine="720" w:firstLineChars="0"/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  <w:t>在合适的时机调用</w:t>
      </w:r>
    </w:p>
    <w:p>
      <w:pPr>
        <w:shd w:val="clear" w:color="auto" w:fill="FBFAF8"/>
        <w:adjustRightInd/>
        <w:snapToGrid/>
        <w:spacing w:after="0"/>
        <w:ind w:firstLine="720" w:firstLineChars="0"/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  <w:t>有作用域</w:t>
      </w:r>
    </w:p>
    <w:p>
      <w:pPr>
        <w:shd w:val="clear" w:color="auto" w:fill="FBFAF8"/>
        <w:adjustRightInd/>
        <w:snapToGrid/>
        <w:spacing w:after="0"/>
        <w:ind w:firstLine="720" w:firstLineChars="0"/>
        <w:rPr>
          <w:rFonts w:hint="default" w:ascii="微软雅黑" w:hAnsi="微软雅黑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b/>
          <w:bCs/>
          <w:color w:val="000000"/>
          <w:sz w:val="24"/>
          <w:szCs w:val="24"/>
          <w:lang w:val="en-US" w:eastAsia="zh-CN"/>
        </w:rPr>
        <w:t>可以根据传入参数的不同获得不同的结果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3" w:name="1647"/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41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、函数的递归调用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递归调用 ：函数自己调用自己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递归的本质　：实现了循环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递归实现 n！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function fac(n){     // 循环 初始值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if( n == 1 ){  //循环 条件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return 1;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}else{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return n*fac(n-1);  //步长　　　实现递归调用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fac(5);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hint="eastAsia" w:ascii="Monaco" w:hAnsi="Monaco" w:cs="宋体"/>
          <w:color w:val="333333"/>
          <w:sz w:val="20"/>
          <w:szCs w:val="20"/>
        </w:rPr>
        <w:drawing>
          <wp:inline distT="0" distB="0" distL="0" distR="0">
            <wp:extent cx="5694680" cy="2266950"/>
            <wp:effectExtent l="19050" t="0" r="1210" b="0"/>
            <wp:docPr id="13" name="图片 13" descr="D:\Documents\HBuilderProjects\1711js\day05\1711 day05_files\2017_06_16_10_19.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Documents\HBuilderProjects\1711js\day05\1711 day05_files\2017_06_16_10_19.40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884" cy="22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hint="eastAsia" w:ascii="Monaco" w:hAnsi="Monaco" w:cs="宋体"/>
          <w:color w:val="333333"/>
          <w:sz w:val="24"/>
          <w:szCs w:val="24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42</w:t>
      </w:r>
      <w:r>
        <w:rPr>
          <w:rFonts w:hint="eastAsia" w:ascii="微软雅黑" w:hAnsi="微软雅黑" w:cs="宋体"/>
          <w:color w:val="000000"/>
          <w:sz w:val="24"/>
          <w:szCs w:val="24"/>
        </w:rPr>
        <w:t>、变量的作用域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作用域： 作用范围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全局变量：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程序从开始到结束，变量都起作用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在函数外面定义的变量，就是全局变量；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隐式全局变量： 在函数体内部没有用var定义的变量 也是全局变量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局部变量：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在函数体内部通过var定义的变量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局部变量的作用范围  （函数体内部，函数调用完成后，局部变量自动销毁）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所有的形参都是局部变量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局部变量的优先权大于全局变量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</w:rPr>
        <w:t>3、变量的提升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在函数体内部定义的变量，会将变量提升到函数体的最顶端，只提升变量的声明，并不赋值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function fun(){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     console.log(m);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     var m = 10;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     console.log(m);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}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等价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function fun(){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var m;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console.log(m);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m = 10;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         console.log(m);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     }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</w:rPr>
        <w:t>、函数中的</w:t>
      </w:r>
      <w:r>
        <w:rPr>
          <w:rFonts w:hint="eastAsia" w:ascii="微软雅黑" w:hAnsi="微软雅黑" w:cs="宋体"/>
          <w:color w:val="FF0000"/>
          <w:sz w:val="24"/>
          <w:szCs w:val="24"/>
        </w:rPr>
        <w:t>实参</w:t>
      </w:r>
      <w:r>
        <w:rPr>
          <w:rFonts w:hint="eastAsia" w:ascii="微软雅黑" w:hAnsi="微软雅黑" w:cs="宋体"/>
          <w:color w:val="000000"/>
          <w:sz w:val="24"/>
          <w:szCs w:val="24"/>
        </w:rPr>
        <w:t>副本 arguments（扩展）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arguments使用说明：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18"/>
          <w:szCs w:val="18"/>
        </w:rPr>
        <w:t>     </w:t>
      </w:r>
      <w:r>
        <w:rPr>
          <w:rFonts w:ascii="Monaco" w:hAnsi="Monaco" w:cs="宋体"/>
          <w:color w:val="333333"/>
          <w:sz w:val="24"/>
          <w:szCs w:val="24"/>
        </w:rPr>
        <w:t>arguments只能用在函数体内部    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arguments代表的是实参副本   是一个对象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    可以通过arguments[下标] 得到所有的实参  下标从0开始  （索引、地址）</w:t>
      </w:r>
    </w:p>
    <w:p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0"/>
          <w:szCs w:val="20"/>
        </w:rPr>
        <w:t xml:space="preserve"> 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</w:rPr>
        <w:t>5、函数和事件的关系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所有的事件都要依赖与函数来执行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</w:rPr>
        <w:t>6、事件 三要素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事件源         名词              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事件           动词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18"/>
          <w:szCs w:val="18"/>
        </w:rPr>
      </w:pPr>
      <w:r>
        <w:rPr>
          <w:rFonts w:ascii="Monaco" w:hAnsi="Monaco" w:cs="宋体"/>
          <w:color w:val="333333"/>
          <w:sz w:val="24"/>
          <w:szCs w:val="24"/>
        </w:rPr>
        <w:t>事件处理程序    要做的具体的事情        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cs="宋体"/>
          <w:color w:val="000000"/>
          <w:sz w:val="24"/>
          <w:szCs w:val="24"/>
        </w:rPr>
        <w:t>7、事件的种类</w:t>
      </w:r>
    </w:p>
    <w:p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页面加载事件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onload  页面元素全部加载完成才执行onload的内容  （所有内容加载后才执行onload的内容 --  图片  css   js   html等...）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window.onload = function(){...}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将onload事件写到body标签上  作为标签的一个属性出现    &lt;body onload = "fun()"&gt;&lt;/body&gt;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                                                  &lt;script&gt; function fun(){.....} &lt;/script&gt;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鼠标事件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 </w:t>
      </w:r>
      <w:r>
        <w:rPr>
          <w:rFonts w:ascii="Monaco" w:hAnsi="Monaco" w:cs="宋体"/>
          <w:color w:val="FF0000"/>
          <w:sz w:val="24"/>
          <w:szCs w:val="24"/>
        </w:rPr>
        <w:t> onclick 单击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ondblclick 双击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  <w:r>
        <w:rPr>
          <w:rFonts w:ascii="Monaco" w:hAnsi="Monaco" w:cs="宋体"/>
          <w:color w:val="FF0000"/>
          <w:sz w:val="24"/>
          <w:szCs w:val="24"/>
        </w:rPr>
        <w:t>onmouseover 鼠标划过（移入）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FF0000"/>
          <w:sz w:val="24"/>
          <w:szCs w:val="24"/>
        </w:rPr>
        <w:t>     onmouseout  鼠标移出 （移出）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onmousedown 点击  （拖拽时用到）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onmouseup  抬起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onmouseenter  鼠标移入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onmouseleave  鼠标移出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</w:t>
      </w:r>
      <w:r>
        <w:rPr>
          <w:rFonts w:ascii="Monaco" w:hAnsi="Monaco" w:cs="宋体"/>
          <w:color w:val="FF0000"/>
          <w:sz w:val="24"/>
          <w:szCs w:val="24"/>
        </w:rPr>
        <w:t>onmousemove   鼠标移动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oncontextmenu  右键单击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onmousewheel   滚轮事件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     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键盘事件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onkeyup  键盘抬起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onkeydown 键盘按下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onkeypress  按下 + 抬起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其他事件（针对于表单）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onblur       失去焦点事件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onfocus      获取焦点事件</w:t>
      </w:r>
    </w:p>
    <w:p>
      <w:pPr>
        <w:shd w:val="clear" w:color="auto" w:fill="FBFAF8"/>
        <w:adjustRightInd/>
        <w:snapToGrid/>
        <w:spacing w:after="0"/>
        <w:rPr>
          <w:rFonts w:hint="eastAsia" w:ascii="Monaco" w:hAnsi="Monaco" w:cs="宋体"/>
          <w:color w:val="333333"/>
          <w:sz w:val="20"/>
          <w:szCs w:val="20"/>
        </w:rPr>
      </w:pPr>
      <w:r>
        <w:rPr>
          <w:rFonts w:ascii="Monaco" w:hAnsi="Monaco" w:cs="宋体"/>
          <w:color w:val="333333"/>
          <w:sz w:val="24"/>
          <w:szCs w:val="24"/>
        </w:rPr>
        <w:t>     onchange     改变事件</w:t>
      </w:r>
    </w:p>
    <w:p>
      <w:pPr>
        <w:shd w:val="clear" w:color="auto" w:fill="FBFAF8"/>
        <w:adjustRightInd/>
        <w:snapToGrid/>
        <w:spacing w:after="0"/>
      </w:pPr>
      <w:r>
        <w:rPr>
          <w:rFonts w:ascii="Monaco" w:hAnsi="Monaco" w:cs="宋体"/>
          <w:color w:val="333333"/>
          <w:sz w:val="24"/>
          <w:szCs w:val="24"/>
        </w:rPr>
        <w:t>     onsubmit     表单提交事件</w:t>
      </w:r>
      <w:bookmarkEnd w:id="2"/>
      <w:bookmarkEnd w:id="3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7812"/>
    <w:rsid w:val="00117ADC"/>
    <w:rsid w:val="001B76E7"/>
    <w:rsid w:val="002B5A2B"/>
    <w:rsid w:val="00323B43"/>
    <w:rsid w:val="003D37D8"/>
    <w:rsid w:val="00426133"/>
    <w:rsid w:val="004358AB"/>
    <w:rsid w:val="00537FF7"/>
    <w:rsid w:val="0054091C"/>
    <w:rsid w:val="005971A5"/>
    <w:rsid w:val="005C7663"/>
    <w:rsid w:val="006661BA"/>
    <w:rsid w:val="007655E3"/>
    <w:rsid w:val="007A0D23"/>
    <w:rsid w:val="00810C61"/>
    <w:rsid w:val="008B7726"/>
    <w:rsid w:val="009813F8"/>
    <w:rsid w:val="00991E27"/>
    <w:rsid w:val="009D7C4E"/>
    <w:rsid w:val="00A91773"/>
    <w:rsid w:val="00B06E21"/>
    <w:rsid w:val="00C013E2"/>
    <w:rsid w:val="00CF51CF"/>
    <w:rsid w:val="00D05E89"/>
    <w:rsid w:val="00D31D50"/>
    <w:rsid w:val="00E14BC9"/>
    <w:rsid w:val="00E455EF"/>
    <w:rsid w:val="00F353F0"/>
    <w:rsid w:val="00FA789F"/>
    <w:rsid w:val="00FB011C"/>
    <w:rsid w:val="00FE72C2"/>
    <w:rsid w:val="0E053E3E"/>
    <w:rsid w:val="27DD24D3"/>
    <w:rsid w:val="2DA26BF7"/>
    <w:rsid w:val="514C75C1"/>
    <w:rsid w:val="68451C95"/>
    <w:rsid w:val="7B9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1887</Words>
  <Characters>10757</Characters>
  <Lines>89</Lines>
  <Paragraphs>25</Paragraphs>
  <TotalTime>274</TotalTime>
  <ScaleCrop>false</ScaleCrop>
  <LinksUpToDate>false</LinksUpToDate>
  <CharactersWithSpaces>12619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2019-03-18T09:56:15Z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