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160FA" w14:textId="1D73758F" w:rsidR="00F158FC" w:rsidRDefault="00A17F32" w:rsidP="00A17F32">
      <w:pPr>
        <w:outlineLvl w:val="0"/>
      </w:pPr>
      <w:r>
        <w:rPr>
          <w:rFonts w:hint="eastAsia"/>
        </w:rPr>
        <w:t>1．</w:t>
      </w:r>
      <w:r w:rsidR="00F158FC">
        <w:rPr>
          <w:rFonts w:hint="eastAsia"/>
        </w:rPr>
        <w:t>混淆矩阵</w:t>
      </w:r>
    </w:p>
    <w:p w14:paraId="5654307E" w14:textId="4E9E4B29" w:rsidR="008133E1" w:rsidRDefault="00F0003C" w:rsidP="008133E1">
      <w:pPr>
        <w:pStyle w:val="a3"/>
        <w:ind w:left="360" w:firstLineChars="0" w:firstLine="0"/>
      </w:pPr>
      <w:r w:rsidRPr="00F0003C">
        <w:rPr>
          <w:rFonts w:hint="eastAsia"/>
        </w:rPr>
        <w:t>所谓的混淆矩阵</w:t>
      </w:r>
      <w:r w:rsidRPr="00F0003C">
        <w:t>,</w:t>
      </w:r>
      <w:r>
        <w:rPr>
          <w:rFonts w:hint="eastAsia"/>
        </w:rPr>
        <w:t>就是</w:t>
      </w:r>
      <w:r w:rsidRPr="00F0003C">
        <w:t>一个用于描述模型性能的表,</w:t>
      </w:r>
      <w:r w:rsidR="00224409">
        <w:rPr>
          <w:rFonts w:hint="eastAsia"/>
        </w:rPr>
        <w:t>判断分类好坏程度的方法。</w:t>
      </w:r>
      <w:r>
        <w:rPr>
          <w:rFonts w:hint="eastAsia"/>
        </w:rPr>
        <w:t>只能</w:t>
      </w:r>
      <w:r w:rsidRPr="00F0003C">
        <w:rPr>
          <w:rFonts w:hint="eastAsia"/>
        </w:rPr>
        <w:t>存储这四个值的表格</w:t>
      </w:r>
      <w:r w:rsidR="008133E1">
        <w:rPr>
          <w:rFonts w:hint="eastAsia"/>
        </w:rPr>
        <w:t>。</w:t>
      </w:r>
    </w:p>
    <w:p w14:paraId="4D3BC3D3" w14:textId="311757CE" w:rsidR="00A87F75" w:rsidRPr="00A87F75" w:rsidRDefault="002C7F92" w:rsidP="00A87F75">
      <w:pPr>
        <w:ind w:firstLineChars="200" w:firstLine="420"/>
      </w:pPr>
      <w:hyperlink r:id="rId7" w:history="1">
        <w:r w:rsidR="00A87F75" w:rsidRPr="00D451E0">
          <w:rPr>
            <w:rStyle w:val="a4"/>
          </w:rPr>
          <w:t>https://www.jianshu.com/p/0fc8a0b784f1</w:t>
        </w:r>
      </w:hyperlink>
    </w:p>
    <w:p w14:paraId="37D0873A" w14:textId="67903B05" w:rsidR="008133E1" w:rsidRDefault="008133E1" w:rsidP="00C600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1AD561" wp14:editId="327968B1">
            <wp:extent cx="5274310" cy="26701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3012" w14:textId="042F5665" w:rsidR="00A87F75" w:rsidRDefault="00A87F75" w:rsidP="00C6004C">
      <w:pPr>
        <w:pStyle w:val="a3"/>
        <w:ind w:left="360" w:firstLineChars="0" w:firstLine="0"/>
      </w:pPr>
      <w:r>
        <w:t>S</w:t>
      </w:r>
      <w:r>
        <w:rPr>
          <w:rFonts w:hint="eastAsia"/>
        </w:rPr>
        <w:t>ick为阳，heal</w:t>
      </w:r>
      <w:r>
        <w:t>thy</w:t>
      </w:r>
      <w:r>
        <w:rPr>
          <w:rFonts w:hint="eastAsia"/>
        </w:rPr>
        <w:t>为阴 。</w:t>
      </w:r>
    </w:p>
    <w:p w14:paraId="2E49B874" w14:textId="1861F52D" w:rsidR="008133E1" w:rsidRDefault="008133E1" w:rsidP="00C600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57A16D" wp14:editId="48A9EC71">
            <wp:extent cx="5274310" cy="2807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8D34" w14:textId="218BC852" w:rsidR="00DC5246" w:rsidRDefault="00DC5246" w:rsidP="00A4559A">
      <w:pPr>
        <w:pStyle w:val="1"/>
      </w:pPr>
      <w:r>
        <w:rPr>
          <w:rFonts w:hint="eastAsia"/>
        </w:rPr>
        <w:t>2</w:t>
      </w:r>
      <w:r w:rsidR="00A17F32">
        <w:rPr>
          <w:rFonts w:hint="eastAsia"/>
        </w:rPr>
        <w:t>．</w:t>
      </w:r>
      <w:r>
        <w:rPr>
          <w:rFonts w:hint="eastAsia"/>
        </w:rPr>
        <w:t>混淆矩阵Lab</w:t>
      </w:r>
    </w:p>
    <w:p w14:paraId="33D779B3" w14:textId="6E0A3BB3" w:rsidR="00F158FC" w:rsidRPr="008133E1" w:rsidRDefault="00DC5246" w:rsidP="00F158F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9A12516" wp14:editId="4FB27BBB">
            <wp:extent cx="5274310" cy="2325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D12" w14:textId="4EE8426C" w:rsidR="00F158FC" w:rsidRDefault="00F158FC" w:rsidP="00A4559A">
      <w:pPr>
        <w:pStyle w:val="1"/>
      </w:pPr>
      <w:r>
        <w:rPr>
          <w:rFonts w:hint="eastAsia"/>
        </w:rPr>
        <w:t>3</w:t>
      </w:r>
      <w:r w:rsidR="00A17F32">
        <w:rPr>
          <w:rFonts w:hint="eastAsia"/>
        </w:rPr>
        <w:t>．</w:t>
      </w:r>
      <w:r>
        <w:rPr>
          <w:rFonts w:hint="eastAsia"/>
        </w:rPr>
        <w:t>准确率</w:t>
      </w:r>
    </w:p>
    <w:p w14:paraId="5B392C40" w14:textId="032D0F9B" w:rsidR="00F158FC" w:rsidRDefault="007258CF" w:rsidP="00F158FC">
      <w:r>
        <w:t xml:space="preserve">   </w:t>
      </w:r>
      <w:r>
        <w:rPr>
          <w:rFonts w:hint="eastAsia"/>
        </w:rPr>
        <w:t>准确率 是 正确分类的点数 与 总点数 的比例。</w:t>
      </w:r>
      <w:r w:rsidR="001E38BF" w:rsidRPr="001E38BF">
        <w:rPr>
          <w:rFonts w:hint="eastAsia"/>
          <w:b/>
          <w:color w:val="FF0000"/>
        </w:rPr>
        <w:t>针对是整体情况。</w:t>
      </w:r>
    </w:p>
    <w:p w14:paraId="41553F9F" w14:textId="49DFCDED" w:rsidR="003A7A69" w:rsidRDefault="007258CF" w:rsidP="00F158FC">
      <w:r>
        <w:rPr>
          <w:noProof/>
        </w:rPr>
        <w:drawing>
          <wp:inline distT="0" distB="0" distL="0" distR="0" wp14:anchorId="33070798" wp14:editId="79B8DF48">
            <wp:extent cx="5274310" cy="2929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E7B9" w14:textId="77777777" w:rsidR="003A7A69" w:rsidRDefault="003A7A69" w:rsidP="00F158FC"/>
    <w:p w14:paraId="69FDFA2B" w14:textId="67156D89" w:rsidR="007258CF" w:rsidRDefault="007258CF" w:rsidP="00A17F32">
      <w:pPr>
        <w:pStyle w:val="1"/>
      </w:pPr>
      <w:r>
        <w:rPr>
          <w:rFonts w:hint="eastAsia"/>
        </w:rPr>
        <w:t>4</w:t>
      </w:r>
      <w:r w:rsidR="00A17F32">
        <w:rPr>
          <w:rFonts w:hint="eastAsia"/>
        </w:rPr>
        <w:t>．</w:t>
      </w:r>
      <w:r>
        <w:rPr>
          <w:rFonts w:hint="eastAsia"/>
        </w:rPr>
        <w:t>准确率L</w:t>
      </w:r>
      <w:r>
        <w:t>ab</w:t>
      </w:r>
    </w:p>
    <w:p w14:paraId="638E9679" w14:textId="3AA3B0F3" w:rsidR="007258CF" w:rsidRDefault="007258CF" w:rsidP="00F158FC">
      <w:r>
        <w:rPr>
          <w:noProof/>
        </w:rPr>
        <w:lastRenderedPageBreak/>
        <w:drawing>
          <wp:inline distT="0" distB="0" distL="0" distR="0" wp14:anchorId="55D3FD9A" wp14:editId="4BE8BCE6">
            <wp:extent cx="5274310" cy="29317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3B9C" w14:textId="5326085F" w:rsidR="007258CF" w:rsidRDefault="007258CF" w:rsidP="00A17F32">
      <w:pPr>
        <w:pStyle w:val="1"/>
      </w:pPr>
      <w:r>
        <w:rPr>
          <w:rFonts w:hint="eastAsia"/>
        </w:rPr>
        <w:t>5</w:t>
      </w:r>
      <w:r w:rsidR="00A17F32">
        <w:rPr>
          <w:rFonts w:hint="eastAsia"/>
        </w:rPr>
        <w:t>．</w:t>
      </w:r>
      <w:r w:rsidR="008325A9">
        <w:rPr>
          <w:rFonts w:hint="eastAsia"/>
        </w:rPr>
        <w:t>准确率不适用的情形</w:t>
      </w:r>
    </w:p>
    <w:p w14:paraId="59047EAF" w14:textId="3352E235" w:rsidR="008325A9" w:rsidRDefault="008325A9" w:rsidP="00F158FC">
      <w:r>
        <w:rPr>
          <w:noProof/>
        </w:rPr>
        <w:drawing>
          <wp:inline distT="0" distB="0" distL="0" distR="0" wp14:anchorId="6D0A2D13" wp14:editId="2835CEFF">
            <wp:extent cx="5274310" cy="2651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CF5E" w14:textId="4A2A0648" w:rsidR="008325A9" w:rsidRDefault="008325A9" w:rsidP="004A3DB9">
      <w:pPr>
        <w:ind w:firstLineChars="200" w:firstLine="420"/>
      </w:pPr>
      <w:r>
        <w:rPr>
          <w:rFonts w:hint="eastAsia"/>
        </w:rPr>
        <w:t>准确率并非始终是最佳指标</w:t>
      </w:r>
      <w:r>
        <w:t>,</w:t>
      </w:r>
      <w:r w:rsidR="004A3DB9">
        <w:rPr>
          <w:rFonts w:hint="eastAsia"/>
        </w:rPr>
        <w:t>例如</w:t>
      </w:r>
      <w:r>
        <w:t>检测信用卡欺诈行为,</w:t>
      </w:r>
      <w:r w:rsidR="004A3DB9">
        <w:rPr>
          <w:rFonts w:hint="eastAsia"/>
        </w:rPr>
        <w:t>其中</w:t>
      </w:r>
      <w:r>
        <w:t>有些数据是良好的数据.</w:t>
      </w:r>
      <w:r>
        <w:rPr>
          <w:rFonts w:hint="eastAsia"/>
        </w:rPr>
        <w:t>有些是欺诈行为数据</w:t>
      </w:r>
      <w:r>
        <w:t xml:space="preserve"> ,</w:t>
      </w:r>
      <w:r w:rsidR="004A3DB9">
        <w:rPr>
          <w:rFonts w:hint="eastAsia"/>
        </w:rPr>
        <w:t>如果模型</w:t>
      </w:r>
      <w:r>
        <w:rPr>
          <w:rFonts w:hint="eastAsia"/>
        </w:rPr>
        <w:t>把所有记录都标为良好交易，</w:t>
      </w:r>
      <w:r>
        <w:t xml:space="preserve">准确率超过 99% </w:t>
      </w:r>
      <w:r>
        <w:rPr>
          <w:rFonts w:hint="eastAsia"/>
        </w:rPr>
        <w:t>，但是他并非是好模型，因为</w:t>
      </w:r>
      <w:r>
        <w:t>该模型没有发现任何不好的数据,</w:t>
      </w:r>
      <w:r w:rsidR="004A3DB9">
        <w:rPr>
          <w:rFonts w:hint="eastAsia"/>
        </w:rPr>
        <w:t>而</w:t>
      </w:r>
      <w:r>
        <w:t>模型的意义</w:t>
      </w:r>
      <w:r w:rsidR="004A3DB9">
        <w:rPr>
          <w:rFonts w:hint="eastAsia"/>
        </w:rPr>
        <w:t>本身</w:t>
      </w:r>
      <w:r>
        <w:t>就是发现欺诈交易</w:t>
      </w:r>
      <w:r w:rsidR="004A3DB9">
        <w:rPr>
          <w:rFonts w:hint="eastAsia"/>
        </w:rPr>
        <w:t>。</w:t>
      </w:r>
    </w:p>
    <w:p w14:paraId="493FD2AB" w14:textId="3081D425" w:rsidR="004A3DB9" w:rsidRDefault="004A3DB9" w:rsidP="004A3DB9"/>
    <w:p w14:paraId="7FB46A1A" w14:textId="58C8C99B" w:rsidR="004A3DB9" w:rsidRPr="004A3DB9" w:rsidRDefault="004A3DB9" w:rsidP="004A3DB9">
      <w:pPr>
        <w:rPr>
          <w:color w:val="FF0000"/>
        </w:rPr>
      </w:pPr>
      <w:r w:rsidRPr="004A3DB9">
        <w:rPr>
          <w:rFonts w:hint="eastAsia"/>
          <w:color w:val="FF0000"/>
        </w:rPr>
        <w:t>简单说就是，数据发生偏斜时，准确率不是一个衡量的指标。</w:t>
      </w:r>
    </w:p>
    <w:p w14:paraId="2DEF234D" w14:textId="77777777" w:rsidR="004A3DB9" w:rsidRDefault="004A3DB9" w:rsidP="008325A9"/>
    <w:p w14:paraId="1C4E970F" w14:textId="72BF2B02" w:rsidR="008325A9" w:rsidRDefault="004A3DB9" w:rsidP="00A17F32">
      <w:pPr>
        <w:pStyle w:val="1"/>
      </w:pPr>
      <w:r>
        <w:rPr>
          <w:rFonts w:hint="eastAsia"/>
        </w:rPr>
        <w:t>6</w:t>
      </w:r>
      <w:r>
        <w:t>.</w:t>
      </w:r>
      <w:r w:rsidR="00A9009A">
        <w:t xml:space="preserve">  </w:t>
      </w:r>
      <w:r>
        <w:rPr>
          <w:rFonts w:hint="eastAsia"/>
        </w:rPr>
        <w:t>假阴性与假阳性</w:t>
      </w:r>
    </w:p>
    <w:p w14:paraId="31CB4D54" w14:textId="4396134F" w:rsidR="00A87F75" w:rsidRDefault="00A87F75" w:rsidP="00A87F75">
      <w:pPr>
        <w:ind w:firstLine="420"/>
      </w:pPr>
      <w:r>
        <w:rPr>
          <w:rFonts w:hint="eastAsia"/>
        </w:rPr>
        <w:t>由于</w:t>
      </w:r>
      <w:r>
        <w:t>医疗模型和电子邮件模型在本质上是完全不同的</w:t>
      </w:r>
      <w:r>
        <w:rPr>
          <w:rFonts w:hint="eastAsia"/>
        </w:rPr>
        <w:t>：</w:t>
      </w:r>
    </w:p>
    <w:p w14:paraId="5F626A2D" w14:textId="483B1407" w:rsidR="00A87F75" w:rsidRDefault="00A87F75" w:rsidP="00A87F75">
      <w:pPr>
        <w:ind w:firstLine="420"/>
      </w:pPr>
      <w:r>
        <w:rPr>
          <w:rFonts w:hint="eastAsia"/>
        </w:rPr>
        <w:t>1、医疗模型可以接受假阳性</w:t>
      </w:r>
      <w:r>
        <w:t>,但不能接受假阴性.(因为我们可以将某人误诊为生病人士)</w:t>
      </w:r>
    </w:p>
    <w:p w14:paraId="5D90384E" w14:textId="53D45234" w:rsidR="00A87F75" w:rsidRDefault="00A87F75" w:rsidP="00A87F75">
      <w:pPr>
        <w:ind w:firstLine="420"/>
      </w:pPr>
      <w:r>
        <w:lastRenderedPageBreak/>
        <w:t>2</w:t>
      </w:r>
      <w:r>
        <w:rPr>
          <w:rFonts w:hint="eastAsia"/>
        </w:rPr>
        <w:t>、邮件模型可以接受假阴性</w:t>
      </w:r>
      <w:r>
        <w:t xml:space="preserve"> 但不能接受假阳性.(因为我们不需要找到所有的垃圾邮件)</w:t>
      </w:r>
    </w:p>
    <w:p w14:paraId="6EF565DA" w14:textId="77777777" w:rsidR="00A87F75" w:rsidRDefault="00A87F75" w:rsidP="00A87F75"/>
    <w:p w14:paraId="5B23740F" w14:textId="451429A3" w:rsidR="00C94E71" w:rsidRDefault="00A87F75" w:rsidP="00A87F75">
      <w:r>
        <w:rPr>
          <w:rFonts w:hint="eastAsia"/>
        </w:rPr>
        <w:t>以下两种指标：</w:t>
      </w:r>
      <w:r>
        <w:t>精度和召回率</w:t>
      </w:r>
      <w:r>
        <w:rPr>
          <w:rFonts w:hint="eastAsia"/>
        </w:rPr>
        <w:t>，它们将能够衡量我们想衡量的内容，即医疗模型需要是高召回率模型，电子邮件模型需要是高精度模型。</w:t>
      </w:r>
    </w:p>
    <w:p w14:paraId="6DC79E4B" w14:textId="1E109D75" w:rsidR="00A87F75" w:rsidRDefault="00A87F75" w:rsidP="00A87F75"/>
    <w:p w14:paraId="7E754EDE" w14:textId="35AF5775" w:rsidR="00A87F75" w:rsidRDefault="00232AA0" w:rsidP="00A17F32">
      <w:pPr>
        <w:pStyle w:val="1"/>
      </w:pPr>
      <w:r>
        <w:rPr>
          <w:rFonts w:hint="eastAsia"/>
        </w:rPr>
        <w:t>8</w:t>
      </w:r>
      <w:r>
        <w:t>.</w:t>
      </w:r>
      <w:r w:rsidR="00A9009A">
        <w:t xml:space="preserve">  </w:t>
      </w:r>
      <w:r>
        <w:rPr>
          <w:rFonts w:hint="eastAsia"/>
        </w:rPr>
        <w:t>精度</w:t>
      </w:r>
    </w:p>
    <w:p w14:paraId="6E689EAA" w14:textId="392A0A10" w:rsidR="00A87F75" w:rsidRDefault="003A7A69" w:rsidP="00A87F75">
      <w:r>
        <w:rPr>
          <w:noProof/>
        </w:rPr>
        <w:drawing>
          <wp:inline distT="0" distB="0" distL="0" distR="0" wp14:anchorId="6992B1E6" wp14:editId="1B6CD4BD">
            <wp:extent cx="5274310" cy="2423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D285" w14:textId="5347D489" w:rsidR="003A7A69" w:rsidRDefault="003A7A69" w:rsidP="00A87F75">
      <w:r>
        <w:rPr>
          <w:noProof/>
        </w:rPr>
        <w:drawing>
          <wp:inline distT="0" distB="0" distL="0" distR="0" wp14:anchorId="349733F6" wp14:editId="0F2866C0">
            <wp:extent cx="5274310" cy="2560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400" w14:textId="77CA2AD7" w:rsidR="00437C74" w:rsidRDefault="00437C74" w:rsidP="00A17F32">
      <w:pPr>
        <w:pStyle w:val="1"/>
      </w:pPr>
      <w:r>
        <w:rPr>
          <w:rFonts w:hint="eastAsia"/>
        </w:rPr>
        <w:t>9</w:t>
      </w:r>
      <w:r>
        <w:t>.</w:t>
      </w:r>
      <w:r w:rsidR="00A9009A">
        <w:t xml:space="preserve">  </w:t>
      </w:r>
      <w:r>
        <w:rPr>
          <w:rFonts w:hint="eastAsia"/>
        </w:rPr>
        <w:t>召回率</w:t>
      </w:r>
    </w:p>
    <w:p w14:paraId="6A4311F7" w14:textId="77777777" w:rsidR="00437C74" w:rsidRDefault="00437C74" w:rsidP="006A2E1C">
      <w:pPr>
        <w:ind w:firstLine="420"/>
      </w:pPr>
      <w:r>
        <w:rPr>
          <w:rFonts w:hint="eastAsia"/>
        </w:rPr>
        <w:t>在医疗模型中</w:t>
      </w:r>
    </w:p>
    <w:p w14:paraId="2A151D27" w14:textId="77777777" w:rsidR="00437C74" w:rsidRDefault="00437C74" w:rsidP="006A2E1C">
      <w:pPr>
        <w:ind w:firstLine="420"/>
      </w:pPr>
      <w:r>
        <w:rPr>
          <w:rFonts w:hint="eastAsia"/>
        </w:rPr>
        <w:t>精度是诊断为生病的患者当中</w:t>
      </w:r>
      <w:r>
        <w:t>,有多少位真正生病了？</w:t>
      </w:r>
    </w:p>
    <w:p w14:paraId="61EFC476" w14:textId="7A4C3863" w:rsidR="00437C74" w:rsidRDefault="00437C74" w:rsidP="006A2E1C">
      <w:pPr>
        <w:ind w:firstLine="420"/>
      </w:pPr>
      <w:r>
        <w:rPr>
          <w:rFonts w:hint="eastAsia"/>
        </w:rPr>
        <w:t>召回率刚好相反，在生病的患者当中，有多少</w:t>
      </w:r>
      <w:proofErr w:type="gramStart"/>
      <w:r>
        <w:rPr>
          <w:rFonts w:hint="eastAsia"/>
        </w:rPr>
        <w:t>位正确</w:t>
      </w:r>
      <w:proofErr w:type="gramEnd"/>
      <w:r>
        <w:rPr>
          <w:rFonts w:hint="eastAsia"/>
        </w:rPr>
        <w:t>地诊断为生病了？</w:t>
      </w:r>
    </w:p>
    <w:p w14:paraId="591C32BD" w14:textId="63667FD7" w:rsidR="00437C74" w:rsidRDefault="006A2E1C" w:rsidP="00437C74">
      <w:r>
        <w:rPr>
          <w:noProof/>
        </w:rPr>
        <w:lastRenderedPageBreak/>
        <w:drawing>
          <wp:inline distT="0" distB="0" distL="0" distR="0" wp14:anchorId="6DC91B1D" wp14:editId="1875345D">
            <wp:extent cx="5274310" cy="2642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53D0" w14:textId="16214C8F" w:rsidR="006A2E1C" w:rsidRDefault="006A2E1C" w:rsidP="00437C74">
      <w:r>
        <w:rPr>
          <w:noProof/>
        </w:rPr>
        <w:drawing>
          <wp:inline distT="0" distB="0" distL="0" distR="0" wp14:anchorId="1682C239" wp14:editId="5F9DA74D">
            <wp:extent cx="5274310" cy="2607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5D0C" w14:textId="77777777" w:rsidR="00A87F75" w:rsidRDefault="00A87F75" w:rsidP="00A87F75"/>
    <w:p w14:paraId="665DE8DA" w14:textId="74DE0BC4" w:rsidR="00EA0806" w:rsidRDefault="006A2E1C" w:rsidP="00A17F32">
      <w:pPr>
        <w:pStyle w:val="1"/>
      </w:pPr>
      <w:r>
        <w:t>10</w:t>
      </w:r>
      <w:r w:rsidR="00A9009A">
        <w:t xml:space="preserve"> </w:t>
      </w:r>
      <w:r w:rsidR="00C94E71">
        <w:rPr>
          <w:rFonts w:hint="eastAsia"/>
        </w:rPr>
        <w:t>F</w:t>
      </w:r>
      <w:r w:rsidR="00C94E71">
        <w:t>1</w:t>
      </w:r>
      <w:r w:rsidR="00C94E71">
        <w:rPr>
          <w:rFonts w:hint="eastAsia"/>
        </w:rPr>
        <w:t>得分,</w:t>
      </w:r>
    </w:p>
    <w:p w14:paraId="383510FE" w14:textId="77777777" w:rsidR="00EA0806" w:rsidRDefault="00EA0806" w:rsidP="00E004C0">
      <w:r>
        <w:rPr>
          <w:rFonts w:hint="eastAsia"/>
        </w:rPr>
        <w:t>名词解释：</w:t>
      </w:r>
      <w:r w:rsidR="00C94E71">
        <w:t>P</w:t>
      </w:r>
      <w:r w:rsidR="00C94E71">
        <w:rPr>
          <w:rFonts w:hint="eastAsia"/>
        </w:rPr>
        <w:t>recision</w:t>
      </w:r>
      <w:r w:rsidR="00C94E71">
        <w:t>:</w:t>
      </w:r>
      <w:r w:rsidR="00C94E71">
        <w:rPr>
          <w:rFonts w:hint="eastAsia"/>
        </w:rPr>
        <w:t>精度</w:t>
      </w:r>
      <w:r>
        <w:rPr>
          <w:rFonts w:hint="eastAsia"/>
        </w:rPr>
        <w:t>、</w:t>
      </w:r>
      <w:proofErr w:type="spellStart"/>
      <w:r w:rsidR="00C94E71">
        <w:t>P</w:t>
      </w:r>
      <w:r w:rsidR="006A2E1C">
        <w:rPr>
          <w:rFonts w:hint="eastAsia"/>
        </w:rPr>
        <w:t>e</w:t>
      </w:r>
      <w:r w:rsidR="00C94E71">
        <w:t>call</w:t>
      </w:r>
      <w:proofErr w:type="spellEnd"/>
      <w:r w:rsidR="00C94E71">
        <w:rPr>
          <w:rFonts w:hint="eastAsia"/>
        </w:rPr>
        <w:t>：召回率</w:t>
      </w:r>
      <w:r>
        <w:rPr>
          <w:rFonts w:hint="eastAsia"/>
        </w:rPr>
        <w:t>，</w:t>
      </w:r>
      <w:r w:rsidR="00C94E71">
        <w:t>Average</w:t>
      </w:r>
      <w:r w:rsidR="00C94E71">
        <w:rPr>
          <w:rFonts w:hint="eastAsia"/>
        </w:rPr>
        <w:t>：平均数</w:t>
      </w:r>
      <w:r>
        <w:rPr>
          <w:rFonts w:hint="eastAsia"/>
        </w:rPr>
        <w:t>，</w:t>
      </w:r>
    </w:p>
    <w:p w14:paraId="0B6BF358" w14:textId="696C32BF" w:rsidR="00C94E71" w:rsidRDefault="00C94E71" w:rsidP="00EA0806">
      <w:pPr>
        <w:ind w:left="840" w:firstLineChars="100" w:firstLine="210"/>
      </w:pPr>
      <w:r>
        <w:t>Harmonic</w:t>
      </w:r>
      <w:r w:rsidR="00EA0806">
        <w:t xml:space="preserve"> </w:t>
      </w:r>
      <w:r w:rsidR="00EA0806">
        <w:rPr>
          <w:rFonts w:hint="eastAsia"/>
        </w:rPr>
        <w:t>Mean</w:t>
      </w:r>
      <w:r>
        <w:t>:</w:t>
      </w:r>
      <w:r>
        <w:rPr>
          <w:rFonts w:hint="eastAsia"/>
        </w:rPr>
        <w:t>调和平均数</w:t>
      </w:r>
      <w:r w:rsidR="00EA0806">
        <w:rPr>
          <w:rFonts w:hint="eastAsia"/>
        </w:rPr>
        <w:t>（F</w:t>
      </w:r>
      <w:r w:rsidR="00EA0806">
        <w:t>1</w:t>
      </w:r>
      <w:r w:rsidR="00EA0806">
        <w:rPr>
          <w:rFonts w:hint="eastAsia"/>
        </w:rPr>
        <w:t>得分）</w:t>
      </w:r>
    </w:p>
    <w:p w14:paraId="1EDB8F91" w14:textId="76E3C47E" w:rsidR="006A2E1C" w:rsidRDefault="006A2E1C" w:rsidP="00E004C0"/>
    <w:p w14:paraId="1AF60053" w14:textId="5AB076D2" w:rsidR="00EA0806" w:rsidRDefault="00EA0806" w:rsidP="00E004C0">
      <w:r>
        <w:rPr>
          <w:rFonts w:hint="eastAsia"/>
        </w:rPr>
        <w:t>F</w:t>
      </w:r>
      <w:r>
        <w:t>1</w:t>
      </w:r>
      <w:r>
        <w:rPr>
          <w:rFonts w:hint="eastAsia"/>
        </w:rPr>
        <w:t>得分由来，由于精度 和 召回率 这个数据看着不方便，因此需要把它整合为一个数据，为我们提供参考，当数据出现</w:t>
      </w:r>
      <w:r w:rsidR="00DC5F63">
        <w:rPr>
          <w:rFonts w:hint="eastAsia"/>
        </w:rPr>
        <w:t>精度很高，召回率很低的时候，平均数是无法看出的，因此才有这种形式进行计算。</w:t>
      </w:r>
    </w:p>
    <w:p w14:paraId="1965A9BF" w14:textId="3897D46A" w:rsidR="006A2E1C" w:rsidRDefault="006A2E1C" w:rsidP="00E004C0">
      <w:r>
        <w:rPr>
          <w:noProof/>
        </w:rPr>
        <w:lastRenderedPageBreak/>
        <w:drawing>
          <wp:inline distT="0" distB="0" distL="0" distR="0" wp14:anchorId="71AA58B3" wp14:editId="39958839">
            <wp:extent cx="5274310" cy="29133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BAF4" w14:textId="77777777" w:rsidR="006A2E1C" w:rsidRDefault="006A2E1C" w:rsidP="00E004C0"/>
    <w:p w14:paraId="6F23FAF4" w14:textId="22BDCAC7" w:rsidR="00C94E71" w:rsidRDefault="00C94E71" w:rsidP="00E004C0">
      <w:r>
        <w:rPr>
          <w:noProof/>
        </w:rPr>
        <w:drawing>
          <wp:inline distT="0" distB="0" distL="0" distR="0" wp14:anchorId="464373E7" wp14:editId="7886D262">
            <wp:extent cx="5274310" cy="2348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0B35" w14:textId="69CFE511" w:rsidR="00153F3E" w:rsidRDefault="00153F3E" w:rsidP="00E004C0"/>
    <w:p w14:paraId="67939DD5" w14:textId="454A6DF3" w:rsidR="00153F3E" w:rsidRDefault="00153F3E" w:rsidP="00E004C0">
      <w:r>
        <w:rPr>
          <w:noProof/>
        </w:rPr>
        <w:drawing>
          <wp:inline distT="0" distB="0" distL="0" distR="0" wp14:anchorId="5368CFA1" wp14:editId="76F230D9">
            <wp:extent cx="4867275" cy="1047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C10" w14:textId="4F673ECE" w:rsidR="00153F3E" w:rsidRDefault="00153F3E" w:rsidP="00E004C0">
      <w:r>
        <w:rPr>
          <w:noProof/>
        </w:rPr>
        <w:drawing>
          <wp:inline distT="0" distB="0" distL="0" distR="0" wp14:anchorId="46E14FC2" wp14:editId="4CBDA708">
            <wp:extent cx="2486025" cy="352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F0B" w14:textId="7B40B18F" w:rsidR="00153F3E" w:rsidRDefault="00153F3E" w:rsidP="00E004C0"/>
    <w:p w14:paraId="7BE8AF9C" w14:textId="7B003D55" w:rsidR="00153F3E" w:rsidRDefault="00153F3E" w:rsidP="00E004C0"/>
    <w:p w14:paraId="533DDCB7" w14:textId="2935EBC6" w:rsidR="0085333E" w:rsidRDefault="00095B24" w:rsidP="00A17F32">
      <w:pPr>
        <w:pStyle w:val="1"/>
      </w:pPr>
      <w:r>
        <w:t>11</w:t>
      </w:r>
      <w:r w:rsidR="00A9009A">
        <w:t xml:space="preserve"> </w:t>
      </w:r>
      <w:r w:rsidR="0085333E" w:rsidRPr="0085333E">
        <w:t>F-β 得分</w:t>
      </w:r>
      <w:r>
        <w:rPr>
          <w:rFonts w:hint="eastAsia"/>
        </w:rPr>
        <w:t>（F</w:t>
      </w:r>
      <w:r>
        <w:t>1</w:t>
      </w:r>
      <w:r>
        <w:rPr>
          <w:rFonts w:hint="eastAsia"/>
        </w:rPr>
        <w:t>的分的作用）</w:t>
      </w:r>
    </w:p>
    <w:p w14:paraId="272CF4BF" w14:textId="02D5BF2B" w:rsidR="0085333E" w:rsidRDefault="00153F3E" w:rsidP="00E004C0">
      <w:r>
        <w:rPr>
          <w:noProof/>
        </w:rPr>
        <w:lastRenderedPageBreak/>
        <w:drawing>
          <wp:inline distT="0" distB="0" distL="0" distR="0" wp14:anchorId="47A8DB87" wp14:editId="0D9D8B21">
            <wp:extent cx="5274310" cy="3138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B95A" w14:textId="7C4D4BB7" w:rsidR="0085333E" w:rsidRDefault="0085333E" w:rsidP="00A17F32">
      <w:pPr>
        <w:pStyle w:val="2"/>
      </w:pPr>
      <w:r>
        <w:rPr>
          <w:rFonts w:hint="eastAsia"/>
        </w:rPr>
        <w:t>结论</w:t>
      </w:r>
      <w:r w:rsidR="00095B24">
        <w:rPr>
          <w:rFonts w:hint="eastAsia"/>
        </w:rPr>
        <w:t>（非常重要）</w:t>
      </w:r>
    </w:p>
    <w:p w14:paraId="18A68E3F" w14:textId="4EF19680" w:rsidR="00095B24" w:rsidRDefault="00095B24" w:rsidP="00E004C0">
      <w:r>
        <w:rPr>
          <w:noProof/>
        </w:rPr>
        <w:drawing>
          <wp:inline distT="0" distB="0" distL="0" distR="0" wp14:anchorId="0F622062" wp14:editId="78C8EB23">
            <wp:extent cx="5274310" cy="1143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7ED9" w14:textId="56117ECB" w:rsidR="00095B24" w:rsidRDefault="00095B24" w:rsidP="00E004C0">
      <w:r>
        <w:rPr>
          <w:rFonts w:hint="eastAsia"/>
        </w:rPr>
        <w:t>推到过程</w:t>
      </w:r>
    </w:p>
    <w:p w14:paraId="2ADE30A6" w14:textId="251BB69A" w:rsidR="00DD7F55" w:rsidRDefault="0085333E" w:rsidP="00E004C0">
      <w:r>
        <w:rPr>
          <w:noProof/>
        </w:rPr>
        <w:drawing>
          <wp:inline distT="0" distB="0" distL="0" distR="0" wp14:anchorId="39D65CA1" wp14:editId="7AF04A89">
            <wp:extent cx="5274310" cy="35286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49DF" w14:textId="4292D5C4" w:rsidR="006E2ECC" w:rsidRDefault="006E2ECC" w:rsidP="00E004C0"/>
    <w:p w14:paraId="161F8D4F" w14:textId="3F879358" w:rsidR="006E2ECC" w:rsidRDefault="006E2ECC" w:rsidP="00A17F32">
      <w:pPr>
        <w:pStyle w:val="1"/>
      </w:pPr>
      <w:r>
        <w:rPr>
          <w:rFonts w:hint="eastAsia"/>
        </w:rPr>
        <w:t xml:space="preserve">总结 </w:t>
      </w:r>
    </w:p>
    <w:p w14:paraId="4F2C7A19" w14:textId="044D84F6" w:rsidR="006E2ECC" w:rsidRDefault="006E2ECC" w:rsidP="00725E09">
      <w:pPr>
        <w:ind w:firstLine="420"/>
      </w:pPr>
      <w:r>
        <w:rPr>
          <w:rFonts w:hint="eastAsia"/>
        </w:rPr>
        <w:t>我们通过</w:t>
      </w:r>
      <w:bookmarkStart w:id="0" w:name="_GoBack"/>
      <w:r>
        <w:rPr>
          <w:rFonts w:hint="eastAsia"/>
        </w:rPr>
        <w:t>学习一些不同的指标</w:t>
      </w:r>
      <w:r w:rsidR="00725E09">
        <w:rPr>
          <w:rFonts w:hint="eastAsia"/>
        </w:rPr>
        <w:t>，来了解模型的好坏，例如准确率（</w:t>
      </w:r>
      <w:r w:rsidR="00474312">
        <w:rPr>
          <w:rFonts w:hint="eastAsia"/>
        </w:rPr>
        <w:t>真阳+真阴和的比率</w:t>
      </w:r>
      <w:r w:rsidR="00725E09">
        <w:rPr>
          <w:rFonts w:hint="eastAsia"/>
        </w:rPr>
        <w:t>），精度（假阳性），召回率（假阴性），F</w:t>
      </w:r>
      <w:r w:rsidR="00725E09">
        <w:t>1</w:t>
      </w:r>
      <w:r w:rsidR="00725E09">
        <w:rPr>
          <w:rFonts w:hint="eastAsia"/>
        </w:rPr>
        <w:t>得分（精度与召回率的），F</w:t>
      </w:r>
      <w:r w:rsidR="00725E09">
        <w:t>-</w:t>
      </w:r>
      <w:r w:rsidR="00725E09">
        <w:rPr>
          <w:rFonts w:hint="eastAsia"/>
        </w:rPr>
        <w:t>β得分： β=</w:t>
      </w:r>
      <w:r w:rsidR="00725E09">
        <w:t xml:space="preserve">0 </w:t>
      </w:r>
      <w:r w:rsidR="00725E09">
        <w:rPr>
          <w:rFonts w:hint="eastAsia"/>
        </w:rPr>
        <w:t xml:space="preserve">精度， </w:t>
      </w:r>
      <w:r w:rsidR="00725E09">
        <w:t xml:space="preserve"> </w:t>
      </w:r>
      <w:r w:rsidR="00725E09">
        <w:rPr>
          <w:rFonts w:hint="eastAsia"/>
        </w:rPr>
        <w:t>β=∞召回率 β=</w:t>
      </w:r>
      <w:r w:rsidR="00725E09">
        <w:t xml:space="preserve">1 </w:t>
      </w:r>
      <w:r w:rsidR="00725E09">
        <w:rPr>
          <w:rFonts w:hint="eastAsia"/>
        </w:rPr>
        <w:t>F</w:t>
      </w:r>
      <w:r w:rsidR="00725E09">
        <w:t>1</w:t>
      </w:r>
      <w:r w:rsidR="00725E09">
        <w:rPr>
          <w:rFonts w:hint="eastAsia"/>
        </w:rPr>
        <w:t>得分，其他 在精度与召回率之间。</w:t>
      </w:r>
    </w:p>
    <w:p w14:paraId="15624EF4" w14:textId="77777777" w:rsidR="00725E09" w:rsidRDefault="00725E09" w:rsidP="00E004C0"/>
    <w:bookmarkEnd w:id="0"/>
    <w:p w14:paraId="10C59BF5" w14:textId="73914B75" w:rsidR="00DD7F55" w:rsidRDefault="00DD7F55" w:rsidP="00E004C0">
      <w:r>
        <w:rPr>
          <w:rFonts w:hint="eastAsia"/>
        </w:rPr>
        <w:t>参考</w:t>
      </w:r>
    </w:p>
    <w:p w14:paraId="0511191C" w14:textId="4FA5A393" w:rsidR="00DD7F55" w:rsidRDefault="002C7F92" w:rsidP="00E004C0">
      <w:hyperlink r:id="rId25" w:history="1">
        <w:r w:rsidR="005B40F4" w:rsidRPr="00D451E0">
          <w:rPr>
            <w:rStyle w:val="a4"/>
          </w:rPr>
          <w:t>https://blog.csdn.net/quiet_girl/article/details/70830796</w:t>
        </w:r>
      </w:hyperlink>
    </w:p>
    <w:p w14:paraId="634B2138" w14:textId="77777777" w:rsidR="005B40F4" w:rsidRPr="005B40F4" w:rsidRDefault="005B40F4" w:rsidP="00E004C0"/>
    <w:sectPr w:rsidR="005B40F4" w:rsidRPr="005B40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C3419" w14:textId="77777777" w:rsidR="002C7F92" w:rsidRDefault="002C7F92" w:rsidP="00BD087D">
      <w:r>
        <w:separator/>
      </w:r>
    </w:p>
  </w:endnote>
  <w:endnote w:type="continuationSeparator" w:id="0">
    <w:p w14:paraId="798EE760" w14:textId="77777777" w:rsidR="002C7F92" w:rsidRDefault="002C7F92" w:rsidP="00BD0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38F33" w14:textId="77777777" w:rsidR="002C7F92" w:rsidRDefault="002C7F92" w:rsidP="00BD087D">
      <w:r>
        <w:separator/>
      </w:r>
    </w:p>
  </w:footnote>
  <w:footnote w:type="continuationSeparator" w:id="0">
    <w:p w14:paraId="59284092" w14:textId="77777777" w:rsidR="002C7F92" w:rsidRDefault="002C7F92" w:rsidP="00BD08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C2500E"/>
    <w:multiLevelType w:val="hybridMultilevel"/>
    <w:tmpl w:val="AB5C5528"/>
    <w:lvl w:ilvl="0" w:tplc="C9D47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D12C4A"/>
    <w:multiLevelType w:val="hybridMultilevel"/>
    <w:tmpl w:val="DF8C8652"/>
    <w:lvl w:ilvl="0" w:tplc="9E383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81"/>
    <w:rsid w:val="00095B24"/>
    <w:rsid w:val="000A7407"/>
    <w:rsid w:val="00100451"/>
    <w:rsid w:val="00153F3E"/>
    <w:rsid w:val="001E38BF"/>
    <w:rsid w:val="00221D60"/>
    <w:rsid w:val="00224409"/>
    <w:rsid w:val="00232AA0"/>
    <w:rsid w:val="002C7F92"/>
    <w:rsid w:val="002E635A"/>
    <w:rsid w:val="003A7A69"/>
    <w:rsid w:val="00437C74"/>
    <w:rsid w:val="00474312"/>
    <w:rsid w:val="004A3DB9"/>
    <w:rsid w:val="00541BCA"/>
    <w:rsid w:val="005B40F4"/>
    <w:rsid w:val="006A2E1C"/>
    <w:rsid w:val="006E2ECC"/>
    <w:rsid w:val="007258CF"/>
    <w:rsid w:val="00725E09"/>
    <w:rsid w:val="008133E1"/>
    <w:rsid w:val="008325A9"/>
    <w:rsid w:val="0085333E"/>
    <w:rsid w:val="00922D53"/>
    <w:rsid w:val="00A17F32"/>
    <w:rsid w:val="00A4559A"/>
    <w:rsid w:val="00A47DD4"/>
    <w:rsid w:val="00A87F75"/>
    <w:rsid w:val="00A9009A"/>
    <w:rsid w:val="00AD7381"/>
    <w:rsid w:val="00B2716E"/>
    <w:rsid w:val="00BD087D"/>
    <w:rsid w:val="00BE4B74"/>
    <w:rsid w:val="00BF0F40"/>
    <w:rsid w:val="00C430F5"/>
    <w:rsid w:val="00C6004C"/>
    <w:rsid w:val="00C94E71"/>
    <w:rsid w:val="00CD5C45"/>
    <w:rsid w:val="00DC5246"/>
    <w:rsid w:val="00DC5F63"/>
    <w:rsid w:val="00DD7F55"/>
    <w:rsid w:val="00E004C0"/>
    <w:rsid w:val="00EA0806"/>
    <w:rsid w:val="00F0003C"/>
    <w:rsid w:val="00F158FC"/>
    <w:rsid w:val="00F45DE5"/>
    <w:rsid w:val="00F7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F30C8"/>
  <w15:chartTrackingRefBased/>
  <w15:docId w15:val="{6322EBD5-1ADB-466D-A25B-0C0E2ACC5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5333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7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333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vds-buttoncontent">
    <w:name w:val="vds-button__content"/>
    <w:basedOn w:val="a0"/>
    <w:rsid w:val="0085333E"/>
  </w:style>
  <w:style w:type="paragraph" w:styleId="a3">
    <w:name w:val="List Paragraph"/>
    <w:basedOn w:val="a"/>
    <w:uiPriority w:val="34"/>
    <w:qFormat/>
    <w:rsid w:val="00F158F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87F7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7F7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A7A69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A17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BD087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D087D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BD08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D087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D08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D08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3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9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17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432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81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12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9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9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7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8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79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17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02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jianshu.com/p/0fc8a0b784f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csdn.net/quiet_girl/article/details/7083079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8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25</cp:revision>
  <dcterms:created xsi:type="dcterms:W3CDTF">2019-01-26T01:25:00Z</dcterms:created>
  <dcterms:modified xsi:type="dcterms:W3CDTF">2019-03-08T10:25:00Z</dcterms:modified>
</cp:coreProperties>
</file>