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4CB8D" w14:textId="0E618617" w:rsidR="000A7407" w:rsidRDefault="00277B5C">
      <w:r>
        <w:rPr>
          <w:noProof/>
        </w:rPr>
        <w:drawing>
          <wp:inline distT="0" distB="0" distL="0" distR="0" wp14:anchorId="55532F5E" wp14:editId="0CCCD94B">
            <wp:extent cx="5274310" cy="19138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C67E" w14:textId="151402AC" w:rsidR="005479DB" w:rsidRDefault="005479DB" w:rsidP="005479DB">
      <w:pPr>
        <w:ind w:left="1680" w:firstLine="420"/>
        <w:rPr>
          <w:rFonts w:hint="eastAsia"/>
        </w:rPr>
      </w:pPr>
      <w:r w:rsidRPr="005479DB">
        <w:rPr>
          <w:rFonts w:hint="eastAsia"/>
        </w:rPr>
        <w:t>卷积层将用于使穿过卷积层的数组更深</w:t>
      </w:r>
    </w:p>
    <w:p w14:paraId="5E2B77A4" w14:textId="24E943B4" w:rsidR="005479DB" w:rsidRDefault="005479DB">
      <w:r>
        <w:rPr>
          <w:noProof/>
        </w:rPr>
        <w:drawing>
          <wp:inline distT="0" distB="0" distL="0" distR="0" wp14:anchorId="73FCAE5F" wp14:editId="4ECC4AE1">
            <wp:extent cx="5274310" cy="24130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17F3" w14:textId="618B177C" w:rsidR="00405E73" w:rsidRDefault="00405E7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10C88A" wp14:editId="1DD45162">
            <wp:extent cx="5274310" cy="45681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0465" w14:textId="70FF3C5A" w:rsidR="00A37586" w:rsidRDefault="00A37586" w:rsidP="005A19D0">
      <w:pPr>
        <w:pStyle w:val="1"/>
      </w:pPr>
      <w:r>
        <w:rPr>
          <w:rFonts w:hint="eastAsia"/>
        </w:rPr>
        <w:t>目标</w:t>
      </w:r>
    </w:p>
    <w:p w14:paraId="2FB269C6" w14:textId="466E87F0" w:rsidR="006F4259" w:rsidRDefault="006F4259" w:rsidP="006F4259">
      <w:r>
        <w:rPr>
          <w:rFonts w:hint="eastAsia"/>
        </w:rPr>
        <w:t>卷积层</w:t>
      </w:r>
      <w:r w:rsidR="00461544">
        <w:rPr>
          <w:rFonts w:hint="eastAsia"/>
        </w:rPr>
        <w:t>：</w:t>
      </w:r>
      <w:r>
        <w:rPr>
          <w:rFonts w:hint="eastAsia"/>
        </w:rPr>
        <w:t>它可以检测图片中的区域性规律。</w:t>
      </w:r>
    </w:p>
    <w:p w14:paraId="0ABB46BA" w14:textId="351902C4" w:rsidR="00A37586" w:rsidRDefault="006F4259" w:rsidP="006F4259">
      <w:r>
        <w:rPr>
          <w:rFonts w:hint="eastAsia"/>
        </w:rPr>
        <w:t>最大</w:t>
      </w:r>
      <w:proofErr w:type="gramStart"/>
      <w:r>
        <w:rPr>
          <w:rFonts w:hint="eastAsia"/>
        </w:rPr>
        <w:t>池化层</w:t>
      </w:r>
      <w:proofErr w:type="gramEnd"/>
      <w:r w:rsidR="00461544">
        <w:rPr>
          <w:rFonts w:hint="eastAsia"/>
        </w:rPr>
        <w:t>：</w:t>
      </w:r>
      <w:r>
        <w:rPr>
          <w:rFonts w:hint="eastAsia"/>
        </w:rPr>
        <w:t>出现在卷积层之后，可以降低图片数组的维数。</w:t>
      </w:r>
    </w:p>
    <w:p w14:paraId="1B8BF478" w14:textId="632E5C35" w:rsidR="00461544" w:rsidRDefault="00461544" w:rsidP="006F4259"/>
    <w:p w14:paraId="04945B70" w14:textId="3D37F741" w:rsidR="00461544" w:rsidRPr="00461544" w:rsidRDefault="00461544" w:rsidP="006F4259">
      <w:pPr>
        <w:rPr>
          <w:rFonts w:hint="eastAsia"/>
        </w:rPr>
      </w:pPr>
      <w:r w:rsidRPr="00461544">
        <w:rPr>
          <w:rFonts w:hint="eastAsia"/>
        </w:rPr>
        <w:t>目标：我们将讨论如何排列这些层级</w:t>
      </w:r>
      <w:r w:rsidRPr="00461544">
        <w:t xml:space="preserve"> 并设计 CNN 架构，将侧重</w:t>
      </w:r>
      <w:proofErr w:type="gramStart"/>
      <w:r w:rsidRPr="00461544">
        <w:t>于图片</w:t>
      </w:r>
      <w:proofErr w:type="gramEnd"/>
      <w:r w:rsidRPr="00461544">
        <w:t>分类 CNN。</w:t>
      </w:r>
    </w:p>
    <w:p w14:paraId="5BCA724C" w14:textId="4B7DE12B" w:rsidR="00A37586" w:rsidRDefault="006C7467" w:rsidP="005A19D0">
      <w:pPr>
        <w:pStyle w:val="1"/>
      </w:pPr>
      <w:r>
        <w:rPr>
          <w:rFonts w:hint="eastAsia"/>
        </w:rPr>
        <w:lastRenderedPageBreak/>
        <w:t>策略</w:t>
      </w:r>
    </w:p>
    <w:p w14:paraId="09B733C2" w14:textId="2317596B" w:rsidR="00A37586" w:rsidRDefault="00A37586">
      <w:r>
        <w:rPr>
          <w:noProof/>
        </w:rPr>
        <w:drawing>
          <wp:inline distT="0" distB="0" distL="0" distR="0" wp14:anchorId="071F2240" wp14:editId="3B6ACB62">
            <wp:extent cx="5274310" cy="31737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1850" w14:textId="6A87A8F9" w:rsidR="00376F15" w:rsidRDefault="00376F15" w:rsidP="005A19D0">
      <w:pPr>
        <w:pStyle w:val="1"/>
      </w:pPr>
      <w:r>
        <w:rPr>
          <w:rFonts w:hint="eastAsia"/>
        </w:rPr>
        <w:t>解答</w:t>
      </w:r>
    </w:p>
    <w:p w14:paraId="3752812A" w14:textId="3C861326" w:rsidR="00070817" w:rsidRDefault="00070817" w:rsidP="00070817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卷积层+</w:t>
      </w:r>
      <w:proofErr w:type="gramStart"/>
      <w:r>
        <w:rPr>
          <w:rFonts w:hint="eastAsia"/>
        </w:rPr>
        <w:t>池化层</w:t>
      </w:r>
      <w:proofErr w:type="gramEnd"/>
      <w:r>
        <w:rPr>
          <w:rFonts w:hint="eastAsia"/>
        </w:rPr>
        <w:t>-重点</w:t>
      </w:r>
    </w:p>
    <w:p w14:paraId="739CDCD0" w14:textId="752C15F0" w:rsidR="00034F64" w:rsidRDefault="00034F64">
      <w:r>
        <w:rPr>
          <w:noProof/>
        </w:rPr>
        <w:drawing>
          <wp:inline distT="0" distB="0" distL="0" distR="0" wp14:anchorId="5314D837" wp14:editId="22572C83">
            <wp:extent cx="5274310" cy="298577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3FA2" w14:textId="76EF0FF4" w:rsidR="00070817" w:rsidRPr="00070817" w:rsidRDefault="00070817" w:rsidP="00070817">
      <w:pPr>
        <w:rPr>
          <w:rFonts w:hint="eastAsia"/>
        </w:rPr>
      </w:pPr>
      <w:r w:rsidRPr="00070817">
        <w:rPr>
          <w:rFonts w:hint="eastAsia"/>
        </w:rPr>
        <w:lastRenderedPageBreak/>
        <w:t>输入图片像素数组后，这种层级序列</w:t>
      </w:r>
      <w:r w:rsidRPr="00070817">
        <w:t xml:space="preserve">,发现了图片中包含的空间规律, </w:t>
      </w:r>
      <w:r w:rsidR="00C352DF">
        <w:rPr>
          <w:rFonts w:hint="eastAsia"/>
        </w:rPr>
        <w:t>并</w:t>
      </w:r>
      <w:r w:rsidRPr="00070817">
        <w:t>逐渐将获取的空间数据,转换为所有空间信息都丢失、仅保留图片内容的数组。</w:t>
      </w:r>
    </w:p>
    <w:p w14:paraId="641CC43D" w14:textId="02BC1288" w:rsidR="00034F64" w:rsidRDefault="00034F64"/>
    <w:p w14:paraId="041F955F" w14:textId="76A16674" w:rsidR="00070817" w:rsidRPr="00070817" w:rsidRDefault="00070817" w:rsidP="00070817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扁平化</w:t>
      </w:r>
    </w:p>
    <w:p w14:paraId="5CB032C2" w14:textId="28E46D93" w:rsidR="00981E86" w:rsidRDefault="00981E86">
      <w:r>
        <w:rPr>
          <w:noProof/>
        </w:rPr>
        <w:drawing>
          <wp:inline distT="0" distB="0" distL="0" distR="0" wp14:anchorId="4BBFE4C3" wp14:editId="5A7E6DD9">
            <wp:extent cx="5274310" cy="25057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5693" w14:textId="7460EE4B" w:rsidR="00070817" w:rsidRDefault="00070817"/>
    <w:p w14:paraId="45A299AC" w14:textId="0830A552" w:rsidR="00070817" w:rsidRDefault="00070817" w:rsidP="00070817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模型预测</w:t>
      </w:r>
    </w:p>
    <w:p w14:paraId="7AB706B9" w14:textId="3D59E63B" w:rsidR="006C7467" w:rsidRDefault="006C7467">
      <w:r>
        <w:rPr>
          <w:noProof/>
        </w:rPr>
        <w:drawing>
          <wp:inline distT="0" distB="0" distL="0" distR="0" wp14:anchorId="3CE240EC" wp14:editId="0A11A2F8">
            <wp:extent cx="5274310" cy="60413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1FF2" w14:textId="77777777" w:rsidR="006C7467" w:rsidRDefault="006C7467">
      <w:pPr>
        <w:rPr>
          <w:noProof/>
        </w:rPr>
      </w:pPr>
    </w:p>
    <w:p w14:paraId="232EC385" w14:textId="3733FAE6" w:rsidR="00713A37" w:rsidRDefault="00EB7354" w:rsidP="005A19D0">
      <w:pPr>
        <w:pStyle w:val="1"/>
        <w:rPr>
          <w:noProof/>
        </w:rPr>
      </w:pPr>
      <w:r>
        <w:rPr>
          <w:rFonts w:hint="eastAsia"/>
          <w:noProof/>
        </w:rPr>
        <w:lastRenderedPageBreak/>
        <w:t>代码流程</w:t>
      </w:r>
    </w:p>
    <w:p w14:paraId="511D3E4B" w14:textId="6311581A" w:rsidR="00EB7354" w:rsidRDefault="00EB7354">
      <w:r>
        <w:rPr>
          <w:noProof/>
        </w:rPr>
        <w:drawing>
          <wp:inline distT="0" distB="0" distL="0" distR="0" wp14:anchorId="793B8FB2" wp14:editId="23AB302A">
            <wp:extent cx="5274310" cy="17564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D867" w14:textId="3BB732E9" w:rsidR="00212E74" w:rsidRDefault="008571D0">
      <w:r>
        <w:rPr>
          <w:noProof/>
        </w:rPr>
        <w:drawing>
          <wp:inline distT="0" distB="0" distL="0" distR="0" wp14:anchorId="66C5F89E" wp14:editId="4B1AA784">
            <wp:extent cx="5274310" cy="29895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F7D9" w14:textId="4C6EF251" w:rsidR="005479DB" w:rsidRDefault="005479DB" w:rsidP="005479DB">
      <w:pPr>
        <w:pStyle w:val="1"/>
        <w:rPr>
          <w:rFonts w:hint="eastAsia"/>
        </w:rPr>
      </w:pPr>
      <w:r>
        <w:rPr>
          <w:rFonts w:hint="eastAsia"/>
        </w:rPr>
        <w:t>总结</w:t>
      </w:r>
    </w:p>
    <w:p w14:paraId="0B589966" w14:textId="49AF4318" w:rsidR="00212E74" w:rsidRDefault="005479DB">
      <w:r>
        <w:rPr>
          <w:noProof/>
        </w:rPr>
        <w:drawing>
          <wp:inline distT="0" distB="0" distL="0" distR="0" wp14:anchorId="6DE12938" wp14:editId="78B20F61">
            <wp:extent cx="5274310" cy="1551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DC70" w14:textId="5BB2CB3F" w:rsidR="00510191" w:rsidRDefault="00510191"/>
    <w:p w14:paraId="1B2E3697" w14:textId="043DA05A" w:rsidR="00070817" w:rsidRDefault="00070817">
      <w:pPr>
        <w:rPr>
          <w:rFonts w:hint="eastAsia"/>
        </w:rPr>
      </w:pPr>
      <w:r>
        <w:rPr>
          <w:rFonts w:hint="eastAsia"/>
        </w:rPr>
        <w:t>过滤器数量</w:t>
      </w:r>
      <w:r w:rsidR="00837D29">
        <w:rPr>
          <w:rFonts w:hint="eastAsia"/>
        </w:rPr>
        <w:t>：</w:t>
      </w:r>
      <w:r>
        <w:rPr>
          <w:rFonts w:hint="eastAsia"/>
        </w:rPr>
        <w:t>其实就是 卷积层的深度。</w:t>
      </w:r>
    </w:p>
    <w:p w14:paraId="6737D98E" w14:textId="42F0ED44" w:rsidR="00024956" w:rsidRPr="005F7D61" w:rsidRDefault="00024956">
      <w:pPr>
        <w:rPr>
          <w:rFonts w:hint="eastAsia"/>
          <w:b/>
        </w:rPr>
      </w:pPr>
      <w:r>
        <w:rPr>
          <w:rFonts w:hint="eastAsia"/>
        </w:rPr>
        <w:t>卷积层作用：</w:t>
      </w:r>
      <w:r w:rsidRPr="00024956">
        <w:rPr>
          <w:rFonts w:hint="eastAsia"/>
          <w:b/>
        </w:rPr>
        <w:t>可以检测 图片中的 区域性 空间规律</w:t>
      </w:r>
      <w:r>
        <w:rPr>
          <w:rFonts w:hint="eastAsia"/>
          <w:b/>
        </w:rPr>
        <w:t>。</w:t>
      </w:r>
      <w:bookmarkStart w:id="0" w:name="_GoBack"/>
      <w:bookmarkEnd w:id="0"/>
    </w:p>
    <w:sectPr w:rsidR="00024956" w:rsidRPr="005F7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DE"/>
    <w:rsid w:val="00024956"/>
    <w:rsid w:val="00034F64"/>
    <w:rsid w:val="00070817"/>
    <w:rsid w:val="000A7407"/>
    <w:rsid w:val="00212E74"/>
    <w:rsid w:val="00277B5C"/>
    <w:rsid w:val="002E635A"/>
    <w:rsid w:val="00376F15"/>
    <w:rsid w:val="00405E73"/>
    <w:rsid w:val="00461544"/>
    <w:rsid w:val="004E0D84"/>
    <w:rsid w:val="00510191"/>
    <w:rsid w:val="005479DB"/>
    <w:rsid w:val="005A19D0"/>
    <w:rsid w:val="005F7D61"/>
    <w:rsid w:val="006C7467"/>
    <w:rsid w:val="006F4259"/>
    <w:rsid w:val="00713A37"/>
    <w:rsid w:val="00837D29"/>
    <w:rsid w:val="008571D0"/>
    <w:rsid w:val="00981E86"/>
    <w:rsid w:val="00A37586"/>
    <w:rsid w:val="00B2716E"/>
    <w:rsid w:val="00C352DF"/>
    <w:rsid w:val="00C430F5"/>
    <w:rsid w:val="00D179DE"/>
    <w:rsid w:val="00EB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BD7A"/>
  <w15:chartTrackingRefBased/>
  <w15:docId w15:val="{08A828A9-CCFA-49F1-9134-E3CB8B0A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19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08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19D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0708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15</cp:revision>
  <dcterms:created xsi:type="dcterms:W3CDTF">2019-02-22T13:40:00Z</dcterms:created>
  <dcterms:modified xsi:type="dcterms:W3CDTF">2019-02-23T14:32:00Z</dcterms:modified>
</cp:coreProperties>
</file>