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CFD2" w14:textId="6C22D6E9" w:rsidR="000A7407" w:rsidRDefault="000A7407"/>
    <w:p w14:paraId="0F9BA661" w14:textId="17D8E0BC" w:rsidR="004942CC" w:rsidRDefault="00931B22" w:rsidP="00931B22">
      <w:pPr>
        <w:jc w:val="center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异常总结</w:t>
      </w:r>
    </w:p>
    <w:p w14:paraId="761C4D0E" w14:textId="77777777" w:rsidR="00716868" w:rsidRDefault="00716868"/>
    <w:p w14:paraId="3029BF20" w14:textId="4F529D83" w:rsidR="008312FB" w:rsidRDefault="008312FB" w:rsidP="008312FB">
      <w:pPr>
        <w:pStyle w:val="2"/>
      </w:pPr>
      <w:r>
        <w:rPr>
          <w:rFonts w:hint="eastAsia"/>
        </w:rPr>
        <w:t>设计模式</w:t>
      </w:r>
    </w:p>
    <w:p w14:paraId="028D6D9B" w14:textId="2F718794" w:rsidR="004942CC" w:rsidRDefault="008312FB">
      <w:pPr>
        <w:rPr>
          <w:b/>
          <w:bCs/>
        </w:rPr>
      </w:pPr>
      <w:r>
        <w:tab/>
      </w:r>
      <w:r w:rsidR="00EB69AA">
        <w:t>J</w:t>
      </w:r>
      <w:r w:rsidR="00EB69AA">
        <w:rPr>
          <w:rFonts w:hint="eastAsia"/>
        </w:rPr>
        <w:t>ava异常使用了链式处理既</w:t>
      </w:r>
      <w:r w:rsidR="00EB69AA" w:rsidRPr="00EB69AA">
        <w:rPr>
          <w:rFonts w:hint="eastAsia"/>
          <w:b/>
          <w:bCs/>
        </w:rPr>
        <w:t>职责链模式</w:t>
      </w:r>
    </w:p>
    <w:p w14:paraId="1E657323" w14:textId="34FEC2B5" w:rsidR="00EB69AA" w:rsidRDefault="00EB69AA">
      <w:pPr>
        <w:rPr>
          <w:b/>
          <w:bCs/>
        </w:rPr>
      </w:pPr>
    </w:p>
    <w:p w14:paraId="2C806E0D" w14:textId="7E23437F" w:rsidR="00EB69AA" w:rsidRDefault="00EB69AA" w:rsidP="008312FB">
      <w:pPr>
        <w:pStyle w:val="2"/>
      </w:pPr>
      <w:r>
        <w:rPr>
          <w:rFonts w:hint="eastAsia"/>
        </w:rPr>
        <w:t>异常</w:t>
      </w:r>
      <w:r w:rsidR="008312FB">
        <w:rPr>
          <w:rFonts w:hint="eastAsia"/>
        </w:rPr>
        <w:t>结构</w:t>
      </w:r>
    </w:p>
    <w:p w14:paraId="0AD55418" w14:textId="4DCA0901" w:rsidR="004942CC" w:rsidRDefault="004942CC">
      <w:r>
        <w:rPr>
          <w:noProof/>
        </w:rPr>
        <w:drawing>
          <wp:inline distT="0" distB="0" distL="0" distR="0" wp14:anchorId="3A567029" wp14:editId="2119A72B">
            <wp:extent cx="4991533" cy="2027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4D98" w14:textId="588AF37A" w:rsidR="004942CC" w:rsidRDefault="004942CC"/>
    <w:p w14:paraId="6838600D" w14:textId="1186DA66" w:rsidR="004942CC" w:rsidRDefault="004942CC" w:rsidP="004942CC">
      <w:r>
        <w:t>Error：是程序中无法处理的错误，表示运行应用程序中出现了严重的错误。此类错误</w:t>
      </w:r>
      <w:r>
        <w:rPr>
          <w:rFonts w:hint="eastAsia"/>
        </w:rPr>
        <w:t>一般是</w:t>
      </w:r>
      <w:r>
        <w:t>JVM出现问题。有Virtual MachineError（虚拟机运行错误）、NoClassDefFoundError（类定义错误）等。比如说当jvm耗完可用内存时，将出现OutOfMemoryError。此类错误发生时，JVM将终止线程。非代码性错误。因此，当此类错误发生时，应用不应该去处理此类错误</w:t>
      </w:r>
      <w:r>
        <w:rPr>
          <w:rFonts w:hint="eastAsia"/>
        </w:rPr>
        <w:t>。</w:t>
      </w:r>
    </w:p>
    <w:p w14:paraId="65AB7BBD" w14:textId="0C7AAF21" w:rsidR="004942CC" w:rsidRDefault="004942CC" w:rsidP="004942CC"/>
    <w:p w14:paraId="599D4354" w14:textId="2B2B3223" w:rsidR="00426302" w:rsidRDefault="00426302" w:rsidP="004942CC"/>
    <w:p w14:paraId="355E672D" w14:textId="6B3C823C" w:rsidR="00426302" w:rsidRDefault="00426302" w:rsidP="00426302">
      <w:r>
        <w:t>C</w:t>
      </w:r>
      <w:r>
        <w:rPr>
          <w:rFonts w:hint="eastAsia"/>
        </w:rPr>
        <w:t>hecked异常</w:t>
      </w:r>
      <w:r>
        <w:t>：Exception中除RuntimeException极其子类之外的异常。</w:t>
      </w:r>
      <w:r w:rsidRPr="00931B22">
        <w:rPr>
          <w:color w:val="FF0000"/>
        </w:rPr>
        <w:t>编译器会检查此类异常，如IOException，</w:t>
      </w:r>
      <w:r w:rsidR="000E7D60" w:rsidRPr="00931B22">
        <w:rPr>
          <w:rFonts w:hint="eastAsia"/>
          <w:color w:val="FF0000"/>
        </w:rPr>
        <w:t>程序</w:t>
      </w:r>
      <w:r w:rsidRPr="00931B22">
        <w:rPr>
          <w:color w:val="FF0000"/>
        </w:rPr>
        <w:t>必须对该异常进行处理，要么使用try-catch捕获，要么使用throws语句抛出，否则编译不通过。</w:t>
      </w:r>
    </w:p>
    <w:p w14:paraId="332F3704" w14:textId="20738948" w:rsidR="00426302" w:rsidRPr="00426302" w:rsidRDefault="00A74385" w:rsidP="004942CC">
      <w:r>
        <w:rPr>
          <w:noProof/>
        </w:rPr>
        <w:drawing>
          <wp:inline distT="0" distB="0" distL="0" distR="0" wp14:anchorId="02E483D8" wp14:editId="62623513">
            <wp:extent cx="5732585" cy="1250595"/>
            <wp:effectExtent l="0" t="0" r="1905" b="6985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311" cy="125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B774" w14:textId="66AABB53" w:rsidR="00426302" w:rsidRDefault="00426302" w:rsidP="004942CC"/>
    <w:p w14:paraId="233BE8E9" w14:textId="65A8A863" w:rsidR="00426302" w:rsidRDefault="00426302" w:rsidP="00426302">
      <w:r>
        <w:t>R</w:t>
      </w:r>
      <w:r>
        <w:rPr>
          <w:rFonts w:hint="eastAsia"/>
        </w:rPr>
        <w:t>un</w:t>
      </w:r>
      <w:r>
        <w:t>time</w:t>
      </w:r>
      <w:r>
        <w:rPr>
          <w:rFonts w:hint="eastAsia"/>
        </w:rPr>
        <w:t>异常</w:t>
      </w:r>
      <w:r>
        <w:t>：RuntimeException类极其子类表示JVM在运行期间可能出现的错误。编译器不会检查此类异常，并且不要求处理异常，比如用空值对象的引用（NullPointerException）、数组下标越界（ArrayIndexOutBoundException）。</w:t>
      </w:r>
      <w:r w:rsidR="00931B22">
        <w:rPr>
          <w:rFonts w:hint="eastAsia"/>
        </w:rPr>
        <w:t>编译器</w:t>
      </w:r>
      <w:r w:rsidR="00931B22" w:rsidRPr="00DE70E6">
        <w:rPr>
          <w:rFonts w:hint="eastAsia"/>
          <w:b/>
          <w:bCs/>
        </w:rPr>
        <w:t>不会检查此类异常</w:t>
      </w:r>
      <w:r w:rsidR="00DE70E6">
        <w:rPr>
          <w:rFonts w:hint="eastAsia"/>
        </w:rPr>
        <w:t>且</w:t>
      </w:r>
      <w:r w:rsidR="00DE70E6" w:rsidRPr="00DE70E6">
        <w:rPr>
          <w:rFonts w:hint="eastAsia"/>
          <w:color w:val="FF0000"/>
        </w:rPr>
        <w:t>能够通过编译</w:t>
      </w:r>
      <w:r w:rsidR="00DE70E6" w:rsidRPr="00DE70E6">
        <w:rPr>
          <w:rFonts w:hint="eastAsia"/>
          <w:color w:val="FF0000"/>
        </w:rPr>
        <w:lastRenderedPageBreak/>
        <w:t>器的编译</w:t>
      </w:r>
      <w:r w:rsidR="00DE70E6">
        <w:rPr>
          <w:rFonts w:hint="eastAsia"/>
        </w:rPr>
        <w:t>，</w:t>
      </w:r>
      <w:r w:rsidR="000E7D60">
        <w:rPr>
          <w:rFonts w:hint="eastAsia"/>
        </w:rPr>
        <w:t>当然也可以</w:t>
      </w:r>
      <w:r>
        <w:t>捕获</w:t>
      </w:r>
      <w:r w:rsidR="00DE70E6">
        <w:rPr>
          <w:rFonts w:hint="eastAsia"/>
        </w:rPr>
        <w:t>该异常</w:t>
      </w:r>
      <w:r w:rsidR="000E7D60">
        <w:rPr>
          <w:rFonts w:hint="eastAsia"/>
        </w:rPr>
        <w:t>进行</w:t>
      </w:r>
      <w:r>
        <w:t>处理</w:t>
      </w:r>
      <w:r w:rsidR="000E7D60">
        <w:rPr>
          <w:rFonts w:hint="eastAsia"/>
        </w:rPr>
        <w:t>。</w:t>
      </w:r>
    </w:p>
    <w:p w14:paraId="4C6303A4" w14:textId="52B9E50A" w:rsidR="00426302" w:rsidRDefault="00A74385" w:rsidP="00426302">
      <w:r>
        <w:rPr>
          <w:noProof/>
        </w:rPr>
        <w:drawing>
          <wp:inline distT="0" distB="0" distL="0" distR="0" wp14:anchorId="64B871EC" wp14:editId="29054533">
            <wp:extent cx="5808785" cy="2296659"/>
            <wp:effectExtent l="0" t="0" r="1905" b="889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963" cy="230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50DB" w14:textId="7C58FFCD" w:rsidR="00426302" w:rsidRDefault="00426302" w:rsidP="00426302"/>
    <w:p w14:paraId="42056EED" w14:textId="7B3AD264" w:rsidR="004A02A4" w:rsidRPr="008312FB" w:rsidRDefault="00E302FB" w:rsidP="00173F9A">
      <w:pPr>
        <w:pStyle w:val="3"/>
      </w:pPr>
      <w:r w:rsidRPr="008312FB">
        <w:rPr>
          <w:rFonts w:hint="eastAsia"/>
        </w:rPr>
        <w:t>总结：</w:t>
      </w:r>
      <w:r w:rsidRPr="008312FB">
        <w:t>C</w:t>
      </w:r>
      <w:r w:rsidRPr="008312FB">
        <w:rPr>
          <w:rFonts w:hint="eastAsia"/>
        </w:rPr>
        <w:t>hecked异常与Run</w:t>
      </w:r>
      <w:r w:rsidRPr="008312FB">
        <w:t>time</w:t>
      </w:r>
      <w:r w:rsidRPr="008312FB">
        <w:rPr>
          <w:rFonts w:hint="eastAsia"/>
        </w:rPr>
        <w:t>异常的区别</w:t>
      </w:r>
      <w:r w:rsidR="004A02A4" w:rsidRPr="008312FB">
        <w:rPr>
          <w:rFonts w:hint="eastAsia"/>
        </w:rPr>
        <w:t>：</w:t>
      </w:r>
    </w:p>
    <w:p w14:paraId="03C302ED" w14:textId="77777777" w:rsidR="00527C8A" w:rsidRDefault="00E302FB" w:rsidP="00426302">
      <w:pPr>
        <w:pStyle w:val="a3"/>
        <w:numPr>
          <w:ilvl w:val="0"/>
          <w:numId w:val="1"/>
        </w:numPr>
        <w:ind w:firstLineChars="0"/>
      </w:pPr>
      <w:r w:rsidRPr="00527C8A">
        <w:rPr>
          <w:rFonts w:hint="eastAsia"/>
          <w:color w:val="FF0000"/>
        </w:rPr>
        <w:t>编译器是否对异常进行检查</w:t>
      </w:r>
      <w:r>
        <w:rPr>
          <w:rFonts w:hint="eastAsia"/>
        </w:rPr>
        <w:t>，</w:t>
      </w:r>
      <w:r w:rsidR="00B93C7B">
        <w:rPr>
          <w:rFonts w:hint="eastAsia"/>
        </w:rPr>
        <w:t>检查：</w:t>
      </w:r>
      <w:r>
        <w:rPr>
          <w:rFonts w:hint="eastAsia"/>
        </w:rPr>
        <w:t>check</w:t>
      </w:r>
      <w:r>
        <w:t>ed</w:t>
      </w:r>
      <w:r>
        <w:rPr>
          <w:rFonts w:hint="eastAsia"/>
        </w:rPr>
        <w:t>异常必须处理，</w:t>
      </w:r>
      <w:r w:rsidR="00B93C7B">
        <w:rPr>
          <w:rFonts w:hint="eastAsia"/>
        </w:rPr>
        <w:t>不检查：</w:t>
      </w:r>
      <w:r>
        <w:rPr>
          <w:rFonts w:hint="eastAsia"/>
        </w:rPr>
        <w:t>runtime异常可以不处理。</w:t>
      </w:r>
    </w:p>
    <w:p w14:paraId="21D94615" w14:textId="2599E9B0" w:rsidR="00E302FB" w:rsidRDefault="00E302FB" w:rsidP="00426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代码中要求添加try</w:t>
      </w:r>
      <w:r>
        <w:t xml:space="preserve"> cat</w:t>
      </w:r>
      <w:r>
        <w:rPr>
          <w:rFonts w:hint="eastAsia"/>
        </w:rPr>
        <w:t>ch</w:t>
      </w:r>
      <w:r w:rsidR="004A02A4">
        <w:rPr>
          <w:rFonts w:hint="eastAsia"/>
        </w:rPr>
        <w:t>、</w:t>
      </w:r>
      <w:r w:rsidR="004A02A4">
        <w:t xml:space="preserve"> throws  </w:t>
      </w:r>
      <w:r w:rsidR="004A02A4">
        <w:rPr>
          <w:rFonts w:hint="eastAsia"/>
        </w:rPr>
        <w:t>xxxEx</w:t>
      </w:r>
      <w:r w:rsidR="004A02A4">
        <w:t>ception</w:t>
      </w:r>
      <w:r w:rsidR="004A02A4">
        <w:rPr>
          <w:rFonts w:hint="eastAsia"/>
        </w:rPr>
        <w:t>的异常，均为checked异常， 相反 既 run</w:t>
      </w:r>
      <w:r w:rsidR="004A02A4">
        <w:t>time</w:t>
      </w:r>
      <w:r w:rsidR="004A02A4">
        <w:rPr>
          <w:rFonts w:hint="eastAsia"/>
        </w:rPr>
        <w:t>异常。</w:t>
      </w:r>
    </w:p>
    <w:p w14:paraId="1CA6DD5B" w14:textId="2A428082" w:rsidR="00DB0526" w:rsidRDefault="00DB0526" w:rsidP="00DB0526"/>
    <w:p w14:paraId="5448C149" w14:textId="062BF7FF" w:rsidR="00DB0526" w:rsidRDefault="00DB0526" w:rsidP="00DB0526"/>
    <w:p w14:paraId="74A64300" w14:textId="5384047C" w:rsidR="00144F7A" w:rsidRPr="003302BF" w:rsidRDefault="00DB0526" w:rsidP="008312FB">
      <w:pPr>
        <w:pStyle w:val="2"/>
      </w:pPr>
      <w:r w:rsidRPr="003302BF">
        <w:rPr>
          <w:rFonts w:hint="eastAsia"/>
        </w:rPr>
        <w:t>throw</w:t>
      </w:r>
      <w:r w:rsidRPr="003302BF">
        <w:t xml:space="preserve"> </w:t>
      </w:r>
      <w:r w:rsidRPr="003302BF">
        <w:rPr>
          <w:rFonts w:hint="eastAsia"/>
        </w:rPr>
        <w:t>与throw</w:t>
      </w:r>
      <w:r w:rsidRPr="003302BF">
        <w:t>s</w:t>
      </w:r>
      <w:r w:rsidRPr="003302BF">
        <w:rPr>
          <w:rFonts w:hint="eastAsia"/>
        </w:rPr>
        <w:t>的区别？</w:t>
      </w:r>
    </w:p>
    <w:p w14:paraId="5EF1B3A7" w14:textId="77777777" w:rsidR="00D2386E" w:rsidRDefault="00D2386E" w:rsidP="00D2386E">
      <w:pPr>
        <w:pStyle w:val="a3"/>
        <w:numPr>
          <w:ilvl w:val="0"/>
          <w:numId w:val="3"/>
        </w:numPr>
        <w:ind w:firstLineChars="0"/>
      </w:pPr>
      <w:r>
        <w:t xml:space="preserve">throws </w:t>
      </w:r>
      <w:r>
        <w:rPr>
          <w:rFonts w:hint="eastAsia"/>
        </w:rPr>
        <w:t>用在方法名后边，后边跟的是</w:t>
      </w:r>
      <w:r w:rsidRPr="00E336AB">
        <w:rPr>
          <w:rFonts w:hint="eastAsia"/>
          <w:b/>
          <w:bCs/>
        </w:rPr>
        <w:t>类名</w:t>
      </w:r>
    </w:p>
    <w:p w14:paraId="081B8BB0" w14:textId="2355E822" w:rsidR="00D2386E" w:rsidRDefault="00D2386E" w:rsidP="003302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thow</w:t>
      </w:r>
      <w:r>
        <w:t xml:space="preserve"> </w:t>
      </w:r>
      <w:r>
        <w:rPr>
          <w:rFonts w:hint="eastAsia"/>
        </w:rPr>
        <w:t>用在方法体中，后边跟的是</w:t>
      </w:r>
      <w:r w:rsidRPr="00E336AB">
        <w:rPr>
          <w:rFonts w:hint="eastAsia"/>
          <w:b/>
          <w:bCs/>
        </w:rPr>
        <w:t>对象</w:t>
      </w:r>
      <w:r>
        <w:rPr>
          <w:rFonts w:hint="eastAsia"/>
        </w:rPr>
        <w:t>。</w:t>
      </w:r>
    </w:p>
    <w:p w14:paraId="3A699203" w14:textId="77777777" w:rsidR="00D6008F" w:rsidRDefault="003302BF" w:rsidP="003302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52B758" wp14:editId="6B5094B1">
            <wp:extent cx="5182049" cy="14555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A563" w14:textId="77777777" w:rsidR="00D6008F" w:rsidRDefault="00D6008F" w:rsidP="003302BF">
      <w:pPr>
        <w:pStyle w:val="a3"/>
        <w:ind w:left="360" w:firstLineChars="0" w:firstLine="0"/>
      </w:pPr>
    </w:p>
    <w:p w14:paraId="1CB57C7B" w14:textId="77777777" w:rsidR="00D6008F" w:rsidRDefault="00D6008F" w:rsidP="003302BF">
      <w:pPr>
        <w:pStyle w:val="a3"/>
        <w:ind w:left="360" w:firstLineChars="0" w:firstLine="0"/>
      </w:pPr>
    </w:p>
    <w:p w14:paraId="226F8A6D" w14:textId="3036AD19" w:rsidR="00D6008F" w:rsidRDefault="00D6008F" w:rsidP="003302BF">
      <w:pPr>
        <w:pStyle w:val="a3"/>
        <w:ind w:left="360" w:firstLineChars="0" w:firstLine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异常链与如何查看异常</w:t>
      </w:r>
    </w:p>
    <w:p w14:paraId="0622FEE8" w14:textId="0CD32D14" w:rsidR="00D6008F" w:rsidRDefault="00D6008F" w:rsidP="003302B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C473C3A" wp14:editId="52158F67">
            <wp:extent cx="5274310" cy="4175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0F4E" w14:textId="10D996F5" w:rsidR="00283387" w:rsidRDefault="00283387" w:rsidP="003302BF">
      <w:pPr>
        <w:pStyle w:val="a3"/>
        <w:ind w:left="360" w:firstLineChars="0" w:firstLine="0"/>
      </w:pPr>
    </w:p>
    <w:p w14:paraId="0680FE4A" w14:textId="7A248392" w:rsidR="00283387" w:rsidRPr="008312FB" w:rsidRDefault="00283387" w:rsidP="008312FB">
      <w:pPr>
        <w:pStyle w:val="2"/>
      </w:pPr>
      <w:r w:rsidRPr="008312FB">
        <w:t>F</w:t>
      </w:r>
      <w:r w:rsidRPr="008312FB">
        <w:rPr>
          <w:rFonts w:hint="eastAsia"/>
        </w:rPr>
        <w:t>inally语句块执行</w:t>
      </w:r>
    </w:p>
    <w:p w14:paraId="7581BA2A" w14:textId="124B6792" w:rsidR="00283387" w:rsidRDefault="00283387" w:rsidP="0028338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当程序遇到</w:t>
      </w:r>
      <w:r>
        <w:t>return或throw语句时，该方法并不会立即结束。</w:t>
      </w:r>
      <w:r>
        <w:rPr>
          <w:rFonts w:hint="eastAsia"/>
        </w:rPr>
        <w:t>会查找finally是否存在。</w:t>
      </w:r>
      <w:r>
        <w:t>当存在finally语句块时则执行finally块代码，没有则立即执行return或throw 语句。</w:t>
      </w:r>
    </w:p>
    <w:p w14:paraId="71D104C2" w14:textId="7B7D92B7" w:rsidR="00283387" w:rsidRPr="00283387" w:rsidRDefault="00283387" w:rsidP="0028338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注意：</w:t>
      </w:r>
    </w:p>
    <w:p w14:paraId="0CCFCD34" w14:textId="20DC11B3" w:rsidR="00283387" w:rsidRDefault="00283387" w:rsidP="00283387">
      <w:pPr>
        <w:pStyle w:val="a3"/>
        <w:ind w:left="360"/>
      </w:pPr>
      <w:r>
        <w:tab/>
        <w:t>1.finally</w:t>
      </w:r>
      <w:r>
        <w:rPr>
          <w:rFonts w:hint="eastAsia"/>
        </w:rPr>
        <w:t>语句块始终都</w:t>
      </w:r>
      <w:r>
        <w:t>会执行。</w:t>
      </w:r>
    </w:p>
    <w:p w14:paraId="0638B0DD" w14:textId="6192A6E4" w:rsidR="00283387" w:rsidRDefault="00283387" w:rsidP="008312FB">
      <w:pPr>
        <w:pStyle w:val="a3"/>
        <w:ind w:left="360" w:firstLineChars="0"/>
      </w:pPr>
      <w:r>
        <w:t>2.当finally中存在 return或throw时，结果都已finally中的返回为准，即便try、catch语句块中也存在return或throw语句。</w:t>
      </w:r>
    </w:p>
    <w:p w14:paraId="24761865" w14:textId="5F854675" w:rsidR="008312FB" w:rsidRDefault="008312FB" w:rsidP="008312FB">
      <w:pPr>
        <w:pStyle w:val="a3"/>
        <w:ind w:left="360" w:firstLineChars="0"/>
      </w:pPr>
      <w:r>
        <w:rPr>
          <w:noProof/>
        </w:rPr>
        <w:lastRenderedPageBreak/>
        <w:drawing>
          <wp:inline distT="0" distB="0" distL="0" distR="0" wp14:anchorId="5F85DC8E" wp14:editId="0CA551DD">
            <wp:extent cx="4957241" cy="63105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632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DF2E" w14:textId="183AB809" w:rsidR="00794391" w:rsidRDefault="00794391" w:rsidP="008312FB">
      <w:pPr>
        <w:pStyle w:val="a3"/>
        <w:ind w:left="360" w:firstLineChars="0"/>
      </w:pPr>
    </w:p>
    <w:p w14:paraId="1FB30052" w14:textId="31201578" w:rsidR="00794391" w:rsidRDefault="00794391" w:rsidP="008312FB">
      <w:pPr>
        <w:pStyle w:val="a3"/>
        <w:ind w:left="360" w:firstLineChars="0"/>
      </w:pPr>
    </w:p>
    <w:p w14:paraId="5F5F7942" w14:textId="77777777" w:rsidR="00794391" w:rsidRDefault="00794391" w:rsidP="00794391">
      <w:pPr>
        <w:pStyle w:val="2"/>
      </w:pPr>
      <w:r>
        <w:rPr>
          <w:rFonts w:hint="eastAsia"/>
        </w:rPr>
        <w:t>try - with - resources详解</w:t>
      </w:r>
    </w:p>
    <w:p w14:paraId="61FF7F6C" w14:textId="0A1193CB" w:rsidR="00794391" w:rsidRPr="008312FB" w:rsidRDefault="00794391" w:rsidP="00794391">
      <w:pPr>
        <w:rPr>
          <w:rFonts w:hint="eastAsia"/>
        </w:rPr>
      </w:pPr>
      <w:r w:rsidRPr="00794391">
        <w:t>https://blog.csdn.net/tianzhonghaoqing/article/details/118720380</w:t>
      </w:r>
    </w:p>
    <w:sectPr w:rsidR="00794391" w:rsidRPr="00831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0A4E"/>
    <w:multiLevelType w:val="hybridMultilevel"/>
    <w:tmpl w:val="2F621224"/>
    <w:lvl w:ilvl="0" w:tplc="6C962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711EF"/>
    <w:multiLevelType w:val="hybridMultilevel"/>
    <w:tmpl w:val="A08ED058"/>
    <w:lvl w:ilvl="0" w:tplc="86E69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9A5BAC"/>
    <w:multiLevelType w:val="hybridMultilevel"/>
    <w:tmpl w:val="7E38A626"/>
    <w:lvl w:ilvl="0" w:tplc="BBF66E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D7"/>
    <w:rsid w:val="000A7407"/>
    <w:rsid w:val="000E7D60"/>
    <w:rsid w:val="00144F7A"/>
    <w:rsid w:val="00173F9A"/>
    <w:rsid w:val="00283387"/>
    <w:rsid w:val="002E635A"/>
    <w:rsid w:val="003302BF"/>
    <w:rsid w:val="00426302"/>
    <w:rsid w:val="004942CC"/>
    <w:rsid w:val="004A02A4"/>
    <w:rsid w:val="004D4CD7"/>
    <w:rsid w:val="00527C8A"/>
    <w:rsid w:val="00716868"/>
    <w:rsid w:val="00794391"/>
    <w:rsid w:val="008312FB"/>
    <w:rsid w:val="00931B22"/>
    <w:rsid w:val="00A74385"/>
    <w:rsid w:val="00B2716E"/>
    <w:rsid w:val="00B93C7B"/>
    <w:rsid w:val="00C430F5"/>
    <w:rsid w:val="00D2386E"/>
    <w:rsid w:val="00D6008F"/>
    <w:rsid w:val="00DB0526"/>
    <w:rsid w:val="00DE70E6"/>
    <w:rsid w:val="00E302FB"/>
    <w:rsid w:val="00E336AB"/>
    <w:rsid w:val="00EB69AA"/>
    <w:rsid w:val="00F0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8825"/>
  <w15:chartTrackingRefBased/>
  <w15:docId w15:val="{AD3D387E-DD56-4AA9-8EFC-EAAAEF3A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4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12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3F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C8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12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3F9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943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7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17</cp:revision>
  <dcterms:created xsi:type="dcterms:W3CDTF">2022-03-22T01:44:00Z</dcterms:created>
  <dcterms:modified xsi:type="dcterms:W3CDTF">2022-03-22T09:27:00Z</dcterms:modified>
</cp:coreProperties>
</file>