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AD44" w14:textId="1C4C5FD1" w:rsidR="000A7407" w:rsidRDefault="00F319C2" w:rsidP="00F319C2">
      <w:pPr>
        <w:jc w:val="center"/>
        <w:rPr>
          <w:rStyle w:val="a3"/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如何在编程中尽量预防死锁呢？</w:t>
      </w:r>
    </w:p>
    <w:p w14:paraId="33AC8BD8" w14:textId="5EC59479" w:rsidR="00F319C2" w:rsidRDefault="00F319C2" w:rsidP="007A088A">
      <w:pPr>
        <w:pStyle w:val="1"/>
        <w:rPr>
          <w:shd w:val="clear" w:color="auto" w:fill="FFFFFF"/>
        </w:rPr>
      </w:pPr>
      <w:r w:rsidRPr="00F319C2">
        <w:rPr>
          <w:rFonts w:hint="eastAsia"/>
          <w:shd w:val="clear" w:color="auto" w:fill="FFFFFF"/>
        </w:rPr>
        <w:t>线程基础用法</w:t>
      </w:r>
    </w:p>
    <w:p w14:paraId="5CDDC39E" w14:textId="7F869323" w:rsidR="007A088A" w:rsidRDefault="007A088A" w:rsidP="007A088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Thread</w:t>
      </w:r>
    </w:p>
    <w:p w14:paraId="7BAB80E0" w14:textId="77777777" w:rsidR="00F319C2" w:rsidRPr="00F319C2" w:rsidRDefault="00F319C2" w:rsidP="00F319C2">
      <w:pPr>
        <w:rPr>
          <w:shd w:val="clear" w:color="auto" w:fill="FFFFFF"/>
        </w:rPr>
      </w:pPr>
      <w:r w:rsidRPr="00F319C2">
        <w:rPr>
          <w:shd w:val="clear" w:color="auto" w:fill="FFFFFF"/>
        </w:rPr>
        <w:t>Thread t = new Thread(new MessageLoop());</w:t>
      </w:r>
    </w:p>
    <w:p w14:paraId="1840149B" w14:textId="2CDF9080" w:rsidR="00F319C2" w:rsidRDefault="00F319C2" w:rsidP="00F319C2">
      <w:pPr>
        <w:rPr>
          <w:shd w:val="clear" w:color="auto" w:fill="FFFFFF"/>
        </w:rPr>
      </w:pPr>
      <w:r w:rsidRPr="00F319C2">
        <w:rPr>
          <w:shd w:val="clear" w:color="auto" w:fill="FFFFFF"/>
        </w:rPr>
        <w:t xml:space="preserve">t.join() </w:t>
      </w:r>
      <w:r w:rsidR="0022799F">
        <w:rPr>
          <w:shd w:val="clear" w:color="auto" w:fill="FFFFFF"/>
        </w:rPr>
        <w:t xml:space="preserve">--&gt; </w:t>
      </w:r>
      <w:r w:rsidRPr="00F319C2">
        <w:rPr>
          <w:shd w:val="clear" w:color="auto" w:fill="FFFFFF"/>
        </w:rPr>
        <w:t>t线程获得无限时间执行，且当前主线程暂停，直到t线程执行完毕后主线程可获得执行权限。（导致当前线程暂停执行，直到 t 的线程终止。）</w:t>
      </w:r>
    </w:p>
    <w:p w14:paraId="17B73F2A" w14:textId="77777777" w:rsidR="0022799F" w:rsidRPr="00F319C2" w:rsidRDefault="0022799F" w:rsidP="00F319C2">
      <w:pPr>
        <w:rPr>
          <w:shd w:val="clear" w:color="auto" w:fill="FFFFFF"/>
        </w:rPr>
      </w:pPr>
    </w:p>
    <w:p w14:paraId="14315E66" w14:textId="0721C0FE" w:rsidR="00F319C2" w:rsidRDefault="00F319C2" w:rsidP="0022799F">
      <w:pPr>
        <w:rPr>
          <w:shd w:val="clear" w:color="auto" w:fill="FFFFFF"/>
        </w:rPr>
      </w:pPr>
      <w:r w:rsidRPr="00F319C2">
        <w:rPr>
          <w:shd w:val="clear" w:color="auto" w:fill="FFFFFF"/>
        </w:rPr>
        <w:t xml:space="preserve">t.join(1000) </w:t>
      </w:r>
      <w:r w:rsidR="0022799F">
        <w:rPr>
          <w:shd w:val="clear" w:color="auto" w:fill="FFFFFF"/>
        </w:rPr>
        <w:t>--&gt;</w:t>
      </w:r>
      <w:r w:rsidR="00CD06E0">
        <w:rPr>
          <w:shd w:val="clear" w:color="auto" w:fill="FFFFFF"/>
        </w:rPr>
        <w:t xml:space="preserve"> </w:t>
      </w:r>
      <w:r w:rsidRPr="00F319C2">
        <w:rPr>
          <w:shd w:val="clear" w:color="auto" w:fill="FFFFFF"/>
        </w:rPr>
        <w:t>t线程获得1秒的执行权限，1秒后当前主线程获得执行权限。（当前线程暂停1秒执行，  t线程获得1秒执行时间）</w:t>
      </w:r>
    </w:p>
    <w:p w14:paraId="6CD6A29C" w14:textId="77777777" w:rsidR="0022799F" w:rsidRPr="00F319C2" w:rsidRDefault="0022799F" w:rsidP="0022799F">
      <w:pPr>
        <w:rPr>
          <w:shd w:val="clear" w:color="auto" w:fill="FFFFFF"/>
        </w:rPr>
      </w:pPr>
    </w:p>
    <w:p w14:paraId="44FF223B" w14:textId="6BFEFEBA" w:rsidR="00F319C2" w:rsidRPr="00F319C2" w:rsidRDefault="00F319C2" w:rsidP="00F319C2">
      <w:pPr>
        <w:rPr>
          <w:shd w:val="clear" w:color="auto" w:fill="FFFFFF"/>
        </w:rPr>
      </w:pPr>
      <w:r w:rsidRPr="00F319C2">
        <w:rPr>
          <w:shd w:val="clear" w:color="auto" w:fill="FFFFFF"/>
        </w:rPr>
        <w:t xml:space="preserve">t.interrupt();   </w:t>
      </w:r>
      <w:r w:rsidRPr="00F319C2">
        <w:rPr>
          <w:shd w:val="clear" w:color="auto" w:fill="FFFFFF"/>
        </w:rPr>
        <w:tab/>
      </w:r>
      <w:r w:rsidRPr="00F319C2">
        <w:rPr>
          <w:shd w:val="clear" w:color="auto" w:fill="FFFFFF"/>
        </w:rPr>
        <w:tab/>
      </w:r>
      <w:r w:rsidR="0022799F">
        <w:rPr>
          <w:shd w:val="clear" w:color="auto" w:fill="FFFFFF"/>
        </w:rPr>
        <w:tab/>
      </w:r>
      <w:r w:rsidRPr="00F319C2">
        <w:rPr>
          <w:shd w:val="clear" w:color="auto" w:fill="FFFFFF"/>
        </w:rPr>
        <w:t>设置线程停止</w:t>
      </w:r>
    </w:p>
    <w:p w14:paraId="0AD10D99" w14:textId="307F28EC" w:rsidR="00F319C2" w:rsidRPr="00F319C2" w:rsidRDefault="00F319C2" w:rsidP="00F319C2">
      <w:pPr>
        <w:rPr>
          <w:shd w:val="clear" w:color="auto" w:fill="FFFFFF"/>
        </w:rPr>
      </w:pPr>
      <w:r w:rsidRPr="00F319C2">
        <w:rPr>
          <w:shd w:val="clear" w:color="auto" w:fill="FFFFFF"/>
        </w:rPr>
        <w:t xml:space="preserve">Thread.interrupted();   </w:t>
      </w:r>
      <w:r w:rsidR="0022799F">
        <w:rPr>
          <w:shd w:val="clear" w:color="auto" w:fill="FFFFFF"/>
        </w:rPr>
        <w:tab/>
      </w:r>
      <w:r w:rsidRPr="00F319C2">
        <w:rPr>
          <w:shd w:val="clear" w:color="auto" w:fill="FFFFFF"/>
        </w:rPr>
        <w:t>获取停止标志，在run方法中。</w:t>
      </w:r>
    </w:p>
    <w:p w14:paraId="11036A18" w14:textId="77777777" w:rsidR="00F319C2" w:rsidRPr="00F319C2" w:rsidRDefault="00F319C2" w:rsidP="00F319C2">
      <w:pPr>
        <w:rPr>
          <w:shd w:val="clear" w:color="auto" w:fill="FFFFFF"/>
        </w:rPr>
      </w:pPr>
    </w:p>
    <w:p w14:paraId="46DB5743" w14:textId="7C9DF005" w:rsidR="007A088A" w:rsidRPr="007A088A" w:rsidRDefault="00F319C2" w:rsidP="007A088A">
      <w:pPr>
        <w:rPr>
          <w:shd w:val="clear" w:color="auto" w:fill="FFFFFF"/>
        </w:rPr>
      </w:pPr>
      <w:r w:rsidRPr="00F319C2">
        <w:rPr>
          <w:shd w:val="clear" w:color="auto" w:fill="FFFFFF"/>
        </w:rPr>
        <w:t>wait()</w:t>
      </w:r>
      <w:r w:rsidR="00CD06E0">
        <w:rPr>
          <w:rFonts w:hint="eastAsia"/>
          <w:shd w:val="clear" w:color="auto" w:fill="FFFFFF"/>
        </w:rPr>
        <w:t>；</w:t>
      </w:r>
      <w:r w:rsidR="00CD06E0">
        <w:rPr>
          <w:shd w:val="clear" w:color="auto" w:fill="FFFFFF"/>
        </w:rPr>
        <w:t>--&gt;</w:t>
      </w:r>
      <w:r w:rsidRPr="00F319C2">
        <w:rPr>
          <w:shd w:val="clear" w:color="auto" w:fill="FFFFFF"/>
        </w:rPr>
        <w:tab/>
        <w:t>在第一个个线程的synchronized方法中调用wait(),首先检查是否获取内部锁，然后释放锁(放弃此对象上的所有同步声明)且当前线程挂起。在第二个线程将获得相同的锁并调用 Object.notifyAll()后,第一个线程将与他线程竞争在 对象上同步 的权利或被唤醒，重新获得锁后，此线程继续执行后续操作。</w:t>
      </w:r>
    </w:p>
    <w:p w14:paraId="67AF8971" w14:textId="0E2BE713" w:rsidR="007A088A" w:rsidRPr="007A088A" w:rsidRDefault="007A088A" w:rsidP="007A088A">
      <w:pPr>
        <w:pStyle w:val="2"/>
        <w:rPr>
          <w:shd w:val="clear" w:color="auto" w:fill="FFFFFF"/>
        </w:rPr>
      </w:pPr>
      <w:r w:rsidRPr="007A088A">
        <w:rPr>
          <w:shd w:val="clear" w:color="auto" w:fill="FFFFFF"/>
        </w:rPr>
        <w:t>synchronized</w:t>
      </w:r>
      <w:r w:rsidRPr="007A088A">
        <w:rPr>
          <w:shd w:val="clear" w:color="auto" w:fill="FFFFFF"/>
        </w:rPr>
        <w:tab/>
      </w:r>
    </w:p>
    <w:p w14:paraId="653533A5" w14:textId="77777777" w:rsidR="007A088A" w:rsidRDefault="007A088A" w:rsidP="007A088A">
      <w:pPr>
        <w:rPr>
          <w:shd w:val="clear" w:color="auto" w:fill="FFFFFF"/>
        </w:rPr>
      </w:pPr>
      <w:r w:rsidRPr="007A088A">
        <w:rPr>
          <w:shd w:val="clear" w:color="auto" w:fill="FFFFFF"/>
        </w:rPr>
        <w:t>synchronized 方法：</w:t>
      </w:r>
      <w:r w:rsidRPr="007A088A">
        <w:rPr>
          <w:shd w:val="clear" w:color="auto" w:fill="FFFFFF"/>
        </w:rPr>
        <w:tab/>
        <w:t xml:space="preserve">    </w:t>
      </w:r>
    </w:p>
    <w:p w14:paraId="5438A7AA" w14:textId="450B395A" w:rsidR="007A088A" w:rsidRPr="007A088A" w:rsidRDefault="007A088A" w:rsidP="007A088A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7A088A">
        <w:rPr>
          <w:shd w:val="clear" w:color="auto" w:fill="FFFFFF"/>
        </w:rPr>
        <w:t>synchronized 修饰方法时锁定的是调用该方法的对象。也就是说：在同一个对象上的两个同步方法调用不可能交错。当一个线程为一个对象执行同步方法时，所有其他线程调用同一个对象块的同步方法(暂停执行) ，直到第一个线程完成对象。</w:t>
      </w:r>
    </w:p>
    <w:p w14:paraId="1C850904" w14:textId="63C3FB80" w:rsidR="007A088A" w:rsidRDefault="007A088A" w:rsidP="007A088A">
      <w:pPr>
        <w:rPr>
          <w:shd w:val="clear" w:color="auto" w:fill="FFFFFF"/>
        </w:rPr>
      </w:pPr>
      <w:r>
        <w:rPr>
          <w:shd w:val="clear" w:color="auto" w:fill="FFFFFF"/>
        </w:rPr>
        <w:t xml:space="preserve">    </w:t>
      </w:r>
      <w:hyperlink r:id="rId5" w:history="1">
        <w:r w:rsidRPr="00020F38">
          <w:rPr>
            <w:rStyle w:val="a5"/>
            <w:shd w:val="clear" w:color="auto" w:fill="FFFFFF"/>
          </w:rPr>
          <w:t>https://www.cnblogs.com/hapjin/p/4678773.html</w:t>
        </w:r>
      </w:hyperlink>
    </w:p>
    <w:p w14:paraId="506D592A" w14:textId="75F1101C" w:rsidR="007A088A" w:rsidRDefault="007A088A" w:rsidP="007A088A">
      <w:pPr>
        <w:rPr>
          <w:shd w:val="clear" w:color="auto" w:fill="FFFFFF"/>
        </w:rPr>
      </w:pPr>
    </w:p>
    <w:p w14:paraId="06454972" w14:textId="6AF355E3" w:rsidR="007A088A" w:rsidRDefault="007A088A" w:rsidP="007A088A">
      <w:pPr>
        <w:rPr>
          <w:shd w:val="clear" w:color="auto" w:fill="FFFFFF"/>
        </w:rPr>
      </w:pPr>
      <w:r w:rsidRPr="007A088A">
        <w:rPr>
          <w:shd w:val="clear" w:color="auto" w:fill="FFFFFF"/>
        </w:rPr>
        <w:t>synchronized 代码块</w:t>
      </w:r>
      <w:r>
        <w:rPr>
          <w:rFonts w:hint="eastAsia"/>
          <w:shd w:val="clear" w:color="auto" w:fill="FFFFFF"/>
        </w:rPr>
        <w:t>:</w:t>
      </w:r>
      <w:r w:rsidRPr="007A088A">
        <w:rPr>
          <w:shd w:val="clear" w:color="auto" w:fill="FFFFFF"/>
        </w:rPr>
        <w:tab/>
        <w:t xml:space="preserve"> </w:t>
      </w:r>
    </w:p>
    <w:p w14:paraId="23F766B5" w14:textId="4FF4C42C" w:rsidR="00143AD8" w:rsidRPr="00143AD8" w:rsidRDefault="007A088A" w:rsidP="00143AD8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7A088A">
        <w:rPr>
          <w:shd w:val="clear" w:color="auto" w:fill="FFFFFF"/>
        </w:rPr>
        <w:t>在方法中设定同步锁，案例如下</w:t>
      </w:r>
      <w:r w:rsidR="00143AD8">
        <w:rPr>
          <w:rFonts w:hint="eastAsia"/>
          <w:shd w:val="clear" w:color="auto" w:fill="FFFFFF"/>
        </w:rPr>
        <w:t>:</w:t>
      </w:r>
      <w:r w:rsidRPr="007A088A">
        <w:rPr>
          <w:shd w:val="clear" w:color="auto" w:fill="FFFFFF"/>
        </w:rPr>
        <w:tab/>
      </w:r>
      <w:r w:rsidRPr="007A088A">
        <w:rPr>
          <w:shd w:val="clear" w:color="auto" w:fill="FFFFFF"/>
        </w:rPr>
        <w:tab/>
      </w:r>
    </w:p>
    <w:p w14:paraId="652C044B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private Object lock2 = new Object();</w:t>
      </w:r>
    </w:p>
    <w:p w14:paraId="64ADA994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public void inc1() {</w:t>
      </w:r>
    </w:p>
    <w:p w14:paraId="754F8807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  <w:t>synchronized(lock1) {</w:t>
      </w:r>
    </w:p>
    <w:p w14:paraId="072258A7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  <w:t>c1++;</w:t>
      </w:r>
    </w:p>
    <w:p w14:paraId="4BAFA58E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  <w:t>}</w:t>
      </w:r>
    </w:p>
    <w:p w14:paraId="2C6F1CD7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  <w:t>或</w:t>
      </w:r>
    </w:p>
    <w:p w14:paraId="3DB23F4B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  <w:t>synchronized(this) { c1++;}</w:t>
      </w:r>
    </w:p>
    <w:p w14:paraId="36B79347" w14:textId="72C8A338" w:rsidR="007A088A" w:rsidRPr="007A088A" w:rsidRDefault="00143AD8" w:rsidP="007A088A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}</w:t>
      </w:r>
    </w:p>
    <w:p w14:paraId="3B99E6CE" w14:textId="145E8A25" w:rsidR="007A088A" w:rsidRPr="00F319C2" w:rsidRDefault="007A088A" w:rsidP="007A088A">
      <w:pPr>
        <w:rPr>
          <w:shd w:val="clear" w:color="auto" w:fill="FFFFFF"/>
        </w:rPr>
      </w:pPr>
      <w:r w:rsidRPr="007A088A">
        <w:rPr>
          <w:shd w:val="clear" w:color="auto" w:fill="FFFFFF"/>
        </w:rPr>
        <w:tab/>
      </w:r>
      <w:r w:rsidRPr="007A088A">
        <w:rPr>
          <w:shd w:val="clear" w:color="auto" w:fill="FFFFFF"/>
        </w:rPr>
        <w:tab/>
      </w:r>
    </w:p>
    <w:p w14:paraId="3BCA3702" w14:textId="14E7CB8F" w:rsidR="007A088A" w:rsidRDefault="00143AD8" w:rsidP="00574E89">
      <w:pPr>
        <w:pStyle w:val="2"/>
        <w:rPr>
          <w:shd w:val="clear" w:color="auto" w:fill="FFFFFF"/>
        </w:rPr>
      </w:pPr>
      <w:r w:rsidRPr="00143AD8">
        <w:rPr>
          <w:rFonts w:hint="eastAsia"/>
          <w:shd w:val="clear" w:color="auto" w:fill="FFFFFF"/>
        </w:rPr>
        <w:lastRenderedPageBreak/>
        <w:t>重入锁</w:t>
      </w:r>
    </w:p>
    <w:p w14:paraId="049565FB" w14:textId="62EE1A4F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Lock 对象相对于隐式锁的最大优势在于它们能够退出获取锁的尝试。如果锁没有立即可用，tryLock 方法会退出。解决死锁问题。对象化相互引用。</w:t>
      </w:r>
      <w:r>
        <w:rPr>
          <w:rFonts w:hint="eastAsia"/>
          <w:shd w:val="clear" w:color="auto" w:fill="FFFFFF"/>
        </w:rPr>
        <w:t>使用方法如下：</w:t>
      </w:r>
    </w:p>
    <w:p w14:paraId="17234AE1" w14:textId="04946F92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private final Lock lock = new ReentrantLock();</w:t>
      </w:r>
    </w:p>
    <w:p w14:paraId="3FFC5E00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lock.tryLock();</w:t>
      </w:r>
    </w:p>
    <w:p w14:paraId="35B807F7" w14:textId="77777777" w:rsidR="009F43FE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lock.unlock();</w:t>
      </w:r>
      <w:r w:rsidRPr="00143AD8">
        <w:rPr>
          <w:shd w:val="clear" w:color="auto" w:fill="FFFFFF"/>
        </w:rPr>
        <w:tab/>
      </w:r>
    </w:p>
    <w:p w14:paraId="144D0F3D" w14:textId="19D04B4C" w:rsidR="00143AD8" w:rsidRDefault="009F43FE" w:rsidP="007A088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</w:t>
      </w:r>
      <w:r w:rsidR="00143AD8" w:rsidRPr="00143AD8">
        <w:rPr>
          <w:shd w:val="clear" w:color="auto" w:fill="FFFFFF"/>
        </w:rPr>
        <w:t>案例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hyperlink r:id="rId6" w:history="1">
        <w:r w:rsidRPr="00020F38">
          <w:rPr>
            <w:rStyle w:val="a5"/>
            <w:shd w:val="clear" w:color="auto" w:fill="FFFFFF"/>
          </w:rPr>
          <w:t>https://docs.oracle.com/javase/tutorial/essential/concurrency/newlocks.html</w:t>
        </w:r>
      </w:hyperlink>
    </w:p>
    <w:p w14:paraId="39B1116D" w14:textId="57A19A01" w:rsidR="00143AD8" w:rsidRDefault="00574E89" w:rsidP="00574E89">
      <w:pPr>
        <w:pStyle w:val="2"/>
        <w:rPr>
          <w:shd w:val="clear" w:color="auto" w:fill="FFFFFF"/>
        </w:rPr>
      </w:pPr>
      <w:r w:rsidRPr="00574E89">
        <w:rPr>
          <w:rFonts w:hint="eastAsia"/>
          <w:shd w:val="clear" w:color="auto" w:fill="FFFFFF"/>
        </w:rPr>
        <w:t>线程池</w:t>
      </w:r>
    </w:p>
    <w:p w14:paraId="2525A92F" w14:textId="77777777" w:rsidR="00574E89" w:rsidRPr="00574E89" w:rsidRDefault="00574E89" w:rsidP="00574E89">
      <w:pPr>
        <w:rPr>
          <w:shd w:val="clear" w:color="auto" w:fill="FFFFFF"/>
        </w:rPr>
      </w:pPr>
      <w:r w:rsidRPr="00574E89">
        <w:rPr>
          <w:shd w:val="clear" w:color="auto" w:fill="FFFFFF"/>
        </w:rPr>
        <w:tab/>
        <w:t>最小化由于线程创建而产生的开销（线程对象使用大量的内存，在大规模应用程序中，分配和释放许多线程对象会产生大量的内存管理开销。）</w:t>
      </w:r>
    </w:p>
    <w:p w14:paraId="30D83FF3" w14:textId="77777777" w:rsidR="00574E89" w:rsidRPr="00574E89" w:rsidRDefault="00574E89" w:rsidP="00574E89">
      <w:pPr>
        <w:rPr>
          <w:shd w:val="clear" w:color="auto" w:fill="FFFFFF"/>
        </w:rPr>
      </w:pPr>
    </w:p>
    <w:p w14:paraId="6D9DF798" w14:textId="731A18E1" w:rsidR="00574E89" w:rsidRDefault="00574E89" w:rsidP="00574E89">
      <w:pPr>
        <w:rPr>
          <w:shd w:val="clear" w:color="auto" w:fill="FFFFFF"/>
        </w:rPr>
      </w:pPr>
      <w:r w:rsidRPr="00574E89">
        <w:rPr>
          <w:shd w:val="clear" w:color="auto" w:fill="FFFFFF"/>
        </w:rPr>
        <w:tab/>
        <w:t>这种类型的池总是有指定数量的线程在运行; 如果某个线程在仍在使用时以某种方式终止，则会自动用一个新线程替换它。任务通过一个内部队列提交给池，当活动任务比线程多时，该队列保存额外的任务。</w:t>
      </w:r>
    </w:p>
    <w:p w14:paraId="7BC6E311" w14:textId="1A9E8103" w:rsidR="00143AD8" w:rsidRDefault="00143AD8" w:rsidP="007A088A">
      <w:pPr>
        <w:rPr>
          <w:shd w:val="clear" w:color="auto" w:fill="FFFFFF"/>
        </w:rPr>
      </w:pPr>
    </w:p>
    <w:p w14:paraId="4DC81998" w14:textId="108ABD54" w:rsidR="00C14859" w:rsidRDefault="00C14859" w:rsidP="007A088A">
      <w:pPr>
        <w:rPr>
          <w:shd w:val="clear" w:color="auto" w:fill="FFFFFF"/>
        </w:rPr>
      </w:pPr>
    </w:p>
    <w:p w14:paraId="1A9A8065" w14:textId="61BA8672" w:rsidR="00C14859" w:rsidRPr="00C14859" w:rsidRDefault="00C14859" w:rsidP="00C14859">
      <w:pPr>
        <w:pStyle w:val="1"/>
        <w:rPr>
          <w:rFonts w:hint="eastAsia"/>
          <w:shd w:val="clear" w:color="auto" w:fill="FFFFFF"/>
        </w:rPr>
      </w:pPr>
      <w:r w:rsidRPr="00C14859">
        <w:rPr>
          <w:rFonts w:hint="eastAsia"/>
          <w:shd w:val="clear" w:color="auto" w:fill="FFFFFF"/>
        </w:rPr>
        <w:t>如何在编程中尽量预防死锁呢？</w:t>
      </w:r>
    </w:p>
    <w:p w14:paraId="343C6993" w14:textId="7F171F7E" w:rsidR="00C14859" w:rsidRPr="00C14859" w:rsidRDefault="00C14859" w:rsidP="00C14859">
      <w:pPr>
        <w:rPr>
          <w:shd w:val="clear" w:color="auto" w:fill="FFFFFF"/>
        </w:rPr>
      </w:pPr>
      <w:r w:rsidRPr="00C14859">
        <w:rPr>
          <w:rFonts w:hint="eastAsia"/>
          <w:shd w:val="clear" w:color="auto" w:fill="FFFFFF"/>
        </w:rPr>
        <w:t>死锁</w:t>
      </w:r>
      <w:r w:rsidR="00F12BF5">
        <w:rPr>
          <w:rFonts w:hint="eastAsia"/>
          <w:shd w:val="clear" w:color="auto" w:fill="FFFFFF"/>
        </w:rPr>
        <w:t>发生的基本条件如下：</w:t>
      </w:r>
    </w:p>
    <w:p w14:paraId="0CAB0B4D" w14:textId="4BC4BC33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1.互斥条件，类似 Java 中 Monitor 都是独占的，要么是我用，要么是你用。</w:t>
      </w:r>
    </w:p>
    <w:p w14:paraId="18DD5178" w14:textId="5574C2DF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2.互斥条件是长期持有的，在使用结束之前，自己不会释放，也不能被其他线程抢占。</w:t>
      </w:r>
    </w:p>
    <w:p w14:paraId="7D8B252B" w14:textId="7B64D6C0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3.循环依赖关系，两个或者多个个体之间出现了锁的链条环。</w:t>
      </w:r>
    </w:p>
    <w:p w14:paraId="3DA022C3" w14:textId="30E679A8" w:rsidR="00C14859" w:rsidRPr="00F12BF5" w:rsidRDefault="00F12BF5" w:rsidP="00C14859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因此</w:t>
      </w:r>
      <w:r w:rsidR="00C14859" w:rsidRPr="00C14859">
        <w:rPr>
          <w:rFonts w:hint="eastAsia"/>
          <w:shd w:val="clear" w:color="auto" w:fill="FFFFFF"/>
        </w:rPr>
        <w:t>避免死锁的思路和方法</w:t>
      </w:r>
      <w:r w:rsidR="00C14859">
        <w:rPr>
          <w:rFonts w:hint="eastAsia"/>
          <w:shd w:val="clear" w:color="auto" w:fill="FFFFFF"/>
        </w:rPr>
        <w:t>如下：</w:t>
      </w:r>
    </w:p>
    <w:p w14:paraId="43625886" w14:textId="77777777" w:rsidR="00C14859" w:rsidRPr="00C14859" w:rsidRDefault="00C14859" w:rsidP="00C14859">
      <w:pPr>
        <w:rPr>
          <w:shd w:val="clear" w:color="auto" w:fill="FFFFFF"/>
        </w:rPr>
      </w:pPr>
      <w:r w:rsidRPr="00C14859">
        <w:rPr>
          <w:rFonts w:hint="eastAsia"/>
          <w:shd w:val="clear" w:color="auto" w:fill="FFFFFF"/>
        </w:rPr>
        <w:t>第一种方法</w:t>
      </w:r>
    </w:p>
    <w:p w14:paraId="2EEAE3AC" w14:textId="6CB31DF8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rFonts w:hint="eastAsia"/>
          <w:shd w:val="clear" w:color="auto" w:fill="FFFFFF"/>
        </w:rPr>
        <w:t>如果可能的话，尽量避免使用多个锁，并且只有需要时才持有锁。</w:t>
      </w:r>
    </w:p>
    <w:p w14:paraId="042D12E8" w14:textId="77777777" w:rsidR="00C14859" w:rsidRPr="00C14859" w:rsidRDefault="00C14859" w:rsidP="00C14859">
      <w:pPr>
        <w:rPr>
          <w:shd w:val="clear" w:color="auto" w:fill="FFFFFF"/>
        </w:rPr>
      </w:pPr>
    </w:p>
    <w:p w14:paraId="503B0474" w14:textId="77777777" w:rsidR="00C14859" w:rsidRPr="00C14859" w:rsidRDefault="00C14859" w:rsidP="00C14859">
      <w:pPr>
        <w:rPr>
          <w:shd w:val="clear" w:color="auto" w:fill="FFFFFF"/>
        </w:rPr>
      </w:pPr>
      <w:r w:rsidRPr="00C14859">
        <w:rPr>
          <w:rFonts w:hint="eastAsia"/>
          <w:shd w:val="clear" w:color="auto" w:fill="FFFFFF"/>
        </w:rPr>
        <w:t>第二种方法</w:t>
      </w:r>
    </w:p>
    <w:p w14:paraId="0326BC7F" w14:textId="2E91AA9B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rFonts w:hint="eastAsia"/>
          <w:shd w:val="clear" w:color="auto" w:fill="FFFFFF"/>
        </w:rPr>
        <w:t>如果必须使用多个锁，尽量设计好锁的获取顺序，这个说起来简单，做起来可不容易。辅助手段，比如</w:t>
      </w:r>
    </w:p>
    <w:p w14:paraId="001A0C43" w14:textId="4168541A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1.将对象（方法）和锁之间的关系，用图形化的方式表示分别抽取出来</w:t>
      </w:r>
    </w:p>
    <w:p w14:paraId="02551BB2" w14:textId="7655FD24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2.然后根据对象之间组合、调用的关系对比和组合，考虑可能调用时序。</w:t>
      </w:r>
    </w:p>
    <w:p w14:paraId="16142C5D" w14:textId="53367BBB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3.按照可能时序合并，发现可能死锁的场景。</w:t>
      </w:r>
    </w:p>
    <w:p w14:paraId="1EF6B7ED" w14:textId="77777777" w:rsidR="00C14859" w:rsidRPr="00C14859" w:rsidRDefault="00C14859" w:rsidP="00C14859">
      <w:pPr>
        <w:rPr>
          <w:shd w:val="clear" w:color="auto" w:fill="FFFFFF"/>
        </w:rPr>
      </w:pPr>
    </w:p>
    <w:p w14:paraId="79FAB06F" w14:textId="77777777" w:rsidR="00C14859" w:rsidRPr="00C14859" w:rsidRDefault="00C14859" w:rsidP="00C14859">
      <w:pPr>
        <w:rPr>
          <w:shd w:val="clear" w:color="auto" w:fill="FFFFFF"/>
        </w:rPr>
      </w:pPr>
      <w:r w:rsidRPr="00C14859">
        <w:rPr>
          <w:rFonts w:hint="eastAsia"/>
          <w:shd w:val="clear" w:color="auto" w:fill="FFFFFF"/>
        </w:rPr>
        <w:t>第三种方法</w:t>
      </w:r>
    </w:p>
    <w:p w14:paraId="358E0294" w14:textId="6C359B95" w:rsidR="00C14859" w:rsidRPr="00C14859" w:rsidRDefault="00C14859" w:rsidP="00C1485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rFonts w:hint="eastAsia"/>
          <w:shd w:val="clear" w:color="auto" w:fill="FFFFFF"/>
        </w:rPr>
        <w:t>使用带超时的方法，为程序带来更多可控性。</w:t>
      </w:r>
    </w:p>
    <w:sectPr w:rsidR="00C14859" w:rsidRPr="00C14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975EC"/>
    <w:multiLevelType w:val="hybridMultilevel"/>
    <w:tmpl w:val="74765A4A"/>
    <w:lvl w:ilvl="0" w:tplc="882EC68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C3"/>
    <w:rsid w:val="000A7407"/>
    <w:rsid w:val="00143AD8"/>
    <w:rsid w:val="0022799F"/>
    <w:rsid w:val="002E635A"/>
    <w:rsid w:val="00574E89"/>
    <w:rsid w:val="007A088A"/>
    <w:rsid w:val="009F43FE"/>
    <w:rsid w:val="00B2716E"/>
    <w:rsid w:val="00C14859"/>
    <w:rsid w:val="00C430F5"/>
    <w:rsid w:val="00CD06E0"/>
    <w:rsid w:val="00D745C3"/>
    <w:rsid w:val="00F12BF5"/>
    <w:rsid w:val="00F3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2B42"/>
  <w15:chartTrackingRefBased/>
  <w15:docId w15:val="{27935AC2-E3FE-4712-A424-64AE3A92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0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19C2"/>
    <w:rPr>
      <w:b/>
      <w:bCs/>
    </w:rPr>
  </w:style>
  <w:style w:type="paragraph" w:styleId="a4">
    <w:name w:val="List Paragraph"/>
    <w:basedOn w:val="a"/>
    <w:uiPriority w:val="34"/>
    <w:qFormat/>
    <w:rsid w:val="00F319C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08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08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A08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0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ssential/concurrency/newlocks.html" TargetMode="External"/><Relationship Id="rId5" Type="http://schemas.openxmlformats.org/officeDocument/2006/relationships/hyperlink" Target="https://www.cnblogs.com/hapjin/p/467877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8</cp:revision>
  <dcterms:created xsi:type="dcterms:W3CDTF">2023-01-17T07:40:00Z</dcterms:created>
  <dcterms:modified xsi:type="dcterms:W3CDTF">2023-01-17T08:03:00Z</dcterms:modified>
</cp:coreProperties>
</file>