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DAD1" w14:textId="7836D734" w:rsidR="000A7407" w:rsidRPr="00546D71" w:rsidRDefault="00BA1B3B" w:rsidP="00546D71">
      <w:pPr>
        <w:jc w:val="center"/>
        <w:rPr>
          <w:sz w:val="44"/>
          <w:szCs w:val="44"/>
        </w:rPr>
      </w:pPr>
      <w:r w:rsidRPr="00546D71">
        <w:rPr>
          <w:sz w:val="44"/>
          <w:szCs w:val="44"/>
        </w:rPr>
        <w:t>Java并发编程实战</w:t>
      </w:r>
    </w:p>
    <w:p w14:paraId="6AEAD3BC" w14:textId="60435D68" w:rsidR="00BA1B3B" w:rsidRDefault="00BA1B3B"/>
    <w:p w14:paraId="13635339" w14:textId="13F8F450" w:rsidR="00E361B9" w:rsidRDefault="00E361B9" w:rsidP="00546D71">
      <w:pPr>
        <w:pStyle w:val="1"/>
      </w:pPr>
      <w:r>
        <w:rPr>
          <w:rFonts w:hint="eastAsia"/>
        </w:rPr>
        <w:t>问题源头</w:t>
      </w:r>
    </w:p>
    <w:p w14:paraId="68EFAF82" w14:textId="1996541A" w:rsidR="001858A3" w:rsidRDefault="001858A3" w:rsidP="001C6A3E">
      <w:r>
        <w:rPr>
          <w:noProof/>
        </w:rPr>
        <w:drawing>
          <wp:inline distT="0" distB="0" distL="0" distR="0" wp14:anchorId="372534C0" wp14:editId="0CF9E717">
            <wp:extent cx="4671060" cy="12180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578" cy="12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A3E">
        <w:tab/>
      </w:r>
    </w:p>
    <w:p w14:paraId="7FE25178" w14:textId="6A232788" w:rsidR="00E361B9" w:rsidRPr="00E361B9" w:rsidRDefault="001858A3" w:rsidP="001C6A3E">
      <w:r>
        <w:tab/>
      </w:r>
      <w:r w:rsidR="00E361B9" w:rsidRPr="00E361B9">
        <w:t>源头之一：缓存导致的可见性问题</w:t>
      </w:r>
    </w:p>
    <w:p w14:paraId="14CF3BE7" w14:textId="0B273C24" w:rsidR="00E361B9" w:rsidRDefault="00E361B9" w:rsidP="001C6A3E"/>
    <w:p w14:paraId="00522AFE" w14:textId="79B66091" w:rsidR="00E361B9" w:rsidRDefault="001C6A3E" w:rsidP="001C6A3E">
      <w:r>
        <w:tab/>
      </w:r>
      <w:r w:rsidR="00E361B9">
        <w:t>源头之二：线程切换带来的原子性问题</w:t>
      </w:r>
    </w:p>
    <w:p w14:paraId="30028B8F" w14:textId="77777777" w:rsidR="00546D71" w:rsidRPr="00E361B9" w:rsidRDefault="00546D71" w:rsidP="001C6A3E"/>
    <w:p w14:paraId="440ECB0F" w14:textId="00485257" w:rsidR="00E361B9" w:rsidRDefault="001C6A3E" w:rsidP="001C6A3E">
      <w:r>
        <w:tab/>
      </w:r>
      <w:r w:rsidR="00E361B9">
        <w:t>源头之三：编译优化带来的有序性问题</w:t>
      </w:r>
    </w:p>
    <w:p w14:paraId="718B9577" w14:textId="4E62AAD9" w:rsidR="00655B4E" w:rsidRDefault="00655B4E" w:rsidP="001C6A3E"/>
    <w:p w14:paraId="3A41191B" w14:textId="6E6CE537" w:rsidR="00FD2F24" w:rsidRDefault="00FD2F24" w:rsidP="001C6A3E"/>
    <w:p w14:paraId="62A268F6" w14:textId="59FDBCCB" w:rsidR="00FD2F24" w:rsidRPr="00FD2F24" w:rsidRDefault="00FD2F24" w:rsidP="00FD2F24">
      <w:pPr>
        <w:rPr>
          <w:b/>
          <w:bCs/>
          <w:color w:val="FF0000"/>
          <w:szCs w:val="21"/>
        </w:rPr>
      </w:pP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>我们把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highlight w:val="yellow"/>
          <w:shd w:val="clear" w:color="auto" w:fill="FFFFFF"/>
        </w:rPr>
        <w:t>一个或者多个操作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 xml:space="preserve">在 </w:t>
      </w:r>
      <w:r w:rsidRPr="00FD2F24">
        <w:rPr>
          <w:rStyle w:val="a3"/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CPU 执行的过程中不被中断的特性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>称为原子性</w:t>
      </w:r>
    </w:p>
    <w:p w14:paraId="659696C1" w14:textId="30C9D6B2" w:rsidR="00655B4E" w:rsidRDefault="00655B4E" w:rsidP="00655B4E">
      <w:pPr>
        <w:pStyle w:val="1"/>
      </w:pPr>
      <w:r>
        <w:t>J</w:t>
      </w:r>
      <w:r>
        <w:rPr>
          <w:rFonts w:hint="eastAsia"/>
        </w:rPr>
        <w:t>ava</w:t>
      </w:r>
      <w:r w:rsidR="00B577CF">
        <w:rPr>
          <w:rFonts w:hint="eastAsia"/>
        </w:rPr>
        <w:t>内存模型</w:t>
      </w:r>
    </w:p>
    <w:p w14:paraId="38288C05" w14:textId="438CC235" w:rsidR="00E361B9" w:rsidRDefault="00E361B9"/>
    <w:p w14:paraId="384DF49C" w14:textId="2D55EA95" w:rsidR="00655B4E" w:rsidRDefault="00655B4E" w:rsidP="00655B4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Java 内存模型从程序员视角来看，Java内存模型规范了 JVM 如何提供</w:t>
      </w:r>
      <w:r w:rsidRPr="00754B7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按需禁用缓存和编译优化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的方法。具体来说，这些方法包括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volatile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、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synchronized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 和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final 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三个关键字，以及六项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Happens-Before 规则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0A03367C" w14:textId="21ADDC0A" w:rsidR="00655B4E" w:rsidRDefault="00655B4E"/>
    <w:p w14:paraId="25DF3D88" w14:textId="77777777" w:rsidR="00655B4E" w:rsidRPr="00655B4E" w:rsidRDefault="00655B4E"/>
    <w:p w14:paraId="77B7A280" w14:textId="130C79AC" w:rsidR="00BA1B3B" w:rsidRPr="001F6C90" w:rsidRDefault="00546D71" w:rsidP="001F6C90">
      <w:pPr>
        <w:pStyle w:val="1"/>
      </w:pPr>
      <w:r>
        <w:t>H</w:t>
      </w:r>
      <w:r>
        <w:rPr>
          <w:rFonts w:hint="eastAsia"/>
        </w:rPr>
        <w:t>ap</w:t>
      </w:r>
      <w:r>
        <w:t xml:space="preserve">pen before </w:t>
      </w:r>
      <w:r>
        <w:rPr>
          <w:rFonts w:hint="eastAsia"/>
        </w:rPr>
        <w:t>解决可见性</w:t>
      </w:r>
    </w:p>
    <w:p w14:paraId="1FE0A267" w14:textId="62FBC01D" w:rsidR="00ED0C32" w:rsidRDefault="00ED0C32" w:rsidP="00ED0C32">
      <w:pPr>
        <w:pStyle w:val="2"/>
      </w:pPr>
      <w:r w:rsidRPr="00ED0C32">
        <w:t>Volatile</w:t>
      </w:r>
      <w:r>
        <w:rPr>
          <w:rFonts w:hint="eastAsia"/>
        </w:rPr>
        <w:t>的本质</w:t>
      </w:r>
    </w:p>
    <w:p w14:paraId="47D2D9FC" w14:textId="0C6A3DB4" w:rsidR="00ED0C32" w:rsidRPr="00ED0C32" w:rsidRDefault="00ED0C32" w:rsidP="00ED0C32">
      <w:pPr>
        <w:pStyle w:val="a4"/>
        <w:shd w:val="clear" w:color="auto" w:fill="FFFFFF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lastRenderedPageBreak/>
        <w:tab/>
      </w:r>
      <w:r w:rsidRPr="00ED0C32">
        <w:rPr>
          <w:rFonts w:ascii="微软雅黑" w:eastAsia="微软雅黑" w:hAnsi="微软雅黑"/>
          <w:color w:val="353535"/>
          <w:sz w:val="26"/>
          <w:szCs w:val="26"/>
        </w:rPr>
        <w:t>volatile 关键字并不是 Java 语言的特产，在C语言里也有，它最原始的意义就是</w:t>
      </w: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</w:rPr>
        <w:t>禁用 CPU 缓存。</w:t>
      </w:r>
    </w:p>
    <w:p w14:paraId="47194C1E" w14:textId="3089F94F" w:rsidR="00ED0C32" w:rsidRPr="00ED0C32" w:rsidRDefault="00ED0C32" w:rsidP="00ED0C3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FF0000"/>
          <w:sz w:val="26"/>
          <w:szCs w:val="26"/>
        </w:rPr>
      </w:pP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</w:rPr>
        <w:tab/>
      </w:r>
      <w:r w:rsidRPr="00ED0C32">
        <w:rPr>
          <w:rFonts w:ascii="微软雅黑" w:eastAsia="微软雅黑" w:hAnsi="微软雅黑" w:hint="eastAsia"/>
          <w:b/>
          <w:bCs/>
          <w:color w:val="FF0000"/>
          <w:sz w:val="26"/>
          <w:szCs w:val="26"/>
          <w:highlight w:val="yellow"/>
        </w:rPr>
        <w:t>声明一个</w:t>
      </w: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  <w:highlight w:val="yellow"/>
        </w:rPr>
        <w:t xml:space="preserve"> volatile 变量 volatile int x = 0，它表达的是：告诉编译器，对这个变量的读写，不能使用 CPU 缓存，必须从内存中读取或者写入。</w:t>
      </w:r>
    </w:p>
    <w:p w14:paraId="30AFF0BA" w14:textId="59630C86" w:rsidR="00ED0C32" w:rsidRPr="00ED0C32" w:rsidRDefault="00ED0C32" w:rsidP="00ED0C32">
      <w:pPr>
        <w:pStyle w:val="2"/>
        <w:rPr>
          <w:i/>
          <w:iCs/>
        </w:rPr>
      </w:pPr>
      <w:r w:rsidRPr="00177D67">
        <w:rPr>
          <w:rFonts w:hint="eastAsia"/>
          <w:shd w:val="clear" w:color="auto" w:fill="FFFFFF"/>
        </w:rPr>
        <w:t>Happens-Before</w:t>
      </w:r>
      <w:r>
        <w:rPr>
          <w:rFonts w:hint="eastAsia"/>
          <w:shd w:val="clear" w:color="auto" w:fill="FFFFFF"/>
        </w:rPr>
        <w:t>的本质</w:t>
      </w:r>
    </w:p>
    <w:p w14:paraId="4845C732" w14:textId="382E2072" w:rsidR="00563CAA" w:rsidRPr="00655B4E" w:rsidRDefault="00ED0C32" w:rsidP="00655B4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6"/>
          <w:szCs w:val="26"/>
          <w:shd w:val="clear" w:color="auto" w:fill="FFFFFF"/>
        </w:rPr>
        <w:tab/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Happens-Before</w:t>
      </w:r>
      <w:r w:rsidR="00B577CF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规则要表达的是</w:t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：</w:t>
      </w:r>
      <w:r w:rsidR="00BA1B3B" w:rsidRPr="00177D67">
        <w:rPr>
          <w:rStyle w:val="a3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前面一个操作的结果对后续操作是可见的</w:t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。</w:t>
      </w:r>
    </w:p>
    <w:p w14:paraId="32FC2A1A" w14:textId="71138311" w:rsidR="00E361B9" w:rsidRDefault="00563CAA" w:rsidP="00563CA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="00ED0C32"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也就是说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Happens-Before 约束了编译器的优化行为，虽允许编译器优化，但是要求编译器优化后一定遵守 Happens-Before 规则。</w:t>
      </w:r>
    </w:p>
    <w:p w14:paraId="70FCD370" w14:textId="2E35C7EB" w:rsidR="00E361B9" w:rsidRPr="009D110D" w:rsidRDefault="00E361B9" w:rsidP="00563CA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在 Java 语言里面，</w:t>
      </w:r>
      <w:r w:rsidRPr="00E361B9">
        <w:rPr>
          <w:rFonts w:ascii="微软雅黑" w:eastAsia="微软雅黑" w:hAnsi="微软雅黑" w:hint="eastAsia"/>
          <w:b/>
          <w:bCs/>
          <w:color w:val="353535"/>
          <w:sz w:val="26"/>
          <w:szCs w:val="26"/>
          <w:shd w:val="clear" w:color="auto" w:fill="FFFFFF"/>
        </w:rPr>
        <w:t>Happens-Before 的语义本质上是一种可见性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，A Happens-Before B 意味着 A 事件对 B 事件来说是可见的，无论 A 事件和 B 事件是否发生在同一个线程里。例如 A 事件发生在线程 1 上，B 事件发生在线程 2 上，Happens-Before 规则保证线程 2 上也能看到 A 事件的发生。</w:t>
      </w:r>
    </w:p>
    <w:p w14:paraId="31C7F3F3" w14:textId="4276391E" w:rsidR="00563CAA" w:rsidRDefault="00563CAA" w:rsidP="00754B7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77BFEFF8" w14:textId="56478F45" w:rsidR="00D4337B" w:rsidRDefault="00D4337B" w:rsidP="00ED0C32">
      <w:pPr>
        <w:pStyle w:val="2"/>
      </w:pPr>
      <w:r>
        <w:t xml:space="preserve">Happens-Before </w:t>
      </w:r>
      <w:r w:rsidR="00ED0C32">
        <w:rPr>
          <w:rFonts w:hint="eastAsia"/>
        </w:rPr>
        <w:t>具体规则</w:t>
      </w:r>
    </w:p>
    <w:p w14:paraId="1AC1E1C1" w14:textId="77777777" w:rsidR="00B577CF" w:rsidRDefault="00B577CF" w:rsidP="00ED0C32">
      <w:pPr>
        <w:pStyle w:val="3"/>
      </w:pPr>
      <w:r>
        <w:t>1. 程序的顺序性规则</w:t>
      </w:r>
    </w:p>
    <w:p w14:paraId="7CEDCB85" w14:textId="37CAF190" w:rsidR="00B577CF" w:rsidRDefault="00020C53" w:rsidP="00B577CF">
      <w:r>
        <w:tab/>
      </w:r>
      <w:r w:rsidR="00B577CF">
        <w:rPr>
          <w:rFonts w:hint="eastAsia"/>
        </w:rPr>
        <w:t>这条规则是指在一个线程中，按照程序顺序，前面的操作</w:t>
      </w:r>
      <w:r w:rsidR="00B577CF">
        <w:t xml:space="preserve"> Happens-Before 于后续的任意操作。例如：第 6 行代码 “x = 42;” Happens-Before 于第 7 行代码 “v = true;”，也就是说：程序前面对某个变量的修改一定是对后续操作可见的。</w:t>
      </w:r>
    </w:p>
    <w:p w14:paraId="535F870E" w14:textId="77777777" w:rsidR="00020C53" w:rsidRDefault="00020C53" w:rsidP="00020C53"/>
    <w:p w14:paraId="12CCFD8E" w14:textId="77777777" w:rsidR="00020C53" w:rsidRDefault="00020C53" w:rsidP="00ED0C32">
      <w:pPr>
        <w:pStyle w:val="3"/>
      </w:pPr>
      <w:r>
        <w:t>2. volatile 变量规则</w:t>
      </w:r>
    </w:p>
    <w:p w14:paraId="5D27DF6A" w14:textId="26738C29" w:rsidR="00020C53" w:rsidRDefault="00020C53" w:rsidP="00020C53">
      <w:r>
        <w:tab/>
      </w:r>
      <w:r>
        <w:rPr>
          <w:rFonts w:hint="eastAsia"/>
        </w:rPr>
        <w:t>这条规则是指对一个</w:t>
      </w:r>
      <w:r>
        <w:t xml:space="preserve"> volatile 变量的写操作， Happens-Before 于后续对这个 volatile 变量的读操作。</w:t>
      </w:r>
    </w:p>
    <w:p w14:paraId="39D4C6BA" w14:textId="1714AF55" w:rsidR="000B1704" w:rsidRDefault="000B1704" w:rsidP="00020C53"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使用volatile为的是</w:t>
      </w:r>
      <w:r w:rsidRPr="000B1704"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禁用缓存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以及</w:t>
      </w:r>
      <w:r w:rsidRPr="000B1704"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编译优化</w:t>
      </w:r>
      <w:r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。</w:t>
      </w:r>
    </w:p>
    <w:p w14:paraId="5DB2D380" w14:textId="77777777" w:rsidR="00020C53" w:rsidRDefault="00020C53" w:rsidP="00020C53"/>
    <w:p w14:paraId="3068C837" w14:textId="77777777" w:rsidR="00020C53" w:rsidRDefault="00020C53" w:rsidP="00ED0C32">
      <w:pPr>
        <w:pStyle w:val="3"/>
      </w:pPr>
      <w:r>
        <w:t>3. 传递性</w:t>
      </w:r>
    </w:p>
    <w:p w14:paraId="70E1A39D" w14:textId="77777777" w:rsidR="00020C53" w:rsidRDefault="00020C53" w:rsidP="00020C53">
      <w:r>
        <w:tab/>
        <w:t xml:space="preserve">这条规则是指如果 A Happens-Before B，且 B Happens-Before C，那么 A Happens-Before C。  </w:t>
      </w:r>
    </w:p>
    <w:p w14:paraId="1602B5D0" w14:textId="1E25ACE2" w:rsidR="00020C53" w:rsidRDefault="00020C53" w:rsidP="00020C53">
      <w:r>
        <w:tab/>
        <w:t>这就是 1.5 版本对 volatile 语义的增强。</w:t>
      </w:r>
    </w:p>
    <w:p w14:paraId="26660DE1" w14:textId="77777777" w:rsidR="00020C53" w:rsidRDefault="00020C53" w:rsidP="00020C53"/>
    <w:p w14:paraId="7286931A" w14:textId="7EF4604C" w:rsidR="00020C53" w:rsidRDefault="00020C53" w:rsidP="00ED0C32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管程中锁的规则</w:t>
      </w:r>
    </w:p>
    <w:p w14:paraId="2FC6307A" w14:textId="77777777" w:rsidR="00020C53" w:rsidRDefault="00020C53" w:rsidP="00020C53">
      <w:r>
        <w:tab/>
        <w:t>这条规则是指对一个锁的解锁 Happens-Before 于后续对这个锁的加锁。</w:t>
      </w:r>
    </w:p>
    <w:p w14:paraId="613E8A37" w14:textId="77777777" w:rsidR="00020C53" w:rsidRDefault="00020C53" w:rsidP="00020C53"/>
    <w:p w14:paraId="73252CB8" w14:textId="77777777" w:rsidR="00CA0303" w:rsidRDefault="00020C53" w:rsidP="000B1704">
      <w:r>
        <w:tab/>
      </w:r>
      <w:r w:rsidRPr="00CA0303">
        <w:rPr>
          <w:color w:val="FF0000"/>
        </w:rPr>
        <w:t>管程是一种通用的同步原语，在 Java 中指的就是 synchronized，synchronized 是 Java 里对管程的实现。</w:t>
      </w:r>
    </w:p>
    <w:p w14:paraId="7923D5E2" w14:textId="743172A5" w:rsidR="00020C53" w:rsidRDefault="00CA0303" w:rsidP="000B1704">
      <w:r>
        <w:tab/>
      </w:r>
      <w:r w:rsidR="00020C53">
        <w:t>在Java里管程中的锁是隐式实现的</w:t>
      </w:r>
      <w:r w:rsidR="000B1704">
        <w:rPr>
          <w:rFonts w:hint="eastAsia"/>
        </w:rPr>
        <w:t>。</w:t>
      </w:r>
      <w:r w:rsidR="00020C53">
        <w:t>在进入同步块之前，会自动加锁，而在代码块执行完会自动释放锁，</w:t>
      </w:r>
      <w:r w:rsidR="00020C53">
        <w:rPr>
          <w:rFonts w:hint="eastAsia"/>
        </w:rPr>
        <w:t>加锁以及释放锁都是编译器帮我们实现的</w:t>
      </w:r>
      <w:r w:rsidR="000B1704">
        <w:rPr>
          <w:rFonts w:hint="eastAsia"/>
        </w:rPr>
        <w:t>。</w:t>
      </w:r>
    </w:p>
    <w:p w14:paraId="464EA505" w14:textId="77777777" w:rsidR="00D655C0" w:rsidRDefault="00D655C0" w:rsidP="00020C53"/>
    <w:p w14:paraId="696CD81A" w14:textId="010F62D1" w:rsidR="00020C53" w:rsidRDefault="00D655C0" w:rsidP="00D655C0">
      <w:pPr>
        <w:pStyle w:val="3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线程start</w:t>
      </w:r>
      <w:r>
        <w:t>()</w:t>
      </w:r>
      <w:r>
        <w:rPr>
          <w:rFonts w:hint="eastAsia"/>
        </w:rPr>
        <w:t>规则</w:t>
      </w:r>
    </w:p>
    <w:p w14:paraId="384C27FC" w14:textId="4DFC8F83" w:rsidR="00020C53" w:rsidRDefault="000B1704" w:rsidP="00020C53">
      <w:r>
        <w:rPr>
          <w:noProof/>
        </w:rPr>
        <w:drawing>
          <wp:inline distT="0" distB="0" distL="0" distR="0" wp14:anchorId="6D1A7D90" wp14:editId="6500A90A">
            <wp:extent cx="5274310" cy="3239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949" w14:textId="5EC8B45D" w:rsidR="00020C53" w:rsidRDefault="00020C53" w:rsidP="00020C53"/>
    <w:p w14:paraId="54BC4C58" w14:textId="603FD278" w:rsidR="00D655C0" w:rsidRDefault="00D655C0" w:rsidP="00D655C0">
      <w:pPr>
        <w:pStyle w:val="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线程join</w:t>
      </w:r>
      <w:r>
        <w:t>()</w:t>
      </w:r>
      <w:r>
        <w:rPr>
          <w:rFonts w:hint="eastAsia"/>
        </w:rPr>
        <w:t>规则</w:t>
      </w:r>
    </w:p>
    <w:p w14:paraId="19989C3F" w14:textId="79081D3E" w:rsidR="00020C53" w:rsidRDefault="000B1704" w:rsidP="00020C53">
      <w:r>
        <w:rPr>
          <w:noProof/>
        </w:rPr>
        <w:drawing>
          <wp:inline distT="0" distB="0" distL="0" distR="0" wp14:anchorId="178C47A7" wp14:editId="2D68BEFC">
            <wp:extent cx="5274310" cy="3823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E84" w14:textId="1C13AC78" w:rsidR="00FF6E58" w:rsidRDefault="00FF6E58" w:rsidP="00FF6E58">
      <w:pPr>
        <w:pStyle w:val="3"/>
      </w:pPr>
      <w:r>
        <w:lastRenderedPageBreak/>
        <w:t>7.f</w:t>
      </w:r>
      <w:r>
        <w:rPr>
          <w:rFonts w:hint="eastAsia"/>
        </w:rPr>
        <w:t>inal</w:t>
      </w:r>
    </w:p>
    <w:p w14:paraId="0ECD0A1A" w14:textId="5C54608D" w:rsidR="00FF6E58" w:rsidRDefault="00FF6E58" w:rsidP="00FF6E58">
      <w:r>
        <w:tab/>
      </w:r>
      <w:r w:rsidRPr="00283256">
        <w:rPr>
          <w:b/>
          <w:bCs/>
        </w:rPr>
        <w:t>volatile</w:t>
      </w:r>
      <w:r>
        <w:t xml:space="preserve"> 为的是禁用缓存以及编译优化。</w:t>
      </w:r>
    </w:p>
    <w:p w14:paraId="14B58C0B" w14:textId="526F54AE" w:rsidR="00FF6E58" w:rsidRDefault="00FF6E58" w:rsidP="00FF6E58">
      <w:r>
        <w:tab/>
      </w:r>
      <w:r w:rsidRPr="00283256">
        <w:rPr>
          <w:b/>
          <w:bCs/>
        </w:rPr>
        <w:t>final</w:t>
      </w:r>
      <w:r>
        <w:t xml:space="preserve"> 修饰变量时，初衷是告诉编译器：这个变量生而不变，可以使劲儿优化。</w:t>
      </w:r>
    </w:p>
    <w:p w14:paraId="15CF402A" w14:textId="16810397" w:rsidR="008D2611" w:rsidRPr="00203F06" w:rsidRDefault="00FC00CB" w:rsidP="00203F06">
      <w:pPr>
        <w:pStyle w:val="1"/>
      </w:pPr>
      <w:r>
        <w:rPr>
          <w:rFonts w:hint="eastAsia"/>
        </w:rPr>
        <w:t>互斥-</w:t>
      </w:r>
      <w:r w:rsidR="008D2611">
        <w:rPr>
          <w:rFonts w:hint="eastAsia"/>
        </w:rPr>
        <w:t>原子性</w:t>
      </w:r>
    </w:p>
    <w:p w14:paraId="64916707" w14:textId="51C3EC51" w:rsidR="00FC00CB" w:rsidRDefault="00627E3F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tab/>
      </w:r>
      <w:r w:rsidR="008D2611" w:rsidRPr="008D2611">
        <w:rPr>
          <w:rFonts w:ascii="微软雅黑" w:eastAsia="微软雅黑" w:hAnsi="微软雅黑" w:hint="eastAsia"/>
          <w:color w:val="353535"/>
          <w:sz w:val="26"/>
          <w:szCs w:val="26"/>
        </w:rPr>
        <w:t>原子性问题的源头是线程切换，而操作系统做线程切换是依赖</w:t>
      </w:r>
      <w:r w:rsidR="008D2611" w:rsidRPr="008D2611">
        <w:rPr>
          <w:rFonts w:ascii="微软雅黑" w:eastAsia="微软雅黑" w:hAnsi="微软雅黑"/>
          <w:color w:val="353535"/>
          <w:sz w:val="26"/>
          <w:szCs w:val="26"/>
        </w:rPr>
        <w:t xml:space="preserve"> CPU 中断的，所以禁止 CPU 发生中断 就能 禁止线程切换。</w:t>
      </w:r>
    </w:p>
    <w:p w14:paraId="644DC4BA" w14:textId="77777777" w:rsidR="00203F06" w:rsidRDefault="00203F06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</w:p>
    <w:p w14:paraId="55B23F8C" w14:textId="304E9557" w:rsidR="00754B7C" w:rsidRPr="00754B7C" w:rsidRDefault="00203F06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“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同一时刻只有一个线程执行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”我们称之为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互斥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。如果我们能够保证对共享变量的修改是互斥的，那么，无论是单核 CPU 还是多核 CPU，就都能保证原子性了。</w:t>
      </w:r>
    </w:p>
    <w:p w14:paraId="2921D96B" w14:textId="33CA6444" w:rsidR="00BA1B3B" w:rsidRDefault="00203F06">
      <w:r>
        <w:rPr>
          <w:noProof/>
        </w:rPr>
        <w:drawing>
          <wp:inline distT="0" distB="0" distL="0" distR="0" wp14:anchorId="0AEC568A" wp14:editId="13A49BA9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5C6" w14:textId="77777777" w:rsidR="00C51CC4" w:rsidRDefault="00C51CC4"/>
    <w:p w14:paraId="1866C70C" w14:textId="39CD1ED0" w:rsidR="00C51CC4" w:rsidRDefault="00C51CC4"/>
    <w:p w14:paraId="0D23E410" w14:textId="7C7FC003" w:rsidR="000C38D1" w:rsidRPr="000C38D1" w:rsidRDefault="000C38D1" w:rsidP="000C38D1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锁模型</w:t>
      </w:r>
    </w:p>
    <w:p w14:paraId="1AF08E02" w14:textId="34E7DE2C" w:rsidR="00C51CC4" w:rsidRDefault="00C51CC4">
      <w:r>
        <w:tab/>
      </w:r>
      <w:r w:rsidRPr="00C51CC4">
        <w:rPr>
          <w:rFonts w:hint="eastAsia"/>
        </w:rPr>
        <w:t>我们知道在现实世界里，锁和锁要保护的资源是有对应关系的，比如你用你家的锁保护你家的东西，我用我家的锁保护我家的东西。在并发编程世界里，锁和资源也应该有这个关系</w:t>
      </w:r>
      <w:r w:rsidRPr="00C51CC4">
        <w:t>.</w:t>
      </w:r>
    </w:p>
    <w:p w14:paraId="3E42FEF3" w14:textId="7BD80840" w:rsidR="000C38D1" w:rsidRDefault="000C38D1">
      <w:r>
        <w:rPr>
          <w:noProof/>
        </w:rPr>
        <w:lastRenderedPageBreak/>
        <w:drawing>
          <wp:inline distT="0" distB="0" distL="0" distR="0" wp14:anchorId="494A10DE" wp14:editId="3975EB7E">
            <wp:extent cx="3955123" cy="333784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2DA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首先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我们要把临界区要保护的资源标注出来，如图中临界区里增加了一个元素：受保护的资源</w:t>
      </w:r>
      <w:r w:rsidRPr="00B7570A">
        <w:rPr>
          <w:color w:val="FF0000"/>
        </w:rPr>
        <w:t xml:space="preserve"> R；</w:t>
      </w:r>
    </w:p>
    <w:p w14:paraId="0F6BD9D7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其次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我们要保护资源</w:t>
      </w:r>
      <w:r w:rsidRPr="00B7570A">
        <w:rPr>
          <w:color w:val="FF0000"/>
        </w:rPr>
        <w:t xml:space="preserve"> R 就得为它创建一把锁 LR；</w:t>
      </w:r>
    </w:p>
    <w:p w14:paraId="3790B9C3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最后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针对这把锁</w:t>
      </w:r>
      <w:r w:rsidRPr="00B7570A">
        <w:rPr>
          <w:color w:val="FF0000"/>
        </w:rPr>
        <w:t xml:space="preserve"> LR，我们还需在进出临界区时添上加锁操作和解锁操作。</w:t>
      </w:r>
    </w:p>
    <w:p w14:paraId="29C18A65" w14:textId="4CAC6E53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另外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在锁</w:t>
      </w:r>
      <w:r w:rsidRPr="00B7570A">
        <w:rPr>
          <w:color w:val="FF0000"/>
        </w:rPr>
        <w:t xml:space="preserve"> LR 和受保护资源之间，我特地用一条线做了关联，这个关联关系非常重要。</w:t>
      </w:r>
    </w:p>
    <w:p w14:paraId="0E11514E" w14:textId="77777777" w:rsidR="00542997" w:rsidRDefault="00542997" w:rsidP="000C38D1"/>
    <w:p w14:paraId="61CE8CEA" w14:textId="58245BA6" w:rsidR="00853999" w:rsidRDefault="00853999" w:rsidP="000C38D1">
      <w:r>
        <w:rPr>
          <w:noProof/>
        </w:rPr>
        <w:drawing>
          <wp:inline distT="0" distB="0" distL="0" distR="0" wp14:anchorId="05DCC327" wp14:editId="5B5F26D9">
            <wp:extent cx="5274310" cy="704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197" w14:textId="5C19A512" w:rsidR="00825A0C" w:rsidRDefault="00825A0C" w:rsidP="000C38D1"/>
    <w:p w14:paraId="5EDE8DDC" w14:textId="552BCF81" w:rsidR="00825A0C" w:rsidRDefault="00825A0C" w:rsidP="000C38D1"/>
    <w:p w14:paraId="0CC45B1D" w14:textId="141D9F74" w:rsidR="00825A0C" w:rsidRPr="00825A0C" w:rsidRDefault="00825A0C" w:rsidP="00825A0C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Synchronized-</w:t>
      </w:r>
      <w:r>
        <w:rPr>
          <w:rFonts w:ascii="Verdana" w:hAnsi="Verdana" w:hint="eastAsia"/>
          <w:color w:val="353535"/>
          <w:sz w:val="30"/>
          <w:szCs w:val="30"/>
        </w:rPr>
        <w:t>锁</w:t>
      </w:r>
      <w:r>
        <w:rPr>
          <w:rFonts w:ascii="Verdana" w:hAnsi="Verdana"/>
          <w:color w:val="353535"/>
          <w:sz w:val="30"/>
          <w:szCs w:val="30"/>
        </w:rPr>
        <w:t> </w:t>
      </w:r>
    </w:p>
    <w:p w14:paraId="49F79AFB" w14:textId="2B79F344" w:rsidR="00825A0C" w:rsidRDefault="00825A0C" w:rsidP="000C38D1">
      <w:r>
        <w:rPr>
          <w:noProof/>
        </w:rPr>
        <w:drawing>
          <wp:inline distT="0" distB="0" distL="0" distR="0" wp14:anchorId="72F5F73E" wp14:editId="7E3BBF6E">
            <wp:extent cx="5274310" cy="1888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3E9" w14:textId="7E5471E6" w:rsidR="00391033" w:rsidRDefault="00391033" w:rsidP="000C38D1"/>
    <w:p w14:paraId="3493E9E9" w14:textId="4A805C99" w:rsidR="00391033" w:rsidRDefault="00391033" w:rsidP="000C38D1">
      <w:r>
        <w:rPr>
          <w:noProof/>
        </w:rPr>
        <w:lastRenderedPageBreak/>
        <w:drawing>
          <wp:inline distT="0" distB="0" distL="0" distR="0" wp14:anchorId="157B94F9" wp14:editId="45618D8E">
            <wp:extent cx="5274310" cy="2593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3585" w14:textId="44023E9B" w:rsidR="00391033" w:rsidRDefault="00391033" w:rsidP="000C38D1">
      <w:r>
        <w:rPr>
          <w:noProof/>
        </w:rPr>
        <w:drawing>
          <wp:inline distT="0" distB="0" distL="0" distR="0" wp14:anchorId="4D528905" wp14:editId="725F6EB0">
            <wp:extent cx="4412362" cy="307112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6807" w14:textId="77777777" w:rsidR="00BE4A26" w:rsidRPr="003F52B9" w:rsidRDefault="00BE4A26" w:rsidP="00BE4A26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锁和受保护资源的关系</w:t>
      </w:r>
    </w:p>
    <w:p w14:paraId="2528A1F1" w14:textId="64E3C6F2" w:rsidR="00BE4A26" w:rsidRDefault="00BE4A26" w:rsidP="000C38D1">
      <w:r>
        <w:rPr>
          <w:noProof/>
        </w:rPr>
        <w:drawing>
          <wp:inline distT="0" distB="0" distL="0" distR="0" wp14:anchorId="0A6F01F9" wp14:editId="4FB81AAA">
            <wp:extent cx="5274310" cy="926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0DEE" w14:textId="443D399F" w:rsidR="00BE4A26" w:rsidRDefault="00BE4A26" w:rsidP="000C38D1">
      <w:r>
        <w:rPr>
          <w:noProof/>
        </w:rPr>
        <w:lastRenderedPageBreak/>
        <w:drawing>
          <wp:inline distT="0" distB="0" distL="0" distR="0" wp14:anchorId="20356A63" wp14:editId="3C3F1841">
            <wp:extent cx="4107536" cy="1920406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5AE" w14:textId="3BCD4CD6" w:rsidR="00745976" w:rsidRDefault="00745976" w:rsidP="00745976">
      <w:r w:rsidRPr="002A483B">
        <w:rPr>
          <w:rFonts w:hint="eastAsia"/>
          <w:b/>
          <w:bCs/>
        </w:rPr>
        <w:t>上面代码是用两个锁保护一个资源。这个受保护的资源就是静态变量</w:t>
      </w:r>
      <w:r w:rsidRPr="002A483B">
        <w:rPr>
          <w:b/>
          <w:bCs/>
        </w:rPr>
        <w:t xml:space="preserve"> value，两个锁分别是 this 和 SafeCalc.class</w:t>
      </w:r>
      <w:r>
        <w:t>。</w:t>
      </w:r>
    </w:p>
    <w:p w14:paraId="5CE0D65D" w14:textId="2005D4BE" w:rsidR="00745976" w:rsidRDefault="002A483B" w:rsidP="00745976">
      <w:r>
        <w:tab/>
      </w:r>
      <w:r w:rsidR="00745976">
        <w:rPr>
          <w:rFonts w:hint="eastAsia"/>
        </w:rPr>
        <w:t>由于临界区</w:t>
      </w:r>
      <w:r w:rsidR="00745976">
        <w:t xml:space="preserve"> get() 和 addOne() 是用两个锁保护的，因此这两个临界区没有互斥关系，</w:t>
      </w:r>
    </w:p>
    <w:p w14:paraId="7BD850B1" w14:textId="28AC6ADC" w:rsidR="00745976" w:rsidRDefault="00745976" w:rsidP="00745976">
      <w:r w:rsidRPr="001D2C71">
        <w:rPr>
          <w:rFonts w:hint="eastAsia"/>
          <w:b/>
          <w:bCs/>
          <w:highlight w:val="yellow"/>
        </w:rPr>
        <w:t>临界区</w:t>
      </w:r>
      <w:r w:rsidRPr="001D2C71">
        <w:rPr>
          <w:b/>
          <w:bCs/>
          <w:highlight w:val="yellow"/>
        </w:rPr>
        <w:t>addOne()对value的修改</w:t>
      </w:r>
      <w:r w:rsidR="001D2C71">
        <w:t xml:space="preserve">   </w:t>
      </w:r>
      <w:r>
        <w:rPr>
          <w:rFonts w:hint="eastAsia"/>
        </w:rPr>
        <w:t>对</w:t>
      </w:r>
      <w:r w:rsidR="001D2C71">
        <w:rPr>
          <w:rFonts w:hint="eastAsia"/>
        </w:rPr>
        <w:t xml:space="preserve"> </w:t>
      </w:r>
      <w:r w:rsidR="001D2C71">
        <w:t xml:space="preserve"> </w:t>
      </w:r>
      <w:r w:rsidRPr="001D2C71">
        <w:rPr>
          <w:rFonts w:hint="eastAsia"/>
          <w:b/>
          <w:bCs/>
          <w:highlight w:val="yellow"/>
        </w:rPr>
        <w:t>临界区</w:t>
      </w:r>
      <w:r w:rsidRPr="001D2C71">
        <w:rPr>
          <w:b/>
          <w:bCs/>
          <w:highlight w:val="yellow"/>
        </w:rPr>
        <w:t>get()也没有可见性保证</w:t>
      </w:r>
      <w:r>
        <w:t>，这就导致并发问题了。</w:t>
      </w:r>
    </w:p>
    <w:p w14:paraId="0424280D" w14:textId="7A211E4F" w:rsidR="00745976" w:rsidRDefault="00745976" w:rsidP="00745976"/>
    <w:p w14:paraId="6394C79D" w14:textId="6D2E3074" w:rsidR="00745976" w:rsidRPr="00745976" w:rsidRDefault="00745976" w:rsidP="00745976">
      <w:r>
        <w:rPr>
          <w:rFonts w:hint="eastAsia"/>
        </w:rPr>
        <w:t>下面这幅图来形象描述这个关系。</w:t>
      </w:r>
    </w:p>
    <w:p w14:paraId="5F9A65AD" w14:textId="65C3EF1D" w:rsidR="00745976" w:rsidRDefault="002A483B" w:rsidP="00745976">
      <w:pPr>
        <w:rPr>
          <w:noProof/>
        </w:rPr>
      </w:pPr>
      <w:r w:rsidRPr="002A48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D9D7B" wp14:editId="6A92B927">
            <wp:extent cx="4958557" cy="3329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601" cy="33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033" w14:textId="6115173F" w:rsidR="00ED0074" w:rsidRDefault="00ED0074" w:rsidP="00745976">
      <w:pPr>
        <w:rPr>
          <w:noProof/>
        </w:rPr>
      </w:pPr>
    </w:p>
    <w:p w14:paraId="453E3986" w14:textId="77777777" w:rsidR="00ED0074" w:rsidRDefault="00ED0074" w:rsidP="00745976">
      <w:pPr>
        <w:rPr>
          <w:rFonts w:ascii="微软雅黑" w:eastAsia="微软雅黑" w:hAnsi="微软雅黑"/>
          <w:b/>
          <w:bCs/>
          <w:color w:val="4C4C4C"/>
          <w:shd w:val="clear" w:color="auto" w:fill="FFFFFF"/>
        </w:rPr>
      </w:pPr>
    </w:p>
    <w:p w14:paraId="0129BA1C" w14:textId="117DB1A9" w:rsidR="00ED0074" w:rsidRPr="00ED0074" w:rsidRDefault="00ED0074" w:rsidP="00745976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E155226" wp14:editId="7F692744">
            <wp:extent cx="5274310" cy="1524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74">
        <w:rPr>
          <w:rFonts w:ascii="微软雅黑" w:eastAsia="微软雅黑" w:hAnsi="微软雅黑" w:hint="eastAsia"/>
          <w:b/>
          <w:bCs/>
          <w:color w:val="4C4C4C"/>
          <w:shd w:val="clear" w:color="auto" w:fill="FFFFFF"/>
        </w:rPr>
        <w:t>加锁本质就是在锁对象的对象头中写入当前线程id</w:t>
      </w:r>
    </w:p>
    <w:sectPr w:rsidR="00ED0074" w:rsidRPr="00ED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E7"/>
    <w:rsid w:val="00020C53"/>
    <w:rsid w:val="000A7407"/>
    <w:rsid w:val="000B1704"/>
    <w:rsid w:val="000C38D1"/>
    <w:rsid w:val="00177D67"/>
    <w:rsid w:val="001858A3"/>
    <w:rsid w:val="001C6A3E"/>
    <w:rsid w:val="001D2C71"/>
    <w:rsid w:val="001F6C90"/>
    <w:rsid w:val="00203F06"/>
    <w:rsid w:val="00283256"/>
    <w:rsid w:val="002A483B"/>
    <w:rsid w:val="002E635A"/>
    <w:rsid w:val="00391033"/>
    <w:rsid w:val="003F52B9"/>
    <w:rsid w:val="00542997"/>
    <w:rsid w:val="00546D71"/>
    <w:rsid w:val="00563CAA"/>
    <w:rsid w:val="00627E3F"/>
    <w:rsid w:val="00655B4E"/>
    <w:rsid w:val="00745976"/>
    <w:rsid w:val="00754B7C"/>
    <w:rsid w:val="00825A0C"/>
    <w:rsid w:val="00853999"/>
    <w:rsid w:val="008D2611"/>
    <w:rsid w:val="009D110D"/>
    <w:rsid w:val="00A67FE7"/>
    <w:rsid w:val="00B2716E"/>
    <w:rsid w:val="00B577CF"/>
    <w:rsid w:val="00B7570A"/>
    <w:rsid w:val="00BA1B3B"/>
    <w:rsid w:val="00BE3AD2"/>
    <w:rsid w:val="00BE4A26"/>
    <w:rsid w:val="00C430F5"/>
    <w:rsid w:val="00C51CC4"/>
    <w:rsid w:val="00CA0303"/>
    <w:rsid w:val="00D4337B"/>
    <w:rsid w:val="00D655C0"/>
    <w:rsid w:val="00E361B9"/>
    <w:rsid w:val="00ED0074"/>
    <w:rsid w:val="00ED0C32"/>
    <w:rsid w:val="00FC00CB"/>
    <w:rsid w:val="00FD2F24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DAF8"/>
  <w15:chartTrackingRefBased/>
  <w15:docId w15:val="{ECACF67F-E6CC-4BA8-855E-FA79E548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36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0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B3B"/>
    <w:rPr>
      <w:b/>
      <w:bCs/>
    </w:rPr>
  </w:style>
  <w:style w:type="paragraph" w:styleId="a4">
    <w:name w:val="Normal (Web)"/>
    <w:basedOn w:val="a"/>
    <w:uiPriority w:val="99"/>
    <w:unhideWhenUsed/>
    <w:rsid w:val="00BA1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1B3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361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46D7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0C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27</cp:revision>
  <dcterms:created xsi:type="dcterms:W3CDTF">2023-03-13T08:54:00Z</dcterms:created>
  <dcterms:modified xsi:type="dcterms:W3CDTF">2023-03-15T06:44:00Z</dcterms:modified>
</cp:coreProperties>
</file>