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BB10" w14:textId="39045BA0" w:rsidR="000A7407" w:rsidRDefault="000A7407"/>
    <w:p w14:paraId="773BE549" w14:textId="7C5502BF" w:rsidR="004261B2" w:rsidRDefault="00B1377E" w:rsidP="00B1377E">
      <w:pPr>
        <w:pStyle w:val="1"/>
      </w:pPr>
      <w:r>
        <w:rPr>
          <w:rFonts w:hint="eastAsia"/>
        </w:rPr>
        <w:t>常用命令</w:t>
      </w:r>
    </w:p>
    <w:p w14:paraId="0722D792" w14:textId="77777777" w:rsidR="00B1377E" w:rsidRDefault="00B1377E" w:rsidP="00B1377E">
      <w:r>
        <w:rPr>
          <w:rFonts w:hint="eastAsia"/>
        </w:rPr>
        <w:t>获取</w:t>
      </w:r>
      <w:r>
        <w:t>shjd数据库配置信息</w:t>
      </w:r>
    </w:p>
    <w:p w14:paraId="5EB4A027" w14:textId="77777777" w:rsidR="00B1377E" w:rsidRDefault="00B1377E" w:rsidP="00B1377E">
      <w:r>
        <w:t>db2 get db cfg for shjd</w:t>
      </w:r>
    </w:p>
    <w:p w14:paraId="5270E723" w14:textId="77777777" w:rsidR="00B1377E" w:rsidRDefault="00B1377E" w:rsidP="00B1377E"/>
    <w:p w14:paraId="506003EE" w14:textId="77777777" w:rsidR="00B1377E" w:rsidRDefault="00B1377E" w:rsidP="00B1377E"/>
    <w:p w14:paraId="0E838F9D" w14:textId="77777777" w:rsidR="00B1377E" w:rsidRDefault="00B1377E" w:rsidP="00B1377E">
      <w:r>
        <w:rPr>
          <w:rFonts w:hint="eastAsia"/>
        </w:rPr>
        <w:t>释放数据库连接</w:t>
      </w:r>
    </w:p>
    <w:p w14:paraId="68293ED1" w14:textId="77777777" w:rsidR="00B1377E" w:rsidRPr="005D21DE" w:rsidRDefault="00B1377E" w:rsidP="00B137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21DE">
        <w:rPr>
          <w:rFonts w:ascii="Consolas" w:eastAsia="宋体" w:hAnsi="Consolas" w:cs="宋体"/>
          <w:color w:val="000000"/>
          <w:kern w:val="0"/>
          <w:szCs w:val="21"/>
        </w:rPr>
        <w:t>db2 connect reset </w:t>
      </w:r>
    </w:p>
    <w:p w14:paraId="73DC5004" w14:textId="5BA72E1C" w:rsidR="000A48D7" w:rsidRDefault="000A48D7" w:rsidP="000A48D7">
      <w:r>
        <w:t>查询</w:t>
      </w:r>
      <w:r>
        <w:rPr>
          <w:rFonts w:hint="eastAsia"/>
        </w:rPr>
        <w:t>表空间</w:t>
      </w:r>
    </w:p>
    <w:p w14:paraId="65F697AC" w14:textId="7A1863E3" w:rsidR="000A48D7" w:rsidRDefault="000A48D7" w:rsidP="000A48D7">
      <w:r>
        <w:t>db2 list tablespaces</w:t>
      </w:r>
    </w:p>
    <w:p w14:paraId="645764AD" w14:textId="37A0D917" w:rsidR="00B1377E" w:rsidRDefault="00B1377E"/>
    <w:p w14:paraId="27BC44F8" w14:textId="77777777" w:rsidR="000A48D7" w:rsidRDefault="000A48D7" w:rsidP="000A48D7">
      <w:r>
        <w:rPr>
          <w:rFonts w:hint="eastAsia"/>
        </w:rPr>
        <w:t>查看实例</w:t>
      </w:r>
    </w:p>
    <w:p w14:paraId="30B516EE" w14:textId="515B10F8" w:rsidR="000A48D7" w:rsidRDefault="000A48D7" w:rsidP="000A48D7">
      <w:r>
        <w:t>db2 list db directory</w:t>
      </w:r>
    </w:p>
    <w:p w14:paraId="2E39EE7F" w14:textId="3AE3D080" w:rsidR="004261B2" w:rsidRDefault="004261B2"/>
    <w:p w14:paraId="2F40E796" w14:textId="77777777" w:rsidR="00FC6A54" w:rsidRDefault="00FC6A54" w:rsidP="00FC6A54">
      <w:r>
        <w:t>--查询数据库配置信息</w:t>
      </w:r>
    </w:p>
    <w:p w14:paraId="50C28A67" w14:textId="68013417" w:rsidR="00FC6A54" w:rsidRDefault="00FC6A54" w:rsidP="00FC6A54">
      <w:r>
        <w:t>db2 get db cfg for shjd</w:t>
      </w:r>
    </w:p>
    <w:p w14:paraId="604AA8F7" w14:textId="2A9F6D16" w:rsidR="004261B2" w:rsidRDefault="004261B2" w:rsidP="00600F6A">
      <w:pPr>
        <w:pStyle w:val="1"/>
      </w:pPr>
      <w:r>
        <w:rPr>
          <w:rFonts w:hint="eastAsia"/>
        </w:rPr>
        <w:t>导出表结构</w:t>
      </w:r>
    </w:p>
    <w:p w14:paraId="111D835D" w14:textId="3AD7D982" w:rsidR="004261B2" w:rsidRDefault="004261B2" w:rsidP="004261B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 db2look</w:t>
      </w:r>
      <w:r>
        <w:rPr>
          <w:rFonts w:ascii="Helvetica" w:hAnsi="Helvetica" w:cs="Helvetica"/>
          <w:color w:val="000000"/>
          <w:sz w:val="18"/>
          <w:szCs w:val="18"/>
        </w:rPr>
        <w:t>命令生成表结构的</w:t>
      </w:r>
      <w:r>
        <w:rPr>
          <w:rFonts w:ascii="Helvetica" w:hAnsi="Helvetica" w:cs="Helvetica"/>
          <w:color w:val="000000"/>
          <w:sz w:val="18"/>
          <w:szCs w:val="18"/>
        </w:rPr>
        <w:t>DLL</w:t>
      </w:r>
      <w:r>
        <w:rPr>
          <w:rFonts w:ascii="Helvetica" w:hAnsi="Helvetica" w:cs="Helvetica"/>
          <w:color w:val="000000"/>
          <w:sz w:val="18"/>
          <w:szCs w:val="18"/>
        </w:rPr>
        <w:t>脚本</w:t>
      </w:r>
    </w:p>
    <w:p w14:paraId="628203DA" w14:textId="25C286E6" w:rsidR="004261B2" w:rsidRDefault="004261B2" w:rsidP="004261B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20"/>
          <w:szCs w:val="20"/>
        </w:rPr>
        <w:t>   </w:t>
      </w:r>
      <w:r>
        <w:rPr>
          <w:rStyle w:val="a5"/>
          <w:rFonts w:ascii="Verdana" w:hAnsi="Verdana" w:cs="Helvetica"/>
          <w:color w:val="0000FF"/>
          <w:sz w:val="20"/>
          <w:szCs w:val="20"/>
        </w:rPr>
        <w:t>db2look -d</w:t>
      </w:r>
      <w:r>
        <w:rPr>
          <w:rFonts w:ascii="Verdana" w:hAnsi="Verdana" w:cs="Helvetica"/>
          <w:color w:val="0000FF"/>
          <w:sz w:val="20"/>
          <w:szCs w:val="20"/>
        </w:rPr>
        <w:t> </w:t>
      </w:r>
      <w:r>
        <w:rPr>
          <w:rStyle w:val="a5"/>
          <w:rFonts w:ascii="Verdana" w:hAnsi="Verdana" w:cs="Helvetica"/>
          <w:color w:val="00CCFF"/>
          <w:sz w:val="20"/>
          <w:szCs w:val="20"/>
        </w:rPr>
        <w:t>db_name</w:t>
      </w:r>
      <w:r>
        <w:rPr>
          <w:rFonts w:ascii="Verdana" w:hAnsi="Verdana" w:cs="Helvetica"/>
          <w:color w:val="0000FF"/>
          <w:sz w:val="20"/>
          <w:szCs w:val="20"/>
        </w:rPr>
        <w:t> </w:t>
      </w:r>
      <w:r>
        <w:rPr>
          <w:rStyle w:val="a5"/>
          <w:rFonts w:ascii="Verdana" w:hAnsi="Verdana" w:cs="Helvetica"/>
          <w:color w:val="0000FF"/>
          <w:sz w:val="20"/>
          <w:szCs w:val="20"/>
        </w:rPr>
        <w:t>-i</w:t>
      </w:r>
      <w:r>
        <w:rPr>
          <w:rFonts w:ascii="Verdana" w:hAnsi="Verdana" w:cs="Helvetica"/>
          <w:color w:val="0000FF"/>
          <w:sz w:val="20"/>
          <w:szCs w:val="20"/>
        </w:rPr>
        <w:t> </w:t>
      </w:r>
      <w:r>
        <w:rPr>
          <w:rStyle w:val="a5"/>
          <w:rFonts w:ascii="Verdana" w:hAnsi="Verdana" w:cs="Helvetica"/>
          <w:color w:val="FF9900"/>
          <w:sz w:val="20"/>
          <w:szCs w:val="20"/>
        </w:rPr>
        <w:t>user_name</w:t>
      </w:r>
      <w:r>
        <w:rPr>
          <w:rFonts w:ascii="Verdana" w:hAnsi="Verdana" w:cs="Helvetica"/>
          <w:color w:val="0000FF"/>
          <w:sz w:val="20"/>
          <w:szCs w:val="20"/>
        </w:rPr>
        <w:t> </w:t>
      </w:r>
      <w:r>
        <w:rPr>
          <w:rStyle w:val="a5"/>
          <w:rFonts w:ascii="Verdana" w:hAnsi="Verdana" w:cs="Helvetica"/>
          <w:color w:val="0000FF"/>
          <w:sz w:val="20"/>
          <w:szCs w:val="20"/>
        </w:rPr>
        <w:t>-w</w:t>
      </w:r>
      <w:r>
        <w:rPr>
          <w:rFonts w:ascii="Verdana" w:hAnsi="Verdana" w:cs="Helvetica"/>
          <w:color w:val="0000FF"/>
          <w:sz w:val="20"/>
          <w:szCs w:val="20"/>
        </w:rPr>
        <w:t> </w:t>
      </w:r>
      <w:r>
        <w:rPr>
          <w:rStyle w:val="a5"/>
          <w:rFonts w:ascii="Verdana" w:hAnsi="Verdana" w:cs="Helvetica"/>
          <w:color w:val="FF9900"/>
          <w:sz w:val="20"/>
          <w:szCs w:val="20"/>
        </w:rPr>
        <w:t>password</w:t>
      </w:r>
      <w:r>
        <w:rPr>
          <w:rFonts w:ascii="Verdana" w:hAnsi="Verdana" w:cs="Helvetica"/>
          <w:color w:val="0000FF"/>
          <w:sz w:val="20"/>
          <w:szCs w:val="20"/>
        </w:rPr>
        <w:t> </w:t>
      </w:r>
      <w:r>
        <w:rPr>
          <w:rStyle w:val="a5"/>
          <w:rFonts w:ascii="Verdana" w:hAnsi="Verdana" w:cs="Helvetica"/>
          <w:color w:val="0000FF"/>
          <w:sz w:val="20"/>
          <w:szCs w:val="20"/>
        </w:rPr>
        <w:t>-a -e -o </w:t>
      </w:r>
      <w:r>
        <w:rPr>
          <w:rStyle w:val="a5"/>
          <w:rFonts w:ascii="Verdana" w:hAnsi="Verdana" w:cs="Helvetica"/>
          <w:color w:val="339966"/>
          <w:sz w:val="20"/>
          <w:szCs w:val="20"/>
        </w:rPr>
        <w:t>d:\script.sql </w:t>
      </w:r>
    </w:p>
    <w:p w14:paraId="51B533FE" w14:textId="77777777" w:rsidR="00600F6A" w:rsidRDefault="004261B2" w:rsidP="004261B2">
      <w:pPr>
        <w:pStyle w:val="a4"/>
        <w:shd w:val="clear" w:color="auto" w:fill="FFFFFF"/>
        <w:spacing w:before="0" w:beforeAutospacing="0" w:after="0" w:afterAutospacing="0"/>
        <w:ind w:firstLine="204"/>
        <w:rPr>
          <w:rFonts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db_name </w:t>
      </w:r>
      <w:r>
        <w:rPr>
          <w:rFonts w:cs="Arial" w:hint="eastAsia"/>
          <w:color w:val="000000"/>
          <w:sz w:val="20"/>
          <w:szCs w:val="20"/>
        </w:rPr>
        <w:t>是指数据库的名字， </w:t>
      </w:r>
    </w:p>
    <w:p w14:paraId="06915334" w14:textId="77777777" w:rsidR="00600F6A" w:rsidRDefault="004261B2" w:rsidP="004261B2">
      <w:pPr>
        <w:pStyle w:val="a4"/>
        <w:shd w:val="clear" w:color="auto" w:fill="FFFFFF"/>
        <w:spacing w:before="0" w:beforeAutospacing="0" w:after="0" w:afterAutospacing="0"/>
        <w:ind w:firstLine="204"/>
        <w:rPr>
          <w:rFonts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user_name </w:t>
      </w:r>
      <w:r>
        <w:rPr>
          <w:rFonts w:cs="Arial" w:hint="eastAsia"/>
          <w:color w:val="000000"/>
          <w:sz w:val="20"/>
          <w:szCs w:val="20"/>
        </w:rPr>
        <w:t>是数据库用户名，</w:t>
      </w:r>
    </w:p>
    <w:p w14:paraId="30DA9AD6" w14:textId="2F987370" w:rsidR="004261B2" w:rsidRDefault="004261B2" w:rsidP="004261B2">
      <w:pPr>
        <w:pStyle w:val="a4"/>
        <w:shd w:val="clear" w:color="auto" w:fill="FFFFFF"/>
        <w:spacing w:before="0" w:beforeAutospacing="0" w:after="0" w:afterAutospacing="0"/>
        <w:ind w:firstLine="204"/>
        <w:rPr>
          <w:rFonts w:cs="Arial"/>
          <w:color w:val="000000"/>
          <w:sz w:val="20"/>
          <w:szCs w:val="20"/>
        </w:rPr>
      </w:pPr>
      <w:r>
        <w:rPr>
          <w:rFonts w:cs="Arial" w:hint="eastAsia"/>
          <w:color w:val="000000"/>
          <w:sz w:val="20"/>
          <w:szCs w:val="20"/>
        </w:rPr>
        <w:t>password是数据库密码</w:t>
      </w:r>
    </w:p>
    <w:p w14:paraId="704F13EB" w14:textId="5BDA4E05" w:rsidR="004261B2" w:rsidRDefault="004261B2" w:rsidP="004261B2">
      <w:pPr>
        <w:pStyle w:val="a4"/>
        <w:shd w:val="clear" w:color="auto" w:fill="FFFFFF"/>
        <w:spacing w:before="0" w:beforeAutospacing="0" w:after="0" w:afterAutospacing="0"/>
        <w:ind w:firstLine="204"/>
        <w:rPr>
          <w:rFonts w:cs="Arial"/>
          <w:color w:val="000000"/>
          <w:sz w:val="20"/>
          <w:szCs w:val="20"/>
        </w:rPr>
      </w:pPr>
    </w:p>
    <w:p w14:paraId="73C72199" w14:textId="1FBB5D5D" w:rsidR="004261B2" w:rsidRDefault="004261B2">
      <w:r>
        <w:rPr>
          <w:noProof/>
        </w:rPr>
        <w:drawing>
          <wp:inline distT="0" distB="0" distL="0" distR="0" wp14:anchorId="6932852A" wp14:editId="522B88FA">
            <wp:extent cx="5022015" cy="97544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7939" w14:textId="78EE255D" w:rsidR="004261B2" w:rsidRDefault="004261B2">
      <w:r w:rsidRPr="004261B2">
        <w:t xml:space="preserve">db2look -d </w:t>
      </w:r>
      <w:r>
        <w:t>shjd</w:t>
      </w:r>
      <w:r w:rsidRPr="004261B2">
        <w:t xml:space="preserve"> -a -e -o d:\script.sql</w:t>
      </w:r>
    </w:p>
    <w:p w14:paraId="6F990AE0" w14:textId="77777777" w:rsidR="004261B2" w:rsidRDefault="004261B2"/>
    <w:p w14:paraId="4EAA79AE" w14:textId="10319842" w:rsidR="004261B2" w:rsidRDefault="004261B2"/>
    <w:p w14:paraId="7CB8948B" w14:textId="77777777" w:rsidR="005D21DE" w:rsidRDefault="005D21DE"/>
    <w:p w14:paraId="16BF5867" w14:textId="0A5D48B5" w:rsidR="00600F6A" w:rsidRDefault="000333D5" w:rsidP="000333D5">
      <w:pPr>
        <w:pStyle w:val="1"/>
      </w:pPr>
      <w:r>
        <w:rPr>
          <w:rFonts w:hint="eastAsia"/>
        </w:rPr>
        <w:lastRenderedPageBreak/>
        <w:t>创建数据库语法</w:t>
      </w:r>
    </w:p>
    <w:p w14:paraId="0F046953" w14:textId="77777777" w:rsidR="000333D5" w:rsidRDefault="000333D5" w:rsidP="000333D5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db2 </w:t>
      </w:r>
      <w:r>
        <w:rPr>
          <w:rFonts w:ascii="Courier New" w:hAnsi="Courier New" w:cs="Courier New"/>
          <w:color w:val="0000FF"/>
          <w:sz w:val="18"/>
          <w:szCs w:val="18"/>
        </w:rPr>
        <w:t>create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db databaseName using codeset utf</w:t>
      </w:r>
      <w:r>
        <w:rPr>
          <w:rFonts w:ascii="Courier New" w:hAnsi="Courier New" w:cs="Courier New"/>
          <w:color w:val="808080"/>
          <w:sz w:val="18"/>
          <w:szCs w:val="18"/>
        </w:rPr>
        <w:t>-</w:t>
      </w:r>
      <w:r>
        <w:rPr>
          <w:rFonts w:ascii="Courier New" w:hAnsi="Courier New" w:cs="Courier New"/>
          <w:b/>
          <w:bCs/>
          <w:color w:val="800000"/>
          <w:sz w:val="18"/>
          <w:szCs w:val="18"/>
        </w:rPr>
        <w:t>8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territory CN</w:t>
      </w:r>
    </w:p>
    <w:p w14:paraId="37BB0EC9" w14:textId="7D1862FF" w:rsidR="000333D5" w:rsidRDefault="000333D5"/>
    <w:p w14:paraId="2B9ABDE2" w14:textId="72B1D847" w:rsidR="000333D5" w:rsidRDefault="000333D5">
      <w:r w:rsidRPr="000333D5">
        <w:t>db2 create db shjdgbk using codeset GBK territory CN</w:t>
      </w:r>
    </w:p>
    <w:p w14:paraId="2BC31747" w14:textId="619EBD63" w:rsidR="000333D5" w:rsidRDefault="000333D5">
      <w:r>
        <w:rPr>
          <w:noProof/>
        </w:rPr>
        <w:drawing>
          <wp:inline distT="0" distB="0" distL="0" distR="0" wp14:anchorId="38F64358" wp14:editId="5A82563E">
            <wp:extent cx="4671465" cy="66299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5EF3" w14:textId="1EB38D02" w:rsidR="000333D5" w:rsidRDefault="000333D5"/>
    <w:p w14:paraId="69354BEF" w14:textId="3CAEF13B" w:rsidR="000333D5" w:rsidRDefault="000333D5"/>
    <w:p w14:paraId="4FA1C03D" w14:textId="77777777" w:rsidR="00370207" w:rsidRDefault="00370207" w:rsidP="00370207">
      <w:pPr>
        <w:pStyle w:val="1"/>
      </w:pPr>
      <w:r>
        <w:rPr>
          <w:rFonts w:hint="eastAsia"/>
        </w:rPr>
        <w:t>表空间</w:t>
      </w:r>
    </w:p>
    <w:p w14:paraId="0B58B191" w14:textId="77777777" w:rsidR="00370207" w:rsidRDefault="00370207" w:rsidP="00370207">
      <w:r>
        <w:tab/>
        <w:t>查询</w:t>
      </w:r>
    </w:p>
    <w:p w14:paraId="64A0AD23" w14:textId="24E1F6FF" w:rsidR="00370207" w:rsidRDefault="00370207" w:rsidP="00370207">
      <w:r>
        <w:tab/>
        <w:t>db2 list tablespaces</w:t>
      </w:r>
    </w:p>
    <w:p w14:paraId="0BCD577A" w14:textId="77777777" w:rsidR="000A48D7" w:rsidRDefault="000A48D7" w:rsidP="00370207"/>
    <w:p w14:paraId="031F1107" w14:textId="560B65D1" w:rsidR="00370207" w:rsidRDefault="00370207" w:rsidP="00370207">
      <w:r>
        <w:tab/>
      </w:r>
      <w:r>
        <w:rPr>
          <w:rFonts w:hint="eastAsia"/>
        </w:rPr>
        <w:t>查询-</w:t>
      </w:r>
      <w:r>
        <w:t>显示存放路径</w:t>
      </w:r>
    </w:p>
    <w:p w14:paraId="59DCEFF1" w14:textId="77777777" w:rsidR="00370207" w:rsidRDefault="00370207" w:rsidP="00370207">
      <w:r>
        <w:tab/>
        <w:t>db2 list tablespace containers for ID show detail</w:t>
      </w:r>
    </w:p>
    <w:p w14:paraId="0BEDC573" w14:textId="77777777" w:rsidR="00370207" w:rsidRDefault="00370207" w:rsidP="00370207">
      <w:r>
        <w:tab/>
      </w:r>
    </w:p>
    <w:p w14:paraId="3BBC8F8A" w14:textId="77777777" w:rsidR="00370207" w:rsidRDefault="00370207" w:rsidP="00370207">
      <w:r>
        <w:tab/>
        <w:t>创建</w:t>
      </w:r>
    </w:p>
    <w:p w14:paraId="4BDB74E7" w14:textId="77777777" w:rsidR="00370207" w:rsidRDefault="00370207" w:rsidP="00370207">
      <w:r>
        <w:tab/>
      </w:r>
      <w:r>
        <w:tab/>
        <w:t>连接数据库</w:t>
      </w:r>
    </w:p>
    <w:p w14:paraId="3D209E9B" w14:textId="77777777" w:rsidR="00370207" w:rsidRDefault="00370207" w:rsidP="00370207">
      <w:r>
        <w:tab/>
      </w:r>
      <w:r>
        <w:tab/>
        <w:t>db2 connect to shjd</w:t>
      </w:r>
    </w:p>
    <w:p w14:paraId="27716E3C" w14:textId="77777777" w:rsidR="00370207" w:rsidRDefault="00370207" w:rsidP="00370207"/>
    <w:p w14:paraId="459ECA0A" w14:textId="77777777" w:rsidR="00370207" w:rsidRDefault="00370207" w:rsidP="00370207">
      <w:r>
        <w:tab/>
      </w:r>
      <w:r>
        <w:tab/>
        <w:t>删除</w:t>
      </w:r>
    </w:p>
    <w:p w14:paraId="77B9BE17" w14:textId="77777777" w:rsidR="00370207" w:rsidRDefault="00370207" w:rsidP="00370207">
      <w:r>
        <w:tab/>
      </w:r>
      <w:r>
        <w:tab/>
        <w:t>db2 drop tablespace 表空间名, 表空间名</w:t>
      </w:r>
    </w:p>
    <w:p w14:paraId="2BBE7E1B" w14:textId="77777777" w:rsidR="00370207" w:rsidRDefault="00370207" w:rsidP="00370207">
      <w:r>
        <w:tab/>
      </w:r>
      <w:r>
        <w:tab/>
      </w:r>
    </w:p>
    <w:p w14:paraId="45F88E20" w14:textId="5067C2CA" w:rsidR="00370207" w:rsidRDefault="00370207" w:rsidP="00370207">
      <w:r>
        <w:tab/>
      </w:r>
      <w:r>
        <w:tab/>
        <w:t>创建</w:t>
      </w:r>
      <w:r>
        <w:rPr>
          <w:rFonts w:hint="eastAsia"/>
        </w:rPr>
        <w:t>语句</w:t>
      </w:r>
    </w:p>
    <w:p w14:paraId="6B7143EE" w14:textId="77777777" w:rsidR="00370207" w:rsidRDefault="00370207" w:rsidP="00370207">
      <w:r>
        <w:tab/>
      </w:r>
      <w:r>
        <w:tab/>
      </w:r>
      <w:r>
        <w:tab/>
        <w:t xml:space="preserve"> </w:t>
      </w:r>
    </w:p>
    <w:p w14:paraId="7347E749" w14:textId="77777777" w:rsidR="00370207" w:rsidRPr="00370207" w:rsidRDefault="00370207" w:rsidP="00370207">
      <w:pPr>
        <w:rPr>
          <w:sz w:val="10"/>
          <w:szCs w:val="10"/>
        </w:rPr>
      </w:pPr>
      <w:r>
        <w:tab/>
      </w:r>
      <w:r>
        <w:tab/>
      </w:r>
      <w:r>
        <w:tab/>
      </w:r>
      <w:r w:rsidRPr="00370207">
        <w:rPr>
          <w:sz w:val="10"/>
          <w:szCs w:val="10"/>
        </w:rPr>
        <w:t xml:space="preserve"> db2 "create regular tablespace  表空间名  pagesize 32k managed by database using(file '/home/db2inst1/tablespace/ts' 5g) bufferpool bp32k"</w:t>
      </w:r>
    </w:p>
    <w:p w14:paraId="2880D607" w14:textId="77777777" w:rsidR="00370207" w:rsidRPr="00370207" w:rsidRDefault="00370207" w:rsidP="00370207">
      <w:pPr>
        <w:rPr>
          <w:sz w:val="10"/>
          <w:szCs w:val="10"/>
        </w:rPr>
      </w:pPr>
    </w:p>
    <w:p w14:paraId="719FA3C8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 xml:space="preserve"> eg-指定大小:</w:t>
      </w:r>
    </w:p>
    <w:p w14:paraId="145B1650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create bufferpool bp32k all nodes size -1 pagesize 32k</w:t>
      </w:r>
    </w:p>
    <w:p w14:paraId="0573A8D9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TBSPCUSTOMER  pagesize 32k managed by database using(file '/home/db2inst1/tablespace/ts1' 5g) bufferpool bp32k"</w:t>
      </w:r>
    </w:p>
    <w:p w14:paraId="41213FA2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TBSPBILL  pagesize 32k managed by database using(file '/home/db2inst1/tablespace/ts2' 5g) bufferpool bp32k"</w:t>
      </w:r>
    </w:p>
    <w:p w14:paraId="33930989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</w:p>
    <w:p w14:paraId="2AE1A4E3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eg-自动存储:</w:t>
      </w:r>
      <w:r w:rsidRPr="00370207">
        <w:rPr>
          <w:sz w:val="10"/>
          <w:szCs w:val="10"/>
        </w:rPr>
        <w:tab/>
      </w:r>
    </w:p>
    <w:p w14:paraId="2D7F6352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TBSPCUSTOMER pagesize 32k managed by automatic storage bufferpool bp32k"</w:t>
      </w:r>
    </w:p>
    <w:p w14:paraId="0B1205E0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TBSPBILL pagesize 32k managed by automatic storage bufferpool bp32k"</w:t>
      </w:r>
    </w:p>
    <w:p w14:paraId="4D7827FC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TBSPTMP pagesize 32k managed by automatic storage bufferpool bp32k"</w:t>
      </w:r>
    </w:p>
    <w:p w14:paraId="15A2BE93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TBSPREPORT pagesize 32k managed by automatic storage bufferpool bp32k"</w:t>
      </w:r>
    </w:p>
    <w:p w14:paraId="26178416" w14:textId="1F75C095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lastRenderedPageBreak/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TBSPOTHER pagesize 32k managed by automatic storage bufferpool bp32k"</w:t>
      </w:r>
    </w:p>
    <w:p w14:paraId="085E4067" w14:textId="22D970C2" w:rsidR="000333D5" w:rsidRDefault="000333D5"/>
    <w:p w14:paraId="0AC784F1" w14:textId="77777777" w:rsidR="000333D5" w:rsidRPr="000333D5" w:rsidRDefault="000333D5"/>
    <w:p w14:paraId="6D566A71" w14:textId="77777777" w:rsidR="00600F6A" w:rsidRDefault="00600F6A"/>
    <w:p w14:paraId="258EDE65" w14:textId="0E24FF42" w:rsidR="004261B2" w:rsidRDefault="004261B2"/>
    <w:p w14:paraId="3C614C36" w14:textId="7BB58729" w:rsidR="00FC6A54" w:rsidRDefault="00FC6A54"/>
    <w:p w14:paraId="18EBDB77" w14:textId="20C0554F" w:rsidR="00FC6A54" w:rsidRDefault="00FC6A54" w:rsidP="00FC6A54">
      <w:pPr>
        <w:pStyle w:val="1"/>
      </w:pPr>
      <w:r>
        <w:rPr>
          <w:rFonts w:hint="eastAsia"/>
        </w:rPr>
        <w:t>授权用户</w:t>
      </w:r>
    </w:p>
    <w:p w14:paraId="2B4F1CE1" w14:textId="77777777" w:rsidR="00FC6A54" w:rsidRDefault="00FC6A54" w:rsidP="00FC6A54">
      <w:r>
        <w:t>--授权用户</w:t>
      </w:r>
    </w:p>
    <w:p w14:paraId="1513A381" w14:textId="77777777" w:rsidR="00FC6A54" w:rsidRDefault="00FC6A54" w:rsidP="00FC6A54">
      <w:r>
        <w:t xml:space="preserve">db2 "CREATE USER </w:t>
      </w:r>
      <w:r w:rsidRPr="00FC6A54">
        <w:rPr>
          <w:highlight w:val="yellow"/>
        </w:rPr>
        <w:t>jiaolong</w:t>
      </w:r>
      <w:r>
        <w:t xml:space="preserve"> WITHOUT SYSADM AUTHORITY"</w:t>
      </w:r>
    </w:p>
    <w:p w14:paraId="2D745572" w14:textId="77777777" w:rsidR="00FC6A54" w:rsidRDefault="00FC6A54" w:rsidP="00FC6A54">
      <w:r>
        <w:t>db2 "GRANT CONNECT ON DATABASE TO USER jaiolong"</w:t>
      </w:r>
    </w:p>
    <w:p w14:paraId="62FEB820" w14:textId="77777777" w:rsidR="00FC6A54" w:rsidRDefault="00FC6A54" w:rsidP="00FC6A54"/>
    <w:p w14:paraId="60EA88ED" w14:textId="77777777" w:rsidR="00FC6A54" w:rsidRDefault="00FC6A54" w:rsidP="00FC6A54">
      <w:r>
        <w:t>--授予用户所有权限</w:t>
      </w:r>
    </w:p>
    <w:p w14:paraId="2B453026" w14:textId="2093DC1E" w:rsidR="00FC6A54" w:rsidRDefault="00FC6A54" w:rsidP="00FC6A54">
      <w:r>
        <w:t xml:space="preserve">db2 "GRANT DBADM WITH DATAACCESS ON DATABASE TO USER </w:t>
      </w:r>
      <w:r w:rsidRPr="00FC6A54">
        <w:rPr>
          <w:highlight w:val="yellow"/>
        </w:rPr>
        <w:t>jiaolong</w:t>
      </w:r>
      <w:r>
        <w:t>"</w:t>
      </w:r>
    </w:p>
    <w:p w14:paraId="0F9CF6BD" w14:textId="13B25B26" w:rsidR="00FC6A54" w:rsidRDefault="00FC6A54"/>
    <w:p w14:paraId="0D957CDD" w14:textId="113844F4" w:rsidR="00FC6A54" w:rsidRDefault="00FC6A54" w:rsidP="00FC6A54">
      <w:r>
        <w:t>jiaolong是linux的用户</w:t>
      </w:r>
    </w:p>
    <w:p w14:paraId="36B9FC03" w14:textId="1805E1D9" w:rsidR="00FC6A54" w:rsidRDefault="00FC6A54" w:rsidP="00FC6A54"/>
    <w:p w14:paraId="34B604BE" w14:textId="45E0CEBB" w:rsidR="00FC6A54" w:rsidRDefault="00FC6A54" w:rsidP="00FC6A54"/>
    <w:p w14:paraId="5C67B060" w14:textId="38BDBFEB" w:rsidR="00FC6A54" w:rsidRDefault="00FC6A54" w:rsidP="00FC6A54">
      <w:pPr>
        <w:pStyle w:val="1"/>
      </w:pPr>
      <w:r>
        <w:rPr>
          <w:rFonts w:hint="eastAsia"/>
        </w:rPr>
        <w:t>创建S</w:t>
      </w:r>
      <w:r>
        <w:t>CHEMA</w:t>
      </w:r>
    </w:p>
    <w:p w14:paraId="62787A5A" w14:textId="42FAC2AF" w:rsidR="00FC6A54" w:rsidRDefault="00FC6A54" w:rsidP="00FC6A54"/>
    <w:p w14:paraId="7697B96E" w14:textId="77777777" w:rsidR="005A7288" w:rsidRDefault="005A7288" w:rsidP="005A7288">
      <w:r>
        <w:rPr>
          <w:rFonts w:hint="eastAsia"/>
        </w:rPr>
        <w:t>创建</w:t>
      </w:r>
      <w:r>
        <w:t>SCHEMA</w:t>
      </w:r>
    </w:p>
    <w:p w14:paraId="35B1B476" w14:textId="77777777" w:rsidR="005A7288" w:rsidRDefault="005A7288" w:rsidP="005A7288">
      <w:r>
        <w:t>CREATE SCHEMA "ADMINISTRATOR" AUTHORIZATION "ADMINISTRATOR";</w:t>
      </w:r>
    </w:p>
    <w:p w14:paraId="7D64E450" w14:textId="77777777" w:rsidR="005A7288" w:rsidRDefault="005A7288" w:rsidP="005A7288">
      <w:r>
        <w:t>CREATE SCHEMA schema_name AUTHORIZATION user_name</w:t>
      </w:r>
    </w:p>
    <w:p w14:paraId="2297BBEA" w14:textId="77777777" w:rsidR="005A7288" w:rsidRDefault="005A7288" w:rsidP="005A7288"/>
    <w:p w14:paraId="3210B462" w14:textId="77777777" w:rsidR="005A7288" w:rsidRDefault="005A7288" w:rsidP="005A7288">
      <w:r>
        <w:rPr>
          <w:rFonts w:hint="eastAsia"/>
        </w:rPr>
        <w:t>查看数据库中的</w:t>
      </w:r>
      <w:r>
        <w:t xml:space="preserve"> Schema：</w:t>
      </w:r>
    </w:p>
    <w:p w14:paraId="3C5F73E8" w14:textId="45E4EC2B" w:rsidR="00FC6A54" w:rsidRPr="00FC6A54" w:rsidRDefault="005A7288" w:rsidP="005A7288">
      <w:r>
        <w:t>SELECT SCHEMANAME FROM SYSCAT.SCHEMATA;</w:t>
      </w:r>
    </w:p>
    <w:p w14:paraId="34BA8D99" w14:textId="76D41DBF" w:rsidR="004261B2" w:rsidRDefault="004261B2" w:rsidP="000333D5">
      <w:pPr>
        <w:pStyle w:val="1"/>
      </w:pPr>
      <w:r>
        <w:rPr>
          <w:rFonts w:hint="eastAsia"/>
        </w:rPr>
        <w:t>参考</w:t>
      </w:r>
    </w:p>
    <w:p w14:paraId="428617F5" w14:textId="5533691B" w:rsidR="004261B2" w:rsidRDefault="004261B2">
      <w:r>
        <w:tab/>
      </w:r>
      <w:hyperlink r:id="rId8" w:history="1">
        <w:r>
          <w:rPr>
            <w:rStyle w:val="a3"/>
          </w:rPr>
          <w:t>导出db2数据库的表结构和数据</w:t>
        </w:r>
      </w:hyperlink>
    </w:p>
    <w:p w14:paraId="30540FD2" w14:textId="23EFAB0E" w:rsidR="000333D5" w:rsidRDefault="000333D5"/>
    <w:p w14:paraId="3C8201AB" w14:textId="0A4D7B7A" w:rsidR="000333D5" w:rsidRDefault="000333D5">
      <w:pPr>
        <w:rPr>
          <w:rStyle w:val="a3"/>
        </w:rPr>
      </w:pPr>
      <w:r>
        <w:tab/>
      </w:r>
      <w:hyperlink r:id="rId9" w:history="1">
        <w:r>
          <w:rPr>
            <w:rStyle w:val="a3"/>
          </w:rPr>
          <w:t>db2创建数据库</w:t>
        </w:r>
        <w:r>
          <w:rPr>
            <w:rStyle w:val="a3"/>
            <w:rFonts w:hint="eastAsia"/>
          </w:rPr>
          <w:t>常用命令</w:t>
        </w:r>
      </w:hyperlink>
    </w:p>
    <w:p w14:paraId="5986B73C" w14:textId="40559C8C" w:rsidR="003F3E00" w:rsidRDefault="003F3E00">
      <w:pPr>
        <w:rPr>
          <w:rStyle w:val="a3"/>
        </w:rPr>
      </w:pPr>
    </w:p>
    <w:p w14:paraId="2F636FB1" w14:textId="7F9CE8DE" w:rsidR="003F3E00" w:rsidRDefault="00617028" w:rsidP="006844A8">
      <w:pPr>
        <w:ind w:firstLine="420"/>
        <w:rPr>
          <w:rStyle w:val="a3"/>
        </w:rPr>
      </w:pPr>
      <w:hyperlink r:id="rId10" w:history="1">
        <w:r w:rsidR="003F3E00">
          <w:rPr>
            <w:rStyle w:val="a3"/>
          </w:rPr>
          <w:t>db2创建数据库</w:t>
        </w:r>
      </w:hyperlink>
    </w:p>
    <w:p w14:paraId="4E35C394" w14:textId="419E8043" w:rsidR="006844A8" w:rsidRDefault="006844A8" w:rsidP="006844A8">
      <w:pPr>
        <w:ind w:firstLine="420"/>
        <w:rPr>
          <w:rStyle w:val="a3"/>
        </w:rPr>
      </w:pPr>
    </w:p>
    <w:p w14:paraId="78AB6EAA" w14:textId="09E36129" w:rsidR="006844A8" w:rsidRPr="003F3E00" w:rsidRDefault="006844A8" w:rsidP="006844A8">
      <w:pPr>
        <w:ind w:firstLine="420"/>
        <w:rPr>
          <w:rFonts w:hint="eastAsia"/>
        </w:rPr>
      </w:pPr>
      <w:hyperlink r:id="rId11" w:history="1">
        <w:r>
          <w:rPr>
            <w:rStyle w:val="a3"/>
          </w:rPr>
          <w:t>DB2数据库-库级别配置-编码、schema以及表空间配置</w:t>
        </w:r>
      </w:hyperlink>
    </w:p>
    <w:sectPr w:rsidR="006844A8" w:rsidRPr="003F3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331B6" w14:textId="77777777" w:rsidR="00617028" w:rsidRDefault="00617028" w:rsidP="00370207">
      <w:r>
        <w:separator/>
      </w:r>
    </w:p>
  </w:endnote>
  <w:endnote w:type="continuationSeparator" w:id="0">
    <w:p w14:paraId="2EBA9051" w14:textId="77777777" w:rsidR="00617028" w:rsidRDefault="00617028" w:rsidP="0037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68424" w14:textId="77777777" w:rsidR="00617028" w:rsidRDefault="00617028" w:rsidP="00370207">
      <w:r>
        <w:separator/>
      </w:r>
    </w:p>
  </w:footnote>
  <w:footnote w:type="continuationSeparator" w:id="0">
    <w:p w14:paraId="4FB41C2B" w14:textId="77777777" w:rsidR="00617028" w:rsidRDefault="00617028" w:rsidP="00370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333D5"/>
    <w:rsid w:val="000A48D7"/>
    <w:rsid w:val="000A7407"/>
    <w:rsid w:val="001A70ED"/>
    <w:rsid w:val="001F2A15"/>
    <w:rsid w:val="002E635A"/>
    <w:rsid w:val="00370207"/>
    <w:rsid w:val="003F3E00"/>
    <w:rsid w:val="003F796E"/>
    <w:rsid w:val="004261B2"/>
    <w:rsid w:val="005A7288"/>
    <w:rsid w:val="005D21DE"/>
    <w:rsid w:val="00600F6A"/>
    <w:rsid w:val="00617028"/>
    <w:rsid w:val="006844A8"/>
    <w:rsid w:val="00AD3B6D"/>
    <w:rsid w:val="00B1377E"/>
    <w:rsid w:val="00B2716E"/>
    <w:rsid w:val="00C430F5"/>
    <w:rsid w:val="00F07491"/>
    <w:rsid w:val="00FC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55E7B"/>
  <w15:chartTrackingRefBased/>
  <w15:docId w15:val="{AB191686-99C6-4A05-8B63-99A1BCBD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0F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61B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61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261B2"/>
    <w:rPr>
      <w:b/>
      <w:bCs/>
    </w:rPr>
  </w:style>
  <w:style w:type="character" w:customStyle="1" w:styleId="10">
    <w:name w:val="标题 1 字符"/>
    <w:basedOn w:val="a0"/>
    <w:link w:val="1"/>
    <w:uiPriority w:val="9"/>
    <w:rsid w:val="00600F6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5D2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21DE"/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B1377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7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7020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7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702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itingxie/p/5753093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weixin_43740223/article/details/85251507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nblogs.com/oath-keeper/p/998509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oath-keeper/p/998509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12</cp:revision>
  <dcterms:created xsi:type="dcterms:W3CDTF">2024-03-29T01:43:00Z</dcterms:created>
  <dcterms:modified xsi:type="dcterms:W3CDTF">2024-04-03T03:10:00Z</dcterms:modified>
</cp:coreProperties>
</file>