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多配置文件部署多实例MySQL方案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上一节已经简单介绍过MySQL多实例、应用场景、优缺点以及两种实施方案，本文主要介绍第一种即多配置文件部署多实例MySQL,单一配置文件部署方案会在下一节进行实战。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本文参考老男孩MySQL教程,为本人实战操作记录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这里不再赘述MySQL的安装过程,按照正常的安装MySQL即可(二进制包,源码包等)，注意源码包只执行到make install（并且cmake不需加任何参数）即可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以创建2个为例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1.创建错放不同实例的目录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mkdir -p /data/{3306,3307}/data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#{3306,3307}这种方式会在/data/目录下创建3306和3307两个目录，并且每个目录下都会有data目录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tree /data/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#树形结构查看/data目录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2.创建安装目录的软链接到/data目录下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 /data/mysql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3.为不同的实例创建创建配置文件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复制安装好的mysql目录的</w:t>
      </w:r>
      <w:r>
        <w:rPr>
          <w:rStyle w:val="16"/>
          <w:rFonts w:ascii="宋体" w:hAnsi="宋体" w:eastAsia="宋体" w:cs="宋体"/>
          <w:sz w:val="24"/>
          <w:szCs w:val="24"/>
        </w:rPr>
        <w:t>support-files</w:t>
      </w: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目录里面一个配置文件分别到3306和3307目录下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cp /usr/local/mysql/support-files/my-large.cnf /data/3306/my.cnf</w:t>
      </w:r>
    </w:p>
    <w:bookmarkEnd w:id="0"/>
    <w:p>
      <w:pPr>
        <w:widowControl w:val="0"/>
        <w:numPr>
          <w:ilvl w:val="0"/>
          <w:numId w:val="0"/>
        </w:numPr>
        <w:ind w:left="420" w:left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cp /usr/local/mysql/support-files/my-large.cnf /data/3307/my.cnf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4.修改配置文件（文章结尾附配置文件,,也可以把MySQL安装目录下的support-files/my-large.cnf 复制过去进行修改，第二种方法保险一点,适用于当前安装的MySQL版本）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vim /data/3306/my.cnf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Vim /data/3307/my.cnf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创建MySQL多实例启动文件（文章结尾附启动文件）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vim /data/3306/mysql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vim /data/3307/mysql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授权mysql用户目录权限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" w:name="_GoBack"/>
      <w:r>
        <w:rPr>
          <w:rStyle w:val="16"/>
          <w:rFonts w:ascii="宋体" w:hAnsi="宋体" w:eastAsia="宋体" w:cs="宋体"/>
          <w:sz w:val="24"/>
          <w:szCs w:val="24"/>
        </w:rPr>
        <w:t>chown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Style w:val="16"/>
          <w:rFonts w:ascii="宋体" w:hAnsi="宋体" w:eastAsia="宋体" w:cs="宋体"/>
          <w:sz w:val="24"/>
          <w:szCs w:val="24"/>
        </w:rPr>
        <w:t>-R mysql.mysql</w:t>
      </w:r>
      <w:bookmarkEnd w:id="3"/>
      <w:r>
        <w:rPr>
          <w:rStyle w:val="16"/>
          <w:rFonts w:ascii="宋体" w:hAnsi="宋体" w:eastAsia="宋体" w:cs="宋体"/>
          <w:sz w:val="24"/>
          <w:szCs w:val="24"/>
        </w:rPr>
        <w:t xml:space="preserve"> /</w:t>
      </w: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data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#</w:t>
      </w:r>
      <w:r>
        <w:rPr>
          <w:rFonts w:ascii="宋体" w:hAnsi="宋体" w:eastAsia="宋体" w:cs="宋体"/>
          <w:sz w:val="24"/>
          <w:szCs w:val="24"/>
        </w:rPr>
        <w:t>将my.cnf文件权限设置成644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chmod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644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/330</w:t>
      </w: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my.cnf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chmod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644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/330</w:t>
      </w: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7/my.cnf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</w:t>
      </w:r>
      <w:r>
        <w:rPr>
          <w:rFonts w:ascii="宋体" w:hAnsi="宋体" w:eastAsia="宋体" w:cs="宋体"/>
          <w:sz w:val="24"/>
          <w:szCs w:val="24"/>
        </w:rPr>
        <w:t>由于mysql脚本中保存了登录数据库的密码，需要将文件权限设置成700，只允许root,mysql访问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chmod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700 /</w:t>
      </w: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/330</w:t>
      </w: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chmod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700 /</w:t>
      </w: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/330</w:t>
      </w:r>
      <w:r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/mysql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Style w:val="14"/>
          <w:rFonts w:ascii="宋体" w:hAnsi="宋体" w:eastAsia="宋体" w:cs="宋体"/>
          <w:sz w:val="24"/>
          <w:szCs w:val="24"/>
        </w:rPr>
      </w:pPr>
      <w:r>
        <w:rPr>
          <w:rStyle w:val="14"/>
          <w:rFonts w:ascii="宋体" w:hAnsi="宋体" w:eastAsia="宋体" w:cs="宋体"/>
          <w:sz w:val="24"/>
          <w:szCs w:val="24"/>
        </w:rPr>
        <w:t>配置MySQL命令全局使用路径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如果不为MySQL的命令配置全局路径，就无法直接在命令行输入mysql,这样只能用全路径/application/msyq/bin/mysql 这样带着路径输出会比较麻烦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确认mysql命令所在路径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ll 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</w:t>
      </w:r>
      <w:r>
        <w:rPr>
          <w:rFonts w:ascii="宋体" w:hAnsi="宋体" w:eastAsia="宋体" w:cs="宋体"/>
          <w:sz w:val="24"/>
          <w:szCs w:val="24"/>
        </w:rPr>
        <w:t>/mysql/bin/mysql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修改PATH路径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#修改文件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vim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/etc/profile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#添加如下一行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export PATH=/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data/</w:t>
      </w:r>
      <w:r>
        <w:rPr>
          <w:rFonts w:ascii="宋体" w:hAnsi="宋体" w:eastAsia="宋体" w:cs="宋体"/>
          <w:sz w:val="24"/>
          <w:szCs w:val="24"/>
        </w:rPr>
        <w:t>mysql/bin:$PATH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#让其生效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source /etc/profile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3.检查PATH是否生效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echo $PATH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#确认</w:t>
      </w:r>
      <w:r>
        <w:rPr>
          <w:rFonts w:ascii="宋体" w:hAnsi="宋体" w:eastAsia="宋体" w:cs="宋体"/>
          <w:sz w:val="24"/>
          <w:szCs w:val="24"/>
        </w:rPr>
        <w:t>/mysql/bin: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是否存在</w:t>
      </w:r>
    </w:p>
    <w:p>
      <w:pPr>
        <w:widowControl w:val="0"/>
        <w:numPr>
          <w:ilvl w:val="0"/>
          <w:numId w:val="5"/>
        </w:numPr>
        <w:jc w:val="both"/>
        <w:rPr>
          <w:rStyle w:val="14"/>
          <w:rFonts w:ascii="宋体" w:hAnsi="宋体" w:eastAsia="宋体" w:cs="宋体"/>
          <w:sz w:val="24"/>
          <w:szCs w:val="24"/>
        </w:rPr>
      </w:pPr>
      <w:r>
        <w:rPr>
          <w:rStyle w:val="14"/>
          <w:rFonts w:ascii="宋体" w:hAnsi="宋体" w:eastAsia="宋体" w:cs="宋体"/>
          <w:sz w:val="24"/>
          <w:szCs w:val="24"/>
        </w:rPr>
        <w:t>初始化数据库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cd 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</w:t>
      </w:r>
      <w:r>
        <w:rPr>
          <w:rFonts w:ascii="宋体" w:hAnsi="宋体" w:eastAsia="宋体" w:cs="宋体"/>
          <w:sz w:val="24"/>
          <w:szCs w:val="24"/>
        </w:rPr>
        <w:t>/mysql/scripts/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#注意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5.5</w:t>
      </w:r>
      <w:r>
        <w:rPr>
          <w:rFonts w:ascii="宋体" w:hAnsi="宋体" w:eastAsia="宋体" w:cs="宋体"/>
          <w:sz w:val="24"/>
          <w:szCs w:val="24"/>
        </w:rPr>
        <w:t>和MySQL 5.1的路径不同，MySQL 5.1 不在mysql/bin下</w:t>
      </w:r>
    </w:p>
    <w:p>
      <w:pPr>
        <w:keepNext w:val="0"/>
        <w:keepLines w:val="0"/>
        <w:widowControl/>
        <w:suppressLineNumbers w:val="0"/>
        <w:ind w:firstLine="420" w:firstLineChars="0"/>
      </w:pPr>
      <w:bookmarkStart w:id="1" w:name="OLE_LINK2"/>
      <w:r>
        <w:t>./mysql_install_db --basedir=/</w:t>
      </w:r>
      <w:r>
        <w:rPr>
          <w:rFonts w:hint="eastAsia"/>
          <w:lang w:val="en-US" w:eastAsia="zh-CN"/>
        </w:rPr>
        <w:t>data</w:t>
      </w:r>
      <w:r>
        <w:t>/mysql --datadir=/data/3306/data/</w:t>
      </w:r>
      <w:r>
        <w:rPr>
          <w:rFonts w:hint="eastAsia"/>
          <w:lang w:val="en-US" w:eastAsia="zh-CN"/>
        </w:rPr>
        <w:t xml:space="preserve"> </w:t>
      </w:r>
      <w:r>
        <w:t>--user=mysql</w:t>
      </w:r>
    </w:p>
    <w:bookmarkEnd w:id="1"/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./mysql_install_db --basedir=/</w:t>
      </w:r>
      <w:r>
        <w:rPr>
          <w:rFonts w:hint="eastAsia"/>
          <w:lang w:val="en-US" w:eastAsia="zh-CN"/>
        </w:rPr>
        <w:t>data</w:t>
      </w:r>
      <w:r>
        <w:t>/mysql --datadir=/data/330</w:t>
      </w:r>
      <w:r>
        <w:rPr>
          <w:rFonts w:hint="eastAsia"/>
          <w:lang w:val="en-US" w:eastAsia="zh-CN"/>
        </w:rPr>
        <w:t>7</w:t>
      </w:r>
      <w:r>
        <w:t>/data/</w:t>
      </w:r>
      <w:r>
        <w:rPr>
          <w:rFonts w:hint="eastAsia"/>
          <w:lang w:val="en-US" w:eastAsia="zh-CN"/>
        </w:rPr>
        <w:t xml:space="preserve"> </w:t>
      </w:r>
      <w:r>
        <w:t>--user=mysql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#每个初始化出现两个ok则说明成功</w:t>
      </w:r>
    </w:p>
    <w:p>
      <w:pPr>
        <w:widowControl w:val="0"/>
        <w:numPr>
          <w:ilvl w:val="0"/>
          <w:numId w:val="5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启动MySQL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/data/3306/mysql start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/data/330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>/mysql start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10.检查MySQL是否启动成功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11.如果启动不成功则直接执行以下命令或者查看错误日志进行解决</w:t>
      </w:r>
      <w:r>
        <w:rPr>
          <w:rStyle w:val="16"/>
          <w:rFonts w:hint="eastAsia"/>
          <w:lang w:val="en-US" w:eastAsia="zh-CN"/>
        </w:rPr>
        <w:t>/data/mysql/bin</w:t>
      </w:r>
      <w:r>
        <w:rPr>
          <w:rStyle w:val="16"/>
        </w:rPr>
        <w:t>/mysqld_safe --defaults-file=/data/</w:t>
      </w:r>
      <w:r>
        <w:t>${port}</w:t>
      </w:r>
      <w:r>
        <w:rPr>
          <w:rStyle w:val="16"/>
        </w:rPr>
        <w:t xml:space="preserve">/my.cnf </w:t>
      </w:r>
      <w:r>
        <w:t>2</w:t>
      </w:r>
      <w:r>
        <w:rPr>
          <w:rStyle w:val="16"/>
        </w:rPr>
        <w:t>&gt;&amp;</w:t>
      </w:r>
      <w:r>
        <w:t>1</w:t>
      </w:r>
      <w:r>
        <w:rPr>
          <w:rStyle w:val="16"/>
        </w:rPr>
        <w:t xml:space="preserve"> &gt; /dev/null &amp;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MySQL启动错误常见问题及解决办法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 xml:space="preserve">1. </w:t>
      </w:r>
      <w:r>
        <w:rPr>
          <w:rStyle w:val="1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mysqld_safe Starting mysqld daemon with databases from /data/3306/data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170818 01:53:26 mysqld_safe mysqld from pid file /data/3306/mysqld.pid ended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解决办法:</w:t>
      </w:r>
      <w:r>
        <w:rPr>
          <w:rStyle w:val="16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删除data目录下已经存在的文件（必须在此目录为空时初始化数据库才可以），然后初始化数据库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color w:val="FF0000"/>
          <w:sz w:val="24"/>
          <w:szCs w:val="24"/>
        </w:rPr>
        <w:t>/usr/local/mysql/bin/mysqld: File ‘./mysql-bin.index' not found (Errcode: 13)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解决办法:</w:t>
      </w:r>
      <w:r>
        <w:rPr>
          <w:rFonts w:ascii="宋体" w:hAnsi="宋体" w:eastAsia="宋体" w:cs="宋体"/>
          <w:sz w:val="24"/>
          <w:szCs w:val="24"/>
        </w:rPr>
        <w:t>errcode13，一般就是权限问题，mysql用户是否对数据库目录内的所有文件具有写的权限，查看一下权限，修改MySQL目录的用户和用户组权限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 xml:space="preserve"> &gt; </w:t>
      </w:r>
      <w:r>
        <w:rPr>
          <w:rStyle w:val="16"/>
          <w:rFonts w:ascii="宋体" w:hAnsi="宋体" w:eastAsia="宋体" w:cs="宋体"/>
          <w:sz w:val="24"/>
          <w:szCs w:val="24"/>
        </w:rPr>
        <w:t>chown -R mysql:mysql   /usr/local/mysql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[ERROR] </w:t>
      </w:r>
      <w:bookmarkStart w:id="2" w:name="OLE_LINK3"/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/usr/local/mysql/bin/mysqld: Can't find file: './mysql/host.frm’</w:t>
      </w:r>
      <w:bookmarkEnd w:id="2"/>
    </w:p>
    <w:p>
      <w:pPr>
        <w:widowControl w:val="0"/>
        <w:numPr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解决办法:权限问题，MySQL初始化时data的mysql目录权限不足，执行以下SQL(</w:t>
      </w:r>
      <w:r>
        <w:rPr>
          <w:rStyle w:val="16"/>
          <w:rFonts w:ascii="宋体" w:hAnsi="宋体" w:eastAsia="宋体" w:cs="宋体"/>
          <w:sz w:val="24"/>
          <w:szCs w:val="24"/>
        </w:rPr>
        <w:t>/</w:t>
      </w: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data   为MySQL安装目录)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 xml:space="preserve">&gt; </w:t>
      </w:r>
      <w:r>
        <w:rPr>
          <w:rStyle w:val="16"/>
          <w:rFonts w:ascii="宋体" w:hAnsi="宋体" w:eastAsia="宋体" w:cs="宋体"/>
          <w:sz w:val="24"/>
          <w:szCs w:val="24"/>
        </w:rPr>
        <w:t>chown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Style w:val="16"/>
          <w:rFonts w:ascii="宋体" w:hAnsi="宋体" w:eastAsia="宋体" w:cs="宋体"/>
          <w:sz w:val="24"/>
          <w:szCs w:val="24"/>
        </w:rPr>
        <w:t>-R mysql.mysql /</w:t>
      </w: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data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附：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1.MySQL多实例的配置文件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[client]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port =3306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socket =/data/3306/mysql.sock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[mysql]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no-auto-rehash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[mysqld]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user = 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port =3306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socket =/data/3306/mysql.sock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basedir =/data/mysql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datadir =/data/3306/data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open_files_limit =1024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back_log =600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max_connections =800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max_connect_errors =3000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table_cache =614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external-locking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max_allowed_packet =8M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sort_buffer_size =1M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join_buffer_size =1M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thread_cache_size =100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thread_concurrency =2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query_cache_size =2M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query_cache_limit =1M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query_cache_min_res_unit =2k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#default_table_type = InnoDB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thread_stack =192K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#transaction_isolation = READ-COMMITTED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tmp_table_size =2M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max_heap_table_size =2M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long_query_time 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#log_long_format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#log-error = /data/3306/error.log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#log-slow-queries = /data/3306/slow.log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pid-file =/data/3306/mysql.pid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 =/data/3306/mysql-bin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relay-log =/data/3306/relay-bin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relay-log-info-file =/data/3306/relay-log.info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binlog_cache_size =1M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max_binlog_cache_size =1M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max_binlog_size =2M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expire_logs_days =7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key_buffer_size =16M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read_buffer_size =1M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read_rnd_buffer_size =1M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bulk_insert_buffer_size =1M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#myisam_sort_buffer_size = 1M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#myisam_max_sort_file_size = 10G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#myisam_max_extra_sort_file_size = 10G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#myisam_repair_threads =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#myisam_recover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lower_case_table_names 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skip-name-resolve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slave-skip-errors =1032,1062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replicate-ignore-db=mysql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server-id 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innodb_additional_mem_pool_size =4M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innodb_buffer_pool_size =32M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innodb_data_file_path = ibdata1:128M:autoextend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innodb_file_io_threads =4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innodb_thread_concurrency =8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innodb_flush_log_at_trx_commit =2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innodb_log_buffer_size =2M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innodb_log_file_size =4M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innodb_log_files_in_group =3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innodb_max_dirty_pages_pct =90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innodb_lock_wait_timeout =120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innodb_file_per_table =0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[mysqldump]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max_allowed_packet =2M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[mysqld_safe]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log-error=/data/3306/mysql_3306.err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pid-file=/data/3306/mysqld.pid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MySQL多实例的启动文件(切记每个实例的启动文件端口要修改,并且注意检查cmd_path和mysql_sock等各种路径是否正确)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t>#init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port=</w:t>
      </w:r>
      <w:r>
        <w:t>3306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mysql_user=</w:t>
      </w:r>
      <w:r>
        <w:t>"root"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mysql_</w:t>
      </w:r>
      <w:r>
        <w:t>pwd</w:t>
      </w:r>
      <w:r>
        <w:rPr>
          <w:rStyle w:val="16"/>
        </w:rPr>
        <w:t>=</w:t>
      </w:r>
      <w:r>
        <w:t>"cancer"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CmdPath=</w:t>
      </w:r>
      <w:r>
        <w:t>"/</w:t>
      </w:r>
      <w:r>
        <w:rPr>
          <w:rFonts w:hint="eastAsia"/>
          <w:lang w:val="en-US" w:eastAsia="zh-CN"/>
        </w:rPr>
        <w:t>data</w:t>
      </w:r>
      <w:r>
        <w:t>/mysql/bin"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mysql_sock=</w:t>
      </w:r>
      <w:r>
        <w:t>"/data/${port}/mysql.sock"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t>#startup functionfunction_start_mysql</w:t>
      </w:r>
      <w:r>
        <w:rPr>
          <w:rStyle w:val="16"/>
        </w:rPr>
        <w:t>()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{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</w:t>
      </w:r>
      <w:r>
        <w:t>if</w:t>
      </w:r>
      <w:r>
        <w:rPr>
          <w:rStyle w:val="16"/>
        </w:rPr>
        <w:t xml:space="preserve"> [ ! </w:t>
      </w:r>
      <w:r>
        <w:t>-e</w:t>
      </w:r>
      <w:r>
        <w:rPr>
          <w:rStyle w:val="16"/>
        </w:rPr>
        <w:t xml:space="preserve"> </w:t>
      </w:r>
      <w:r>
        <w:t>"$mysql_sock"</w:t>
      </w:r>
      <w:r>
        <w:rPr>
          <w:rStyle w:val="16"/>
        </w:rPr>
        <w:t xml:space="preserve"> ];</w:t>
      </w:r>
      <w:r>
        <w:t>then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</w:t>
      </w:r>
      <w:r>
        <w:t>printf</w:t>
      </w:r>
      <w:r>
        <w:rPr>
          <w:rStyle w:val="16"/>
        </w:rPr>
        <w:t xml:space="preserve"> </w:t>
      </w:r>
      <w:r>
        <w:t>"Starting MySQL...\n"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/bin/sh </w:t>
      </w:r>
      <w:r>
        <w:t>${CmdPath}</w:t>
      </w:r>
      <w:r>
        <w:rPr>
          <w:rStyle w:val="16"/>
        </w:rPr>
        <w:t>/mysqld_safe --defaults-file=/data/</w:t>
      </w:r>
      <w:r>
        <w:t>${port}</w:t>
      </w:r>
      <w:r>
        <w:rPr>
          <w:rStyle w:val="16"/>
        </w:rPr>
        <w:t xml:space="preserve">/my.cnf </w:t>
      </w:r>
      <w:r>
        <w:t>2</w:t>
      </w:r>
      <w:r>
        <w:rPr>
          <w:rStyle w:val="16"/>
        </w:rPr>
        <w:t>&gt;&amp;</w:t>
      </w:r>
      <w:r>
        <w:t>1</w:t>
      </w:r>
      <w:r>
        <w:rPr>
          <w:rStyle w:val="16"/>
        </w:rPr>
        <w:t xml:space="preserve"> &gt; /dev/null &amp;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</w:t>
      </w:r>
      <w:r>
        <w:t>else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</w:t>
      </w:r>
      <w:r>
        <w:t>printf</w:t>
      </w:r>
      <w:r>
        <w:rPr>
          <w:rStyle w:val="16"/>
        </w:rPr>
        <w:t xml:space="preserve"> </w:t>
      </w:r>
      <w:r>
        <w:t>"MySQL is running...\n"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</w:t>
      </w:r>
      <w:r>
        <w:t>exit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</w:t>
      </w:r>
      <w:r>
        <w:t>fi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</w:p>
    <w:p>
      <w:pPr>
        <w:pStyle w:val="12"/>
        <w:keepNext w:val="0"/>
        <w:keepLines w:val="0"/>
        <w:widowControl/>
        <w:suppressLineNumbers w:val="0"/>
      </w:pPr>
      <w:r>
        <w:t>#stop function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t>function_stop_mysql</w:t>
      </w:r>
      <w:r>
        <w:rPr>
          <w:rStyle w:val="16"/>
        </w:rPr>
        <w:t>()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{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  </w:t>
      </w:r>
      <w:r>
        <w:t>if</w:t>
      </w:r>
      <w:r>
        <w:rPr>
          <w:rStyle w:val="16"/>
        </w:rPr>
        <w:t xml:space="preserve"> [ ! </w:t>
      </w:r>
      <w:r>
        <w:t>-e</w:t>
      </w:r>
      <w:r>
        <w:rPr>
          <w:rStyle w:val="16"/>
        </w:rPr>
        <w:t xml:space="preserve"> </w:t>
      </w:r>
      <w:r>
        <w:t>"$mysql_sock"</w:t>
      </w:r>
      <w:r>
        <w:rPr>
          <w:rStyle w:val="16"/>
        </w:rPr>
        <w:t xml:space="preserve"> ];</w:t>
      </w:r>
      <w:r>
        <w:t>then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    </w:t>
      </w:r>
      <w:r>
        <w:t>printf</w:t>
      </w:r>
      <w:r>
        <w:rPr>
          <w:rStyle w:val="16"/>
        </w:rPr>
        <w:t xml:space="preserve"> </w:t>
      </w:r>
      <w:r>
        <w:t>"MySQL is stopped...\n"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    </w:t>
      </w:r>
      <w:r>
        <w:t>exit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  </w:t>
      </w:r>
      <w:r>
        <w:t>else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    </w:t>
      </w:r>
      <w:r>
        <w:t>printf</w:t>
      </w:r>
      <w:r>
        <w:rPr>
          <w:rStyle w:val="16"/>
        </w:rPr>
        <w:t xml:space="preserve"> </w:t>
      </w:r>
      <w:r>
        <w:t>"Stoping MySQL...\n"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    </w:t>
      </w:r>
      <w:r>
        <w:t>${CmdPath}</w:t>
      </w:r>
      <w:r>
        <w:rPr>
          <w:rStyle w:val="16"/>
        </w:rPr>
        <w:t xml:space="preserve">/mysqladmin -u </w:t>
      </w:r>
      <w:r>
        <w:t>${mysql_user}</w:t>
      </w:r>
      <w:r>
        <w:rPr>
          <w:rStyle w:val="16"/>
        </w:rPr>
        <w:t xml:space="preserve"> -p</w:t>
      </w:r>
      <w:r>
        <w:t>${mysql_pwd}</w:t>
      </w:r>
      <w:r>
        <w:rPr>
          <w:rStyle w:val="16"/>
        </w:rPr>
        <w:t xml:space="preserve"> -S /data/</w:t>
      </w:r>
      <w:r>
        <w:t>${port}</w:t>
      </w:r>
      <w:r>
        <w:rPr>
          <w:rStyle w:val="16"/>
        </w:rPr>
        <w:t>/mysql.sock shutdown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  </w:t>
      </w:r>
      <w:r>
        <w:t>fi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}</w:t>
      </w:r>
    </w:p>
    <w:p>
      <w:pPr>
        <w:pStyle w:val="12"/>
        <w:keepNext w:val="0"/>
        <w:keepLines w:val="0"/>
        <w:widowControl/>
        <w:suppressLineNumbers w:val="0"/>
      </w:pPr>
      <w:r>
        <w:t>#restart function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t>function_restart_mysql</w:t>
      </w:r>
      <w:r>
        <w:rPr>
          <w:rStyle w:val="16"/>
        </w:rPr>
        <w:t>()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{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</w:t>
      </w:r>
      <w:r>
        <w:t>printf</w:t>
      </w:r>
      <w:r>
        <w:rPr>
          <w:rStyle w:val="16"/>
        </w:rPr>
        <w:t xml:space="preserve"> </w:t>
      </w:r>
      <w:r>
        <w:t>"Restarting MySQL...\n"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function_stop_mysql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sleep </w:t>
      </w:r>
      <w:r>
        <w:t>2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function_start_mysql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t>case</w:t>
      </w:r>
      <w:r>
        <w:rPr>
          <w:rStyle w:val="16"/>
        </w:rPr>
        <w:t xml:space="preserve"> </w:t>
      </w:r>
      <w:r>
        <w:t>$1</w:t>
      </w:r>
      <w:r>
        <w:rPr>
          <w:rStyle w:val="16"/>
        </w:rPr>
        <w:t xml:space="preserve"> </w:t>
      </w:r>
      <w:r>
        <w:t>in</w:t>
      </w:r>
      <w:r>
        <w:rPr>
          <w:rStyle w:val="16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start)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function_start_mysql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;;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stop)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function_stop_mysql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;;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restart)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function_restart_mysql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;;</w:t>
      </w:r>
    </w:p>
    <w:p>
      <w:pPr>
        <w:pStyle w:val="12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*)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 xml:space="preserve">  </w:t>
      </w:r>
      <w:r>
        <w:t>printf</w:t>
      </w:r>
      <w:r>
        <w:rPr>
          <w:rStyle w:val="16"/>
        </w:rPr>
        <w:t xml:space="preserve"> </w:t>
      </w:r>
      <w:r>
        <w:t>"Usage: /data/${port}/mysql {start|stop|restart}\n"</w:t>
      </w:r>
    </w:p>
    <w:p>
      <w:pPr>
        <w:pStyle w:val="12"/>
        <w:keepNext w:val="0"/>
        <w:keepLines w:val="0"/>
        <w:widowControl/>
        <w:suppressLineNumbers w:val="0"/>
      </w:pPr>
      <w:r>
        <w:t>esac</w:t>
      </w:r>
    </w:p>
    <w:p>
      <w:pPr>
        <w:widowControl w:val="0"/>
        <w:numPr>
          <w:ilvl w:val="0"/>
          <w:numId w:val="0"/>
        </w:numPr>
        <w:jc w:val="both"/>
        <w:rPr>
          <w:rStyle w:val="1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2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4763"/>
    <w:multiLevelType w:val="multilevel"/>
    <w:tmpl w:val="5993476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995B0A5"/>
    <w:multiLevelType w:val="singleLevel"/>
    <w:tmpl w:val="5995B0A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95C790"/>
    <w:multiLevelType w:val="multilevel"/>
    <w:tmpl w:val="5995C790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95C7F3"/>
    <w:multiLevelType w:val="singleLevel"/>
    <w:tmpl w:val="5995C7F3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95CAFF"/>
    <w:multiLevelType w:val="multilevel"/>
    <w:tmpl w:val="5995C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95CEC4"/>
    <w:multiLevelType w:val="multilevel"/>
    <w:tmpl w:val="5995CEC4"/>
    <w:lvl w:ilvl="0" w:tentative="0">
      <w:start w:val="8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981911"/>
    <w:multiLevelType w:val="singleLevel"/>
    <w:tmpl w:val="59981911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58F2"/>
    <w:rsid w:val="00DE3BB4"/>
    <w:rsid w:val="01673D06"/>
    <w:rsid w:val="01974DDF"/>
    <w:rsid w:val="02787C63"/>
    <w:rsid w:val="03051502"/>
    <w:rsid w:val="0332775D"/>
    <w:rsid w:val="03457EEC"/>
    <w:rsid w:val="042D090E"/>
    <w:rsid w:val="04DF2AB0"/>
    <w:rsid w:val="073F4AC4"/>
    <w:rsid w:val="080C614A"/>
    <w:rsid w:val="080C64B2"/>
    <w:rsid w:val="086F46F5"/>
    <w:rsid w:val="08DD57ED"/>
    <w:rsid w:val="095F5EB0"/>
    <w:rsid w:val="09C019B6"/>
    <w:rsid w:val="09D27E36"/>
    <w:rsid w:val="0A1A4E17"/>
    <w:rsid w:val="0A5B233A"/>
    <w:rsid w:val="0ADE3B08"/>
    <w:rsid w:val="0AE76A2C"/>
    <w:rsid w:val="0B5A7B6B"/>
    <w:rsid w:val="0BCD767D"/>
    <w:rsid w:val="0BE21425"/>
    <w:rsid w:val="0C2D35B7"/>
    <w:rsid w:val="0C775F76"/>
    <w:rsid w:val="0C9E2EFB"/>
    <w:rsid w:val="0D974D57"/>
    <w:rsid w:val="0DC35934"/>
    <w:rsid w:val="0EEF0B97"/>
    <w:rsid w:val="0F6B6773"/>
    <w:rsid w:val="0F977238"/>
    <w:rsid w:val="0FA73F5E"/>
    <w:rsid w:val="10210B11"/>
    <w:rsid w:val="11AD3239"/>
    <w:rsid w:val="12232B04"/>
    <w:rsid w:val="12AF12E4"/>
    <w:rsid w:val="12E55F5D"/>
    <w:rsid w:val="13FF4DB0"/>
    <w:rsid w:val="14200415"/>
    <w:rsid w:val="1443119E"/>
    <w:rsid w:val="144C16C9"/>
    <w:rsid w:val="153C6C94"/>
    <w:rsid w:val="16683403"/>
    <w:rsid w:val="1675167A"/>
    <w:rsid w:val="16BD56A8"/>
    <w:rsid w:val="16D35707"/>
    <w:rsid w:val="171C43FA"/>
    <w:rsid w:val="17856E50"/>
    <w:rsid w:val="18053C04"/>
    <w:rsid w:val="18572EA1"/>
    <w:rsid w:val="18B63754"/>
    <w:rsid w:val="18E60143"/>
    <w:rsid w:val="18EA38A6"/>
    <w:rsid w:val="19513DD9"/>
    <w:rsid w:val="1A4836BF"/>
    <w:rsid w:val="1A612D84"/>
    <w:rsid w:val="1ABF734C"/>
    <w:rsid w:val="1AC21BCE"/>
    <w:rsid w:val="1AC71A5C"/>
    <w:rsid w:val="1B37713F"/>
    <w:rsid w:val="1B416CE2"/>
    <w:rsid w:val="1BC04F98"/>
    <w:rsid w:val="1C96338A"/>
    <w:rsid w:val="1CF176E6"/>
    <w:rsid w:val="1DFF193A"/>
    <w:rsid w:val="1E2903DF"/>
    <w:rsid w:val="1EC920C3"/>
    <w:rsid w:val="1FA72416"/>
    <w:rsid w:val="1FC83CE8"/>
    <w:rsid w:val="200B517F"/>
    <w:rsid w:val="20C77BCD"/>
    <w:rsid w:val="21442DA2"/>
    <w:rsid w:val="21800195"/>
    <w:rsid w:val="21C7413D"/>
    <w:rsid w:val="21EB3955"/>
    <w:rsid w:val="225D6640"/>
    <w:rsid w:val="230C6F8F"/>
    <w:rsid w:val="237C6134"/>
    <w:rsid w:val="23CB4EA8"/>
    <w:rsid w:val="24C77D60"/>
    <w:rsid w:val="25202B57"/>
    <w:rsid w:val="257F0FD5"/>
    <w:rsid w:val="258C537A"/>
    <w:rsid w:val="25AC45B9"/>
    <w:rsid w:val="25BA7397"/>
    <w:rsid w:val="26034454"/>
    <w:rsid w:val="268743F9"/>
    <w:rsid w:val="26A0758F"/>
    <w:rsid w:val="26D35A61"/>
    <w:rsid w:val="272B2075"/>
    <w:rsid w:val="2869621C"/>
    <w:rsid w:val="29015354"/>
    <w:rsid w:val="29BA6009"/>
    <w:rsid w:val="2A9260C0"/>
    <w:rsid w:val="2A93768D"/>
    <w:rsid w:val="2B2F436A"/>
    <w:rsid w:val="2BDE226F"/>
    <w:rsid w:val="2CDB30D4"/>
    <w:rsid w:val="2D9919B0"/>
    <w:rsid w:val="2F690E4C"/>
    <w:rsid w:val="2FBC0839"/>
    <w:rsid w:val="2FEC7451"/>
    <w:rsid w:val="300C7C24"/>
    <w:rsid w:val="30624D0A"/>
    <w:rsid w:val="3093159E"/>
    <w:rsid w:val="30A9155A"/>
    <w:rsid w:val="326B22BE"/>
    <w:rsid w:val="328F1629"/>
    <w:rsid w:val="32B322B3"/>
    <w:rsid w:val="334359A6"/>
    <w:rsid w:val="33467846"/>
    <w:rsid w:val="3347397B"/>
    <w:rsid w:val="3414358C"/>
    <w:rsid w:val="344D3289"/>
    <w:rsid w:val="35B95B28"/>
    <w:rsid w:val="35C4769E"/>
    <w:rsid w:val="36206EAD"/>
    <w:rsid w:val="364253FF"/>
    <w:rsid w:val="385E1375"/>
    <w:rsid w:val="38F63B4C"/>
    <w:rsid w:val="39C73A55"/>
    <w:rsid w:val="3A0A6CCF"/>
    <w:rsid w:val="3BEB18C0"/>
    <w:rsid w:val="3C533E89"/>
    <w:rsid w:val="3DB10BB7"/>
    <w:rsid w:val="3DE35D01"/>
    <w:rsid w:val="3E6D4206"/>
    <w:rsid w:val="3EA544D4"/>
    <w:rsid w:val="3ECF0FD7"/>
    <w:rsid w:val="3F382F03"/>
    <w:rsid w:val="3F5649E5"/>
    <w:rsid w:val="3FF539A9"/>
    <w:rsid w:val="409A57BB"/>
    <w:rsid w:val="40A616CA"/>
    <w:rsid w:val="40B601DD"/>
    <w:rsid w:val="418618C7"/>
    <w:rsid w:val="41B00936"/>
    <w:rsid w:val="42592F0B"/>
    <w:rsid w:val="425F6B97"/>
    <w:rsid w:val="42EE0387"/>
    <w:rsid w:val="439E3936"/>
    <w:rsid w:val="43C27229"/>
    <w:rsid w:val="44565198"/>
    <w:rsid w:val="44E425FD"/>
    <w:rsid w:val="45B87A81"/>
    <w:rsid w:val="46401170"/>
    <w:rsid w:val="465A4733"/>
    <w:rsid w:val="46EC3456"/>
    <w:rsid w:val="473C0FD6"/>
    <w:rsid w:val="47471C9E"/>
    <w:rsid w:val="474E3779"/>
    <w:rsid w:val="47664508"/>
    <w:rsid w:val="49E06217"/>
    <w:rsid w:val="4AC847AA"/>
    <w:rsid w:val="4B1C06C8"/>
    <w:rsid w:val="4B813C74"/>
    <w:rsid w:val="4C3A1257"/>
    <w:rsid w:val="4C5110ED"/>
    <w:rsid w:val="4CEC58AC"/>
    <w:rsid w:val="4DA20283"/>
    <w:rsid w:val="4DC00EC5"/>
    <w:rsid w:val="4E2F2D9F"/>
    <w:rsid w:val="4F925688"/>
    <w:rsid w:val="50040DAA"/>
    <w:rsid w:val="50060BCB"/>
    <w:rsid w:val="505E0E48"/>
    <w:rsid w:val="507E49BA"/>
    <w:rsid w:val="50C94B5B"/>
    <w:rsid w:val="522F0D6B"/>
    <w:rsid w:val="52981957"/>
    <w:rsid w:val="52A665F1"/>
    <w:rsid w:val="52D238E2"/>
    <w:rsid w:val="532629BF"/>
    <w:rsid w:val="54CE0383"/>
    <w:rsid w:val="54DB0244"/>
    <w:rsid w:val="55A551C4"/>
    <w:rsid w:val="55C47E7E"/>
    <w:rsid w:val="55CB5D69"/>
    <w:rsid w:val="56050C44"/>
    <w:rsid w:val="56A27B40"/>
    <w:rsid w:val="576B23E2"/>
    <w:rsid w:val="57843281"/>
    <w:rsid w:val="587C4DA6"/>
    <w:rsid w:val="5AA849BE"/>
    <w:rsid w:val="5BA9328A"/>
    <w:rsid w:val="5D124AF6"/>
    <w:rsid w:val="5D324E70"/>
    <w:rsid w:val="5D761F7F"/>
    <w:rsid w:val="5DF676A3"/>
    <w:rsid w:val="5E267300"/>
    <w:rsid w:val="5E3E49FB"/>
    <w:rsid w:val="5E8972DC"/>
    <w:rsid w:val="5FFF1583"/>
    <w:rsid w:val="600120DD"/>
    <w:rsid w:val="60300121"/>
    <w:rsid w:val="612D1936"/>
    <w:rsid w:val="612F1EE4"/>
    <w:rsid w:val="616931BC"/>
    <w:rsid w:val="61D42380"/>
    <w:rsid w:val="62D141FF"/>
    <w:rsid w:val="630E04CF"/>
    <w:rsid w:val="63244364"/>
    <w:rsid w:val="63874CBE"/>
    <w:rsid w:val="638D3A55"/>
    <w:rsid w:val="63906FEA"/>
    <w:rsid w:val="63C33B0F"/>
    <w:rsid w:val="640312B3"/>
    <w:rsid w:val="64821960"/>
    <w:rsid w:val="656C60C2"/>
    <w:rsid w:val="661967AA"/>
    <w:rsid w:val="668725C9"/>
    <w:rsid w:val="66993CCC"/>
    <w:rsid w:val="672104C0"/>
    <w:rsid w:val="67E51D0A"/>
    <w:rsid w:val="68B80D4A"/>
    <w:rsid w:val="68C11E01"/>
    <w:rsid w:val="69B27B73"/>
    <w:rsid w:val="69DD49D0"/>
    <w:rsid w:val="6A034084"/>
    <w:rsid w:val="6A043BCA"/>
    <w:rsid w:val="6AE373BD"/>
    <w:rsid w:val="6AF710F0"/>
    <w:rsid w:val="6B257BB5"/>
    <w:rsid w:val="6B530C0D"/>
    <w:rsid w:val="6BFE4131"/>
    <w:rsid w:val="6C304FC9"/>
    <w:rsid w:val="6C724CDE"/>
    <w:rsid w:val="6C914D5C"/>
    <w:rsid w:val="6D95669C"/>
    <w:rsid w:val="6E655C21"/>
    <w:rsid w:val="6F6F00B6"/>
    <w:rsid w:val="70D47F95"/>
    <w:rsid w:val="70EE23CB"/>
    <w:rsid w:val="70F847E8"/>
    <w:rsid w:val="714535DB"/>
    <w:rsid w:val="71C21F52"/>
    <w:rsid w:val="72326E0F"/>
    <w:rsid w:val="73294CE1"/>
    <w:rsid w:val="737D7736"/>
    <w:rsid w:val="73DE7F89"/>
    <w:rsid w:val="73F9529B"/>
    <w:rsid w:val="74471A9A"/>
    <w:rsid w:val="765C7EDD"/>
    <w:rsid w:val="76FC5425"/>
    <w:rsid w:val="77811CBD"/>
    <w:rsid w:val="781951D6"/>
    <w:rsid w:val="78E660C5"/>
    <w:rsid w:val="79057A52"/>
    <w:rsid w:val="79181760"/>
    <w:rsid w:val="794464F7"/>
    <w:rsid w:val="7BB97173"/>
    <w:rsid w:val="7C501BA0"/>
    <w:rsid w:val="7CDD6723"/>
    <w:rsid w:val="7DF10FE2"/>
    <w:rsid w:val="7EAB4579"/>
    <w:rsid w:val="7ED6449E"/>
    <w:rsid w:val="7F51421A"/>
    <w:rsid w:val="7FB576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413" w:lineRule="auto"/>
      <w:ind w:left="0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Indent"/>
    <w:basedOn w:val="1"/>
    <w:qFormat/>
    <w:uiPriority w:val="0"/>
    <w:pPr>
      <w:ind w:firstLine="420" w:firstLineChars="200"/>
    </w:pPr>
  </w:style>
  <w:style w:type="paragraph" w:styleId="11">
    <w:name w:val="Subtitle"/>
    <w:basedOn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uiPriority w:val="0"/>
    <w:rPr>
      <w:rFonts w:ascii="Courier New" w:hAnsi="Courier New"/>
      <w:sz w:val="20"/>
    </w:rPr>
  </w:style>
  <w:style w:type="character" w:styleId="17">
    <w:name w:val="HTML Keyboard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basedOn w:val="13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20">
    <w:name w:val="着重说明"/>
    <w:basedOn w:val="11"/>
    <w:qFormat/>
    <w:uiPriority w:val="0"/>
    <w:pPr>
      <w:spacing w:before="120"/>
      <w:jc w:val="left"/>
    </w:pPr>
    <w:rPr>
      <w:rFonts w:asciiTheme="minorAscii" w:hAnsiTheme="minorAscii"/>
      <w:sz w:val="28"/>
    </w:rPr>
  </w:style>
  <w:style w:type="paragraph" w:customStyle="1" w:styleId="21">
    <w:name w:val="代码"/>
    <w:basedOn w:val="10"/>
    <w:qFormat/>
    <w:uiPriority w:val="0"/>
    <w:pPr>
      <w:spacing w:before="120" w:after="120"/>
      <w:jc w:val="left"/>
    </w:pPr>
    <w:rPr>
      <w:rFonts w:eastAsia="Yu Gothic" w:cs="Source Code Pro" w:asciiTheme="minorAscii" w:hAnsiTheme="minorAscii"/>
      <w:color w:val="00B050"/>
      <w:sz w:val="24"/>
    </w:rPr>
  </w:style>
  <w:style w:type="character" w:customStyle="1" w:styleId="22">
    <w:name w:val="代码附录"/>
    <w:basedOn w:val="17"/>
    <w:qFormat/>
    <w:uiPriority w:val="0"/>
    <w:rPr>
      <w:rFonts w:ascii="微软雅黑" w:hAnsi="微软雅黑" w:eastAsia="微软雅黑"/>
    </w:rPr>
  </w:style>
  <w:style w:type="paragraph" w:customStyle="1" w:styleId="23">
    <w:name w:val="代码注释"/>
    <w:basedOn w:val="21"/>
    <w:qFormat/>
    <w:uiPriority w:val="0"/>
    <w:rPr>
      <w:b/>
      <w:color w:val="767171" w:themeColor="background2" w:themeShade="80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2017-08-19T10:58:16Z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