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.Point-to-point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本课主题为.Point-to-point，面向基础学习阶段学生，一课时40分钟。班级24人，学生已有观察、描述与简单合作练习经验。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用5分钟展示与.Point-to-point有关的生活情境，请学生描述已有经验，教师记录不同观察而不先给唯一答案。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.Point-to-point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8720.04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.Point-to-point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7828.5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.Point-to-point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12038.4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.Point-to-point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22593.68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.Point-to-point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5684.64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