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数据集信息(2)</w:t>
      </w:r>
    </w:p>
    <w:p>
      <w:pPr>
        <w:keepLines/>
      </w:pPr>
      <w:r>
        <w:rPr>
          <w:b/>
        </w:rPr>
        <w:t xml:space="preserve">材料状态  </w:t>
      </w:r>
      <w:r>
        <w:t>实验空白门户字段表，非原网站截图复原。</w:t>
      </w:r>
    </w:p>
    <w:p>
      <w:pPr>
        <w:keepLines/>
      </w:pPr>
      <w:r>
        <w:rPr>
          <w:b/>
        </w:rPr>
        <w:t xml:space="preserve">基础信息  </w:t>
      </w:r>
      <w:r>
        <w:t>名称：________；编号：________；项目名称：________；项目编号：________；学科分类：________；关键词：________。</w:t>
      </w:r>
    </w:p>
    <w:p>
      <w:pPr>
        <w:keepLines/>
      </w:pPr>
      <w:r>
        <w:rPr>
          <w:b/>
        </w:rPr>
        <w:t xml:space="preserve">数据说明  </w:t>
      </w:r>
      <w:r>
        <w:t>数据对象：________；采集方法：________；变量与单位：________；文件格式：________；文件数：________；数据量：________；形成时间：________。</w:t>
      </w:r>
    </w:p>
    <w:p>
      <w:pPr>
        <w:keepLines/>
      </w:pPr>
      <w:r>
        <w:rPr>
          <w:b/>
        </w:rPr>
        <w:t xml:space="preserve">责任与访问  </w:t>
      </w:r>
      <w:r>
        <w:t>作者/负责人：________；单位：________；联系方式：________；访问方式：________；共享许可：________；关联论文：________。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