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四只猴前后观察数据实验论文</w:t>
      </w:r>
    </w:p>
    <w:p>
      <w:r>
        <w:t>实验合成输入 原论文与真实测量值未知 不含审查答案</w:t>
      </w:r>
    </w:p>
    <w:p>
      <w:pPr>
        <w:pStyle w:val="Heading1"/>
      </w:pPr>
      <w:r>
        <w:t>材料性质</w:t>
      </w:r>
    </w:p>
    <w:p>
      <w:r>
        <w:t>本文件是实验合成论文输入，原题名、原论文正文、作者、研究机构、图形样式和原始真实测量值未恢复。本稿不冒充原论文，不含历史AI回复、审稿意见、统计是否合适的判断或改用何种检验的建议。</w:t>
      </w:r>
    </w:p>
    <w:p>
      <w:r>
        <w:t>记录对象为四只猴，编号M01、M02、M03、M04。每一图中Before和After均为同一编号对象的前后记录。编号和下列数值是实验世界的合成值，测量指标统一以图号标识，单位写作实验测量单位。</w:t>
      </w:r>
    </w:p>
    <w:p>
      <w:pPr>
        <w:pStyle w:val="Heading1"/>
      </w:pPr>
      <w:r>
        <w:t>研究设计和原始记录</w:t>
      </w:r>
    </w:p>
    <w:p>
      <w:r>
        <w:t>本实验材料包含四组图号字段Fig.5c、Fig.5d、Fig.5j和Fig.5k。每组四个对象均记录Before、After；没有另加独立动物或新编号。原治疗内容、实际采样日期、动物年龄性别、原具体指标和单位未知。</w:t>
      </w:r>
    </w:p>
    <w:p>
      <w:r>
        <w:t>原始记录文件为个人工作区/查重3/Separate Source Data files(4)/Source Data Fig. 5.xlsx。该文件由实验环境补齐，图号工作表与本稿下列表格逐字段保持一致。</w:t>
      </w:r>
    </w:p>
    <w:p>
      <w:pPr>
        <w:pStyle w:val="Heading1"/>
      </w:pPr>
      <w:r>
        <w:t>Fig.5c 原始测量记录</w:t>
      </w:r>
    </w:p>
    <w:tbl>
      <w:tblPr>
        <w:tblStyle w:val="TableGrid"/>
        <w:tblW w:type="auto" w:w="0"/>
        <w:tblLook w:firstColumn="1" w:firstRow="1" w:lastColumn="0" w:lastRow="0" w:noHBand="0" w:noVBand="1" w:val="04A0"/>
      </w:tblPr>
      <w:tblGrid>
        <w:gridCol w:w="1958"/>
        <w:gridCol w:w="1958"/>
        <w:gridCol w:w="1958"/>
        <w:gridCol w:w="1958"/>
        <w:gridCol w:w="1958"/>
      </w:tblGrid>
      <w:tr>
        <w:trPr>
          <w:tblHeader/>
        </w:trPr>
        <w:tc>
          <w:tcPr>
            <w:tcW w:type="dxa" w:w="1958"/>
          </w:tcPr>
          <w:p>
            <w:pPr>
              <w:spacing w:after="60"/>
            </w:pPr>
            <w:r>
              <w:rPr>
                <w:sz w:val="18"/>
              </w:rPr>
              <w:t>Monkey ID</w:t>
            </w:r>
          </w:p>
        </w:tc>
        <w:tc>
          <w:tcPr>
            <w:tcW w:type="dxa" w:w="1958"/>
          </w:tcPr>
          <w:p>
            <w:pPr>
              <w:spacing w:after="60"/>
            </w:pPr>
            <w:r>
              <w:rPr>
                <w:sz w:val="18"/>
              </w:rPr>
              <w:t>Before</w:t>
            </w:r>
          </w:p>
        </w:tc>
        <w:tc>
          <w:tcPr>
            <w:tcW w:type="dxa" w:w="1958"/>
          </w:tcPr>
          <w:p>
            <w:pPr>
              <w:spacing w:after="60"/>
            </w:pPr>
            <w:r>
              <w:rPr>
                <w:sz w:val="18"/>
              </w:rPr>
              <w:t>After</w:t>
            </w:r>
          </w:p>
        </w:tc>
        <w:tc>
          <w:tcPr>
            <w:tcW w:type="dxa" w:w="1958"/>
          </w:tcPr>
          <w:p>
            <w:pPr>
              <w:spacing w:after="60"/>
            </w:pPr>
            <w:r>
              <w:rPr>
                <w:sz w:val="18"/>
              </w:rPr>
              <w:t>指标名称</w:t>
            </w:r>
          </w:p>
        </w:tc>
        <w:tc>
          <w:tcPr>
            <w:tcW w:type="dxa" w:w="1958"/>
          </w:tcPr>
          <w:p>
            <w:pPr>
              <w:spacing w:after="60"/>
            </w:pPr>
            <w:r>
              <w:rPr>
                <w:sz w:val="18"/>
              </w:rPr>
              <w:t>单位</w:t>
            </w:r>
          </w:p>
        </w:tc>
      </w:tr>
      <w:tr>
        <w:tc>
          <w:tcPr>
            <w:tcW w:type="dxa" w:w="1958"/>
          </w:tcPr>
          <w:p>
            <w:pPr>
              <w:spacing w:after="60"/>
            </w:pPr>
            <w:r>
              <w:rPr>
                <w:sz w:val="18"/>
              </w:rPr>
              <w:t>M01</w:t>
            </w:r>
          </w:p>
        </w:tc>
        <w:tc>
          <w:tcPr>
            <w:tcW w:type="dxa" w:w="1958"/>
          </w:tcPr>
          <w:p>
            <w:pPr>
              <w:spacing w:after="60"/>
            </w:pPr>
            <w:r>
              <w:rPr>
                <w:sz w:val="18"/>
              </w:rPr>
              <w:t>8.1</w:t>
            </w:r>
          </w:p>
        </w:tc>
        <w:tc>
          <w:tcPr>
            <w:tcW w:type="dxa" w:w="1958"/>
          </w:tcPr>
          <w:p>
            <w:pPr>
              <w:spacing w:after="60"/>
            </w:pPr>
            <w:r>
              <w:rPr>
                <w:sz w:val="18"/>
              </w:rPr>
              <w:t>5.9</w:t>
            </w:r>
          </w:p>
        </w:tc>
        <w:tc>
          <w:tcPr>
            <w:tcW w:type="dxa" w:w="1958"/>
          </w:tcPr>
          <w:p>
            <w:pPr>
              <w:spacing w:after="60"/>
            </w:pPr>
            <w:r>
              <w:rPr>
                <w:sz w:val="18"/>
              </w:rPr>
              <w:t>指标5c</w:t>
            </w:r>
          </w:p>
        </w:tc>
        <w:tc>
          <w:tcPr>
            <w:tcW w:type="dxa" w:w="1958"/>
          </w:tcPr>
          <w:p>
            <w:pPr>
              <w:spacing w:after="60"/>
            </w:pPr>
            <w:r>
              <w:rPr>
                <w:sz w:val="18"/>
              </w:rPr>
              <w:t>实验测量单位</w:t>
            </w:r>
          </w:p>
        </w:tc>
      </w:tr>
      <w:tr>
        <w:tc>
          <w:tcPr>
            <w:tcW w:type="dxa" w:w="1958"/>
          </w:tcPr>
          <w:p>
            <w:pPr>
              <w:spacing w:after="60"/>
            </w:pPr>
            <w:r>
              <w:rPr>
                <w:sz w:val="18"/>
              </w:rPr>
              <w:t>M02</w:t>
            </w:r>
          </w:p>
        </w:tc>
        <w:tc>
          <w:tcPr>
            <w:tcW w:type="dxa" w:w="1958"/>
          </w:tcPr>
          <w:p>
            <w:pPr>
              <w:spacing w:after="60"/>
            </w:pPr>
            <w:r>
              <w:rPr>
                <w:sz w:val="18"/>
              </w:rPr>
              <w:t>7.6</w:t>
            </w:r>
          </w:p>
        </w:tc>
        <w:tc>
          <w:tcPr>
            <w:tcW w:type="dxa" w:w="1958"/>
          </w:tcPr>
          <w:p>
            <w:pPr>
              <w:spacing w:after="60"/>
            </w:pPr>
            <w:r>
              <w:rPr>
                <w:sz w:val="18"/>
              </w:rPr>
              <w:t>5.8</w:t>
            </w:r>
          </w:p>
        </w:tc>
        <w:tc>
          <w:tcPr>
            <w:tcW w:type="dxa" w:w="1958"/>
          </w:tcPr>
          <w:p>
            <w:pPr>
              <w:spacing w:after="60"/>
            </w:pPr>
            <w:r>
              <w:rPr>
                <w:sz w:val="18"/>
              </w:rPr>
              <w:t>指标5c</w:t>
            </w:r>
          </w:p>
        </w:tc>
        <w:tc>
          <w:tcPr>
            <w:tcW w:type="dxa" w:w="1958"/>
          </w:tcPr>
          <w:p>
            <w:pPr>
              <w:spacing w:after="60"/>
            </w:pPr>
            <w:r>
              <w:rPr>
                <w:sz w:val="18"/>
              </w:rPr>
              <w:t>实验测量单位</w:t>
            </w:r>
          </w:p>
        </w:tc>
      </w:tr>
      <w:tr>
        <w:tc>
          <w:tcPr>
            <w:tcW w:type="dxa" w:w="1958"/>
          </w:tcPr>
          <w:p>
            <w:pPr>
              <w:spacing w:after="60"/>
            </w:pPr>
            <w:r>
              <w:rPr>
                <w:sz w:val="18"/>
              </w:rPr>
              <w:t>M03</w:t>
            </w:r>
          </w:p>
        </w:tc>
        <w:tc>
          <w:tcPr>
            <w:tcW w:type="dxa" w:w="1958"/>
          </w:tcPr>
          <w:p>
            <w:pPr>
              <w:spacing w:after="60"/>
            </w:pPr>
            <w:r>
              <w:rPr>
                <w:sz w:val="18"/>
              </w:rPr>
              <w:t>9.0</w:t>
            </w:r>
          </w:p>
        </w:tc>
        <w:tc>
          <w:tcPr>
            <w:tcW w:type="dxa" w:w="1958"/>
          </w:tcPr>
          <w:p>
            <w:pPr>
              <w:spacing w:after="60"/>
            </w:pPr>
            <w:r>
              <w:rPr>
                <w:sz w:val="18"/>
              </w:rPr>
              <w:t>6.7</w:t>
            </w:r>
          </w:p>
        </w:tc>
        <w:tc>
          <w:tcPr>
            <w:tcW w:type="dxa" w:w="1958"/>
          </w:tcPr>
          <w:p>
            <w:pPr>
              <w:spacing w:after="60"/>
            </w:pPr>
            <w:r>
              <w:rPr>
                <w:sz w:val="18"/>
              </w:rPr>
              <w:t>指标5c</w:t>
            </w:r>
          </w:p>
        </w:tc>
        <w:tc>
          <w:tcPr>
            <w:tcW w:type="dxa" w:w="1958"/>
          </w:tcPr>
          <w:p>
            <w:pPr>
              <w:spacing w:after="60"/>
            </w:pPr>
            <w:r>
              <w:rPr>
                <w:sz w:val="18"/>
              </w:rPr>
              <w:t>实验测量单位</w:t>
            </w:r>
          </w:p>
        </w:tc>
      </w:tr>
      <w:tr>
        <w:tc>
          <w:tcPr>
            <w:tcW w:type="dxa" w:w="1958"/>
          </w:tcPr>
          <w:p>
            <w:pPr>
              <w:spacing w:after="60"/>
            </w:pPr>
            <w:r>
              <w:rPr>
                <w:sz w:val="18"/>
              </w:rPr>
              <w:t>M04</w:t>
            </w:r>
          </w:p>
        </w:tc>
        <w:tc>
          <w:tcPr>
            <w:tcW w:type="dxa" w:w="1958"/>
          </w:tcPr>
          <w:p>
            <w:pPr>
              <w:spacing w:after="60"/>
            </w:pPr>
            <w:r>
              <w:rPr>
                <w:sz w:val="18"/>
              </w:rPr>
              <w:t>8.5</w:t>
            </w:r>
          </w:p>
        </w:tc>
        <w:tc>
          <w:tcPr>
            <w:tcW w:type="dxa" w:w="1958"/>
          </w:tcPr>
          <w:p>
            <w:pPr>
              <w:spacing w:after="60"/>
            </w:pPr>
            <w:r>
              <w:rPr>
                <w:sz w:val="18"/>
              </w:rPr>
              <w:t>6.2</w:t>
            </w:r>
          </w:p>
        </w:tc>
        <w:tc>
          <w:tcPr>
            <w:tcW w:type="dxa" w:w="1958"/>
          </w:tcPr>
          <w:p>
            <w:pPr>
              <w:spacing w:after="60"/>
            </w:pPr>
            <w:r>
              <w:rPr>
                <w:sz w:val="18"/>
              </w:rPr>
              <w:t>指标5c</w:t>
            </w:r>
          </w:p>
        </w:tc>
        <w:tc>
          <w:tcPr>
            <w:tcW w:type="dxa" w:w="1958"/>
          </w:tcPr>
          <w:p>
            <w:pPr>
              <w:spacing w:after="60"/>
            </w:pPr>
            <w:r>
              <w:rPr>
                <w:sz w:val="18"/>
              </w:rPr>
              <w:t>实验测量单位</w:t>
            </w:r>
          </w:p>
        </w:tc>
      </w:tr>
    </w:tbl>
    <w:p>
      <w:pPr>
        <w:pStyle w:val="Heading1"/>
      </w:pPr>
      <w:r>
        <w:t>Fig.5c 图注</w:t>
      </w:r>
    </w:p>
    <w:p>
      <w:r>
        <w:t>Fig.5c 记录四只猴M01、M02、M03、M04的Before和After测量。Reported statistical method: two-tailed unpaired t-test。图注中的统计声明保留为输入材料字段，未附p值、统计适用性判断或审查结论。</w:t>
      </w:r>
    </w:p>
    <w:p>
      <w:pPr>
        <w:pStyle w:val="Heading1"/>
      </w:pPr>
      <w:r>
        <w:t>Fig.5d 原始测量记录</w:t>
      </w:r>
    </w:p>
    <w:tbl>
      <w:tblPr>
        <w:tblStyle w:val="TableGrid"/>
        <w:tblW w:type="auto" w:w="0"/>
        <w:tblLook w:firstColumn="1" w:firstRow="1" w:lastColumn="0" w:lastRow="0" w:noHBand="0" w:noVBand="1" w:val="04A0"/>
      </w:tblPr>
      <w:tblGrid>
        <w:gridCol w:w="1958"/>
        <w:gridCol w:w="1958"/>
        <w:gridCol w:w="1958"/>
        <w:gridCol w:w="1958"/>
        <w:gridCol w:w="1958"/>
      </w:tblGrid>
      <w:tr>
        <w:trPr>
          <w:tblHeader/>
        </w:trPr>
        <w:tc>
          <w:tcPr>
            <w:tcW w:type="dxa" w:w="1958"/>
          </w:tcPr>
          <w:p>
            <w:pPr>
              <w:spacing w:after="60"/>
            </w:pPr>
            <w:r>
              <w:rPr>
                <w:sz w:val="18"/>
              </w:rPr>
              <w:t>Monkey ID</w:t>
            </w:r>
          </w:p>
        </w:tc>
        <w:tc>
          <w:tcPr>
            <w:tcW w:type="dxa" w:w="1958"/>
          </w:tcPr>
          <w:p>
            <w:pPr>
              <w:spacing w:after="60"/>
            </w:pPr>
            <w:r>
              <w:rPr>
                <w:sz w:val="18"/>
              </w:rPr>
              <w:t>Before</w:t>
            </w:r>
          </w:p>
        </w:tc>
        <w:tc>
          <w:tcPr>
            <w:tcW w:type="dxa" w:w="1958"/>
          </w:tcPr>
          <w:p>
            <w:pPr>
              <w:spacing w:after="60"/>
            </w:pPr>
            <w:r>
              <w:rPr>
                <w:sz w:val="18"/>
              </w:rPr>
              <w:t>After</w:t>
            </w:r>
          </w:p>
        </w:tc>
        <w:tc>
          <w:tcPr>
            <w:tcW w:type="dxa" w:w="1958"/>
          </w:tcPr>
          <w:p>
            <w:pPr>
              <w:spacing w:after="60"/>
            </w:pPr>
            <w:r>
              <w:rPr>
                <w:sz w:val="18"/>
              </w:rPr>
              <w:t>指标名称</w:t>
            </w:r>
          </w:p>
        </w:tc>
        <w:tc>
          <w:tcPr>
            <w:tcW w:type="dxa" w:w="1958"/>
          </w:tcPr>
          <w:p>
            <w:pPr>
              <w:spacing w:after="60"/>
            </w:pPr>
            <w:r>
              <w:rPr>
                <w:sz w:val="18"/>
              </w:rPr>
              <w:t>单位</w:t>
            </w:r>
          </w:p>
        </w:tc>
      </w:tr>
      <w:tr>
        <w:tc>
          <w:tcPr>
            <w:tcW w:type="dxa" w:w="1958"/>
          </w:tcPr>
          <w:p>
            <w:pPr>
              <w:spacing w:after="60"/>
            </w:pPr>
            <w:r>
              <w:rPr>
                <w:sz w:val="18"/>
              </w:rPr>
              <w:t>M01</w:t>
            </w:r>
          </w:p>
        </w:tc>
        <w:tc>
          <w:tcPr>
            <w:tcW w:type="dxa" w:w="1958"/>
          </w:tcPr>
          <w:p>
            <w:pPr>
              <w:spacing w:after="60"/>
            </w:pPr>
            <w:r>
              <w:rPr>
                <w:sz w:val="18"/>
              </w:rPr>
              <w:t>14.0</w:t>
            </w:r>
          </w:p>
        </w:tc>
        <w:tc>
          <w:tcPr>
            <w:tcW w:type="dxa" w:w="1958"/>
          </w:tcPr>
          <w:p>
            <w:pPr>
              <w:spacing w:after="60"/>
            </w:pPr>
            <w:r>
              <w:rPr>
                <w:sz w:val="18"/>
              </w:rPr>
              <w:t>11.2</w:t>
            </w:r>
          </w:p>
        </w:tc>
        <w:tc>
          <w:tcPr>
            <w:tcW w:type="dxa" w:w="1958"/>
          </w:tcPr>
          <w:p>
            <w:pPr>
              <w:spacing w:after="60"/>
            </w:pPr>
            <w:r>
              <w:rPr>
                <w:sz w:val="18"/>
              </w:rPr>
              <w:t>指标5d</w:t>
            </w:r>
          </w:p>
        </w:tc>
        <w:tc>
          <w:tcPr>
            <w:tcW w:type="dxa" w:w="1958"/>
          </w:tcPr>
          <w:p>
            <w:pPr>
              <w:spacing w:after="60"/>
            </w:pPr>
            <w:r>
              <w:rPr>
                <w:sz w:val="18"/>
              </w:rPr>
              <w:t>实验测量单位</w:t>
            </w:r>
          </w:p>
        </w:tc>
      </w:tr>
      <w:tr>
        <w:tc>
          <w:tcPr>
            <w:tcW w:type="dxa" w:w="1958"/>
          </w:tcPr>
          <w:p>
            <w:pPr>
              <w:spacing w:after="60"/>
            </w:pPr>
            <w:r>
              <w:rPr>
                <w:sz w:val="18"/>
              </w:rPr>
              <w:t>M02</w:t>
            </w:r>
          </w:p>
        </w:tc>
        <w:tc>
          <w:tcPr>
            <w:tcW w:type="dxa" w:w="1958"/>
          </w:tcPr>
          <w:p>
            <w:pPr>
              <w:spacing w:after="60"/>
            </w:pPr>
            <w:r>
              <w:rPr>
                <w:sz w:val="18"/>
              </w:rPr>
              <w:t>15.1</w:t>
            </w:r>
          </w:p>
        </w:tc>
        <w:tc>
          <w:tcPr>
            <w:tcW w:type="dxa" w:w="1958"/>
          </w:tcPr>
          <w:p>
            <w:pPr>
              <w:spacing w:after="60"/>
            </w:pPr>
            <w:r>
              <w:rPr>
                <w:sz w:val="18"/>
              </w:rPr>
              <w:t>12.1</w:t>
            </w:r>
          </w:p>
        </w:tc>
        <w:tc>
          <w:tcPr>
            <w:tcW w:type="dxa" w:w="1958"/>
          </w:tcPr>
          <w:p>
            <w:pPr>
              <w:spacing w:after="60"/>
            </w:pPr>
            <w:r>
              <w:rPr>
                <w:sz w:val="18"/>
              </w:rPr>
              <w:t>指标5d</w:t>
            </w:r>
          </w:p>
        </w:tc>
        <w:tc>
          <w:tcPr>
            <w:tcW w:type="dxa" w:w="1958"/>
          </w:tcPr>
          <w:p>
            <w:pPr>
              <w:spacing w:after="60"/>
            </w:pPr>
            <w:r>
              <w:rPr>
                <w:sz w:val="18"/>
              </w:rPr>
              <w:t>实验测量单位</w:t>
            </w:r>
          </w:p>
        </w:tc>
      </w:tr>
      <w:tr>
        <w:tc>
          <w:tcPr>
            <w:tcW w:type="dxa" w:w="1958"/>
          </w:tcPr>
          <w:p>
            <w:pPr>
              <w:spacing w:after="60"/>
            </w:pPr>
            <w:r>
              <w:rPr>
                <w:sz w:val="18"/>
              </w:rPr>
              <w:t>M03</w:t>
            </w:r>
          </w:p>
        </w:tc>
        <w:tc>
          <w:tcPr>
            <w:tcW w:type="dxa" w:w="1958"/>
          </w:tcPr>
          <w:p>
            <w:pPr>
              <w:spacing w:after="60"/>
            </w:pPr>
            <w:r>
              <w:rPr>
                <w:sz w:val="18"/>
              </w:rPr>
              <w:t>13.7</w:t>
            </w:r>
          </w:p>
        </w:tc>
        <w:tc>
          <w:tcPr>
            <w:tcW w:type="dxa" w:w="1958"/>
          </w:tcPr>
          <w:p>
            <w:pPr>
              <w:spacing w:after="60"/>
            </w:pPr>
            <w:r>
              <w:rPr>
                <w:sz w:val="18"/>
              </w:rPr>
              <w:t>10.9</w:t>
            </w:r>
          </w:p>
        </w:tc>
        <w:tc>
          <w:tcPr>
            <w:tcW w:type="dxa" w:w="1958"/>
          </w:tcPr>
          <w:p>
            <w:pPr>
              <w:spacing w:after="60"/>
            </w:pPr>
            <w:r>
              <w:rPr>
                <w:sz w:val="18"/>
              </w:rPr>
              <w:t>指标5d</w:t>
            </w:r>
          </w:p>
        </w:tc>
        <w:tc>
          <w:tcPr>
            <w:tcW w:type="dxa" w:w="1958"/>
          </w:tcPr>
          <w:p>
            <w:pPr>
              <w:spacing w:after="60"/>
            </w:pPr>
            <w:r>
              <w:rPr>
                <w:sz w:val="18"/>
              </w:rPr>
              <w:t>实验测量单位</w:t>
            </w:r>
          </w:p>
        </w:tc>
      </w:tr>
      <w:tr>
        <w:tc>
          <w:tcPr>
            <w:tcW w:type="dxa" w:w="1958"/>
          </w:tcPr>
          <w:p>
            <w:pPr>
              <w:spacing w:after="60"/>
            </w:pPr>
            <w:r>
              <w:rPr>
                <w:sz w:val="18"/>
              </w:rPr>
              <w:t>M04</w:t>
            </w:r>
          </w:p>
        </w:tc>
        <w:tc>
          <w:tcPr>
            <w:tcW w:type="dxa" w:w="1958"/>
          </w:tcPr>
          <w:p>
            <w:pPr>
              <w:spacing w:after="60"/>
            </w:pPr>
            <w:r>
              <w:rPr>
                <w:sz w:val="18"/>
              </w:rPr>
              <w:t>16.0</w:t>
            </w:r>
          </w:p>
        </w:tc>
        <w:tc>
          <w:tcPr>
            <w:tcW w:type="dxa" w:w="1958"/>
          </w:tcPr>
          <w:p>
            <w:pPr>
              <w:spacing w:after="60"/>
            </w:pPr>
            <w:r>
              <w:rPr>
                <w:sz w:val="18"/>
              </w:rPr>
              <w:t>12.8</w:t>
            </w:r>
          </w:p>
        </w:tc>
        <w:tc>
          <w:tcPr>
            <w:tcW w:type="dxa" w:w="1958"/>
          </w:tcPr>
          <w:p>
            <w:pPr>
              <w:spacing w:after="60"/>
            </w:pPr>
            <w:r>
              <w:rPr>
                <w:sz w:val="18"/>
              </w:rPr>
              <w:t>指标5d</w:t>
            </w:r>
          </w:p>
        </w:tc>
        <w:tc>
          <w:tcPr>
            <w:tcW w:type="dxa" w:w="1958"/>
          </w:tcPr>
          <w:p>
            <w:pPr>
              <w:spacing w:after="60"/>
            </w:pPr>
            <w:r>
              <w:rPr>
                <w:sz w:val="18"/>
              </w:rPr>
              <w:t>实验测量单位</w:t>
            </w:r>
          </w:p>
        </w:tc>
      </w:tr>
    </w:tbl>
    <w:p>
      <w:pPr>
        <w:pStyle w:val="Heading1"/>
      </w:pPr>
      <w:r>
        <w:t>Fig.5d 图注</w:t>
      </w:r>
    </w:p>
    <w:p>
      <w:r>
        <w:t>Fig.5d 记录四只猴M01、M02、M03、M04的Before和After测量。Reported statistical method: two-tailed unpaired t-test。图注中的统计声明保留为输入材料字段，未附p值、统计适用性判断或审查结论。</w:t>
      </w:r>
    </w:p>
    <w:p>
      <w:pPr>
        <w:pStyle w:val="Heading1"/>
      </w:pPr>
      <w:r>
        <w:t>Fig.5j 原始测量记录</w:t>
      </w:r>
    </w:p>
    <w:tbl>
      <w:tblPr>
        <w:tblStyle w:val="TableGrid"/>
        <w:tblW w:type="auto" w:w="0"/>
        <w:tblLook w:firstColumn="1" w:firstRow="1" w:lastColumn="0" w:lastRow="0" w:noHBand="0" w:noVBand="1" w:val="04A0"/>
      </w:tblPr>
      <w:tblGrid>
        <w:gridCol w:w="1958"/>
        <w:gridCol w:w="1958"/>
        <w:gridCol w:w="1958"/>
        <w:gridCol w:w="1958"/>
        <w:gridCol w:w="1958"/>
      </w:tblGrid>
      <w:tr>
        <w:trPr>
          <w:tblHeader/>
        </w:trPr>
        <w:tc>
          <w:tcPr>
            <w:tcW w:type="dxa" w:w="1958"/>
          </w:tcPr>
          <w:p>
            <w:pPr>
              <w:spacing w:after="60"/>
            </w:pPr>
            <w:r>
              <w:rPr>
                <w:sz w:val="18"/>
              </w:rPr>
              <w:t>Monkey ID</w:t>
            </w:r>
          </w:p>
        </w:tc>
        <w:tc>
          <w:tcPr>
            <w:tcW w:type="dxa" w:w="1958"/>
          </w:tcPr>
          <w:p>
            <w:pPr>
              <w:spacing w:after="60"/>
            </w:pPr>
            <w:r>
              <w:rPr>
                <w:sz w:val="18"/>
              </w:rPr>
              <w:t>Before</w:t>
            </w:r>
          </w:p>
        </w:tc>
        <w:tc>
          <w:tcPr>
            <w:tcW w:type="dxa" w:w="1958"/>
          </w:tcPr>
          <w:p>
            <w:pPr>
              <w:spacing w:after="60"/>
            </w:pPr>
            <w:r>
              <w:rPr>
                <w:sz w:val="18"/>
              </w:rPr>
              <w:t>After</w:t>
            </w:r>
          </w:p>
        </w:tc>
        <w:tc>
          <w:tcPr>
            <w:tcW w:type="dxa" w:w="1958"/>
          </w:tcPr>
          <w:p>
            <w:pPr>
              <w:spacing w:after="60"/>
            </w:pPr>
            <w:r>
              <w:rPr>
                <w:sz w:val="18"/>
              </w:rPr>
              <w:t>指标名称</w:t>
            </w:r>
          </w:p>
        </w:tc>
        <w:tc>
          <w:tcPr>
            <w:tcW w:type="dxa" w:w="1958"/>
          </w:tcPr>
          <w:p>
            <w:pPr>
              <w:spacing w:after="60"/>
            </w:pPr>
            <w:r>
              <w:rPr>
                <w:sz w:val="18"/>
              </w:rPr>
              <w:t>单位</w:t>
            </w:r>
          </w:p>
        </w:tc>
      </w:tr>
      <w:tr>
        <w:tc>
          <w:tcPr>
            <w:tcW w:type="dxa" w:w="1958"/>
          </w:tcPr>
          <w:p>
            <w:pPr>
              <w:spacing w:after="60"/>
            </w:pPr>
            <w:r>
              <w:rPr>
                <w:sz w:val="18"/>
              </w:rPr>
              <w:t>M01</w:t>
            </w:r>
          </w:p>
        </w:tc>
        <w:tc>
          <w:tcPr>
            <w:tcW w:type="dxa" w:w="1958"/>
          </w:tcPr>
          <w:p>
            <w:pPr>
              <w:spacing w:after="60"/>
            </w:pPr>
            <w:r>
              <w:rPr>
                <w:sz w:val="18"/>
              </w:rPr>
              <w:t>0.41</w:t>
            </w:r>
          </w:p>
        </w:tc>
        <w:tc>
          <w:tcPr>
            <w:tcW w:type="dxa" w:w="1958"/>
          </w:tcPr>
          <w:p>
            <w:pPr>
              <w:spacing w:after="60"/>
            </w:pPr>
            <w:r>
              <w:rPr>
                <w:sz w:val="18"/>
              </w:rPr>
              <w:t>0.28</w:t>
            </w:r>
          </w:p>
        </w:tc>
        <w:tc>
          <w:tcPr>
            <w:tcW w:type="dxa" w:w="1958"/>
          </w:tcPr>
          <w:p>
            <w:pPr>
              <w:spacing w:after="60"/>
            </w:pPr>
            <w:r>
              <w:rPr>
                <w:sz w:val="18"/>
              </w:rPr>
              <w:t>指标5j</w:t>
            </w:r>
          </w:p>
        </w:tc>
        <w:tc>
          <w:tcPr>
            <w:tcW w:type="dxa" w:w="1958"/>
          </w:tcPr>
          <w:p>
            <w:pPr>
              <w:spacing w:after="60"/>
            </w:pPr>
            <w:r>
              <w:rPr>
                <w:sz w:val="18"/>
              </w:rPr>
              <w:t>实验测量单位</w:t>
            </w:r>
          </w:p>
        </w:tc>
      </w:tr>
      <w:tr>
        <w:tc>
          <w:tcPr>
            <w:tcW w:type="dxa" w:w="1958"/>
          </w:tcPr>
          <w:p>
            <w:pPr>
              <w:spacing w:after="60"/>
            </w:pPr>
            <w:r>
              <w:rPr>
                <w:sz w:val="18"/>
              </w:rPr>
              <w:t>M02</w:t>
            </w:r>
          </w:p>
        </w:tc>
        <w:tc>
          <w:tcPr>
            <w:tcW w:type="dxa" w:w="1958"/>
          </w:tcPr>
          <w:p>
            <w:pPr>
              <w:spacing w:after="60"/>
            </w:pPr>
            <w:r>
              <w:rPr>
                <w:sz w:val="18"/>
              </w:rPr>
              <w:t>0.39</w:t>
            </w:r>
          </w:p>
        </w:tc>
        <w:tc>
          <w:tcPr>
            <w:tcW w:type="dxa" w:w="1958"/>
          </w:tcPr>
          <w:p>
            <w:pPr>
              <w:spacing w:after="60"/>
            </w:pPr>
            <w:r>
              <w:rPr>
                <w:sz w:val="18"/>
              </w:rPr>
              <w:t>0.26</w:t>
            </w:r>
          </w:p>
        </w:tc>
        <w:tc>
          <w:tcPr>
            <w:tcW w:type="dxa" w:w="1958"/>
          </w:tcPr>
          <w:p>
            <w:pPr>
              <w:spacing w:after="60"/>
            </w:pPr>
            <w:r>
              <w:rPr>
                <w:sz w:val="18"/>
              </w:rPr>
              <w:t>指标5j</w:t>
            </w:r>
          </w:p>
        </w:tc>
        <w:tc>
          <w:tcPr>
            <w:tcW w:type="dxa" w:w="1958"/>
          </w:tcPr>
          <w:p>
            <w:pPr>
              <w:spacing w:after="60"/>
            </w:pPr>
            <w:r>
              <w:rPr>
                <w:sz w:val="18"/>
              </w:rPr>
              <w:t>实验测量单位</w:t>
            </w:r>
          </w:p>
        </w:tc>
      </w:tr>
      <w:tr>
        <w:tc>
          <w:tcPr>
            <w:tcW w:type="dxa" w:w="1958"/>
          </w:tcPr>
          <w:p>
            <w:pPr>
              <w:spacing w:after="60"/>
            </w:pPr>
            <w:r>
              <w:rPr>
                <w:sz w:val="18"/>
              </w:rPr>
              <w:t>M03</w:t>
            </w:r>
          </w:p>
        </w:tc>
        <w:tc>
          <w:tcPr>
            <w:tcW w:type="dxa" w:w="1958"/>
          </w:tcPr>
          <w:p>
            <w:pPr>
              <w:spacing w:after="60"/>
            </w:pPr>
            <w:r>
              <w:rPr>
                <w:sz w:val="18"/>
              </w:rPr>
              <w:t>0.45</w:t>
            </w:r>
          </w:p>
        </w:tc>
        <w:tc>
          <w:tcPr>
            <w:tcW w:type="dxa" w:w="1958"/>
          </w:tcPr>
          <w:p>
            <w:pPr>
              <w:spacing w:after="60"/>
            </w:pPr>
            <w:r>
              <w:rPr>
                <w:sz w:val="18"/>
              </w:rPr>
              <w:t>0.31</w:t>
            </w:r>
          </w:p>
        </w:tc>
        <w:tc>
          <w:tcPr>
            <w:tcW w:type="dxa" w:w="1958"/>
          </w:tcPr>
          <w:p>
            <w:pPr>
              <w:spacing w:after="60"/>
            </w:pPr>
            <w:r>
              <w:rPr>
                <w:sz w:val="18"/>
              </w:rPr>
              <w:t>指标5j</w:t>
            </w:r>
          </w:p>
        </w:tc>
        <w:tc>
          <w:tcPr>
            <w:tcW w:type="dxa" w:w="1958"/>
          </w:tcPr>
          <w:p>
            <w:pPr>
              <w:spacing w:after="60"/>
            </w:pPr>
            <w:r>
              <w:rPr>
                <w:sz w:val="18"/>
              </w:rPr>
              <w:t>实验测量单位</w:t>
            </w:r>
          </w:p>
        </w:tc>
      </w:tr>
      <w:tr>
        <w:tc>
          <w:tcPr>
            <w:tcW w:type="dxa" w:w="1958"/>
          </w:tcPr>
          <w:p>
            <w:pPr>
              <w:spacing w:after="60"/>
            </w:pPr>
            <w:r>
              <w:rPr>
                <w:sz w:val="18"/>
              </w:rPr>
              <w:t>M04</w:t>
            </w:r>
          </w:p>
        </w:tc>
        <w:tc>
          <w:tcPr>
            <w:tcW w:type="dxa" w:w="1958"/>
          </w:tcPr>
          <w:p>
            <w:pPr>
              <w:spacing w:after="60"/>
            </w:pPr>
            <w:r>
              <w:rPr>
                <w:sz w:val="18"/>
              </w:rPr>
              <w:t>0.42</w:t>
            </w:r>
          </w:p>
        </w:tc>
        <w:tc>
          <w:tcPr>
            <w:tcW w:type="dxa" w:w="1958"/>
          </w:tcPr>
          <w:p>
            <w:pPr>
              <w:spacing w:after="60"/>
            </w:pPr>
            <w:r>
              <w:rPr>
                <w:sz w:val="18"/>
              </w:rPr>
              <w:t>0.29</w:t>
            </w:r>
          </w:p>
        </w:tc>
        <w:tc>
          <w:tcPr>
            <w:tcW w:type="dxa" w:w="1958"/>
          </w:tcPr>
          <w:p>
            <w:pPr>
              <w:spacing w:after="60"/>
            </w:pPr>
            <w:r>
              <w:rPr>
                <w:sz w:val="18"/>
              </w:rPr>
              <w:t>指标5j</w:t>
            </w:r>
          </w:p>
        </w:tc>
        <w:tc>
          <w:tcPr>
            <w:tcW w:type="dxa" w:w="1958"/>
          </w:tcPr>
          <w:p>
            <w:pPr>
              <w:spacing w:after="60"/>
            </w:pPr>
            <w:r>
              <w:rPr>
                <w:sz w:val="18"/>
              </w:rPr>
              <w:t>实验测量单位</w:t>
            </w:r>
          </w:p>
        </w:tc>
      </w:tr>
    </w:tbl>
    <w:p>
      <w:pPr>
        <w:pStyle w:val="Heading1"/>
      </w:pPr>
      <w:r>
        <w:t>Fig.5j 图注</w:t>
      </w:r>
    </w:p>
    <w:p>
      <w:r>
        <w:t>Fig.5j 记录四只猴M01、M02、M03、M04的Before和After测量。Reported statistical method: two-tailed unpaired t-test。图注中的统计声明保留为输入材料字段，未附p值、统计适用性判断或审查结论。</w:t>
      </w:r>
    </w:p>
    <w:p>
      <w:pPr>
        <w:pStyle w:val="Heading1"/>
      </w:pPr>
      <w:r>
        <w:t>Fig.5k 原始测量记录</w:t>
      </w:r>
    </w:p>
    <w:tbl>
      <w:tblPr>
        <w:tblStyle w:val="TableGrid"/>
        <w:tblW w:type="auto" w:w="0"/>
        <w:tblLook w:firstColumn="1" w:firstRow="1" w:lastColumn="0" w:lastRow="0" w:noHBand="0" w:noVBand="1" w:val="04A0"/>
      </w:tblPr>
      <w:tblGrid>
        <w:gridCol w:w="1958"/>
        <w:gridCol w:w="1958"/>
        <w:gridCol w:w="1958"/>
        <w:gridCol w:w="1958"/>
        <w:gridCol w:w="1958"/>
      </w:tblGrid>
      <w:tr>
        <w:trPr>
          <w:tblHeader/>
        </w:trPr>
        <w:tc>
          <w:tcPr>
            <w:tcW w:type="dxa" w:w="1958"/>
          </w:tcPr>
          <w:p>
            <w:pPr>
              <w:spacing w:after="60"/>
            </w:pPr>
            <w:r>
              <w:rPr>
                <w:sz w:val="18"/>
              </w:rPr>
              <w:t>Monkey ID</w:t>
            </w:r>
          </w:p>
        </w:tc>
        <w:tc>
          <w:tcPr>
            <w:tcW w:type="dxa" w:w="1958"/>
          </w:tcPr>
          <w:p>
            <w:pPr>
              <w:spacing w:after="60"/>
            </w:pPr>
            <w:r>
              <w:rPr>
                <w:sz w:val="18"/>
              </w:rPr>
              <w:t>Before</w:t>
            </w:r>
          </w:p>
        </w:tc>
        <w:tc>
          <w:tcPr>
            <w:tcW w:type="dxa" w:w="1958"/>
          </w:tcPr>
          <w:p>
            <w:pPr>
              <w:spacing w:after="60"/>
            </w:pPr>
            <w:r>
              <w:rPr>
                <w:sz w:val="18"/>
              </w:rPr>
              <w:t>After</w:t>
            </w:r>
          </w:p>
        </w:tc>
        <w:tc>
          <w:tcPr>
            <w:tcW w:type="dxa" w:w="1958"/>
          </w:tcPr>
          <w:p>
            <w:pPr>
              <w:spacing w:after="60"/>
            </w:pPr>
            <w:r>
              <w:rPr>
                <w:sz w:val="18"/>
              </w:rPr>
              <w:t>指标名称</w:t>
            </w:r>
          </w:p>
        </w:tc>
        <w:tc>
          <w:tcPr>
            <w:tcW w:type="dxa" w:w="1958"/>
          </w:tcPr>
          <w:p>
            <w:pPr>
              <w:spacing w:after="60"/>
            </w:pPr>
            <w:r>
              <w:rPr>
                <w:sz w:val="18"/>
              </w:rPr>
              <w:t>单位</w:t>
            </w:r>
          </w:p>
        </w:tc>
      </w:tr>
      <w:tr>
        <w:tc>
          <w:tcPr>
            <w:tcW w:type="dxa" w:w="1958"/>
          </w:tcPr>
          <w:p>
            <w:pPr>
              <w:spacing w:after="60"/>
            </w:pPr>
            <w:r>
              <w:rPr>
                <w:sz w:val="18"/>
              </w:rPr>
              <w:t>M01</w:t>
            </w:r>
          </w:p>
        </w:tc>
        <w:tc>
          <w:tcPr>
            <w:tcW w:type="dxa" w:w="1958"/>
          </w:tcPr>
          <w:p>
            <w:pPr>
              <w:spacing w:after="60"/>
            </w:pPr>
            <w:r>
              <w:rPr>
                <w:sz w:val="18"/>
              </w:rPr>
              <w:t>101</w:t>
            </w:r>
          </w:p>
        </w:tc>
        <w:tc>
          <w:tcPr>
            <w:tcW w:type="dxa" w:w="1958"/>
          </w:tcPr>
          <w:p>
            <w:pPr>
              <w:spacing w:after="60"/>
            </w:pPr>
            <w:r>
              <w:rPr>
                <w:sz w:val="18"/>
              </w:rPr>
              <w:t>85</w:t>
            </w:r>
          </w:p>
        </w:tc>
        <w:tc>
          <w:tcPr>
            <w:tcW w:type="dxa" w:w="1958"/>
          </w:tcPr>
          <w:p>
            <w:pPr>
              <w:spacing w:after="60"/>
            </w:pPr>
            <w:r>
              <w:rPr>
                <w:sz w:val="18"/>
              </w:rPr>
              <w:t>指标5k</w:t>
            </w:r>
          </w:p>
        </w:tc>
        <w:tc>
          <w:tcPr>
            <w:tcW w:type="dxa" w:w="1958"/>
          </w:tcPr>
          <w:p>
            <w:pPr>
              <w:spacing w:after="60"/>
            </w:pPr>
            <w:r>
              <w:rPr>
                <w:sz w:val="18"/>
              </w:rPr>
              <w:t>实验测量单位</w:t>
            </w:r>
          </w:p>
        </w:tc>
      </w:tr>
      <w:tr>
        <w:tc>
          <w:tcPr>
            <w:tcW w:type="dxa" w:w="1958"/>
          </w:tcPr>
          <w:p>
            <w:pPr>
              <w:spacing w:after="60"/>
            </w:pPr>
            <w:r>
              <w:rPr>
                <w:sz w:val="18"/>
              </w:rPr>
              <w:t>M02</w:t>
            </w:r>
          </w:p>
        </w:tc>
        <w:tc>
          <w:tcPr>
            <w:tcW w:type="dxa" w:w="1958"/>
          </w:tcPr>
          <w:p>
            <w:pPr>
              <w:spacing w:after="60"/>
            </w:pPr>
            <w:r>
              <w:rPr>
                <w:sz w:val="18"/>
              </w:rPr>
              <w:t>98</w:t>
            </w:r>
          </w:p>
        </w:tc>
        <w:tc>
          <w:tcPr>
            <w:tcW w:type="dxa" w:w="1958"/>
          </w:tcPr>
          <w:p>
            <w:pPr>
              <w:spacing w:after="60"/>
            </w:pPr>
            <w:r>
              <w:rPr>
                <w:sz w:val="18"/>
              </w:rPr>
              <w:t>81</w:t>
            </w:r>
          </w:p>
        </w:tc>
        <w:tc>
          <w:tcPr>
            <w:tcW w:type="dxa" w:w="1958"/>
          </w:tcPr>
          <w:p>
            <w:pPr>
              <w:spacing w:after="60"/>
            </w:pPr>
            <w:r>
              <w:rPr>
                <w:sz w:val="18"/>
              </w:rPr>
              <w:t>指标5k</w:t>
            </w:r>
          </w:p>
        </w:tc>
        <w:tc>
          <w:tcPr>
            <w:tcW w:type="dxa" w:w="1958"/>
          </w:tcPr>
          <w:p>
            <w:pPr>
              <w:spacing w:after="60"/>
            </w:pPr>
            <w:r>
              <w:rPr>
                <w:sz w:val="18"/>
              </w:rPr>
              <w:t>实验测量单位</w:t>
            </w:r>
          </w:p>
        </w:tc>
      </w:tr>
      <w:tr>
        <w:tc>
          <w:tcPr>
            <w:tcW w:type="dxa" w:w="1958"/>
          </w:tcPr>
          <w:p>
            <w:pPr>
              <w:spacing w:after="60"/>
            </w:pPr>
            <w:r>
              <w:rPr>
                <w:sz w:val="18"/>
              </w:rPr>
              <w:t>M03</w:t>
            </w:r>
          </w:p>
        </w:tc>
        <w:tc>
          <w:tcPr>
            <w:tcW w:type="dxa" w:w="1958"/>
          </w:tcPr>
          <w:p>
            <w:pPr>
              <w:spacing w:after="60"/>
            </w:pPr>
            <w:r>
              <w:rPr>
                <w:sz w:val="18"/>
              </w:rPr>
              <w:t>110</w:t>
            </w:r>
          </w:p>
        </w:tc>
        <w:tc>
          <w:tcPr>
            <w:tcW w:type="dxa" w:w="1958"/>
          </w:tcPr>
          <w:p>
            <w:pPr>
              <w:spacing w:after="60"/>
            </w:pPr>
            <w:r>
              <w:rPr>
                <w:sz w:val="18"/>
              </w:rPr>
              <w:t>90</w:t>
            </w:r>
          </w:p>
        </w:tc>
        <w:tc>
          <w:tcPr>
            <w:tcW w:type="dxa" w:w="1958"/>
          </w:tcPr>
          <w:p>
            <w:pPr>
              <w:spacing w:after="60"/>
            </w:pPr>
            <w:r>
              <w:rPr>
                <w:sz w:val="18"/>
              </w:rPr>
              <w:t>指标5k</w:t>
            </w:r>
          </w:p>
        </w:tc>
        <w:tc>
          <w:tcPr>
            <w:tcW w:type="dxa" w:w="1958"/>
          </w:tcPr>
          <w:p>
            <w:pPr>
              <w:spacing w:after="60"/>
            </w:pPr>
            <w:r>
              <w:rPr>
                <w:sz w:val="18"/>
              </w:rPr>
              <w:t>实验测量单位</w:t>
            </w:r>
          </w:p>
        </w:tc>
      </w:tr>
      <w:tr>
        <w:tc>
          <w:tcPr>
            <w:tcW w:type="dxa" w:w="1958"/>
          </w:tcPr>
          <w:p>
            <w:pPr>
              <w:spacing w:after="60"/>
            </w:pPr>
            <w:r>
              <w:rPr>
                <w:sz w:val="18"/>
              </w:rPr>
              <w:t>M04</w:t>
            </w:r>
          </w:p>
        </w:tc>
        <w:tc>
          <w:tcPr>
            <w:tcW w:type="dxa" w:w="1958"/>
          </w:tcPr>
          <w:p>
            <w:pPr>
              <w:spacing w:after="60"/>
            </w:pPr>
            <w:r>
              <w:rPr>
                <w:sz w:val="18"/>
              </w:rPr>
              <w:t>104</w:t>
            </w:r>
          </w:p>
        </w:tc>
        <w:tc>
          <w:tcPr>
            <w:tcW w:type="dxa" w:w="1958"/>
          </w:tcPr>
          <w:p>
            <w:pPr>
              <w:spacing w:after="60"/>
            </w:pPr>
            <w:r>
              <w:rPr>
                <w:sz w:val="18"/>
              </w:rPr>
              <w:t>86</w:t>
            </w:r>
          </w:p>
        </w:tc>
        <w:tc>
          <w:tcPr>
            <w:tcW w:type="dxa" w:w="1958"/>
          </w:tcPr>
          <w:p>
            <w:pPr>
              <w:spacing w:after="60"/>
            </w:pPr>
            <w:r>
              <w:rPr>
                <w:sz w:val="18"/>
              </w:rPr>
              <w:t>指标5k</w:t>
            </w:r>
          </w:p>
        </w:tc>
        <w:tc>
          <w:tcPr>
            <w:tcW w:type="dxa" w:w="1958"/>
          </w:tcPr>
          <w:p>
            <w:pPr>
              <w:spacing w:after="60"/>
            </w:pPr>
            <w:r>
              <w:rPr>
                <w:sz w:val="18"/>
              </w:rPr>
              <w:t>实验测量单位</w:t>
            </w:r>
          </w:p>
        </w:tc>
      </w:tr>
    </w:tbl>
    <w:p>
      <w:pPr>
        <w:pStyle w:val="Heading1"/>
      </w:pPr>
      <w:r>
        <w:t>Fig.5k 图注</w:t>
      </w:r>
    </w:p>
    <w:p>
      <w:r>
        <w:t>Fig.5k 记录四只猴M01、M02、M03、M04的Before和After测量。Reported statistical method: two-tailed unpaired t-test。图注中的统计声明保留为输入材料字段，未附p值、统计适用性判断或审查结论。</w:t>
      </w:r>
    </w:p>
    <w:p>
      <w:pPr>
        <w:pStyle w:val="Heading1"/>
      </w:pPr>
      <w:r>
        <w:t>Supplementary Table 16 统计声明</w:t>
      </w:r>
    </w:p>
    <w:tbl>
      <w:tblPr>
        <w:tblStyle w:val="TableGrid"/>
        <w:tblW w:type="auto" w:w="0"/>
        <w:tblLook w:firstColumn="1" w:firstRow="1" w:lastColumn="0" w:lastRow="0" w:noHBand="0" w:noVBand="1" w:val="04A0"/>
      </w:tblPr>
      <w:tblGrid>
        <w:gridCol w:w="2448"/>
        <w:gridCol w:w="2448"/>
        <w:gridCol w:w="2448"/>
        <w:gridCol w:w="2448"/>
      </w:tblGrid>
      <w:tr>
        <w:trPr>
          <w:tblHeader/>
        </w:trPr>
        <w:tc>
          <w:tcPr>
            <w:tcW w:type="dxa" w:w="2448"/>
          </w:tcPr>
          <w:p>
            <w:pPr>
              <w:spacing w:after="60"/>
            </w:pPr>
            <w:r>
              <w:rPr>
                <w:sz w:val="18"/>
              </w:rPr>
              <w:t>Figure</w:t>
            </w:r>
          </w:p>
        </w:tc>
        <w:tc>
          <w:tcPr>
            <w:tcW w:type="dxa" w:w="2448"/>
          </w:tcPr>
          <w:p>
            <w:pPr>
              <w:spacing w:after="60"/>
            </w:pPr>
            <w:r>
              <w:rPr>
                <w:sz w:val="18"/>
              </w:rPr>
              <w:t>Monkey IDs</w:t>
            </w:r>
          </w:p>
        </w:tc>
        <w:tc>
          <w:tcPr>
            <w:tcW w:type="dxa" w:w="2448"/>
          </w:tcPr>
          <w:p>
            <w:pPr>
              <w:spacing w:after="60"/>
            </w:pPr>
            <w:r>
              <w:rPr>
                <w:sz w:val="18"/>
              </w:rPr>
              <w:t>记录类型</w:t>
            </w:r>
          </w:p>
        </w:tc>
        <w:tc>
          <w:tcPr>
            <w:tcW w:type="dxa" w:w="2448"/>
          </w:tcPr>
          <w:p>
            <w:pPr>
              <w:spacing w:after="60"/>
            </w:pPr>
            <w:r>
              <w:rPr>
                <w:sz w:val="18"/>
              </w:rPr>
              <w:t>Reported statistical method</w:t>
            </w:r>
          </w:p>
        </w:tc>
      </w:tr>
      <w:tr>
        <w:tc>
          <w:tcPr>
            <w:tcW w:type="dxa" w:w="2448"/>
          </w:tcPr>
          <w:p>
            <w:pPr>
              <w:spacing w:after="60"/>
            </w:pPr>
            <w:r>
              <w:rPr>
                <w:sz w:val="18"/>
              </w:rPr>
              <w:t>Fig.5c</w:t>
            </w:r>
          </w:p>
        </w:tc>
        <w:tc>
          <w:tcPr>
            <w:tcW w:type="dxa" w:w="2448"/>
          </w:tcPr>
          <w:p>
            <w:pPr>
              <w:spacing w:after="60"/>
            </w:pPr>
            <w:r>
              <w:rPr>
                <w:sz w:val="18"/>
              </w:rPr>
              <w:t>M01 M02 M03 M04</w:t>
            </w:r>
          </w:p>
        </w:tc>
        <w:tc>
          <w:tcPr>
            <w:tcW w:type="dxa" w:w="2448"/>
          </w:tcPr>
          <w:p>
            <w:pPr>
              <w:spacing w:after="60"/>
            </w:pPr>
            <w:r>
              <w:rPr>
                <w:sz w:val="18"/>
              </w:rPr>
              <w:t>Before After</w:t>
            </w:r>
          </w:p>
        </w:tc>
        <w:tc>
          <w:tcPr>
            <w:tcW w:type="dxa" w:w="2448"/>
          </w:tcPr>
          <w:p>
            <w:pPr>
              <w:spacing w:after="60"/>
            </w:pPr>
            <w:r>
              <w:rPr>
                <w:sz w:val="18"/>
              </w:rPr>
              <w:t>two-tailed unpaired t-test</w:t>
            </w:r>
          </w:p>
        </w:tc>
      </w:tr>
      <w:tr>
        <w:tc>
          <w:tcPr>
            <w:tcW w:type="dxa" w:w="2448"/>
          </w:tcPr>
          <w:p>
            <w:pPr>
              <w:spacing w:after="60"/>
            </w:pPr>
            <w:r>
              <w:rPr>
                <w:sz w:val="18"/>
              </w:rPr>
              <w:t>Fig.5d</w:t>
            </w:r>
          </w:p>
        </w:tc>
        <w:tc>
          <w:tcPr>
            <w:tcW w:type="dxa" w:w="2448"/>
          </w:tcPr>
          <w:p>
            <w:pPr>
              <w:spacing w:after="60"/>
            </w:pPr>
            <w:r>
              <w:rPr>
                <w:sz w:val="18"/>
              </w:rPr>
              <w:t>M01 M02 M03 M04</w:t>
            </w:r>
          </w:p>
        </w:tc>
        <w:tc>
          <w:tcPr>
            <w:tcW w:type="dxa" w:w="2448"/>
          </w:tcPr>
          <w:p>
            <w:pPr>
              <w:spacing w:after="60"/>
            </w:pPr>
            <w:r>
              <w:rPr>
                <w:sz w:val="18"/>
              </w:rPr>
              <w:t>Before After</w:t>
            </w:r>
          </w:p>
        </w:tc>
        <w:tc>
          <w:tcPr>
            <w:tcW w:type="dxa" w:w="2448"/>
          </w:tcPr>
          <w:p>
            <w:pPr>
              <w:spacing w:after="60"/>
            </w:pPr>
            <w:r>
              <w:rPr>
                <w:sz w:val="18"/>
              </w:rPr>
              <w:t>two-tailed unpaired t-test</w:t>
            </w:r>
          </w:p>
        </w:tc>
      </w:tr>
      <w:tr>
        <w:tc>
          <w:tcPr>
            <w:tcW w:type="dxa" w:w="2448"/>
          </w:tcPr>
          <w:p>
            <w:pPr>
              <w:spacing w:after="60"/>
            </w:pPr>
            <w:r>
              <w:rPr>
                <w:sz w:val="18"/>
              </w:rPr>
              <w:t>Fig.5j</w:t>
            </w:r>
          </w:p>
        </w:tc>
        <w:tc>
          <w:tcPr>
            <w:tcW w:type="dxa" w:w="2448"/>
          </w:tcPr>
          <w:p>
            <w:pPr>
              <w:spacing w:after="60"/>
            </w:pPr>
            <w:r>
              <w:rPr>
                <w:sz w:val="18"/>
              </w:rPr>
              <w:t>M01 M02 M03 M04</w:t>
            </w:r>
          </w:p>
        </w:tc>
        <w:tc>
          <w:tcPr>
            <w:tcW w:type="dxa" w:w="2448"/>
          </w:tcPr>
          <w:p>
            <w:pPr>
              <w:spacing w:after="60"/>
            </w:pPr>
            <w:r>
              <w:rPr>
                <w:sz w:val="18"/>
              </w:rPr>
              <w:t>Before After</w:t>
            </w:r>
          </w:p>
        </w:tc>
        <w:tc>
          <w:tcPr>
            <w:tcW w:type="dxa" w:w="2448"/>
          </w:tcPr>
          <w:p>
            <w:pPr>
              <w:spacing w:after="60"/>
            </w:pPr>
            <w:r>
              <w:rPr>
                <w:sz w:val="18"/>
              </w:rPr>
              <w:t>two-tailed unpaired t-test</w:t>
            </w:r>
          </w:p>
        </w:tc>
      </w:tr>
      <w:tr>
        <w:tc>
          <w:tcPr>
            <w:tcW w:type="dxa" w:w="2448"/>
          </w:tcPr>
          <w:p>
            <w:pPr>
              <w:spacing w:after="60"/>
            </w:pPr>
            <w:r>
              <w:rPr>
                <w:sz w:val="18"/>
              </w:rPr>
              <w:t>Fig.5k</w:t>
            </w:r>
          </w:p>
        </w:tc>
        <w:tc>
          <w:tcPr>
            <w:tcW w:type="dxa" w:w="2448"/>
          </w:tcPr>
          <w:p>
            <w:pPr>
              <w:spacing w:after="60"/>
            </w:pPr>
            <w:r>
              <w:rPr>
                <w:sz w:val="18"/>
              </w:rPr>
              <w:t>M01 M02 M03 M04</w:t>
            </w:r>
          </w:p>
        </w:tc>
        <w:tc>
          <w:tcPr>
            <w:tcW w:type="dxa" w:w="2448"/>
          </w:tcPr>
          <w:p>
            <w:pPr>
              <w:spacing w:after="60"/>
            </w:pPr>
            <w:r>
              <w:rPr>
                <w:sz w:val="18"/>
              </w:rPr>
              <w:t>Before After</w:t>
            </w:r>
          </w:p>
        </w:tc>
        <w:tc>
          <w:tcPr>
            <w:tcW w:type="dxa" w:w="2448"/>
          </w:tcPr>
          <w:p>
            <w:pPr>
              <w:spacing w:after="60"/>
            </w:pPr>
            <w:r>
              <w:rPr>
                <w:sz w:val="18"/>
              </w:rPr>
              <w:t>two-tailed unpaired t-test</w:t>
            </w:r>
          </w:p>
        </w:tc>
      </w:tr>
    </w:tbl>
    <w:p>
      <w:pPr>
        <w:pStyle w:val="Heading1"/>
      </w:pPr>
      <w:r>
        <w:t>补充文件与数据定位</w:t>
      </w:r>
    </w:p>
    <w:p>
      <w:r>
        <w:t>统计声明表文件为个人工作区/查重3/Separate Source Data files(4)/Supplementary Table 16.xlsx。本文四组图注与该表都使用two-tailed unpaired t-test这一原材料描述中的声明；本稿不把统计复核结果写入输入。</w:t>
      </w:r>
    </w:p>
    <w:p>
      <w:r>
        <w:t>图号、同一编号对象的前后记录以及上述检验声明来自原用户对已有论文和数据内容的描述。具体合成数值不是原用户提供的数据，不认证公开文献或历史同版原附件。</w:t>
      </w:r>
    </w:p>
    <w:p>
      <w:pPr>
        <w:pStyle w:val="Heading1"/>
      </w:pPr>
      <w:r>
        <w:t>原始事实缺项</w:t>
      </w:r>
    </w:p>
    <w:p>
      <w:r>
        <w:t>待原材料确认的项目包括论文题名、作者、发表与投稿版本、真实动物编号、测量指标及单位、实验条件和时间、真实图像与测量值、原p值及原统计输出。本输入提供可读取和交叉检查的实验记录；未完成用户的论文分析或内部审查报告任务。</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