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西部2026-2-8(1)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西部2026-2-8(1)用于实验业务资料管理，包含原始数据导入、字段校验、记录查询、文件导出和运行日志。系统不包含预写的用户目标答案。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西部2026-2-8(1)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1454.0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西部2026-2-8(1)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19839.3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西部2026-2-8(1)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3174.32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西部2026-2-8(1)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11201.28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西部2026-2-8(1)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2752.08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