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附件1 华东师范大学大零号湾未来产业合伙人专项资助计划项目申请表</w:t>
      </w:r>
    </w:p>
    <w:p>
      <w:r>
        <w:t>实验合成输入：依原用户请求与文件名推断用途；不是原企业文件，不构成真实政策、人物履历或公开论文。</w:t>
      </w:r>
    </w:p>
    <w:p>
      <w:pPr>
        <w:pStyle w:val="Heading2"/>
      </w:pPr>
      <w:r>
        <w:t>业务背景</w:t>
      </w:r>
    </w:p>
    <w:p>
      <w:r>
        <w:t>附件1 华东师范大学大零号湾未来产业合伙人专项资助计划项目申请表包含合成客户的产品需求与初始规格，用于后续需求比对、报价整理或交付范围确认。客户身份、金额与规格为实验设置。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68</w:t>
            </w:r>
          </w:p>
        </w:tc>
        <w:tc>
          <w:tcPr>
            <w:tcW w:type="dxa" w:w="1704"/>
          </w:tcPr>
          <w:p>
            <w:r>
              <w:t>套</w:t>
            </w:r>
          </w:p>
        </w:tc>
        <w:tc>
          <w:tcPr>
            <w:tcW w:type="dxa" w:w="1704"/>
          </w:tcPr>
          <w:p>
            <w:r>
              <w:t>2345.31</w:t>
            </w:r>
          </w:p>
        </w:tc>
      </w:tr>
      <w:tr>
        <w:tc>
          <w:tcPr>
            <w:tcW w:type="dxa" w:w="1704"/>
          </w:tcPr>
          <w:p>
            <w:r>
              <w:t>实验客户2</w:t>
            </w:r>
          </w:p>
        </w:tc>
        <w:tc>
          <w:tcPr>
            <w:tcW w:type="dxa" w:w="1704"/>
          </w:tcPr>
          <w:p>
            <w:r>
              <w:t>配套组件</w:t>
            </w:r>
          </w:p>
        </w:tc>
        <w:tc>
          <w:tcPr>
            <w:tcW w:type="dxa" w:w="1704"/>
          </w:tcPr>
          <w:p>
            <w:r>
              <w:t>SPEC-2</w:t>
            </w:r>
          </w:p>
        </w:tc>
        <w:tc>
          <w:tcPr>
            <w:tcW w:type="dxa" w:w="1704"/>
          </w:tcPr>
          <w:p>
            <w:r>
              <w:t>68</w:t>
            </w:r>
          </w:p>
        </w:tc>
        <w:tc>
          <w:tcPr>
            <w:tcW w:type="dxa" w:w="1704"/>
          </w:tcPr>
          <w:p>
            <w:r>
              <w:t>套</w:t>
            </w:r>
          </w:p>
        </w:tc>
        <w:tc>
          <w:tcPr>
            <w:tcW w:type="dxa" w:w="1704"/>
          </w:tcPr>
          <w:p>
            <w:r>
              <w:t>1129.28</w:t>
            </w:r>
          </w:p>
        </w:tc>
      </w:tr>
      <w:tr>
        <w:tc>
          <w:tcPr>
            <w:tcW w:type="dxa" w:w="1704"/>
          </w:tcPr>
          <w:p>
            <w:r>
              <w:t>实验客户3</w:t>
            </w:r>
          </w:p>
        </w:tc>
        <w:tc>
          <w:tcPr>
            <w:tcW w:type="dxa" w:w="1704"/>
          </w:tcPr>
          <w:p>
            <w:r>
              <w:t>控制终端</w:t>
            </w:r>
          </w:p>
        </w:tc>
        <w:tc>
          <w:tcPr>
            <w:tcW w:type="dxa" w:w="1704"/>
          </w:tcPr>
          <w:p>
            <w:r>
              <w:t>SPEC-3</w:t>
            </w:r>
          </w:p>
        </w:tc>
        <w:tc>
          <w:tcPr>
            <w:tcW w:type="dxa" w:w="1704"/>
          </w:tcPr>
          <w:p>
            <w:r>
              <w:t>51</w:t>
            </w:r>
          </w:p>
        </w:tc>
        <w:tc>
          <w:tcPr>
            <w:tcW w:type="dxa" w:w="1704"/>
          </w:tcPr>
          <w:p>
            <w:r>
              <w:t>套</w:t>
            </w:r>
          </w:p>
        </w:tc>
        <w:tc>
          <w:tcPr>
            <w:tcW w:type="dxa" w:w="1704"/>
          </w:tcPr>
          <w:p>
            <w:r>
              <w:t>2474.3</w:t>
            </w:r>
          </w:p>
        </w:tc>
      </w:tr>
      <w:tr>
        <w:tc>
          <w:tcPr>
            <w:tcW w:type="dxa" w:w="1704"/>
          </w:tcPr>
          <w:p>
            <w:r>
              <w:t>实验客户4</w:t>
            </w:r>
          </w:p>
        </w:tc>
        <w:tc>
          <w:tcPr>
            <w:tcW w:type="dxa" w:w="1704"/>
          </w:tcPr>
          <w:p>
            <w:r>
              <w:t>咨询服务</w:t>
            </w:r>
          </w:p>
        </w:tc>
        <w:tc>
          <w:tcPr>
            <w:tcW w:type="dxa" w:w="1704"/>
          </w:tcPr>
          <w:p>
            <w:r>
              <w:t>SPEC-4</w:t>
            </w:r>
          </w:p>
        </w:tc>
        <w:tc>
          <w:tcPr>
            <w:tcW w:type="dxa" w:w="1704"/>
          </w:tcPr>
          <w:p>
            <w:r>
              <w:t>26</w:t>
            </w:r>
          </w:p>
        </w:tc>
        <w:tc>
          <w:tcPr>
            <w:tcW w:type="dxa" w:w="1704"/>
          </w:tcPr>
          <w:p>
            <w:r>
              <w:t>套</w:t>
            </w:r>
          </w:p>
        </w:tc>
        <w:tc>
          <w:tcPr>
            <w:tcW w:type="dxa" w:w="1704"/>
          </w:tcPr>
          <w:p>
            <w:r>
              <w:t>2544.75</w:t>
            </w:r>
          </w:p>
        </w:tc>
      </w:tr>
      <w:tr>
        <w:tc>
          <w:tcPr>
            <w:tcW w:type="dxa" w:w="1704"/>
          </w:tcPr>
          <w:p>
            <w:r>
              <w:t>实验客户5</w:t>
            </w:r>
          </w:p>
        </w:tc>
        <w:tc>
          <w:tcPr>
            <w:tcW w:type="dxa" w:w="1704"/>
          </w:tcPr>
          <w:p>
            <w:r>
              <w:t>检测模块</w:t>
            </w:r>
          </w:p>
        </w:tc>
        <w:tc>
          <w:tcPr>
            <w:tcW w:type="dxa" w:w="1704"/>
          </w:tcPr>
          <w:p>
            <w:r>
              <w:t>SPEC-5</w:t>
            </w:r>
          </w:p>
        </w:tc>
        <w:tc>
          <w:tcPr>
            <w:tcW w:type="dxa" w:w="1704"/>
          </w:tcPr>
          <w:p>
            <w:r>
              <w:t>6</w:t>
            </w:r>
          </w:p>
        </w:tc>
        <w:tc>
          <w:tcPr>
            <w:tcW w:type="dxa" w:w="1704"/>
          </w:tcPr>
          <w:p>
            <w:r>
              <w:t>套</w:t>
            </w:r>
          </w:p>
        </w:tc>
        <w:tc>
          <w:tcPr>
            <w:tcW w:type="dxa" w:w="1704"/>
          </w:tcPr>
          <w:p>
            <w:r>
              <w:t>1724.95</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