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小组角色立场卡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这是围绕小组角色立场卡生成的实验阅读替代材料，不是同名原论文，不使用虚构DOI、出版社、引文或作者结论。原公开资料是否可取得由独立资料检索步骤核验。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39.007</w:t>
            </w:r>
          </w:p>
        </w:tc>
        <w:tc>
          <w:tcPr>
            <w:tcW w:type="dxa" w:w="1704"/>
          </w:tcPr>
          <w:p>
            <w:r>
              <w:t>61.418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41.569</w:t>
            </w:r>
          </w:p>
        </w:tc>
        <w:tc>
          <w:tcPr>
            <w:tcW w:type="dxa" w:w="1704"/>
          </w:tcPr>
          <w:p>
            <w:r>
              <w:t>70.658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37.998</w:t>
            </w:r>
          </w:p>
        </w:tc>
        <w:tc>
          <w:tcPr>
            <w:tcW w:type="dxa" w:w="1704"/>
          </w:tcPr>
          <w:p>
            <w:r>
              <w:t>57.216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34.48</w:t>
            </w:r>
          </w:p>
        </w:tc>
        <w:tc>
          <w:tcPr>
            <w:tcW w:type="dxa" w:w="1704"/>
          </w:tcPr>
          <w:p>
            <w:r>
              <w:t>67.712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18.765</w:t>
            </w:r>
          </w:p>
        </w:tc>
        <w:tc>
          <w:tcPr>
            <w:tcW w:type="dxa" w:w="1704"/>
          </w:tcPr>
          <w:p>
            <w:r>
              <w:t>68.83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