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瑞联新材2021年限制性股票尽职调查文件清单-20210918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甲方为实验委托方，乙方为实验服务方。本协议草案围绕瑞联新材2021年限制性股票尽职调查文件清单-20210918提供业务材料收集、技术咨询与阶段方案讨论。双方均为虚构测试主体。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瑞联新材2021年限制性股票尽职调查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60422.6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瑞联新材2021年限制性股票尽职调查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21035.4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瑞联新材2021年限制性股票尽职调查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6302.01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瑞联新材2021年限制性股票尽职调查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11264.26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瑞联新材2021年限制性股票尽职调查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35168.76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