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管理层问答输入材料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管理层问答输入材料是供实验任务使用的业务输入，涵盖背景、现状、规则和待确认记录。本文件提供任务处理前的合成原始材料。分析、修改、总结及最终交付由运行中的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管理层问答输入材料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30157.66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管理层问答输入材料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6941.16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管理层问答输入材料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44073.5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管理层问答输入材料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65292.36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管理层问答输入材料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32005.44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