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可转债投资协议（美鲸灵-斯巴达）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甲方为实验委托方，乙方为实验服务方。本协议草案围绕可转债投资协议（美鲸灵-斯巴达）提供业务材料收集、技术咨询与阶段方案讨论。双方均为虚构测试主体。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合同含税总价80000元。签署后支付30%，阶段方案确认后支付40%，全部验收后支付30%。超出约定范围的工作须另行书面确认费用。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可转债投资协议（美鲸灵-斯巴达）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6006.49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可转债投资协议（美鲸灵-斯巴达）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10830.16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可转债投资协议（美鲸灵-斯巴达）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13056.94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可转债投资协议（美鲸灵-斯巴达）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24113.44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可转债投资协议（美鲸灵-斯巴达）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20935.42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