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07" w:rsidRPr="001B73E5" w:rsidRDefault="008E36C9" w:rsidP="00782A4A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陈 祥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260"/>
      </w:tblGrid>
      <w:tr w:rsidR="00C94CAD" w:rsidRPr="00553A7D" w:rsidTr="00C94CAD">
        <w:trPr>
          <w:jc w:val="center"/>
        </w:trPr>
        <w:tc>
          <w:tcPr>
            <w:tcW w:w="2977" w:type="dxa"/>
            <w:shd w:val="clear" w:color="auto" w:fill="auto"/>
          </w:tcPr>
          <w:p w:rsidR="00C94CAD" w:rsidRPr="00553A7D" w:rsidRDefault="00C94CAD" w:rsidP="008736E4">
            <w:pPr>
              <w:rPr>
                <w:bCs/>
                <w:szCs w:val="21"/>
              </w:rPr>
            </w:pPr>
            <w:r w:rsidRPr="00553A7D">
              <w:rPr>
                <w:rFonts w:hint="eastAsia"/>
                <w:bCs/>
                <w:szCs w:val="21"/>
              </w:rPr>
              <w:t>学历：</w:t>
            </w:r>
            <w:r w:rsidRPr="00553A7D">
              <w:rPr>
                <w:bCs/>
                <w:szCs w:val="21"/>
              </w:rPr>
              <w:t>硕士</w:t>
            </w:r>
            <w:r w:rsidRPr="00553A7D">
              <w:rPr>
                <w:rFonts w:hint="eastAsia"/>
                <w:bCs/>
                <w:szCs w:val="21"/>
              </w:rPr>
              <w:t>研究生</w:t>
            </w:r>
            <w:r w:rsidRPr="00553A7D">
              <w:rPr>
                <w:rFonts w:hint="eastAsia"/>
                <w:bCs/>
                <w:szCs w:val="21"/>
              </w:rPr>
              <w:t xml:space="preserve">   </w:t>
            </w:r>
            <w:r w:rsidRPr="00553A7D">
              <w:rPr>
                <w:bCs/>
                <w:szCs w:val="21"/>
              </w:rPr>
              <w:t xml:space="preserve">     </w:t>
            </w:r>
          </w:p>
        </w:tc>
        <w:tc>
          <w:tcPr>
            <w:tcW w:w="3260" w:type="dxa"/>
            <w:shd w:val="clear" w:color="auto" w:fill="auto"/>
          </w:tcPr>
          <w:p w:rsidR="00C94CAD" w:rsidRPr="00553A7D" w:rsidRDefault="00153250" w:rsidP="008736E4">
            <w:pPr>
              <w:rPr>
                <w:rFonts w:eastAsia="华文新魏" w:hint="eastAsia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  <w:bCs/>
                <w:szCs w:val="21"/>
              </w:rPr>
              <w:t>求职意向</w:t>
            </w:r>
            <w:r>
              <w:rPr>
                <w:bCs/>
                <w:szCs w:val="21"/>
              </w:rPr>
              <w:t>：</w:t>
            </w:r>
            <w:r>
              <w:rPr>
                <w:bCs/>
                <w:szCs w:val="21"/>
              </w:rPr>
              <w:t>Java</w:t>
            </w:r>
            <w:r>
              <w:rPr>
                <w:bCs/>
                <w:szCs w:val="21"/>
              </w:rPr>
              <w:t>后台开发</w:t>
            </w:r>
          </w:p>
        </w:tc>
      </w:tr>
      <w:tr w:rsidR="00C94CAD" w:rsidRPr="00553A7D" w:rsidTr="00C94CAD">
        <w:trPr>
          <w:jc w:val="center"/>
        </w:trPr>
        <w:tc>
          <w:tcPr>
            <w:tcW w:w="2977" w:type="dxa"/>
            <w:shd w:val="clear" w:color="auto" w:fill="auto"/>
          </w:tcPr>
          <w:p w:rsidR="00C94CAD" w:rsidRPr="00553A7D" w:rsidRDefault="00C94CAD" w:rsidP="00C94CAD">
            <w:pPr>
              <w:rPr>
                <w:rFonts w:eastAsia="华文新魏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</w:rPr>
              <w:t>电话</w:t>
            </w:r>
            <w:r w:rsidRPr="00553A7D">
              <w:rPr>
                <w:rFonts w:hint="eastAsia"/>
                <w:bCs/>
                <w:szCs w:val="21"/>
              </w:rPr>
              <w:t>：</w:t>
            </w:r>
            <w:r w:rsidR="001F3DAA">
              <w:t>138-9</w:t>
            </w:r>
            <w:r>
              <w:t>202-4652</w:t>
            </w:r>
          </w:p>
        </w:tc>
        <w:tc>
          <w:tcPr>
            <w:tcW w:w="3260" w:type="dxa"/>
            <w:shd w:val="clear" w:color="auto" w:fill="auto"/>
          </w:tcPr>
          <w:p w:rsidR="00C94CAD" w:rsidRPr="00553A7D" w:rsidRDefault="00C94CAD" w:rsidP="00012FC4">
            <w:pPr>
              <w:rPr>
                <w:rFonts w:eastAsia="华文新魏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</w:rPr>
              <w:t>邮箱</w:t>
            </w:r>
            <w:r w:rsidRPr="00553A7D">
              <w:rPr>
                <w:bCs/>
                <w:szCs w:val="21"/>
              </w:rPr>
              <w:t>：</w:t>
            </w:r>
            <w:r>
              <w:t>chenxi</w:t>
            </w:r>
            <w:r w:rsidR="00012FC4">
              <w:t>an</w:t>
            </w:r>
            <w:r>
              <w:t>g950926</w:t>
            </w:r>
            <w:r w:rsidRPr="002C4B55">
              <w:rPr>
                <w:rFonts w:hint="eastAsia"/>
              </w:rPr>
              <w:t>@163</w:t>
            </w:r>
            <w:r w:rsidRPr="002C4B55">
              <w:t>.com</w:t>
            </w:r>
          </w:p>
        </w:tc>
      </w:tr>
      <w:tr w:rsidR="00153250" w:rsidRPr="00553A7D" w:rsidTr="005A1236">
        <w:trPr>
          <w:jc w:val="center"/>
        </w:trPr>
        <w:tc>
          <w:tcPr>
            <w:tcW w:w="6237" w:type="dxa"/>
            <w:gridSpan w:val="2"/>
            <w:shd w:val="clear" w:color="auto" w:fill="auto"/>
          </w:tcPr>
          <w:p w:rsidR="00153250" w:rsidRDefault="00153250" w:rsidP="00012FC4">
            <w:pPr>
              <w:rPr>
                <w:rFonts w:hint="eastAsia"/>
              </w:rPr>
            </w:pPr>
            <w:r>
              <w:rPr>
                <w:rFonts w:hint="eastAsia"/>
              </w:rPr>
              <w:t>所在地</w:t>
            </w:r>
            <w:r>
              <w:t>：西安市雁塔区</w:t>
            </w:r>
            <w:proofErr w:type="gramStart"/>
            <w:r>
              <w:t>太</w:t>
            </w:r>
            <w:proofErr w:type="gramEnd"/>
            <w:r>
              <w:t>白南路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西安电子科技大学</w:t>
            </w:r>
            <w:r>
              <w:rPr>
                <w:rFonts w:hint="eastAsia"/>
              </w:rPr>
              <w:t xml:space="preserve"> 710071</w:t>
            </w:r>
          </w:p>
        </w:tc>
      </w:tr>
    </w:tbl>
    <w:p w:rsidR="00F34903" w:rsidRPr="00F34903" w:rsidRDefault="00A21407" w:rsidP="00F34903">
      <w:pPr>
        <w:rPr>
          <w:sz w:val="18"/>
          <w:szCs w:val="18"/>
        </w:rPr>
      </w:pPr>
      <w:r>
        <w:rPr>
          <w:b/>
          <w:bCs/>
          <w:sz w:val="24"/>
          <w:shd w:val="pct10" w:color="auto" w:fill="FFFFFF"/>
        </w:rPr>
        <w:t>教育背景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  <w:r>
        <w:rPr>
          <w:sz w:val="18"/>
          <w:szCs w:val="18"/>
        </w:rPr>
        <w:t xml:space="preserve"> </w:t>
      </w:r>
    </w:p>
    <w:tbl>
      <w:tblPr>
        <w:tblW w:w="85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443"/>
        <w:gridCol w:w="1809"/>
        <w:gridCol w:w="2291"/>
      </w:tblGrid>
      <w:tr w:rsidR="00A21407" w:rsidTr="00012FC4">
        <w:tc>
          <w:tcPr>
            <w:tcW w:w="1985" w:type="dxa"/>
            <w:shd w:val="clear" w:color="auto" w:fill="auto"/>
          </w:tcPr>
          <w:p w:rsidR="00A21407" w:rsidRPr="00C94CAD" w:rsidRDefault="00A21407" w:rsidP="00C94CAD">
            <w:pPr>
              <w:spacing w:before="80" w:line="276" w:lineRule="auto"/>
              <w:rPr>
                <w:b/>
                <w:szCs w:val="21"/>
              </w:rPr>
            </w:pP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7.09-</w:t>
            </w:r>
            <w:r w:rsidRPr="00C94CAD">
              <w:rPr>
                <w:b/>
                <w:szCs w:val="21"/>
              </w:rPr>
              <w:t>20</w:t>
            </w:r>
            <w:r w:rsidR="00C94CAD" w:rsidRPr="00C94CAD">
              <w:rPr>
                <w:b/>
                <w:szCs w:val="21"/>
              </w:rPr>
              <w:t>20.</w:t>
            </w:r>
            <w:r w:rsidRPr="00C94CAD">
              <w:rPr>
                <w:b/>
                <w:szCs w:val="21"/>
              </w:rPr>
              <w:t>06</w:t>
            </w:r>
          </w:p>
        </w:tc>
        <w:tc>
          <w:tcPr>
            <w:tcW w:w="2443" w:type="dxa"/>
            <w:shd w:val="clear" w:color="auto" w:fill="auto"/>
          </w:tcPr>
          <w:p w:rsidR="00A21407" w:rsidRPr="00DA2418" w:rsidRDefault="00A21407" w:rsidP="007E70F0">
            <w:pPr>
              <w:spacing w:before="80" w:line="276" w:lineRule="auto"/>
              <w:rPr>
                <w:szCs w:val="21"/>
              </w:rPr>
            </w:pPr>
            <w:r w:rsidRPr="00DA2418">
              <w:rPr>
                <w:szCs w:val="21"/>
              </w:rPr>
              <w:t>西安电子科技大学</w:t>
            </w:r>
          </w:p>
        </w:tc>
        <w:tc>
          <w:tcPr>
            <w:tcW w:w="1809" w:type="dxa"/>
            <w:shd w:val="clear" w:color="auto" w:fill="auto"/>
          </w:tcPr>
          <w:p w:rsidR="00A21407" w:rsidRPr="00DA2418" w:rsidRDefault="00012FC4" w:rsidP="00012FC4">
            <w:pPr>
              <w:spacing w:before="80"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2291" w:type="dxa"/>
            <w:shd w:val="clear" w:color="auto" w:fill="auto"/>
          </w:tcPr>
          <w:p w:rsidR="00A21407" w:rsidRPr="00DA2418" w:rsidRDefault="00A21407" w:rsidP="00C94CAD">
            <w:pPr>
              <w:spacing w:before="80" w:line="276" w:lineRule="auto"/>
              <w:ind w:firstLineChars="100" w:firstLine="210"/>
              <w:rPr>
                <w:szCs w:val="21"/>
              </w:rPr>
            </w:pPr>
            <w:r w:rsidRPr="00DA2418">
              <w:rPr>
                <w:szCs w:val="21"/>
              </w:rPr>
              <w:t>硕士</w:t>
            </w:r>
          </w:p>
        </w:tc>
      </w:tr>
      <w:tr w:rsidR="00A21407" w:rsidTr="00012FC4">
        <w:tc>
          <w:tcPr>
            <w:tcW w:w="1985" w:type="dxa"/>
            <w:shd w:val="clear" w:color="auto" w:fill="auto"/>
          </w:tcPr>
          <w:p w:rsidR="00A21407" w:rsidRPr="00C94CAD" w:rsidRDefault="00A21407" w:rsidP="00C94CAD">
            <w:pPr>
              <w:spacing w:after="80" w:line="276" w:lineRule="auto"/>
              <w:rPr>
                <w:b/>
                <w:szCs w:val="21"/>
              </w:rPr>
            </w:pP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3.</w:t>
            </w:r>
            <w:r w:rsidRPr="00C94CAD">
              <w:rPr>
                <w:b/>
                <w:szCs w:val="21"/>
              </w:rPr>
              <w:t>09</w:t>
            </w:r>
            <w:r w:rsidR="00C94CAD" w:rsidRPr="00C94CAD">
              <w:rPr>
                <w:b/>
                <w:szCs w:val="21"/>
              </w:rPr>
              <w:t>-</w:t>
            </w: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7.</w:t>
            </w:r>
            <w:r w:rsidRPr="00C94CAD">
              <w:rPr>
                <w:b/>
                <w:szCs w:val="21"/>
              </w:rPr>
              <w:t>07</w:t>
            </w:r>
          </w:p>
        </w:tc>
        <w:tc>
          <w:tcPr>
            <w:tcW w:w="2443" w:type="dxa"/>
            <w:shd w:val="clear" w:color="auto" w:fill="auto"/>
          </w:tcPr>
          <w:p w:rsidR="00A21407" w:rsidRPr="00DA2418" w:rsidRDefault="00A21407" w:rsidP="007E70F0">
            <w:pPr>
              <w:spacing w:after="80" w:line="276" w:lineRule="auto"/>
              <w:rPr>
                <w:szCs w:val="21"/>
              </w:rPr>
            </w:pPr>
            <w:r w:rsidRPr="00DA2418">
              <w:rPr>
                <w:szCs w:val="21"/>
              </w:rPr>
              <w:t>西安电子科技大学</w:t>
            </w:r>
          </w:p>
        </w:tc>
        <w:tc>
          <w:tcPr>
            <w:tcW w:w="1809" w:type="dxa"/>
            <w:shd w:val="clear" w:color="auto" w:fill="auto"/>
          </w:tcPr>
          <w:p w:rsidR="00A21407" w:rsidRPr="00DA2418" w:rsidRDefault="00012FC4" w:rsidP="007E70F0">
            <w:pPr>
              <w:spacing w:after="80"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2291" w:type="dxa"/>
            <w:shd w:val="clear" w:color="auto" w:fill="auto"/>
          </w:tcPr>
          <w:p w:rsidR="00A21407" w:rsidRPr="00DA2418" w:rsidRDefault="00A21407" w:rsidP="00C94CAD">
            <w:pPr>
              <w:spacing w:after="80" w:line="276" w:lineRule="auto"/>
              <w:ind w:firstLineChars="100" w:firstLine="210"/>
              <w:rPr>
                <w:szCs w:val="21"/>
              </w:rPr>
            </w:pPr>
            <w:r w:rsidRPr="00DA2418">
              <w:rPr>
                <w:szCs w:val="21"/>
              </w:rPr>
              <w:t>学士</w:t>
            </w:r>
          </w:p>
        </w:tc>
      </w:tr>
    </w:tbl>
    <w:p w:rsidR="00A21407" w:rsidRDefault="00A21407" w:rsidP="00F34903">
      <w:pPr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专业</w:t>
      </w:r>
      <w:r w:rsidR="00AE6A64">
        <w:rPr>
          <w:rFonts w:hint="eastAsia"/>
          <w:b/>
          <w:bCs/>
          <w:sz w:val="24"/>
          <w:shd w:val="pct10" w:color="auto" w:fill="FFFFFF"/>
        </w:rPr>
        <w:t>能力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p w:rsidR="00F36BF6" w:rsidRDefault="00A4454D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1F3DAA">
        <w:rPr>
          <w:rFonts w:hint="eastAsia"/>
          <w:bCs/>
          <w:szCs w:val="21"/>
        </w:rPr>
        <w:t>熟练掌握</w:t>
      </w:r>
      <w:r w:rsidR="00F36BF6" w:rsidRPr="002E0854">
        <w:t>Java</w:t>
      </w:r>
      <w:r w:rsidR="00CE793B" w:rsidRPr="001F3DAA">
        <w:rPr>
          <w:rFonts w:hint="eastAsia"/>
          <w:bCs/>
          <w:szCs w:val="21"/>
        </w:rPr>
        <w:t>开发</w:t>
      </w:r>
      <w:r w:rsidR="00F36BF6" w:rsidRPr="001F3DAA">
        <w:rPr>
          <w:bCs/>
          <w:szCs w:val="21"/>
        </w:rPr>
        <w:t>，</w:t>
      </w:r>
      <w:r w:rsidR="001F3DAA" w:rsidRPr="001F3DAA">
        <w:rPr>
          <w:rFonts w:hint="eastAsia"/>
          <w:bCs/>
          <w:szCs w:val="21"/>
        </w:rPr>
        <w:t>具备相关项目</w:t>
      </w:r>
      <w:r w:rsidR="00F36BF6" w:rsidRPr="001F3DAA">
        <w:rPr>
          <w:bCs/>
          <w:szCs w:val="21"/>
        </w:rPr>
        <w:t>后台开发经验</w:t>
      </w:r>
    </w:p>
    <w:p w:rsidR="001F3DAA" w:rsidRDefault="001F3DAA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熟练掌握</w:t>
      </w:r>
      <w:r>
        <w:rPr>
          <w:bCs/>
          <w:szCs w:val="21"/>
        </w:rPr>
        <w:t>常用数据结构及算法</w:t>
      </w:r>
    </w:p>
    <w:p w:rsidR="0030625C" w:rsidRPr="0030625C" w:rsidRDefault="00F83642" w:rsidP="0030625C">
      <w:pPr>
        <w:pStyle w:val="a5"/>
        <w:numPr>
          <w:ilvl w:val="0"/>
          <w:numId w:val="8"/>
        </w:numPr>
        <w:spacing w:before="80"/>
        <w:ind w:firstLineChars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熟练掌握</w:t>
      </w:r>
      <w:r w:rsidR="0030625C">
        <w:rPr>
          <w:bCs/>
          <w:szCs w:val="21"/>
        </w:rPr>
        <w:t>Redis</w:t>
      </w:r>
      <w:r w:rsidR="0030625C">
        <w:rPr>
          <w:bCs/>
          <w:szCs w:val="21"/>
        </w:rPr>
        <w:t>内存数据库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熟悉</w:t>
      </w:r>
      <w:r>
        <w:rPr>
          <w:rFonts w:hint="eastAsia"/>
          <w:bCs/>
          <w:szCs w:val="21"/>
        </w:rPr>
        <w:t>HBase</w:t>
      </w:r>
      <w:r>
        <w:rPr>
          <w:bCs/>
          <w:szCs w:val="21"/>
        </w:rPr>
        <w:t>数据库</w:t>
      </w:r>
      <w:r w:rsidR="0030625C">
        <w:rPr>
          <w:bCs/>
          <w:szCs w:val="21"/>
        </w:rPr>
        <w:t>，具备实际集群搭建</w:t>
      </w:r>
      <w:r w:rsidR="0030625C">
        <w:rPr>
          <w:rFonts w:hint="eastAsia"/>
          <w:bCs/>
          <w:szCs w:val="21"/>
        </w:rPr>
        <w:t>及</w:t>
      </w:r>
      <w:r w:rsidR="0030625C">
        <w:rPr>
          <w:bCs/>
          <w:szCs w:val="21"/>
        </w:rPr>
        <w:t>应用经验</w:t>
      </w:r>
    </w:p>
    <w:p w:rsidR="001F3DAA" w:rsidRDefault="001F3DAA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熟悉常用</w:t>
      </w:r>
      <w:r w:rsidR="00C247C0">
        <w:rPr>
          <w:rFonts w:hint="eastAsia"/>
          <w:bCs/>
          <w:szCs w:val="21"/>
        </w:rPr>
        <w:t>的</w:t>
      </w:r>
      <w:r w:rsidR="00C247C0">
        <w:rPr>
          <w:bCs/>
          <w:szCs w:val="21"/>
        </w:rPr>
        <w:t>设计模式，理解面向对象编程思想</w:t>
      </w:r>
    </w:p>
    <w:p w:rsidR="005B1FF1" w:rsidRDefault="005B1FF1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熟悉</w:t>
      </w:r>
      <w:r>
        <w:rPr>
          <w:bCs/>
          <w:szCs w:val="21"/>
        </w:rPr>
        <w:t>MySQL</w:t>
      </w:r>
      <w:r>
        <w:rPr>
          <w:bCs/>
          <w:szCs w:val="21"/>
        </w:rPr>
        <w:t>、</w:t>
      </w:r>
      <w:r>
        <w:rPr>
          <w:bCs/>
          <w:szCs w:val="21"/>
        </w:rPr>
        <w:t>Oracle</w:t>
      </w:r>
      <w:r>
        <w:rPr>
          <w:bCs/>
          <w:szCs w:val="21"/>
        </w:rPr>
        <w:t>等关系型数据库，具备实际项目使用经验</w:t>
      </w:r>
    </w:p>
    <w:p w:rsidR="005B1FF1" w:rsidRPr="009E5D2C" w:rsidRDefault="005B1FF1" w:rsidP="009E5D2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了解</w:t>
      </w:r>
      <w:r>
        <w:rPr>
          <w:bCs/>
          <w:szCs w:val="21"/>
        </w:rPr>
        <w:t>计算机网络、操作系统</w:t>
      </w:r>
      <w:r w:rsidR="009E5D2C">
        <w:rPr>
          <w:rFonts w:hint="eastAsia"/>
          <w:bCs/>
          <w:szCs w:val="21"/>
        </w:rPr>
        <w:t>以及</w:t>
      </w:r>
      <w:r w:rsidRPr="009E5D2C">
        <w:rPr>
          <w:bCs/>
          <w:szCs w:val="21"/>
        </w:rPr>
        <w:t>SVN</w:t>
      </w:r>
      <w:r w:rsidRPr="009E5D2C">
        <w:rPr>
          <w:bCs/>
          <w:szCs w:val="21"/>
        </w:rPr>
        <w:t>、</w:t>
      </w:r>
      <w:r w:rsidRPr="009E5D2C">
        <w:rPr>
          <w:bCs/>
          <w:szCs w:val="21"/>
        </w:rPr>
        <w:t>Git</w:t>
      </w:r>
      <w:r w:rsidRPr="009E5D2C">
        <w:rPr>
          <w:bCs/>
          <w:szCs w:val="21"/>
        </w:rPr>
        <w:t>、</w:t>
      </w:r>
      <w:r w:rsidRPr="009E5D2C">
        <w:rPr>
          <w:bCs/>
          <w:szCs w:val="21"/>
        </w:rPr>
        <w:t>Maven</w:t>
      </w:r>
      <w:r w:rsidRPr="009E5D2C">
        <w:rPr>
          <w:bCs/>
          <w:szCs w:val="21"/>
        </w:rPr>
        <w:t>等管理工具</w:t>
      </w:r>
    </w:p>
    <w:p w:rsidR="005B1FF1" w:rsidRDefault="005B1FF1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了解</w:t>
      </w:r>
      <w:r>
        <w:rPr>
          <w:bCs/>
          <w:szCs w:val="21"/>
        </w:rPr>
        <w:t>Linux</w:t>
      </w:r>
      <w:r>
        <w:rPr>
          <w:bCs/>
          <w:szCs w:val="21"/>
        </w:rPr>
        <w:t>，熟悉常用</w:t>
      </w:r>
      <w:r>
        <w:rPr>
          <w:bCs/>
          <w:szCs w:val="21"/>
        </w:rPr>
        <w:t>Linux</w:t>
      </w:r>
      <w:r>
        <w:rPr>
          <w:bCs/>
          <w:szCs w:val="21"/>
        </w:rPr>
        <w:t>命令</w:t>
      </w:r>
    </w:p>
    <w:p w:rsidR="005B1FF1" w:rsidRDefault="005B1FF1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了解</w:t>
      </w:r>
      <w:r>
        <w:rPr>
          <w:bCs/>
          <w:szCs w:val="21"/>
        </w:rPr>
        <w:t>Spark</w:t>
      </w:r>
      <w:r>
        <w:rPr>
          <w:bCs/>
          <w:szCs w:val="21"/>
        </w:rPr>
        <w:t>、</w:t>
      </w:r>
      <w:r>
        <w:rPr>
          <w:bCs/>
          <w:szCs w:val="21"/>
        </w:rPr>
        <w:t>Ranger</w:t>
      </w:r>
      <w:r>
        <w:rPr>
          <w:bCs/>
          <w:szCs w:val="21"/>
        </w:rPr>
        <w:t>、</w:t>
      </w:r>
      <w:r>
        <w:rPr>
          <w:bCs/>
          <w:szCs w:val="21"/>
        </w:rPr>
        <w:t>Hive</w:t>
      </w:r>
      <w:r w:rsidR="007532EE">
        <w:rPr>
          <w:rFonts w:hint="eastAsia"/>
          <w:bCs/>
          <w:szCs w:val="21"/>
        </w:rPr>
        <w:t>等</w:t>
      </w:r>
      <w:r w:rsidR="007532EE">
        <w:rPr>
          <w:bCs/>
          <w:szCs w:val="21"/>
        </w:rPr>
        <w:t>开源框架</w:t>
      </w:r>
    </w:p>
    <w:p w:rsidR="00316CC6" w:rsidRPr="00D677B7" w:rsidRDefault="001F3DAA" w:rsidP="00D677B7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D677B7">
        <w:rPr>
          <w:rFonts w:hint="eastAsia"/>
          <w:bCs/>
          <w:szCs w:val="21"/>
        </w:rPr>
        <w:t>英语水平</w:t>
      </w:r>
      <w:r w:rsidRPr="00D677B7">
        <w:rPr>
          <w:bCs/>
          <w:szCs w:val="21"/>
        </w:rPr>
        <w:t>：大学英语六级</w:t>
      </w:r>
      <w:r w:rsidRPr="00D677B7">
        <w:rPr>
          <w:bCs/>
          <w:szCs w:val="21"/>
        </w:rPr>
        <w:t>(CET-6)</w:t>
      </w:r>
      <w:r w:rsidR="005B1FF1" w:rsidRPr="00D677B7">
        <w:rPr>
          <w:b/>
          <w:bCs/>
          <w:sz w:val="2"/>
          <w:shd w:val="pct10" w:color="auto" w:fill="FFFFFF"/>
        </w:rPr>
        <w:t xml:space="preserve"> </w:t>
      </w:r>
    </w:p>
    <w:p w:rsidR="00A21407" w:rsidRDefault="00A21407" w:rsidP="00452E72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项目经验</w:t>
      </w:r>
      <w:r>
        <w:rPr>
          <w:b/>
          <w:bCs/>
          <w:sz w:val="24"/>
          <w:shd w:val="pct10" w:color="auto" w:fill="FFFFFF"/>
        </w:rPr>
        <w:t xml:space="preserve">                             </w:t>
      </w:r>
      <w:r w:rsidR="00236600">
        <w:rPr>
          <w:b/>
          <w:bCs/>
          <w:sz w:val="24"/>
          <w:shd w:val="pct10" w:color="auto" w:fill="FFFFFF"/>
        </w:rPr>
        <w:t xml:space="preserve">                               </w:t>
      </w:r>
      <w:r w:rsidR="00D677B7">
        <w:rPr>
          <w:b/>
          <w:bCs/>
          <w:sz w:val="24"/>
          <w:shd w:val="pct10" w:color="auto" w:fill="FFFFFF"/>
        </w:rPr>
        <w:t xml:space="preserve"> </w:t>
      </w:r>
    </w:p>
    <w:tbl>
      <w:tblPr>
        <w:tblW w:w="9136" w:type="dxa"/>
        <w:tblInd w:w="44" w:type="dxa"/>
        <w:tblLayout w:type="fixed"/>
        <w:tblLook w:val="04A0" w:firstRow="1" w:lastRow="0" w:firstColumn="1" w:lastColumn="0" w:noHBand="0" w:noVBand="1"/>
      </w:tblPr>
      <w:tblGrid>
        <w:gridCol w:w="1907"/>
        <w:gridCol w:w="4145"/>
        <w:gridCol w:w="752"/>
        <w:gridCol w:w="2332"/>
      </w:tblGrid>
      <w:tr w:rsidR="00D677B7" w:rsidTr="00874E36">
        <w:tc>
          <w:tcPr>
            <w:tcW w:w="1907" w:type="dxa"/>
          </w:tcPr>
          <w:p w:rsidR="00D677B7" w:rsidRPr="00BD5418" w:rsidRDefault="00D677B7" w:rsidP="008736E4">
            <w:pPr>
              <w:spacing w:beforeLines="10" w:before="31" w:afterLines="10" w:after="31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.0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2019.02</w:t>
            </w:r>
          </w:p>
        </w:tc>
        <w:tc>
          <w:tcPr>
            <w:tcW w:w="4145" w:type="dxa"/>
          </w:tcPr>
          <w:p w:rsidR="00D677B7" w:rsidRPr="00BD5418" w:rsidRDefault="00D677B7" w:rsidP="008736E4">
            <w:pPr>
              <w:spacing w:beforeLines="10" w:before="31" w:afterLines="10" w:after="31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cs="Arial" w:hint="eastAsia"/>
                <w:b/>
                <w:kern w:val="0"/>
                <w:szCs w:val="21"/>
              </w:rPr>
              <w:t>基于混合</w:t>
            </w:r>
            <w:r>
              <w:rPr>
                <w:rFonts w:cs="Arial"/>
                <w:b/>
                <w:kern w:val="0"/>
                <w:szCs w:val="21"/>
              </w:rPr>
              <w:t>存储的城市车辆</w:t>
            </w:r>
            <w:r>
              <w:rPr>
                <w:rFonts w:cs="Arial" w:hint="eastAsia"/>
                <w:b/>
                <w:kern w:val="0"/>
                <w:szCs w:val="21"/>
              </w:rPr>
              <w:t>智能防控系统</w:t>
            </w:r>
          </w:p>
        </w:tc>
        <w:tc>
          <w:tcPr>
            <w:tcW w:w="3084" w:type="dxa"/>
            <w:gridSpan w:val="2"/>
          </w:tcPr>
          <w:p w:rsidR="00D677B7" w:rsidRPr="008944A7" w:rsidRDefault="00D677B7" w:rsidP="008736E4">
            <w:pPr>
              <w:spacing w:beforeLines="10" w:before="31" w:afterLines="10" w:after="31"/>
              <w:jc w:val="left"/>
              <w:rPr>
                <w:rFonts w:hint="eastAsia"/>
                <w:b/>
                <w:bCs/>
                <w:szCs w:val="21"/>
              </w:rPr>
            </w:pPr>
            <w:r w:rsidRPr="008944A7">
              <w:rPr>
                <w:b/>
                <w:bCs/>
                <w:szCs w:val="21"/>
              </w:rPr>
              <w:t>Java</w:t>
            </w:r>
            <w:r w:rsidR="007532EE">
              <w:rPr>
                <w:rFonts w:hint="eastAsia"/>
                <w:b/>
                <w:bCs/>
                <w:szCs w:val="21"/>
              </w:rPr>
              <w:t>、</w:t>
            </w:r>
            <w:r w:rsidR="007532EE">
              <w:rPr>
                <w:b/>
                <w:bCs/>
                <w:szCs w:val="21"/>
              </w:rPr>
              <w:t>HBase</w:t>
            </w:r>
            <w:r w:rsidR="007532EE">
              <w:rPr>
                <w:b/>
                <w:bCs/>
                <w:szCs w:val="21"/>
              </w:rPr>
              <w:t>、</w:t>
            </w:r>
            <w:r w:rsidR="007532EE">
              <w:rPr>
                <w:b/>
                <w:bCs/>
                <w:szCs w:val="21"/>
              </w:rPr>
              <w:t>Redis</w:t>
            </w:r>
          </w:p>
        </w:tc>
      </w:tr>
      <w:tr w:rsidR="00D677B7" w:rsidRPr="00D336B2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b/>
                <w:bCs/>
                <w:szCs w:val="21"/>
              </w:rPr>
              <w:t>项目简介</w:t>
            </w:r>
          </w:p>
        </w:tc>
        <w:tc>
          <w:tcPr>
            <w:tcW w:w="7229" w:type="dxa"/>
            <w:gridSpan w:val="3"/>
          </w:tcPr>
          <w:p w:rsidR="00D677B7" w:rsidRPr="009E5D2C" w:rsidRDefault="00D677B7" w:rsidP="00E60E56">
            <w:pPr>
              <w:spacing w:beforeLines="10" w:before="31"/>
              <w:rPr>
                <w:rFonts w:cs="Arial" w:hint="eastAsia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项目</w:t>
            </w:r>
            <w:r>
              <w:rPr>
                <w:rFonts w:cs="Arial"/>
                <w:kern w:val="0"/>
                <w:szCs w:val="21"/>
              </w:rPr>
              <w:t>来源于实验室与</w:t>
            </w:r>
            <w:r>
              <w:rPr>
                <w:rFonts w:cs="Arial" w:hint="eastAsia"/>
                <w:kern w:val="0"/>
                <w:szCs w:val="21"/>
              </w:rPr>
              <w:t>某公安</w:t>
            </w:r>
            <w:r>
              <w:rPr>
                <w:rFonts w:cs="Arial"/>
                <w:kern w:val="0"/>
                <w:szCs w:val="21"/>
              </w:rPr>
              <w:t>部门</w:t>
            </w:r>
            <w:r w:rsidR="009E5D2C">
              <w:rPr>
                <w:rFonts w:cs="Arial"/>
                <w:kern w:val="0"/>
                <w:szCs w:val="21"/>
              </w:rPr>
              <w:t>合作项目</w:t>
            </w:r>
            <w:r w:rsidR="009E5D2C">
              <w:rPr>
                <w:rFonts w:cs="Arial" w:hint="eastAsia"/>
                <w:kern w:val="0"/>
                <w:szCs w:val="21"/>
              </w:rPr>
              <w:t>。项目</w:t>
            </w:r>
            <w:r w:rsidR="009E5D2C">
              <w:rPr>
                <w:rFonts w:cs="Arial"/>
                <w:kern w:val="0"/>
                <w:szCs w:val="21"/>
              </w:rPr>
              <w:t>基于物联网、大数据分析技术，实现市级范围内车辆的</w:t>
            </w:r>
            <w:r w:rsidR="009E5D2C">
              <w:rPr>
                <w:rFonts w:cs="Arial" w:hint="eastAsia"/>
                <w:kern w:val="0"/>
                <w:szCs w:val="21"/>
              </w:rPr>
              <w:t>智能管理</w:t>
            </w:r>
            <w:r w:rsidR="00E60E56">
              <w:rPr>
                <w:rFonts w:cs="Arial"/>
                <w:kern w:val="0"/>
                <w:szCs w:val="21"/>
              </w:rPr>
              <w:t>和监控</w:t>
            </w:r>
            <w:r w:rsidR="009E5D2C">
              <w:rPr>
                <w:rFonts w:cs="Arial"/>
                <w:kern w:val="0"/>
                <w:szCs w:val="21"/>
              </w:rPr>
              <w:t>。系统</w:t>
            </w:r>
            <w:r w:rsidR="009E5D2C">
              <w:rPr>
                <w:rFonts w:cs="Arial" w:hint="eastAsia"/>
                <w:kern w:val="0"/>
                <w:szCs w:val="21"/>
              </w:rPr>
              <w:t>采用</w:t>
            </w:r>
            <w:r>
              <w:rPr>
                <w:rFonts w:cs="Arial" w:hint="eastAsia"/>
                <w:kern w:val="0"/>
                <w:szCs w:val="21"/>
              </w:rPr>
              <w:t>R</w:t>
            </w:r>
            <w:r>
              <w:rPr>
                <w:rFonts w:cs="Arial"/>
                <w:kern w:val="0"/>
                <w:szCs w:val="21"/>
              </w:rPr>
              <w:t>edis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O</w:t>
            </w:r>
            <w:r>
              <w:rPr>
                <w:rFonts w:cs="Arial"/>
                <w:kern w:val="0"/>
                <w:szCs w:val="21"/>
              </w:rPr>
              <w:t>racle</w:t>
            </w:r>
            <w:r>
              <w:rPr>
                <w:rFonts w:cs="Arial" w:hint="eastAsia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H</w:t>
            </w:r>
            <w:r>
              <w:rPr>
                <w:rFonts w:cs="Arial"/>
                <w:kern w:val="0"/>
                <w:szCs w:val="21"/>
              </w:rPr>
              <w:t>Base</w:t>
            </w:r>
            <w:r>
              <w:rPr>
                <w:rFonts w:cs="Arial"/>
                <w:kern w:val="0"/>
                <w:szCs w:val="21"/>
              </w:rPr>
              <w:t>等数据库混合存储</w:t>
            </w:r>
            <w:r>
              <w:rPr>
                <w:rFonts w:cs="Arial" w:hint="eastAsia"/>
                <w:kern w:val="0"/>
                <w:szCs w:val="21"/>
              </w:rPr>
              <w:t>的系统后端，实现数据的采集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接入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实时处理、</w:t>
            </w:r>
            <w:r>
              <w:rPr>
                <w:rFonts w:cs="Arial"/>
                <w:kern w:val="0"/>
                <w:szCs w:val="21"/>
              </w:rPr>
              <w:t>存储、</w:t>
            </w:r>
            <w:r>
              <w:rPr>
                <w:rFonts w:cs="Arial" w:hint="eastAsia"/>
                <w:kern w:val="0"/>
                <w:szCs w:val="21"/>
              </w:rPr>
              <w:t>数据分析</w:t>
            </w:r>
            <w:r>
              <w:rPr>
                <w:rFonts w:cs="Arial"/>
                <w:kern w:val="0"/>
                <w:szCs w:val="21"/>
              </w:rPr>
              <w:t>及可视化</w:t>
            </w:r>
            <w:r>
              <w:rPr>
                <w:rFonts w:cs="Arial" w:hint="eastAsia"/>
                <w:kern w:val="0"/>
                <w:szCs w:val="21"/>
              </w:rPr>
              <w:t>等</w:t>
            </w:r>
            <w:r>
              <w:rPr>
                <w:rFonts w:cs="Arial"/>
                <w:kern w:val="0"/>
                <w:szCs w:val="21"/>
              </w:rPr>
              <w:t>模块</w:t>
            </w:r>
            <w:r>
              <w:rPr>
                <w:rFonts w:cs="Arial" w:hint="eastAsia"/>
                <w:kern w:val="0"/>
                <w:szCs w:val="21"/>
              </w:rPr>
              <w:t>。代码</w:t>
            </w:r>
            <w:r>
              <w:rPr>
                <w:rFonts w:cs="Arial"/>
                <w:kern w:val="0"/>
                <w:szCs w:val="21"/>
              </w:rPr>
              <w:t>量</w:t>
            </w:r>
            <w:r>
              <w:rPr>
                <w:rFonts w:cs="Arial" w:hint="eastAsia"/>
                <w:kern w:val="0"/>
                <w:szCs w:val="21"/>
              </w:rPr>
              <w:t>超过</w:t>
            </w:r>
            <w:r>
              <w:rPr>
                <w:rFonts w:cs="Arial"/>
                <w:kern w:val="0"/>
                <w:szCs w:val="21"/>
              </w:rPr>
              <w:t>10</w:t>
            </w:r>
            <w:r>
              <w:rPr>
                <w:rFonts w:cs="Arial" w:hint="eastAsia"/>
                <w:kern w:val="0"/>
                <w:szCs w:val="21"/>
              </w:rPr>
              <w:t>万行，系统已于</w:t>
            </w:r>
            <w:r>
              <w:rPr>
                <w:rFonts w:cs="Arial" w:hint="eastAsia"/>
                <w:kern w:val="0"/>
                <w:szCs w:val="21"/>
              </w:rPr>
              <w:t>201</w:t>
            </w:r>
            <w:r w:rsidR="007C0896">
              <w:rPr>
                <w:rFonts w:cs="Arial"/>
                <w:kern w:val="0"/>
                <w:szCs w:val="21"/>
              </w:rPr>
              <w:t>7</w:t>
            </w:r>
            <w:r>
              <w:rPr>
                <w:rFonts w:cs="Arial" w:hint="eastAsia"/>
                <w:kern w:val="0"/>
                <w:szCs w:val="21"/>
              </w:rPr>
              <w:t>年</w:t>
            </w:r>
            <w:r>
              <w:rPr>
                <w:rFonts w:cs="Arial" w:hint="eastAsia"/>
                <w:kern w:val="0"/>
                <w:szCs w:val="21"/>
              </w:rPr>
              <w:t>1</w:t>
            </w:r>
            <w:r>
              <w:rPr>
                <w:rFonts w:cs="Arial"/>
                <w:kern w:val="0"/>
                <w:szCs w:val="21"/>
              </w:rPr>
              <w:t>1</w:t>
            </w:r>
            <w:r>
              <w:rPr>
                <w:rFonts w:cs="Arial" w:hint="eastAsia"/>
                <w:kern w:val="0"/>
                <w:szCs w:val="21"/>
              </w:rPr>
              <w:t>月</w:t>
            </w:r>
            <w:r>
              <w:rPr>
                <w:rFonts w:cs="Arial"/>
                <w:kern w:val="0"/>
                <w:szCs w:val="21"/>
              </w:rPr>
              <w:t>份上线运行</w:t>
            </w:r>
            <w:r>
              <w:rPr>
                <w:rFonts w:cs="Arial" w:hint="eastAsia"/>
                <w:kern w:val="0"/>
                <w:szCs w:val="21"/>
              </w:rPr>
              <w:t>。系统目前</w:t>
            </w:r>
            <w:r>
              <w:rPr>
                <w:rFonts w:cs="Arial"/>
                <w:kern w:val="0"/>
                <w:szCs w:val="21"/>
              </w:rPr>
              <w:t>峰值数据量可达</w:t>
            </w:r>
            <w:r>
              <w:rPr>
                <w:rFonts w:cs="Arial" w:hint="eastAsia"/>
                <w:kern w:val="0"/>
                <w:szCs w:val="21"/>
              </w:rPr>
              <w:t>2</w:t>
            </w:r>
            <w:r>
              <w:rPr>
                <w:rFonts w:cs="Arial"/>
                <w:kern w:val="0"/>
                <w:szCs w:val="21"/>
              </w:rPr>
              <w:t>W</w:t>
            </w:r>
            <w:r>
              <w:rPr>
                <w:rFonts w:cs="Arial" w:hint="eastAsia"/>
                <w:kern w:val="0"/>
                <w:szCs w:val="21"/>
              </w:rPr>
              <w:t>条每秒，并且能够</w:t>
            </w:r>
            <w:r>
              <w:rPr>
                <w:rFonts w:cs="Arial"/>
                <w:kern w:val="0"/>
                <w:szCs w:val="21"/>
              </w:rPr>
              <w:t>容纳</w:t>
            </w:r>
            <w:r>
              <w:rPr>
                <w:rFonts w:cs="Arial" w:hint="eastAsia"/>
                <w:kern w:val="0"/>
                <w:szCs w:val="21"/>
              </w:rPr>
              <w:t>30</w:t>
            </w:r>
            <w:r>
              <w:rPr>
                <w:rFonts w:cs="Arial" w:hint="eastAsia"/>
                <w:kern w:val="0"/>
                <w:szCs w:val="21"/>
              </w:rPr>
              <w:t>个</w:t>
            </w:r>
            <w:r>
              <w:rPr>
                <w:rFonts w:cs="Arial"/>
                <w:kern w:val="0"/>
                <w:szCs w:val="21"/>
              </w:rPr>
              <w:t>区县的数据量。</w:t>
            </w:r>
          </w:p>
        </w:tc>
      </w:tr>
      <w:tr w:rsidR="00D677B7" w:rsidRPr="006C0BDF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b/>
                <w:bCs/>
                <w:szCs w:val="21"/>
              </w:rPr>
              <w:t>主要职责</w:t>
            </w:r>
          </w:p>
          <w:p w:rsidR="007532EE" w:rsidRPr="008317C6" w:rsidRDefault="00D677B7" w:rsidP="007532EE">
            <w:pPr>
              <w:spacing w:beforeLines="20" w:before="62" w:afterLines="20" w:after="62"/>
              <w:jc w:val="center"/>
              <w:rPr>
                <w:rFonts w:hint="eastAsia"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（核心</w:t>
            </w:r>
            <w:r w:rsidRPr="00315DCA">
              <w:rPr>
                <w:b/>
                <w:bCs/>
                <w:szCs w:val="21"/>
              </w:rPr>
              <w:t>开发人员</w:t>
            </w:r>
            <w:r w:rsidRPr="00315DCA"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7229" w:type="dxa"/>
            <w:gridSpan w:val="3"/>
          </w:tcPr>
          <w:p w:rsidR="00EC4E13" w:rsidRDefault="007C0896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bookmarkStart w:id="0" w:name="OLE_LINK6"/>
            <w:bookmarkStart w:id="1" w:name="OLE_LINK7"/>
            <w:r>
              <w:rPr>
                <w:rFonts w:cs="Arial" w:hint="eastAsia"/>
                <w:kern w:val="0"/>
                <w:szCs w:val="21"/>
              </w:rPr>
              <w:t>设计并实现</w:t>
            </w:r>
            <w:r>
              <w:rPr>
                <w:rFonts w:cs="Arial"/>
                <w:kern w:val="0"/>
                <w:szCs w:val="21"/>
              </w:rPr>
              <w:t>基于多进程、多线程、高可用的实时接收处理模块；</w:t>
            </w:r>
          </w:p>
          <w:p w:rsidR="007C0896" w:rsidRPr="00EC4E13" w:rsidRDefault="00656537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设计</w:t>
            </w:r>
            <w:r>
              <w:rPr>
                <w:rFonts w:cs="Arial" w:hint="eastAsia"/>
                <w:kern w:val="0"/>
                <w:szCs w:val="21"/>
              </w:rPr>
              <w:t>Redis</w:t>
            </w:r>
            <w:r>
              <w:rPr>
                <w:rFonts w:cs="Arial"/>
                <w:kern w:val="0"/>
                <w:szCs w:val="21"/>
              </w:rPr>
              <w:t>中的数据存储结构，优化内存使用，设计主从复制结构保证数据安全可靠；</w:t>
            </w:r>
            <w:bookmarkStart w:id="2" w:name="_GoBack"/>
            <w:bookmarkEnd w:id="2"/>
          </w:p>
          <w:p w:rsidR="00D677B7" w:rsidRPr="000414D5" w:rsidRDefault="00D677B7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HBase</w:t>
            </w:r>
            <w:r>
              <w:t>中数据查询效率慢问题，</w:t>
            </w:r>
            <w:r>
              <w:rPr>
                <w:rFonts w:hint="eastAsia"/>
              </w:rPr>
              <w:t>设计</w:t>
            </w:r>
            <w:r>
              <w:t>HBase</w:t>
            </w:r>
            <w:r>
              <w:rPr>
                <w:rFonts w:hint="eastAsia"/>
              </w:rPr>
              <w:t>中数据</w:t>
            </w:r>
            <w:r>
              <w:t>存储结构</w:t>
            </w:r>
            <w:r>
              <w:rPr>
                <w:rFonts w:hint="eastAsia"/>
              </w:rPr>
              <w:t>及</w:t>
            </w:r>
            <w:r>
              <w:t>索引结构</w:t>
            </w:r>
            <w:r>
              <w:rPr>
                <w:rFonts w:hint="eastAsia"/>
              </w:rPr>
              <w:t>，</w:t>
            </w:r>
            <w:r>
              <w:t>将查询时间</w:t>
            </w:r>
            <w:r>
              <w:rPr>
                <w:rFonts w:hint="eastAsia"/>
              </w:rPr>
              <w:t>降低了</w:t>
            </w:r>
            <w:r>
              <w:rPr>
                <w:rFonts w:hint="eastAsia"/>
              </w:rPr>
              <w:t>70</w:t>
            </w:r>
            <w:r>
              <w:t>%</w:t>
            </w:r>
            <w:r w:rsidR="007C0896">
              <w:rPr>
                <w:rFonts w:cs="Arial" w:hint="eastAsia"/>
                <w:kern w:val="0"/>
                <w:szCs w:val="21"/>
              </w:rPr>
              <w:t>；</w:t>
            </w:r>
            <w:r w:rsidR="00DD3173">
              <w:rPr>
                <w:rFonts w:cs="Arial" w:hint="eastAsia"/>
                <w:kern w:val="0"/>
                <w:szCs w:val="21"/>
              </w:rPr>
              <w:t>（</w:t>
            </w:r>
            <w:r w:rsidR="00DD3173" w:rsidRPr="00F83642">
              <w:rPr>
                <w:rFonts w:cs="Arial" w:hint="eastAsia"/>
                <w:kern w:val="0"/>
                <w:szCs w:val="21"/>
                <w:highlight w:val="yellow"/>
              </w:rPr>
              <w:t>设计实现</w:t>
            </w:r>
            <w:r w:rsidR="00DD3173" w:rsidRPr="00F83642">
              <w:rPr>
                <w:rFonts w:cs="Arial"/>
                <w:kern w:val="0"/>
                <w:szCs w:val="21"/>
                <w:highlight w:val="yellow"/>
              </w:rPr>
              <w:t>HBase</w:t>
            </w:r>
            <w:r w:rsidR="00DD3173" w:rsidRPr="00F83642">
              <w:rPr>
                <w:rFonts w:cs="Arial"/>
                <w:kern w:val="0"/>
                <w:szCs w:val="21"/>
                <w:highlight w:val="yellow"/>
              </w:rPr>
              <w:t>访问</w:t>
            </w:r>
            <w:r w:rsidR="00DD3173" w:rsidRPr="00F83642">
              <w:rPr>
                <w:rFonts w:cs="Arial"/>
                <w:kern w:val="0"/>
                <w:szCs w:val="21"/>
                <w:highlight w:val="yellow"/>
              </w:rPr>
              <w:t>API</w:t>
            </w:r>
            <w:r w:rsidR="00DD3173" w:rsidRPr="00F83642">
              <w:rPr>
                <w:rFonts w:cs="Arial"/>
                <w:kern w:val="0"/>
                <w:szCs w:val="21"/>
                <w:highlight w:val="yellow"/>
              </w:rPr>
              <w:t>，包括连接的监管、表格的增删改查、</w:t>
            </w:r>
            <w:r w:rsidR="00DD3173" w:rsidRPr="00F83642">
              <w:rPr>
                <w:rFonts w:cs="Arial" w:hint="eastAsia"/>
                <w:kern w:val="0"/>
                <w:szCs w:val="21"/>
                <w:highlight w:val="yellow"/>
              </w:rPr>
              <w:t>列数据</w:t>
            </w:r>
            <w:r w:rsidR="00DD3173" w:rsidRPr="00F83642">
              <w:rPr>
                <w:rFonts w:cs="Arial"/>
                <w:kern w:val="0"/>
                <w:szCs w:val="21"/>
                <w:highlight w:val="yellow"/>
              </w:rPr>
              <w:t>的过滤</w:t>
            </w:r>
            <w:r w:rsidR="00DD3173" w:rsidRPr="00F83642">
              <w:rPr>
                <w:rFonts w:cs="Arial" w:hint="eastAsia"/>
                <w:kern w:val="0"/>
                <w:szCs w:val="21"/>
                <w:highlight w:val="yellow"/>
              </w:rPr>
              <w:t>、</w:t>
            </w:r>
            <w:r w:rsidR="00DD3173" w:rsidRPr="00F83642">
              <w:rPr>
                <w:rFonts w:cs="Arial"/>
                <w:kern w:val="0"/>
                <w:szCs w:val="21"/>
                <w:highlight w:val="yellow"/>
              </w:rPr>
              <w:t>索引的</w:t>
            </w:r>
            <w:r w:rsidR="00DD3173" w:rsidRPr="00F83642">
              <w:rPr>
                <w:rFonts w:cs="Arial" w:hint="eastAsia"/>
                <w:kern w:val="0"/>
                <w:szCs w:val="21"/>
                <w:highlight w:val="yellow"/>
              </w:rPr>
              <w:t>自建</w:t>
            </w:r>
            <w:r w:rsidR="00DD3173" w:rsidRPr="00F83642">
              <w:rPr>
                <w:rFonts w:cs="Arial"/>
                <w:kern w:val="0"/>
                <w:szCs w:val="21"/>
                <w:highlight w:val="yellow"/>
              </w:rPr>
              <w:t>等</w:t>
            </w:r>
            <w:r w:rsidR="00DD3173">
              <w:rPr>
                <w:rFonts w:cs="Arial" w:hint="eastAsia"/>
                <w:kern w:val="0"/>
                <w:szCs w:val="21"/>
              </w:rPr>
              <w:t>）</w:t>
            </w:r>
            <w:r w:rsidR="00977727">
              <w:rPr>
                <w:rFonts w:cs="Arial" w:hint="eastAsia"/>
                <w:kern w:val="0"/>
                <w:szCs w:val="21"/>
              </w:rPr>
              <w:t>？</w:t>
            </w:r>
          </w:p>
          <w:p w:rsidR="00D677B7" w:rsidRPr="00275CAB" w:rsidRDefault="00D677B7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中大量</w:t>
            </w:r>
            <w:r>
              <w:t>历史</w:t>
            </w:r>
            <w:r>
              <w:rPr>
                <w:rFonts w:hint="eastAsia"/>
              </w:rPr>
              <w:t>车辆</w:t>
            </w:r>
            <w:r>
              <w:t>数据，</w:t>
            </w:r>
            <w:r>
              <w:rPr>
                <w:rFonts w:hint="eastAsia"/>
              </w:rPr>
              <w:t>实现对于车辆及车主行为模式的分析</w:t>
            </w:r>
            <w:r>
              <w:t>，</w:t>
            </w:r>
            <w:r>
              <w:rPr>
                <w:rFonts w:hint="eastAsia"/>
              </w:rPr>
              <w:t>包括嫌疑</w:t>
            </w:r>
            <w:r>
              <w:t>车辆</w:t>
            </w:r>
            <w:r>
              <w:rPr>
                <w:rFonts w:hint="eastAsia"/>
              </w:rPr>
              <w:t>、异地</w:t>
            </w:r>
            <w:r>
              <w:t>车辆</w:t>
            </w:r>
            <w:r>
              <w:rPr>
                <w:rFonts w:hint="eastAsia"/>
              </w:rPr>
              <w:t>、</w:t>
            </w:r>
            <w:r>
              <w:t>被盗车辆等等</w:t>
            </w:r>
            <w:r w:rsidR="007C0896">
              <w:rPr>
                <w:rFonts w:hint="eastAsia"/>
              </w:rPr>
              <w:t>；</w:t>
            </w:r>
          </w:p>
          <w:bookmarkEnd w:id="0"/>
          <w:bookmarkEnd w:id="1"/>
          <w:p w:rsidR="007532EE" w:rsidRPr="003D1B8A" w:rsidRDefault="00F83642" w:rsidP="009F4718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hint="eastAsia"/>
              </w:rPr>
            </w:pPr>
            <w:r>
              <w:rPr>
                <w:rFonts w:cs="Arial" w:hint="eastAsia"/>
                <w:kern w:val="0"/>
                <w:szCs w:val="21"/>
              </w:rPr>
              <w:t>设计部署</w:t>
            </w:r>
            <w:r>
              <w:rPr>
                <w:rFonts w:cs="Arial"/>
                <w:kern w:val="0"/>
                <w:szCs w:val="21"/>
              </w:rPr>
              <w:t>并维护集群，</w:t>
            </w:r>
            <w:r>
              <w:rPr>
                <w:rFonts w:cs="Arial" w:hint="eastAsia"/>
                <w:kern w:val="0"/>
                <w:szCs w:val="21"/>
              </w:rPr>
              <w:t>包括</w:t>
            </w:r>
            <w:r>
              <w:rPr>
                <w:rFonts w:cs="Arial"/>
                <w:kern w:val="0"/>
                <w:szCs w:val="21"/>
              </w:rPr>
              <w:t>划分</w:t>
            </w:r>
            <w:r>
              <w:rPr>
                <w:rFonts w:cs="Arial" w:hint="eastAsia"/>
                <w:kern w:val="0"/>
                <w:szCs w:val="21"/>
              </w:rPr>
              <w:t>虚拟机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布置</w:t>
            </w:r>
            <w:r>
              <w:rPr>
                <w:rFonts w:cs="Arial"/>
                <w:kern w:val="0"/>
                <w:szCs w:val="21"/>
              </w:rPr>
              <w:t>节点、配置</w:t>
            </w:r>
            <w:r>
              <w:rPr>
                <w:rFonts w:cs="Arial"/>
                <w:kern w:val="0"/>
                <w:szCs w:val="21"/>
              </w:rPr>
              <w:t>Hadoop</w:t>
            </w:r>
            <w:r>
              <w:rPr>
                <w:rFonts w:cs="Arial"/>
                <w:kern w:val="0"/>
                <w:szCs w:val="21"/>
              </w:rPr>
              <w:t>和</w:t>
            </w:r>
            <w:r>
              <w:rPr>
                <w:rFonts w:cs="Arial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，以及维护</w:t>
            </w:r>
            <w:r>
              <w:rPr>
                <w:rFonts w:cs="Arial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的正常运行</w:t>
            </w:r>
            <w:r>
              <w:rPr>
                <w:rFonts w:cs="Arial" w:hint="eastAsia"/>
                <w:kern w:val="0"/>
                <w:szCs w:val="21"/>
              </w:rPr>
              <w:t>等</w:t>
            </w:r>
            <w:r>
              <w:rPr>
                <w:rFonts w:cs="Arial"/>
                <w:kern w:val="0"/>
                <w:szCs w:val="21"/>
              </w:rPr>
              <w:t>。</w:t>
            </w:r>
          </w:p>
        </w:tc>
      </w:tr>
      <w:tr w:rsidR="007532EE" w:rsidRPr="006C0BDF" w:rsidTr="003F1BC2">
        <w:trPr>
          <w:trHeight w:val="297"/>
        </w:trPr>
        <w:tc>
          <w:tcPr>
            <w:tcW w:w="1907" w:type="dxa"/>
          </w:tcPr>
          <w:p w:rsidR="007532EE" w:rsidRPr="00BD5418" w:rsidRDefault="007532EE" w:rsidP="008736E4">
            <w:pPr>
              <w:spacing w:beforeLines="20" w:before="62" w:afterLines="20" w:after="62"/>
              <w:jc w:val="center"/>
              <w:rPr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229" w:type="dxa"/>
            <w:gridSpan w:val="3"/>
          </w:tcPr>
          <w:p w:rsidR="007532EE" w:rsidRPr="00977727" w:rsidRDefault="0043635B" w:rsidP="007532EE">
            <w:pPr>
              <w:spacing w:before="10" w:after="10"/>
              <w:rPr>
                <w:rFonts w:hint="eastAsia"/>
              </w:rPr>
            </w:pPr>
            <w:r>
              <w:t>IntelliJ IDEA</w:t>
            </w:r>
            <w:r>
              <w:rPr>
                <w:rFonts w:hint="eastAsia"/>
              </w:rPr>
              <w:t>、</w:t>
            </w:r>
            <w:r>
              <w:t>SVN</w:t>
            </w:r>
            <w:r>
              <w:t>、</w:t>
            </w:r>
            <w:r>
              <w:t>Linux</w:t>
            </w:r>
            <w:r>
              <w:t>、</w:t>
            </w:r>
            <w:r>
              <w:t>Java</w:t>
            </w:r>
            <w:r>
              <w:t>、</w:t>
            </w:r>
            <w:r>
              <w:t>Redis</w:t>
            </w:r>
            <w:r>
              <w:t>、</w:t>
            </w:r>
            <w:r>
              <w:t>HBase</w:t>
            </w:r>
            <w:r>
              <w:t>、</w:t>
            </w:r>
            <w:r>
              <w:t>Oracle</w:t>
            </w:r>
          </w:p>
        </w:tc>
      </w:tr>
      <w:tr w:rsidR="00D677B7" w:rsidTr="00874E36">
        <w:tc>
          <w:tcPr>
            <w:tcW w:w="1907" w:type="dxa"/>
          </w:tcPr>
          <w:p w:rsidR="00D677B7" w:rsidRPr="00BD5418" w:rsidRDefault="00D677B7" w:rsidP="008736E4">
            <w:pPr>
              <w:spacing w:beforeLines="10" w:before="31" w:afterLines="10" w:after="31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201</w:t>
            </w:r>
            <w:r w:rsidR="009F4718">
              <w:rPr>
                <w:b/>
              </w:rPr>
              <w:t>8</w:t>
            </w:r>
            <w:r>
              <w:rPr>
                <w:rFonts w:hint="eastAsia"/>
                <w:b/>
              </w:rPr>
              <w:t>.</w:t>
            </w:r>
            <w:r w:rsidR="009F4718">
              <w:rPr>
                <w:b/>
              </w:rPr>
              <w:t>08</w:t>
            </w:r>
            <w:r w:rsidR="009F4718">
              <w:rPr>
                <w:rFonts w:hint="eastAsia"/>
                <w:b/>
              </w:rPr>
              <w:t>至今</w:t>
            </w:r>
          </w:p>
        </w:tc>
        <w:tc>
          <w:tcPr>
            <w:tcW w:w="4145" w:type="dxa"/>
          </w:tcPr>
          <w:p w:rsidR="00D677B7" w:rsidRPr="005E2171" w:rsidRDefault="003F1BC2" w:rsidP="008736E4">
            <w:pPr>
              <w:spacing w:beforeLines="20" w:before="62" w:afterLines="10" w:after="31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大数据平台</w:t>
            </w:r>
            <w:r>
              <w:rPr>
                <w:b/>
                <w:bCs/>
                <w:szCs w:val="21"/>
              </w:rPr>
              <w:t>统一</w:t>
            </w:r>
            <w:r>
              <w:rPr>
                <w:rFonts w:hint="eastAsia"/>
                <w:b/>
                <w:bCs/>
                <w:szCs w:val="21"/>
              </w:rPr>
              <w:t>权限管理服务</w:t>
            </w:r>
          </w:p>
        </w:tc>
        <w:tc>
          <w:tcPr>
            <w:tcW w:w="3084" w:type="dxa"/>
            <w:gridSpan w:val="2"/>
          </w:tcPr>
          <w:p w:rsidR="00D677B7" w:rsidRPr="005E2171" w:rsidRDefault="003F1BC2" w:rsidP="008736E4">
            <w:pPr>
              <w:spacing w:beforeLines="20" w:before="62" w:afterLines="10" w:after="31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Java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Hive</w:t>
            </w:r>
            <w:r>
              <w:rPr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Ranger</w:t>
            </w:r>
            <w:r>
              <w:rPr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Spark</w:t>
            </w:r>
          </w:p>
        </w:tc>
      </w:tr>
      <w:tr w:rsidR="00D677B7" w:rsidTr="003F1BC2">
        <w:tc>
          <w:tcPr>
            <w:tcW w:w="1907" w:type="dxa"/>
          </w:tcPr>
          <w:p w:rsidR="00D677B7" w:rsidRPr="00BD5418" w:rsidRDefault="00D677B7" w:rsidP="008736E4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lastRenderedPageBreak/>
              <w:t>项目简介</w:t>
            </w:r>
          </w:p>
        </w:tc>
        <w:tc>
          <w:tcPr>
            <w:tcW w:w="7229" w:type="dxa"/>
            <w:gridSpan w:val="3"/>
          </w:tcPr>
          <w:p w:rsidR="00345340" w:rsidRPr="00345340" w:rsidRDefault="003F1BC2" w:rsidP="001E6ABC">
            <w:pPr>
              <w:spacing w:beforeLines="10" w:before="31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项目来源于</w:t>
            </w:r>
            <w:r>
              <w:rPr>
                <w:bCs/>
                <w:szCs w:val="21"/>
              </w:rPr>
              <w:t>实验室</w:t>
            </w:r>
            <w:r w:rsidR="00D26B49">
              <w:rPr>
                <w:rFonts w:hint="eastAsia"/>
                <w:bCs/>
                <w:szCs w:val="21"/>
              </w:rPr>
              <w:t>与</w:t>
            </w:r>
            <w:proofErr w:type="gramStart"/>
            <w:r w:rsidR="00D26B49">
              <w:rPr>
                <w:bCs/>
                <w:szCs w:val="21"/>
              </w:rPr>
              <w:t>微众银行</w:t>
            </w:r>
            <w:proofErr w:type="gramEnd"/>
            <w:r w:rsidR="00D26B49">
              <w:rPr>
                <w:bCs/>
                <w:szCs w:val="21"/>
              </w:rPr>
              <w:t>合作项目，</w:t>
            </w:r>
            <w:r w:rsidR="005D7913">
              <w:rPr>
                <w:rFonts w:hint="eastAsia"/>
                <w:bCs/>
                <w:szCs w:val="21"/>
              </w:rPr>
              <w:t>项目功能是实现</w:t>
            </w:r>
            <w:r w:rsidR="005D7913">
              <w:rPr>
                <w:bCs/>
                <w:szCs w:val="21"/>
              </w:rPr>
              <w:t>在</w:t>
            </w:r>
            <w:r w:rsidR="005D7913">
              <w:rPr>
                <w:rFonts w:hint="eastAsia"/>
                <w:bCs/>
                <w:szCs w:val="21"/>
              </w:rPr>
              <w:t>Hive</w:t>
            </w:r>
            <w:r w:rsidR="005D7913">
              <w:rPr>
                <w:rFonts w:hint="eastAsia"/>
                <w:bCs/>
                <w:szCs w:val="21"/>
              </w:rPr>
              <w:t>环境</w:t>
            </w:r>
            <w:r w:rsidR="005D7913">
              <w:rPr>
                <w:bCs/>
                <w:szCs w:val="21"/>
              </w:rPr>
              <w:t>中通过</w:t>
            </w:r>
            <w:r w:rsidR="005D7913">
              <w:rPr>
                <w:bCs/>
                <w:szCs w:val="21"/>
              </w:rPr>
              <w:t>HiveCLI</w:t>
            </w:r>
            <w:r w:rsidR="005D7913">
              <w:rPr>
                <w:bCs/>
                <w:szCs w:val="21"/>
              </w:rPr>
              <w:t>和</w:t>
            </w:r>
            <w:r w:rsidR="005D7913">
              <w:rPr>
                <w:bCs/>
                <w:szCs w:val="21"/>
              </w:rPr>
              <w:t>HiveServer2</w:t>
            </w:r>
            <w:r w:rsidR="005D7913">
              <w:rPr>
                <w:rFonts w:hint="eastAsia"/>
                <w:bCs/>
                <w:szCs w:val="21"/>
              </w:rPr>
              <w:t>以及在</w:t>
            </w:r>
            <w:r w:rsidR="005D7913">
              <w:rPr>
                <w:bCs/>
                <w:szCs w:val="21"/>
              </w:rPr>
              <w:t>Spark</w:t>
            </w:r>
            <w:r w:rsidR="005D7913">
              <w:rPr>
                <w:rFonts w:hint="eastAsia"/>
                <w:bCs/>
                <w:szCs w:val="21"/>
              </w:rPr>
              <w:t>环境</w:t>
            </w:r>
            <w:r w:rsidR="005D7913">
              <w:rPr>
                <w:bCs/>
                <w:szCs w:val="21"/>
              </w:rPr>
              <w:t>中通过</w:t>
            </w:r>
            <w:r w:rsidR="005D7913">
              <w:rPr>
                <w:bCs/>
                <w:szCs w:val="21"/>
              </w:rPr>
              <w:t>SparkSubmit</w:t>
            </w:r>
            <w:r w:rsidR="005D7913">
              <w:rPr>
                <w:bCs/>
                <w:szCs w:val="21"/>
              </w:rPr>
              <w:t>、</w:t>
            </w:r>
            <w:r w:rsidR="005D7913">
              <w:rPr>
                <w:bCs/>
                <w:szCs w:val="21"/>
              </w:rPr>
              <w:t>SparkSQL</w:t>
            </w:r>
            <w:r w:rsidR="005D7913">
              <w:rPr>
                <w:bCs/>
                <w:szCs w:val="21"/>
              </w:rPr>
              <w:t>、</w:t>
            </w:r>
            <w:r w:rsidR="005D7913">
              <w:rPr>
                <w:bCs/>
                <w:szCs w:val="21"/>
              </w:rPr>
              <w:t>ThriftServer</w:t>
            </w:r>
            <w:r w:rsidR="005D7913">
              <w:rPr>
                <w:bCs/>
                <w:szCs w:val="21"/>
              </w:rPr>
              <w:t>和</w:t>
            </w:r>
            <w:r w:rsidR="005D7913">
              <w:rPr>
                <w:bCs/>
                <w:szCs w:val="21"/>
              </w:rPr>
              <w:t>PySpark</w:t>
            </w:r>
            <w:r w:rsidR="005D7913">
              <w:rPr>
                <w:bCs/>
                <w:szCs w:val="21"/>
              </w:rPr>
              <w:t>等方式</w:t>
            </w:r>
            <w:r w:rsidR="005D7913">
              <w:rPr>
                <w:rFonts w:hint="eastAsia"/>
                <w:bCs/>
                <w:szCs w:val="21"/>
              </w:rPr>
              <w:t>访问</w:t>
            </w:r>
            <w:r w:rsidR="00750792">
              <w:rPr>
                <w:rFonts w:hint="eastAsia"/>
                <w:bCs/>
                <w:szCs w:val="21"/>
              </w:rPr>
              <w:t>Hive</w:t>
            </w:r>
            <w:r w:rsidR="00750792">
              <w:rPr>
                <w:bCs/>
                <w:szCs w:val="21"/>
              </w:rPr>
              <w:t>资源时</w:t>
            </w:r>
            <w:r w:rsidR="00811173">
              <w:rPr>
                <w:rFonts w:hint="eastAsia"/>
                <w:bCs/>
                <w:szCs w:val="21"/>
              </w:rPr>
              <w:t>，</w:t>
            </w:r>
            <w:r w:rsidR="00811173">
              <w:rPr>
                <w:bCs/>
                <w:szCs w:val="21"/>
              </w:rPr>
              <w:t>实现对</w:t>
            </w:r>
            <w:r w:rsidR="00345340">
              <w:rPr>
                <w:rFonts w:hint="eastAsia"/>
                <w:bCs/>
                <w:szCs w:val="21"/>
              </w:rPr>
              <w:t>Hive</w:t>
            </w:r>
            <w:r w:rsidR="00345340">
              <w:rPr>
                <w:bCs/>
                <w:szCs w:val="21"/>
              </w:rPr>
              <w:t>多级分区的</w:t>
            </w:r>
            <w:r w:rsidR="00345340">
              <w:rPr>
                <w:rFonts w:hint="eastAsia"/>
                <w:bCs/>
                <w:szCs w:val="21"/>
              </w:rPr>
              <w:t>权限控制，</w:t>
            </w:r>
            <w:r w:rsidR="00345340">
              <w:rPr>
                <w:bCs/>
                <w:szCs w:val="21"/>
              </w:rPr>
              <w:t>同时</w:t>
            </w:r>
            <w:r w:rsidR="00345340">
              <w:rPr>
                <w:rFonts w:hint="eastAsia"/>
                <w:bCs/>
                <w:szCs w:val="21"/>
              </w:rPr>
              <w:t>需要</w:t>
            </w:r>
            <w:r w:rsidR="00345340">
              <w:rPr>
                <w:bCs/>
                <w:szCs w:val="21"/>
              </w:rPr>
              <w:t>能够对</w:t>
            </w:r>
            <w:r w:rsidR="00345340">
              <w:rPr>
                <w:bCs/>
                <w:szCs w:val="21"/>
              </w:rPr>
              <w:t>HDFS</w:t>
            </w:r>
            <w:r w:rsidR="00345340">
              <w:rPr>
                <w:bCs/>
                <w:szCs w:val="21"/>
              </w:rPr>
              <w:t>、</w:t>
            </w:r>
            <w:r w:rsidR="00345340">
              <w:rPr>
                <w:bCs/>
                <w:szCs w:val="21"/>
              </w:rPr>
              <w:t>Hive</w:t>
            </w:r>
            <w:r w:rsidR="00345340">
              <w:rPr>
                <w:bCs/>
                <w:szCs w:val="21"/>
              </w:rPr>
              <w:t>、</w:t>
            </w:r>
            <w:r w:rsidR="00345340">
              <w:rPr>
                <w:rFonts w:hint="eastAsia"/>
                <w:bCs/>
                <w:szCs w:val="21"/>
              </w:rPr>
              <w:t>Yarn</w:t>
            </w:r>
            <w:r w:rsidR="00345340">
              <w:rPr>
                <w:bCs/>
                <w:szCs w:val="21"/>
              </w:rPr>
              <w:t>、</w:t>
            </w:r>
            <w:r w:rsidR="00345340">
              <w:rPr>
                <w:bCs/>
                <w:szCs w:val="21"/>
              </w:rPr>
              <w:t>HBase</w:t>
            </w:r>
            <w:r w:rsidR="00345340">
              <w:rPr>
                <w:bCs/>
                <w:szCs w:val="21"/>
              </w:rPr>
              <w:t>、</w:t>
            </w:r>
            <w:r w:rsidR="00345340">
              <w:rPr>
                <w:bCs/>
                <w:szCs w:val="21"/>
              </w:rPr>
              <w:t>Kafka</w:t>
            </w:r>
            <w:r w:rsidR="00345340">
              <w:rPr>
                <w:bCs/>
                <w:szCs w:val="21"/>
              </w:rPr>
              <w:t>、</w:t>
            </w:r>
            <w:r w:rsidR="00345340">
              <w:rPr>
                <w:bCs/>
                <w:szCs w:val="21"/>
              </w:rPr>
              <w:t>Spark</w:t>
            </w:r>
            <w:r w:rsidR="00345340">
              <w:rPr>
                <w:bCs/>
                <w:szCs w:val="21"/>
              </w:rPr>
              <w:t>等大数据组件进行统一的权限管理，记录对数据访问的审计日志</w:t>
            </w:r>
            <w:r w:rsidR="00345340">
              <w:rPr>
                <w:rFonts w:hint="eastAsia"/>
                <w:bCs/>
                <w:szCs w:val="21"/>
              </w:rPr>
              <w:t>。</w:t>
            </w:r>
          </w:p>
        </w:tc>
      </w:tr>
      <w:tr w:rsidR="00D677B7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主要职责</w:t>
            </w:r>
          </w:p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rFonts w:hint="eastAsia"/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（核心</w:t>
            </w:r>
            <w:r w:rsidR="006E5254" w:rsidRPr="00315DCA">
              <w:rPr>
                <w:rFonts w:hint="eastAsia"/>
                <w:b/>
                <w:bCs/>
                <w:szCs w:val="21"/>
              </w:rPr>
              <w:t>开发</w:t>
            </w:r>
            <w:r w:rsidRPr="00315DCA">
              <w:rPr>
                <w:b/>
                <w:bCs/>
                <w:szCs w:val="21"/>
              </w:rPr>
              <w:t>人员</w:t>
            </w:r>
            <w:r w:rsidRPr="00315DCA"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7229" w:type="dxa"/>
            <w:gridSpan w:val="3"/>
          </w:tcPr>
          <w:p w:rsidR="002D642C" w:rsidRPr="00D33618" w:rsidRDefault="00D677B7" w:rsidP="00D33618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szCs w:val="21"/>
              </w:rPr>
            </w:pPr>
            <w:bookmarkStart w:id="3" w:name="OLE_LINK12"/>
            <w:r>
              <w:rPr>
                <w:rFonts w:hint="eastAsia"/>
                <w:bCs/>
                <w:szCs w:val="21"/>
              </w:rPr>
              <w:t>参与</w:t>
            </w:r>
            <w:r>
              <w:rPr>
                <w:bCs/>
                <w:szCs w:val="21"/>
              </w:rPr>
              <w:t>前期的</w:t>
            </w:r>
            <w:bookmarkEnd w:id="3"/>
            <w:r w:rsidR="006E5254">
              <w:rPr>
                <w:rFonts w:hint="eastAsia"/>
                <w:bCs/>
                <w:szCs w:val="21"/>
              </w:rPr>
              <w:t>需求沟通</w:t>
            </w:r>
            <w:r w:rsidR="00D33618">
              <w:rPr>
                <w:rFonts w:hint="eastAsia"/>
                <w:bCs/>
                <w:szCs w:val="21"/>
              </w:rPr>
              <w:t>以及</w:t>
            </w:r>
            <w:r w:rsidR="00D33618" w:rsidRPr="00D33618">
              <w:rPr>
                <w:bCs/>
                <w:szCs w:val="21"/>
              </w:rPr>
              <w:t>集群搭建工作</w:t>
            </w:r>
            <w:r w:rsidR="00D33618" w:rsidRPr="00D33618">
              <w:rPr>
                <w:rFonts w:hint="eastAsia"/>
                <w:bCs/>
                <w:szCs w:val="21"/>
              </w:rPr>
              <w:t>；</w:t>
            </w:r>
          </w:p>
          <w:p w:rsidR="00D33618" w:rsidRPr="00D33618" w:rsidRDefault="00D33618" w:rsidP="00D33618">
            <w:pPr>
              <w:numPr>
                <w:ilvl w:val="0"/>
                <w:numId w:val="11"/>
              </w:numPr>
              <w:spacing w:beforeLines="10" w:before="31" w:afterLines="10" w:after="31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负责</w:t>
            </w:r>
            <w:r>
              <w:rPr>
                <w:rFonts w:hint="eastAsia"/>
                <w:bCs/>
                <w:szCs w:val="21"/>
              </w:rPr>
              <w:t>Ranger</w:t>
            </w:r>
            <w:r>
              <w:rPr>
                <w:bCs/>
                <w:szCs w:val="21"/>
              </w:rPr>
              <w:t>+Hive</w:t>
            </w:r>
            <w:r>
              <w:rPr>
                <w:rFonts w:hint="eastAsia"/>
                <w:bCs/>
                <w:szCs w:val="21"/>
              </w:rPr>
              <w:t>分区权限统一管理方案</w:t>
            </w:r>
            <w:r>
              <w:rPr>
                <w:bCs/>
                <w:szCs w:val="21"/>
              </w:rPr>
              <w:t>的设计及改进；</w:t>
            </w:r>
          </w:p>
          <w:p w:rsidR="00D677B7" w:rsidRPr="006E5254" w:rsidRDefault="002D642C" w:rsidP="006E5254">
            <w:pPr>
              <w:numPr>
                <w:ilvl w:val="0"/>
                <w:numId w:val="11"/>
              </w:numPr>
              <w:spacing w:beforeLines="10" w:before="31" w:afterLines="10" w:after="31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负责</w:t>
            </w:r>
            <w:r w:rsidR="00D33618">
              <w:rPr>
                <w:rFonts w:hint="eastAsia"/>
                <w:bCs/>
                <w:szCs w:val="21"/>
              </w:rPr>
              <w:t>Hive</w:t>
            </w:r>
            <w:r w:rsidR="00D33618">
              <w:rPr>
                <w:bCs/>
                <w:szCs w:val="21"/>
              </w:rPr>
              <w:t>、</w:t>
            </w:r>
            <w:r w:rsidR="00D33618">
              <w:rPr>
                <w:bCs/>
                <w:szCs w:val="21"/>
              </w:rPr>
              <w:t>Ranger</w:t>
            </w:r>
            <w:r w:rsidR="00D33618">
              <w:rPr>
                <w:bCs/>
                <w:szCs w:val="21"/>
              </w:rPr>
              <w:t>和</w:t>
            </w:r>
            <w:r w:rsidR="00D33618">
              <w:rPr>
                <w:bCs/>
                <w:szCs w:val="21"/>
              </w:rPr>
              <w:t>Spark</w:t>
            </w:r>
            <w:r>
              <w:rPr>
                <w:rFonts w:hint="eastAsia"/>
                <w:bCs/>
                <w:szCs w:val="21"/>
              </w:rPr>
              <w:t>分区</w:t>
            </w:r>
            <w:r w:rsidR="00D33618">
              <w:rPr>
                <w:rFonts w:hint="eastAsia"/>
                <w:bCs/>
                <w:szCs w:val="21"/>
              </w:rPr>
              <w:t>权限管理</w:t>
            </w:r>
            <w:r>
              <w:rPr>
                <w:rFonts w:hint="eastAsia"/>
                <w:bCs/>
                <w:szCs w:val="21"/>
              </w:rPr>
              <w:t>中</w:t>
            </w:r>
            <w:r>
              <w:rPr>
                <w:bCs/>
                <w:szCs w:val="21"/>
              </w:rPr>
              <w:t>鉴权环节的</w:t>
            </w:r>
            <w:r w:rsidR="00D33618">
              <w:rPr>
                <w:rFonts w:hint="eastAsia"/>
                <w:bCs/>
                <w:szCs w:val="21"/>
              </w:rPr>
              <w:t>代码</w:t>
            </w:r>
            <w:r>
              <w:rPr>
                <w:rFonts w:hint="eastAsia"/>
                <w:bCs/>
                <w:szCs w:val="21"/>
              </w:rPr>
              <w:t>改造</w:t>
            </w:r>
            <w:r w:rsidR="00D33618">
              <w:rPr>
                <w:rFonts w:hint="eastAsia"/>
                <w:bCs/>
                <w:szCs w:val="21"/>
              </w:rPr>
              <w:t>、</w:t>
            </w:r>
            <w:r w:rsidR="00D33618">
              <w:rPr>
                <w:bCs/>
                <w:szCs w:val="21"/>
              </w:rPr>
              <w:t>编译</w:t>
            </w:r>
            <w:r w:rsidR="00D33618">
              <w:rPr>
                <w:rFonts w:hint="eastAsia"/>
                <w:bCs/>
                <w:szCs w:val="21"/>
              </w:rPr>
              <w:t>。</w:t>
            </w:r>
          </w:p>
        </w:tc>
      </w:tr>
      <w:tr w:rsidR="00874E36" w:rsidTr="003F1BC2">
        <w:tc>
          <w:tcPr>
            <w:tcW w:w="1907" w:type="dxa"/>
          </w:tcPr>
          <w:p w:rsidR="00874E36" w:rsidRPr="00315DCA" w:rsidRDefault="00874E36" w:rsidP="008736E4">
            <w:pPr>
              <w:spacing w:beforeLines="20" w:before="62" w:afterLines="20" w:after="62"/>
              <w:jc w:val="center"/>
              <w:rPr>
                <w:rFonts w:hint="eastAsia"/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229" w:type="dxa"/>
            <w:gridSpan w:val="3"/>
          </w:tcPr>
          <w:p w:rsidR="00874E36" w:rsidRDefault="00874E36" w:rsidP="00CE1527">
            <w:pPr>
              <w:spacing w:beforeLines="10" w:before="31" w:afterLines="10" w:after="31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Apache</w:t>
            </w:r>
            <w:r>
              <w:rPr>
                <w:bCs/>
                <w:szCs w:val="21"/>
              </w:rPr>
              <w:t xml:space="preserve"> Ranger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bCs/>
                <w:szCs w:val="21"/>
              </w:rPr>
              <w:t>Hive</w:t>
            </w:r>
            <w:r>
              <w:rPr>
                <w:bCs/>
                <w:szCs w:val="21"/>
              </w:rPr>
              <w:t>、</w:t>
            </w:r>
            <w:r>
              <w:rPr>
                <w:bCs/>
                <w:szCs w:val="21"/>
              </w:rPr>
              <w:t>Spark</w:t>
            </w:r>
            <w:r>
              <w:rPr>
                <w:rFonts w:hint="eastAsia"/>
                <w:bCs/>
                <w:szCs w:val="21"/>
              </w:rPr>
              <w:t>、</w:t>
            </w:r>
            <w:r w:rsidR="00CE1527">
              <w:rPr>
                <w:rFonts w:hint="eastAsia"/>
                <w:bCs/>
                <w:szCs w:val="21"/>
              </w:rPr>
              <w:t>Java</w:t>
            </w:r>
            <w:r w:rsidR="00CE1527">
              <w:rPr>
                <w:bCs/>
                <w:szCs w:val="21"/>
              </w:rPr>
              <w:t>、</w:t>
            </w:r>
            <w:r w:rsidR="00CE1527">
              <w:rPr>
                <w:bCs/>
                <w:szCs w:val="21"/>
              </w:rPr>
              <w:t>Scala</w:t>
            </w:r>
            <w:r w:rsidR="00CE1527">
              <w:rPr>
                <w:bCs/>
                <w:szCs w:val="21"/>
              </w:rPr>
              <w:t>、</w:t>
            </w:r>
            <w:r>
              <w:rPr>
                <w:bCs/>
                <w:szCs w:val="21"/>
              </w:rPr>
              <w:t>Git</w:t>
            </w:r>
          </w:p>
        </w:tc>
      </w:tr>
      <w:tr w:rsidR="00D677B7" w:rsidTr="003F1BC2">
        <w:tc>
          <w:tcPr>
            <w:tcW w:w="1907" w:type="dxa"/>
          </w:tcPr>
          <w:p w:rsidR="00D677B7" w:rsidRPr="00315DCA" w:rsidRDefault="00CE1527" w:rsidP="00AD6E92">
            <w:pPr>
              <w:spacing w:beforeLines="20" w:before="62" w:afterLines="20" w:after="62"/>
              <w:jc w:val="center"/>
              <w:rPr>
                <w:rFonts w:hint="eastAsia"/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201</w:t>
            </w:r>
            <w:r w:rsidR="00AD6E92" w:rsidRPr="00315DCA">
              <w:rPr>
                <w:b/>
                <w:bCs/>
                <w:szCs w:val="21"/>
              </w:rPr>
              <w:t>8</w:t>
            </w:r>
            <w:r w:rsidRPr="00315DCA">
              <w:rPr>
                <w:rFonts w:hint="eastAsia"/>
                <w:b/>
                <w:bCs/>
                <w:szCs w:val="21"/>
              </w:rPr>
              <w:t>.</w:t>
            </w:r>
            <w:r w:rsidR="00AD6E92" w:rsidRPr="00315DCA">
              <w:rPr>
                <w:b/>
                <w:bCs/>
                <w:szCs w:val="21"/>
              </w:rPr>
              <w:t>03</w:t>
            </w:r>
            <w:r w:rsidR="00D677B7" w:rsidRPr="00315DCA">
              <w:rPr>
                <w:rFonts w:hint="eastAsia"/>
                <w:b/>
                <w:bCs/>
                <w:szCs w:val="21"/>
              </w:rPr>
              <w:t>-</w:t>
            </w:r>
            <w:r w:rsidRPr="00315DCA">
              <w:rPr>
                <w:rFonts w:hint="eastAsia"/>
                <w:b/>
                <w:bCs/>
                <w:szCs w:val="21"/>
              </w:rPr>
              <w:t>2018.</w:t>
            </w:r>
            <w:r w:rsidR="00AD6E92" w:rsidRPr="00315DCA">
              <w:rPr>
                <w:b/>
                <w:bCs/>
                <w:szCs w:val="21"/>
              </w:rPr>
              <w:t>12</w:t>
            </w:r>
          </w:p>
        </w:tc>
        <w:tc>
          <w:tcPr>
            <w:tcW w:w="4897" w:type="dxa"/>
            <w:gridSpan w:val="2"/>
          </w:tcPr>
          <w:p w:rsidR="00D677B7" w:rsidRDefault="00CE1527" w:rsidP="008736E4">
            <w:pPr>
              <w:spacing w:beforeLines="10" w:before="31" w:afterLines="10" w:after="31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</w:rPr>
              <w:t>警务</w:t>
            </w:r>
            <w:r>
              <w:rPr>
                <w:b/>
              </w:rPr>
              <w:t>智慧之</w:t>
            </w:r>
            <w:proofErr w:type="gramStart"/>
            <w:r>
              <w:rPr>
                <w:b/>
              </w:rPr>
              <w:t>眼系统</w:t>
            </w:r>
            <w:proofErr w:type="gramEnd"/>
            <w:r>
              <w:rPr>
                <w:b/>
              </w:rPr>
              <w:t>平台</w:t>
            </w:r>
          </w:p>
        </w:tc>
        <w:tc>
          <w:tcPr>
            <w:tcW w:w="2332" w:type="dxa"/>
          </w:tcPr>
          <w:p w:rsidR="00D677B7" w:rsidRDefault="00D677B7" w:rsidP="008736E4">
            <w:pPr>
              <w:spacing w:beforeLines="10" w:before="31" w:afterLines="10" w:after="31"/>
              <w:rPr>
                <w:rFonts w:hint="eastAsia"/>
                <w:bCs/>
                <w:szCs w:val="21"/>
              </w:rPr>
            </w:pPr>
            <w:r w:rsidRPr="00BF0869">
              <w:rPr>
                <w:rFonts w:hint="eastAsia"/>
                <w:b/>
                <w:bCs/>
                <w:szCs w:val="21"/>
              </w:rPr>
              <w:t>Java</w:t>
            </w:r>
            <w:r w:rsidR="00CE1527">
              <w:rPr>
                <w:rFonts w:hint="eastAsia"/>
                <w:b/>
                <w:bCs/>
                <w:szCs w:val="21"/>
              </w:rPr>
              <w:t>、</w:t>
            </w:r>
            <w:r w:rsidR="00CE1527">
              <w:rPr>
                <w:b/>
                <w:bCs/>
                <w:szCs w:val="21"/>
              </w:rPr>
              <w:t>HBase</w:t>
            </w:r>
            <w:r w:rsidR="00CE1527">
              <w:rPr>
                <w:b/>
                <w:bCs/>
                <w:szCs w:val="21"/>
              </w:rPr>
              <w:t>、</w:t>
            </w:r>
            <w:r w:rsidR="00CE1527">
              <w:rPr>
                <w:b/>
                <w:bCs/>
                <w:szCs w:val="21"/>
              </w:rPr>
              <w:t>Redis</w:t>
            </w:r>
          </w:p>
        </w:tc>
      </w:tr>
      <w:tr w:rsidR="00D677B7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rFonts w:hint="eastAsia"/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项目</w:t>
            </w:r>
            <w:r w:rsidRPr="00315DCA">
              <w:rPr>
                <w:b/>
                <w:bCs/>
                <w:szCs w:val="21"/>
              </w:rPr>
              <w:t>简介</w:t>
            </w:r>
          </w:p>
        </w:tc>
        <w:tc>
          <w:tcPr>
            <w:tcW w:w="7229" w:type="dxa"/>
            <w:gridSpan w:val="3"/>
          </w:tcPr>
          <w:p w:rsidR="00D677B7" w:rsidRPr="00BF0869" w:rsidRDefault="00CE1527" w:rsidP="008736E4">
            <w:pPr>
              <w:spacing w:beforeLines="10" w:before="31" w:afterLines="10" w:after="31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</w:rPr>
              <w:t>项目</w:t>
            </w:r>
            <w:r>
              <w:t>与</w:t>
            </w:r>
            <w:r>
              <w:rPr>
                <w:rFonts w:hint="eastAsia"/>
              </w:rPr>
              <w:t>陕西省</w:t>
            </w:r>
            <w:r>
              <w:t>公安厅合作，</w:t>
            </w:r>
            <w:r>
              <w:rPr>
                <w:rFonts w:hint="eastAsia"/>
              </w:rPr>
              <w:t>以</w:t>
            </w:r>
            <w:r>
              <w:t>图像侦查业务为切入点，利用</w:t>
            </w:r>
            <w:proofErr w:type="gramStart"/>
            <w:r>
              <w:t>云计算</w:t>
            </w:r>
            <w:proofErr w:type="gramEnd"/>
            <w:r>
              <w:t>相关技术，为公安部门的车辆追踪和</w:t>
            </w:r>
            <w:r>
              <w:rPr>
                <w:rFonts w:hint="eastAsia"/>
              </w:rPr>
              <w:t>案情</w:t>
            </w:r>
            <w:proofErr w:type="gramStart"/>
            <w:r>
              <w:rPr>
                <w:rFonts w:hint="eastAsia"/>
              </w:rPr>
              <w:t>研判</w:t>
            </w:r>
            <w:r>
              <w:t>提供</w:t>
            </w:r>
            <w:proofErr w:type="gramEnd"/>
            <w:r>
              <w:t>技术支持。主要</w:t>
            </w:r>
            <w:r>
              <w:rPr>
                <w:rFonts w:hint="eastAsia"/>
              </w:rPr>
              <w:t>是</w:t>
            </w:r>
            <w:r>
              <w:t>对海量的</w:t>
            </w:r>
            <w:r w:rsidR="00AD6E92">
              <w:rPr>
                <w:rFonts w:hint="eastAsia"/>
              </w:rPr>
              <w:t>警用卡口</w:t>
            </w:r>
            <w:r w:rsidR="00AD6E92">
              <w:t>图片数据进行分析和挖掘，包括信息管理、车辆追踪、大数据分析和</w:t>
            </w:r>
            <w:r w:rsidR="00AD6E92">
              <w:rPr>
                <w:rFonts w:hint="eastAsia"/>
              </w:rPr>
              <w:t>布控缉查</w:t>
            </w:r>
            <w:r w:rsidR="00AD6E92">
              <w:t>四个业务模块。系统</w:t>
            </w:r>
            <w:r w:rsidR="00AD6E92">
              <w:rPr>
                <w:rFonts w:hint="eastAsia"/>
              </w:rPr>
              <w:t>于</w:t>
            </w:r>
            <w:r w:rsidR="00AD6E92">
              <w:rPr>
                <w:rFonts w:hint="eastAsia"/>
              </w:rPr>
              <w:t>2018</w:t>
            </w:r>
            <w:r w:rsidR="00AD6E92">
              <w:rPr>
                <w:rFonts w:hint="eastAsia"/>
              </w:rPr>
              <w:t>年</w:t>
            </w:r>
            <w:r w:rsidR="00315DCA">
              <w:rPr>
                <w:rFonts w:hint="eastAsia"/>
              </w:rPr>
              <w:t>10</w:t>
            </w:r>
            <w:r w:rsidR="00315DCA">
              <w:rPr>
                <w:rFonts w:hint="eastAsia"/>
              </w:rPr>
              <w:t>月</w:t>
            </w:r>
            <w:r w:rsidR="00315DCA">
              <w:t>于陕西省宝鸡市</w:t>
            </w:r>
            <w:r w:rsidR="00315DCA">
              <w:rPr>
                <w:rFonts w:hint="eastAsia"/>
              </w:rPr>
              <w:t>正式进行</w:t>
            </w:r>
            <w:r w:rsidR="00315DCA">
              <w:t>线上测试。系统</w:t>
            </w:r>
            <w:r w:rsidR="00315DCA">
              <w:rPr>
                <w:rFonts w:hint="eastAsia"/>
              </w:rPr>
              <w:t>当前总代码量</w:t>
            </w:r>
            <w:r w:rsidR="00315DCA">
              <w:t>为</w:t>
            </w:r>
            <w:r w:rsidR="00315DCA">
              <w:rPr>
                <w:rFonts w:hint="eastAsia"/>
              </w:rPr>
              <w:t>3.1</w:t>
            </w:r>
            <w:r w:rsidR="00315DCA">
              <w:rPr>
                <w:rFonts w:hint="eastAsia"/>
              </w:rPr>
              <w:t>万</w:t>
            </w:r>
            <w:r w:rsidR="00315DCA">
              <w:t>行，当前版本</w:t>
            </w:r>
            <w:r w:rsidR="00315DCA">
              <w:rPr>
                <w:rFonts w:hint="eastAsia"/>
              </w:rPr>
              <w:t>2.0.</w:t>
            </w:r>
          </w:p>
        </w:tc>
      </w:tr>
      <w:tr w:rsidR="00D677B7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rFonts w:hint="eastAsia"/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主要</w:t>
            </w:r>
            <w:r w:rsidRPr="00315DCA">
              <w:rPr>
                <w:b/>
                <w:bCs/>
                <w:szCs w:val="21"/>
              </w:rPr>
              <w:t>职责</w:t>
            </w:r>
          </w:p>
        </w:tc>
        <w:tc>
          <w:tcPr>
            <w:tcW w:w="7229" w:type="dxa"/>
            <w:gridSpan w:val="3"/>
          </w:tcPr>
          <w:p w:rsidR="00D677B7" w:rsidRDefault="00315DCA" w:rsidP="008736E4">
            <w:pPr>
              <w:numPr>
                <w:ilvl w:val="0"/>
                <w:numId w:val="10"/>
              </w:numPr>
              <w:spacing w:before="10" w:after="10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HBase</w:t>
            </w:r>
            <w:r>
              <w:t>数据库插入模块和访问</w:t>
            </w:r>
            <w:r>
              <w:rPr>
                <w:rFonts w:hint="eastAsia"/>
              </w:rPr>
              <w:t>模块</w:t>
            </w:r>
            <w:r>
              <w:t>的设计与实现；</w:t>
            </w:r>
          </w:p>
          <w:p w:rsidR="00D677B7" w:rsidRPr="00BF0869" w:rsidRDefault="00315DCA" w:rsidP="008736E4">
            <w:pPr>
              <w:numPr>
                <w:ilvl w:val="0"/>
                <w:numId w:val="10"/>
              </w:numPr>
              <w:spacing w:beforeLines="10" w:before="31" w:afterLines="10" w:after="31"/>
              <w:rPr>
                <w:rFonts w:hint="eastAsia"/>
              </w:rPr>
            </w:pPr>
            <w:r>
              <w:rPr>
                <w:rFonts w:hint="eastAsia"/>
              </w:rPr>
              <w:t>负责系统</w:t>
            </w:r>
            <w:r>
              <w:t>的日常维护工作。</w:t>
            </w:r>
          </w:p>
        </w:tc>
      </w:tr>
      <w:tr w:rsidR="00315DCA" w:rsidTr="003F1BC2">
        <w:tc>
          <w:tcPr>
            <w:tcW w:w="1907" w:type="dxa"/>
          </w:tcPr>
          <w:p w:rsidR="00315DCA" w:rsidRPr="00315DCA" w:rsidRDefault="00315DCA" w:rsidP="008736E4">
            <w:pPr>
              <w:spacing w:beforeLines="20" w:before="62" w:afterLines="20" w:after="62"/>
              <w:jc w:val="center"/>
              <w:rPr>
                <w:rFonts w:hint="eastAsia"/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229" w:type="dxa"/>
            <w:gridSpan w:val="3"/>
          </w:tcPr>
          <w:p w:rsidR="00315DCA" w:rsidRDefault="00315DCA" w:rsidP="00315DCA">
            <w:pPr>
              <w:spacing w:before="10" w:after="10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t>、</w:t>
            </w:r>
            <w:r>
              <w:t>HBase</w:t>
            </w:r>
            <w:r>
              <w:t>、</w:t>
            </w:r>
            <w:r>
              <w:t>Redis</w:t>
            </w:r>
            <w:r>
              <w:t>、</w:t>
            </w:r>
            <w:r>
              <w:t>MySQL</w:t>
            </w:r>
            <w:r>
              <w:t>、</w:t>
            </w:r>
            <w:r>
              <w:t>Spring Boot</w:t>
            </w:r>
            <w:r>
              <w:t>、</w:t>
            </w:r>
            <w:r>
              <w:t>Spark</w:t>
            </w:r>
          </w:p>
        </w:tc>
      </w:tr>
    </w:tbl>
    <w:p w:rsidR="00A21407" w:rsidRDefault="00A21407" w:rsidP="008939E5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所获荣誉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tbl>
      <w:tblPr>
        <w:tblW w:w="8178" w:type="dxa"/>
        <w:tblInd w:w="44" w:type="dxa"/>
        <w:tblLayout w:type="fixed"/>
        <w:tblLook w:val="04A0" w:firstRow="1" w:lastRow="0" w:firstColumn="1" w:lastColumn="0" w:noHBand="0" w:noVBand="1"/>
      </w:tblPr>
      <w:tblGrid>
        <w:gridCol w:w="2083"/>
        <w:gridCol w:w="6095"/>
      </w:tblGrid>
      <w:tr w:rsidR="00047F69" w:rsidTr="00047F69">
        <w:tc>
          <w:tcPr>
            <w:tcW w:w="2083" w:type="dxa"/>
          </w:tcPr>
          <w:p w:rsidR="00047F69" w:rsidRPr="00BD5418" w:rsidRDefault="00047F69" w:rsidP="00047F69">
            <w:pPr>
              <w:spacing w:beforeLines="10" w:before="31" w:afterLines="10" w:after="31"/>
              <w:ind w:rightChars="83" w:right="174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至今</w:t>
            </w:r>
          </w:p>
        </w:tc>
        <w:tc>
          <w:tcPr>
            <w:tcW w:w="6095" w:type="dxa"/>
          </w:tcPr>
          <w:p w:rsidR="00047F69" w:rsidRPr="00666AD9" w:rsidRDefault="00666AD9" w:rsidP="008736E4">
            <w:pPr>
              <w:spacing w:beforeLines="10" w:before="31" w:afterLines="10" w:after="31"/>
              <w:jc w:val="left"/>
              <w:rPr>
                <w:rFonts w:hint="eastAsia"/>
                <w:bCs/>
                <w:szCs w:val="21"/>
              </w:rPr>
            </w:pPr>
            <w:r w:rsidRPr="00666AD9">
              <w:rPr>
                <w:rFonts w:hint="eastAsia"/>
                <w:bCs/>
                <w:szCs w:val="21"/>
              </w:rPr>
              <w:t>西安电子科技大学</w:t>
            </w:r>
            <w:r>
              <w:rPr>
                <w:rFonts w:hint="eastAsia"/>
                <w:bCs/>
                <w:szCs w:val="21"/>
              </w:rPr>
              <w:t>研究生</w:t>
            </w:r>
            <w:r>
              <w:rPr>
                <w:bCs/>
                <w:szCs w:val="21"/>
              </w:rPr>
              <w:t>二等奖学金</w:t>
            </w:r>
            <w:r>
              <w:rPr>
                <w:rFonts w:hint="eastAsia"/>
                <w:bCs/>
                <w:szCs w:val="21"/>
              </w:rPr>
              <w:t>两次</w:t>
            </w:r>
          </w:p>
        </w:tc>
      </w:tr>
      <w:tr w:rsidR="00047F69" w:rsidTr="00047F69">
        <w:tc>
          <w:tcPr>
            <w:tcW w:w="2083" w:type="dxa"/>
          </w:tcPr>
          <w:p w:rsidR="00047F69" w:rsidRDefault="00047F69" w:rsidP="00047F69">
            <w:pPr>
              <w:spacing w:beforeLines="10" w:before="31" w:afterLines="10" w:after="31"/>
              <w:ind w:rightChars="83" w:right="17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2013-2017</w:t>
            </w:r>
          </w:p>
        </w:tc>
        <w:tc>
          <w:tcPr>
            <w:tcW w:w="6095" w:type="dxa"/>
          </w:tcPr>
          <w:p w:rsidR="00047F69" w:rsidRPr="00666AD9" w:rsidRDefault="00047F69" w:rsidP="008736E4">
            <w:pPr>
              <w:spacing w:beforeLines="10" w:before="31" w:afterLines="10" w:after="31"/>
              <w:jc w:val="left"/>
              <w:rPr>
                <w:rFonts w:hint="eastAsia"/>
                <w:bCs/>
                <w:szCs w:val="21"/>
              </w:rPr>
            </w:pPr>
            <w:r w:rsidRPr="00666AD9">
              <w:rPr>
                <w:rFonts w:hint="eastAsia"/>
                <w:bCs/>
                <w:szCs w:val="21"/>
              </w:rPr>
              <w:t>西安电子科技大学</w:t>
            </w:r>
            <w:r w:rsidR="00666AD9">
              <w:rPr>
                <w:rFonts w:hint="eastAsia"/>
                <w:bCs/>
                <w:szCs w:val="21"/>
              </w:rPr>
              <w:t>二等奖学金一次</w:t>
            </w:r>
            <w:r w:rsidR="00666AD9">
              <w:rPr>
                <w:bCs/>
                <w:szCs w:val="21"/>
              </w:rPr>
              <w:t>、三等奖学金一次</w:t>
            </w:r>
          </w:p>
        </w:tc>
      </w:tr>
    </w:tbl>
    <w:p w:rsidR="00A21407" w:rsidRDefault="00A21407" w:rsidP="00C55FF6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>专业</w:t>
      </w:r>
      <w:r>
        <w:rPr>
          <w:b/>
          <w:bCs/>
          <w:sz w:val="24"/>
          <w:shd w:val="pct10" w:color="auto" w:fill="FFFFFF"/>
        </w:rPr>
        <w:t>之外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p w:rsidR="00A21407" w:rsidRDefault="00A21407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 w:rsidRPr="00A048A8">
        <w:rPr>
          <w:rFonts w:hint="eastAsia"/>
          <w:b/>
        </w:rPr>
        <w:t>喜欢思考</w:t>
      </w:r>
      <w:r w:rsidR="001341B4" w:rsidRPr="00B8519F">
        <w:rPr>
          <w:rFonts w:hint="eastAsia"/>
          <w:b/>
        </w:rPr>
        <w:t>：</w:t>
      </w:r>
      <w:r w:rsidR="00A4623A">
        <w:rPr>
          <w:rFonts w:hint="eastAsia"/>
        </w:rPr>
        <w:t>在日常</w:t>
      </w:r>
      <w:r w:rsidR="00A4623A">
        <w:t>生活</w:t>
      </w:r>
      <w:r w:rsidR="00A4623A">
        <w:rPr>
          <w:rFonts w:hint="eastAsia"/>
        </w:rPr>
        <w:t>和</w:t>
      </w:r>
      <w:r w:rsidR="00A4623A">
        <w:t>学习工作中，</w:t>
      </w:r>
      <w:r w:rsidR="00A4623A">
        <w:rPr>
          <w:rFonts w:hint="eastAsia"/>
        </w:rPr>
        <w:t>喜欢</w:t>
      </w:r>
      <w:r w:rsidR="00352A89">
        <w:t>从多个角度考虑问题</w:t>
      </w:r>
      <w:r w:rsidR="00CA5654">
        <w:rPr>
          <w:rFonts w:hint="eastAsia"/>
        </w:rPr>
        <w:t>，</w:t>
      </w:r>
      <w:r w:rsidR="00B51848">
        <w:t>发现问题的</w:t>
      </w:r>
      <w:r w:rsidR="00B51848">
        <w:rPr>
          <w:rFonts w:hint="eastAsia"/>
        </w:rPr>
        <w:t>本质</w:t>
      </w:r>
      <w:r>
        <w:t xml:space="preserve"> </w:t>
      </w:r>
    </w:p>
    <w:p w:rsidR="001318B6" w:rsidRDefault="00A21407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沟通协作：</w:t>
      </w:r>
      <w:r w:rsidR="00D74EC8">
        <w:rPr>
          <w:rFonts w:hint="eastAsia"/>
        </w:rPr>
        <w:t>较好的</w:t>
      </w:r>
      <w:r w:rsidR="00D74EC8">
        <w:t>沟通能力，能在团队工作中</w:t>
      </w:r>
      <w:r w:rsidR="000E68DA">
        <w:rPr>
          <w:rFonts w:hint="eastAsia"/>
        </w:rPr>
        <w:t>协调好各自</w:t>
      </w:r>
      <w:r w:rsidR="007144D5">
        <w:t>的工作</w:t>
      </w:r>
    </w:p>
    <w:p w:rsidR="00887120" w:rsidRDefault="00887120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认真刻苦</w:t>
      </w:r>
      <w:r w:rsidRPr="00A048A8">
        <w:rPr>
          <w:rFonts w:hint="eastAsia"/>
          <w:b/>
        </w:rPr>
        <w:t>：</w:t>
      </w:r>
      <w:r w:rsidRPr="00A048A8">
        <w:rPr>
          <w:rFonts w:hint="eastAsia"/>
        </w:rPr>
        <w:t>总</w:t>
      </w:r>
      <w:r w:rsidR="000E1772">
        <w:rPr>
          <w:rFonts w:hint="eastAsia"/>
        </w:rPr>
        <w:t>是严格</w:t>
      </w:r>
      <w:r w:rsidR="000E1772">
        <w:t>要求自己</w:t>
      </w:r>
      <w:r w:rsidR="00190B46">
        <w:rPr>
          <w:rFonts w:hint="eastAsia"/>
        </w:rPr>
        <w:t>，只要做</w:t>
      </w:r>
      <w:r w:rsidR="00190B46">
        <w:t>就</w:t>
      </w:r>
      <w:r w:rsidR="00190B46">
        <w:rPr>
          <w:rFonts w:hint="eastAsia"/>
        </w:rPr>
        <w:t>会认真</w:t>
      </w:r>
      <w:r w:rsidR="007144D5">
        <w:t>去做好</w:t>
      </w:r>
    </w:p>
    <w:p w:rsidR="00887120" w:rsidRDefault="00887120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坚持不懈</w:t>
      </w:r>
      <w:r w:rsidRPr="00B8519F">
        <w:rPr>
          <w:rFonts w:hint="eastAsia"/>
          <w:b/>
        </w:rPr>
        <w:t>：</w:t>
      </w:r>
      <w:r w:rsidR="00666AD9">
        <w:rPr>
          <w:rFonts w:hint="eastAsia"/>
        </w:rPr>
        <w:t>遇到困难，不会轻易放弃，相信</w:t>
      </w:r>
      <w:r w:rsidR="00666AD9">
        <w:t>坚持就是胜利</w:t>
      </w:r>
    </w:p>
    <w:p w:rsidR="00887120" w:rsidRPr="00A21407" w:rsidRDefault="00666AD9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为人诚恳</w:t>
      </w:r>
      <w:r w:rsidR="00887120" w:rsidRPr="00B8519F">
        <w:rPr>
          <w:rFonts w:hint="eastAsia"/>
          <w:b/>
        </w:rPr>
        <w:t>：</w:t>
      </w:r>
      <w:r>
        <w:rPr>
          <w:rFonts w:hint="eastAsia"/>
        </w:rPr>
        <w:t>诚以待人</w:t>
      </w:r>
      <w:r>
        <w:t>，与人友善，能够很好地和同伴们</w:t>
      </w:r>
      <w:r>
        <w:rPr>
          <w:rFonts w:hint="eastAsia"/>
        </w:rPr>
        <w:t>相处</w:t>
      </w:r>
    </w:p>
    <w:sectPr w:rsidR="00887120" w:rsidRPr="00A21407" w:rsidSect="009B183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82E" w:rsidRDefault="00DC782E" w:rsidP="00A21407">
      <w:r>
        <w:separator/>
      </w:r>
    </w:p>
  </w:endnote>
  <w:endnote w:type="continuationSeparator" w:id="0">
    <w:p w:rsidR="00DC782E" w:rsidRDefault="00DC782E" w:rsidP="00A2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DC782E" w:rsidP="000F2A4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DC782E" w:rsidP="000F2A4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DC782E" w:rsidP="000F2A4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82E" w:rsidRDefault="00DC782E" w:rsidP="00A21407">
      <w:r>
        <w:separator/>
      </w:r>
    </w:p>
  </w:footnote>
  <w:footnote w:type="continuationSeparator" w:id="0">
    <w:p w:rsidR="00DC782E" w:rsidRDefault="00DC782E" w:rsidP="00A2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DC782E" w:rsidP="000F2A4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DC782E" w:rsidP="000F2A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0F083C"/>
    <w:multiLevelType w:val="hybridMultilevel"/>
    <w:tmpl w:val="C80C0256"/>
    <w:lvl w:ilvl="0" w:tplc="77800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E5E77"/>
    <w:multiLevelType w:val="hybridMultilevel"/>
    <w:tmpl w:val="85686476"/>
    <w:lvl w:ilvl="0" w:tplc="04090001">
      <w:start w:val="1"/>
      <w:numFmt w:val="bullet"/>
      <w:lvlText w:val=""/>
      <w:lvlJc w:val="left"/>
      <w:pPr>
        <w:ind w:left="29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3">
    <w:nsid w:val="3B8173ED"/>
    <w:multiLevelType w:val="hybridMultilevel"/>
    <w:tmpl w:val="36EC8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DC5C42"/>
    <w:multiLevelType w:val="hybridMultilevel"/>
    <w:tmpl w:val="E946E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EB7027"/>
    <w:multiLevelType w:val="hybridMultilevel"/>
    <w:tmpl w:val="E0CA2900"/>
    <w:lvl w:ilvl="0" w:tplc="FF2C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842826"/>
    <w:multiLevelType w:val="hybridMultilevel"/>
    <w:tmpl w:val="A2426224"/>
    <w:lvl w:ilvl="0" w:tplc="C7209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50D07AD7"/>
    <w:multiLevelType w:val="hybridMultilevel"/>
    <w:tmpl w:val="411E6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6427CE"/>
    <w:multiLevelType w:val="hybridMultilevel"/>
    <w:tmpl w:val="7B4E0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64434D"/>
    <w:multiLevelType w:val="hybridMultilevel"/>
    <w:tmpl w:val="860CD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C92CCF"/>
    <w:multiLevelType w:val="hybridMultilevel"/>
    <w:tmpl w:val="85126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ED"/>
    <w:rsid w:val="00002EED"/>
    <w:rsid w:val="00012FC4"/>
    <w:rsid w:val="0001517D"/>
    <w:rsid w:val="00023122"/>
    <w:rsid w:val="00047F69"/>
    <w:rsid w:val="00054C8F"/>
    <w:rsid w:val="0005641D"/>
    <w:rsid w:val="00060B75"/>
    <w:rsid w:val="000757A8"/>
    <w:rsid w:val="00083B70"/>
    <w:rsid w:val="00087997"/>
    <w:rsid w:val="000943ED"/>
    <w:rsid w:val="000A7908"/>
    <w:rsid w:val="000B0A81"/>
    <w:rsid w:val="000B5337"/>
    <w:rsid w:val="000C5F85"/>
    <w:rsid w:val="000C6985"/>
    <w:rsid w:val="000D259A"/>
    <w:rsid w:val="000E1772"/>
    <w:rsid w:val="000E68DA"/>
    <w:rsid w:val="000E7EF5"/>
    <w:rsid w:val="000F205C"/>
    <w:rsid w:val="000F2065"/>
    <w:rsid w:val="000F48CA"/>
    <w:rsid w:val="00105AFD"/>
    <w:rsid w:val="00111E0D"/>
    <w:rsid w:val="00116050"/>
    <w:rsid w:val="00116B08"/>
    <w:rsid w:val="001206C0"/>
    <w:rsid w:val="001318B6"/>
    <w:rsid w:val="001341B4"/>
    <w:rsid w:val="00134B3B"/>
    <w:rsid w:val="00135AA9"/>
    <w:rsid w:val="00153250"/>
    <w:rsid w:val="0015634A"/>
    <w:rsid w:val="00157D38"/>
    <w:rsid w:val="0016641D"/>
    <w:rsid w:val="00180883"/>
    <w:rsid w:val="00183B83"/>
    <w:rsid w:val="00184F09"/>
    <w:rsid w:val="00190B46"/>
    <w:rsid w:val="001A5860"/>
    <w:rsid w:val="001B3D7E"/>
    <w:rsid w:val="001C7EA4"/>
    <w:rsid w:val="001E243C"/>
    <w:rsid w:val="001E43BF"/>
    <w:rsid w:val="001E6ABC"/>
    <w:rsid w:val="001E6E42"/>
    <w:rsid w:val="001E6E4E"/>
    <w:rsid w:val="001F3DAA"/>
    <w:rsid w:val="001F6EDB"/>
    <w:rsid w:val="0020415C"/>
    <w:rsid w:val="00206A27"/>
    <w:rsid w:val="00216A42"/>
    <w:rsid w:val="00236600"/>
    <w:rsid w:val="00256DAB"/>
    <w:rsid w:val="00281103"/>
    <w:rsid w:val="002B2F08"/>
    <w:rsid w:val="002C3511"/>
    <w:rsid w:val="002C5DE4"/>
    <w:rsid w:val="002D642C"/>
    <w:rsid w:val="002E0854"/>
    <w:rsid w:val="002F5F6E"/>
    <w:rsid w:val="00302529"/>
    <w:rsid w:val="0030625C"/>
    <w:rsid w:val="00310D7B"/>
    <w:rsid w:val="00312F7B"/>
    <w:rsid w:val="00315DCA"/>
    <w:rsid w:val="00316745"/>
    <w:rsid w:val="00316CC6"/>
    <w:rsid w:val="00316F76"/>
    <w:rsid w:val="00322FC3"/>
    <w:rsid w:val="00331A4B"/>
    <w:rsid w:val="0033568D"/>
    <w:rsid w:val="003427EA"/>
    <w:rsid w:val="00345340"/>
    <w:rsid w:val="00352A89"/>
    <w:rsid w:val="0037143F"/>
    <w:rsid w:val="0038221E"/>
    <w:rsid w:val="00382F13"/>
    <w:rsid w:val="003847B4"/>
    <w:rsid w:val="00386830"/>
    <w:rsid w:val="003A2F2A"/>
    <w:rsid w:val="003C6775"/>
    <w:rsid w:val="003D14AA"/>
    <w:rsid w:val="003D4760"/>
    <w:rsid w:val="003E4638"/>
    <w:rsid w:val="003F1BC2"/>
    <w:rsid w:val="003F531D"/>
    <w:rsid w:val="00420E78"/>
    <w:rsid w:val="0042330E"/>
    <w:rsid w:val="0043635B"/>
    <w:rsid w:val="00443AEB"/>
    <w:rsid w:val="0045205D"/>
    <w:rsid w:val="0045280E"/>
    <w:rsid w:val="00452E72"/>
    <w:rsid w:val="0045369E"/>
    <w:rsid w:val="00455360"/>
    <w:rsid w:val="004853EE"/>
    <w:rsid w:val="0049047E"/>
    <w:rsid w:val="00497E0A"/>
    <w:rsid w:val="004A3EBC"/>
    <w:rsid w:val="004A69F6"/>
    <w:rsid w:val="004B70B3"/>
    <w:rsid w:val="004C0774"/>
    <w:rsid w:val="004C2EE0"/>
    <w:rsid w:val="004D074F"/>
    <w:rsid w:val="004D149A"/>
    <w:rsid w:val="004D344D"/>
    <w:rsid w:val="004F631B"/>
    <w:rsid w:val="00531DFF"/>
    <w:rsid w:val="0054480F"/>
    <w:rsid w:val="00564CA1"/>
    <w:rsid w:val="00566F94"/>
    <w:rsid w:val="00575CDF"/>
    <w:rsid w:val="00582611"/>
    <w:rsid w:val="005913D9"/>
    <w:rsid w:val="00592F27"/>
    <w:rsid w:val="005A2B52"/>
    <w:rsid w:val="005A743C"/>
    <w:rsid w:val="005B1FF1"/>
    <w:rsid w:val="005C3EF6"/>
    <w:rsid w:val="005D276B"/>
    <w:rsid w:val="005D7913"/>
    <w:rsid w:val="005E663C"/>
    <w:rsid w:val="006039C9"/>
    <w:rsid w:val="00621E07"/>
    <w:rsid w:val="00631CEF"/>
    <w:rsid w:val="00646047"/>
    <w:rsid w:val="006470BE"/>
    <w:rsid w:val="00656537"/>
    <w:rsid w:val="0065698D"/>
    <w:rsid w:val="006573D1"/>
    <w:rsid w:val="00662876"/>
    <w:rsid w:val="00666AD9"/>
    <w:rsid w:val="00684591"/>
    <w:rsid w:val="006A32F2"/>
    <w:rsid w:val="006A60B6"/>
    <w:rsid w:val="006B2173"/>
    <w:rsid w:val="006B634C"/>
    <w:rsid w:val="006B687E"/>
    <w:rsid w:val="006E14A7"/>
    <w:rsid w:val="006E4EA8"/>
    <w:rsid w:val="006E5254"/>
    <w:rsid w:val="006E5D95"/>
    <w:rsid w:val="006E67C9"/>
    <w:rsid w:val="0070313D"/>
    <w:rsid w:val="007144D5"/>
    <w:rsid w:val="0073495F"/>
    <w:rsid w:val="00742F8C"/>
    <w:rsid w:val="007453D1"/>
    <w:rsid w:val="00750792"/>
    <w:rsid w:val="007532EE"/>
    <w:rsid w:val="00766BAC"/>
    <w:rsid w:val="00782A4A"/>
    <w:rsid w:val="007954F8"/>
    <w:rsid w:val="007B5BAE"/>
    <w:rsid w:val="007C0896"/>
    <w:rsid w:val="007D23E0"/>
    <w:rsid w:val="007E45BE"/>
    <w:rsid w:val="007E4D1B"/>
    <w:rsid w:val="007E70F0"/>
    <w:rsid w:val="00811173"/>
    <w:rsid w:val="00815B6C"/>
    <w:rsid w:val="0081641F"/>
    <w:rsid w:val="00823F21"/>
    <w:rsid w:val="00852080"/>
    <w:rsid w:val="008568F3"/>
    <w:rsid w:val="00874E36"/>
    <w:rsid w:val="00887120"/>
    <w:rsid w:val="008939E5"/>
    <w:rsid w:val="0089573F"/>
    <w:rsid w:val="008A7E53"/>
    <w:rsid w:val="008D0569"/>
    <w:rsid w:val="008D1B31"/>
    <w:rsid w:val="008E36C9"/>
    <w:rsid w:val="008F44FA"/>
    <w:rsid w:val="009011E0"/>
    <w:rsid w:val="00902426"/>
    <w:rsid w:val="0091182A"/>
    <w:rsid w:val="00912923"/>
    <w:rsid w:val="00917B8D"/>
    <w:rsid w:val="009416D5"/>
    <w:rsid w:val="009424BC"/>
    <w:rsid w:val="00951DC3"/>
    <w:rsid w:val="00957CF4"/>
    <w:rsid w:val="00970B37"/>
    <w:rsid w:val="00973ADC"/>
    <w:rsid w:val="0097704F"/>
    <w:rsid w:val="00977727"/>
    <w:rsid w:val="00980990"/>
    <w:rsid w:val="009815AF"/>
    <w:rsid w:val="00990397"/>
    <w:rsid w:val="009940D8"/>
    <w:rsid w:val="009A58C7"/>
    <w:rsid w:val="009A6A83"/>
    <w:rsid w:val="009C064E"/>
    <w:rsid w:val="009D4D0B"/>
    <w:rsid w:val="009D7F1A"/>
    <w:rsid w:val="009E3EE8"/>
    <w:rsid w:val="009E5D2C"/>
    <w:rsid w:val="009E6EA0"/>
    <w:rsid w:val="009F4718"/>
    <w:rsid w:val="009F4C81"/>
    <w:rsid w:val="009F54A5"/>
    <w:rsid w:val="00A042B8"/>
    <w:rsid w:val="00A11870"/>
    <w:rsid w:val="00A21407"/>
    <w:rsid w:val="00A220B5"/>
    <w:rsid w:val="00A2683D"/>
    <w:rsid w:val="00A360B5"/>
    <w:rsid w:val="00A4179D"/>
    <w:rsid w:val="00A4454D"/>
    <w:rsid w:val="00A4623A"/>
    <w:rsid w:val="00A5375E"/>
    <w:rsid w:val="00A56CE0"/>
    <w:rsid w:val="00A6120D"/>
    <w:rsid w:val="00A70098"/>
    <w:rsid w:val="00A74AA5"/>
    <w:rsid w:val="00A76FA9"/>
    <w:rsid w:val="00A824F1"/>
    <w:rsid w:val="00A8453D"/>
    <w:rsid w:val="00A860BC"/>
    <w:rsid w:val="00A87BD5"/>
    <w:rsid w:val="00A9049B"/>
    <w:rsid w:val="00AA082C"/>
    <w:rsid w:val="00AA79B0"/>
    <w:rsid w:val="00AB4D22"/>
    <w:rsid w:val="00AD075B"/>
    <w:rsid w:val="00AD6E82"/>
    <w:rsid w:val="00AD6E92"/>
    <w:rsid w:val="00AE157A"/>
    <w:rsid w:val="00AE6A64"/>
    <w:rsid w:val="00B11DF5"/>
    <w:rsid w:val="00B25F11"/>
    <w:rsid w:val="00B26593"/>
    <w:rsid w:val="00B30D04"/>
    <w:rsid w:val="00B31600"/>
    <w:rsid w:val="00B34D81"/>
    <w:rsid w:val="00B45697"/>
    <w:rsid w:val="00B45F83"/>
    <w:rsid w:val="00B51848"/>
    <w:rsid w:val="00B62225"/>
    <w:rsid w:val="00B71525"/>
    <w:rsid w:val="00B753E2"/>
    <w:rsid w:val="00B8519F"/>
    <w:rsid w:val="00BA6479"/>
    <w:rsid w:val="00BF15CD"/>
    <w:rsid w:val="00C247C0"/>
    <w:rsid w:val="00C24D2A"/>
    <w:rsid w:val="00C3012B"/>
    <w:rsid w:val="00C33565"/>
    <w:rsid w:val="00C42699"/>
    <w:rsid w:val="00C434A6"/>
    <w:rsid w:val="00C55FF6"/>
    <w:rsid w:val="00C666AC"/>
    <w:rsid w:val="00C677EC"/>
    <w:rsid w:val="00C73B72"/>
    <w:rsid w:val="00C75322"/>
    <w:rsid w:val="00C83302"/>
    <w:rsid w:val="00C94CAD"/>
    <w:rsid w:val="00CA4EDE"/>
    <w:rsid w:val="00CA5654"/>
    <w:rsid w:val="00CB36E7"/>
    <w:rsid w:val="00CC456E"/>
    <w:rsid w:val="00CD42D3"/>
    <w:rsid w:val="00CE1527"/>
    <w:rsid w:val="00CE1FC3"/>
    <w:rsid w:val="00CE793B"/>
    <w:rsid w:val="00CF27BC"/>
    <w:rsid w:val="00D1038E"/>
    <w:rsid w:val="00D1334B"/>
    <w:rsid w:val="00D26B49"/>
    <w:rsid w:val="00D33618"/>
    <w:rsid w:val="00D409B5"/>
    <w:rsid w:val="00D479D1"/>
    <w:rsid w:val="00D61956"/>
    <w:rsid w:val="00D677B7"/>
    <w:rsid w:val="00D7348E"/>
    <w:rsid w:val="00D74EC8"/>
    <w:rsid w:val="00D959C3"/>
    <w:rsid w:val="00D95A0B"/>
    <w:rsid w:val="00DA05A6"/>
    <w:rsid w:val="00DC653D"/>
    <w:rsid w:val="00DC782E"/>
    <w:rsid w:val="00DD3173"/>
    <w:rsid w:val="00DD4F00"/>
    <w:rsid w:val="00DE5C66"/>
    <w:rsid w:val="00DE7868"/>
    <w:rsid w:val="00DF021F"/>
    <w:rsid w:val="00E135F8"/>
    <w:rsid w:val="00E327B9"/>
    <w:rsid w:val="00E359C3"/>
    <w:rsid w:val="00E422DE"/>
    <w:rsid w:val="00E44214"/>
    <w:rsid w:val="00E51CE2"/>
    <w:rsid w:val="00E539F2"/>
    <w:rsid w:val="00E56D16"/>
    <w:rsid w:val="00E60E56"/>
    <w:rsid w:val="00E7726D"/>
    <w:rsid w:val="00EB5685"/>
    <w:rsid w:val="00EC4E13"/>
    <w:rsid w:val="00EC5210"/>
    <w:rsid w:val="00EC6A27"/>
    <w:rsid w:val="00ED1FA8"/>
    <w:rsid w:val="00ED69A9"/>
    <w:rsid w:val="00ED7A9B"/>
    <w:rsid w:val="00EE6402"/>
    <w:rsid w:val="00EF2289"/>
    <w:rsid w:val="00EF2C50"/>
    <w:rsid w:val="00EF5F35"/>
    <w:rsid w:val="00F17601"/>
    <w:rsid w:val="00F201E0"/>
    <w:rsid w:val="00F24309"/>
    <w:rsid w:val="00F27D15"/>
    <w:rsid w:val="00F30F66"/>
    <w:rsid w:val="00F34903"/>
    <w:rsid w:val="00F36BF6"/>
    <w:rsid w:val="00F37251"/>
    <w:rsid w:val="00F37F69"/>
    <w:rsid w:val="00F46FD1"/>
    <w:rsid w:val="00F61947"/>
    <w:rsid w:val="00F67B45"/>
    <w:rsid w:val="00F83642"/>
    <w:rsid w:val="00F967A6"/>
    <w:rsid w:val="00FB2F6B"/>
    <w:rsid w:val="00FB5FE7"/>
    <w:rsid w:val="00FC2319"/>
    <w:rsid w:val="00FF0944"/>
    <w:rsid w:val="00FF5E49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CF000-F754-4BF1-95C9-B9C30FD6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07"/>
    <w:pPr>
      <w:widowControl w:val="0"/>
      <w:spacing w:before="0" w:after="0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07"/>
    <w:rPr>
      <w:sz w:val="18"/>
      <w:szCs w:val="18"/>
    </w:rPr>
  </w:style>
  <w:style w:type="paragraph" w:styleId="a5">
    <w:name w:val="List Paragraph"/>
    <w:basedOn w:val="a"/>
    <w:uiPriority w:val="34"/>
    <w:qFormat/>
    <w:rsid w:val="00A21407"/>
    <w:pPr>
      <w:ind w:firstLineChars="200" w:firstLine="420"/>
    </w:pPr>
  </w:style>
  <w:style w:type="character" w:styleId="a6">
    <w:name w:val="Hyperlink"/>
    <w:rsid w:val="00A2140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21407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</Pages>
  <Words>336</Words>
  <Characters>1917</Characters>
  <Application>Microsoft Office Word</Application>
  <DocSecurity>0</DocSecurity>
  <Lines>15</Lines>
  <Paragraphs>4</Paragraphs>
  <ScaleCrop>false</ScaleCrop>
  <Company>www.Microsoft.com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LP</cp:lastModifiedBy>
  <cp:revision>328</cp:revision>
  <cp:lastPrinted>2017-01-04T04:17:00Z</cp:lastPrinted>
  <dcterms:created xsi:type="dcterms:W3CDTF">2016-03-06T02:57:00Z</dcterms:created>
  <dcterms:modified xsi:type="dcterms:W3CDTF">2019-03-09T14:47:00Z</dcterms:modified>
</cp:coreProperties>
</file>