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78E03">
      <w:pPr>
        <w:spacing w:line="2390" w:lineRule="exact"/>
        <w:ind w:firstLine="409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2301240</wp:posOffset>
            </wp:positionH>
            <wp:positionV relativeFrom="paragraph">
              <wp:posOffset>288925</wp:posOffset>
            </wp:positionV>
            <wp:extent cx="2821305" cy="96774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1546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7"/>
        </w:rPr>
        <w:drawing>
          <wp:inline distT="0" distB="0" distL="0" distR="0">
            <wp:extent cx="1555750" cy="15176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6003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ABD9">
      <w:pPr>
        <w:spacing w:before="311" w:line="280" w:lineRule="auto"/>
        <w:ind w:left="8" w:leftChars="0" w:right="306" w:hanging="4" w:firstLineChars="0"/>
        <w:jc w:val="center"/>
        <w:outlineLvl w:val="0"/>
        <w:rPr>
          <w:rFonts w:hint="eastAsia" w:asciiTheme="minorEastAsia" w:hAnsiTheme="minorEastAsia" w:eastAsiaTheme="minorEastAsia" w:cstheme="minorEastAsia"/>
          <w:b/>
          <w:bCs/>
          <w:spacing w:val="59"/>
          <w:sz w:val="32"/>
          <w:szCs w:val="32"/>
        </w:rPr>
      </w:pPr>
    </w:p>
    <w:p w14:paraId="37C09648">
      <w:pPr>
        <w:spacing w:before="311" w:line="280" w:lineRule="auto"/>
        <w:ind w:left="8" w:leftChars="0" w:right="306" w:hanging="4" w:firstLineChars="0"/>
        <w:jc w:val="center"/>
        <w:outlineLvl w:val="0"/>
        <w:rPr>
          <w:rFonts w:hint="eastAsia" w:asciiTheme="minorEastAsia" w:hAnsiTheme="minorEastAsia" w:eastAsiaTheme="minorEastAsia" w:cstheme="minorEastAsia"/>
          <w:b/>
          <w:bCs/>
          <w:spacing w:val="0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0"/>
          <w:sz w:val="36"/>
          <w:szCs w:val="36"/>
        </w:rPr>
        <w:t>新时代中国特色社会主义理论与实践</w:t>
      </w:r>
      <w:r>
        <w:rPr>
          <w:rFonts w:hint="eastAsia" w:asciiTheme="minorEastAsia" w:hAnsiTheme="minorEastAsia" w:eastAsiaTheme="minorEastAsia" w:cstheme="minorEastAsia"/>
          <w:b/>
          <w:bCs/>
          <w:spacing w:val="0"/>
          <w:sz w:val="36"/>
          <w:szCs w:val="36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0"/>
          <w:sz w:val="36"/>
          <w:szCs w:val="36"/>
        </w:rPr>
        <w:t>课程实践计划书</w:t>
      </w:r>
      <w:bookmarkStart w:id="0" w:name="_GoBack"/>
      <w:bookmarkEnd w:id="0"/>
    </w:p>
    <w:p w14:paraId="56BF90A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360" w:lineRule="auto"/>
        <w:ind w:left="13" w:leftChars="0" w:hanging="13" w:hangingChars="5"/>
        <w:jc w:val="center"/>
        <w:textAlignment w:val="baseline"/>
      </w:pPr>
      <w:r>
        <w:rPr>
          <w:b/>
          <w:bCs/>
          <w:spacing w:val="-6"/>
        </w:rPr>
        <w:t>授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课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学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期</w:t>
      </w:r>
      <w:r>
        <w:rPr>
          <w:spacing w:val="99"/>
        </w:rPr>
        <w:t xml:space="preserve"> </w:t>
      </w:r>
      <w:r>
        <w:rPr>
          <w:rFonts w:ascii="Calibri" w:hAnsi="Calibri" w:eastAsia="Calibri" w:cs="Calibri"/>
          <w:b/>
          <w:bCs/>
          <w:spacing w:val="-6"/>
        </w:rPr>
        <w:t>20</w:t>
      </w:r>
      <w:r>
        <w:rPr>
          <w:rFonts w:hint="eastAsia" w:ascii="Calibri" w:hAnsi="Calibri" w:cs="Calibri"/>
          <w:b/>
          <w:bCs/>
          <w:spacing w:val="-6"/>
          <w:lang w:val="en-US" w:eastAsia="zh-CN"/>
        </w:rPr>
        <w:t>XX</w:t>
      </w:r>
      <w:r>
        <w:rPr>
          <w:rFonts w:ascii="Calibri" w:hAnsi="Calibri" w:eastAsia="Calibri" w:cs="Calibri"/>
          <w:b/>
          <w:bCs/>
          <w:spacing w:val="21"/>
          <w:w w:val="101"/>
        </w:rPr>
        <w:t xml:space="preserve"> </w:t>
      </w:r>
      <w:r>
        <w:rPr>
          <w:b/>
          <w:bCs/>
          <w:spacing w:val="-6"/>
        </w:rPr>
        <w:t>至</w:t>
      </w:r>
      <w:r>
        <w:rPr>
          <w:spacing w:val="-59"/>
        </w:rPr>
        <w:t xml:space="preserve"> </w:t>
      </w:r>
      <w:r>
        <w:rPr>
          <w:rFonts w:ascii="Calibri" w:hAnsi="Calibri" w:eastAsia="Calibri" w:cs="Calibri"/>
          <w:b/>
          <w:bCs/>
          <w:spacing w:val="-6"/>
        </w:rPr>
        <w:t>20</w:t>
      </w:r>
      <w:r>
        <w:rPr>
          <w:rFonts w:hint="eastAsia" w:ascii="Calibri" w:hAnsi="Calibri" w:cs="Calibri"/>
          <w:b/>
          <w:bCs/>
          <w:spacing w:val="-6"/>
          <w:lang w:val="en-US" w:eastAsia="zh-CN"/>
        </w:rPr>
        <w:t>XX</w:t>
      </w:r>
      <w:r>
        <w:rPr>
          <w:b/>
          <w:bCs/>
          <w:spacing w:val="-6"/>
        </w:rPr>
        <w:t>学年第一学期</w:t>
      </w:r>
    </w:p>
    <w:p w14:paraId="4150610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360" w:lineRule="auto"/>
        <w:jc w:val="both"/>
        <w:textAlignment w:val="baseline"/>
        <w:outlineLvl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pacing w:val="-4"/>
          <w:sz w:val="32"/>
          <w:szCs w:val="32"/>
        </w:rPr>
        <w:t>实</w:t>
      </w:r>
      <w:r>
        <w:rPr>
          <w:rFonts w:hint="eastAsia" w:ascii="黑体" w:hAnsi="黑体" w:eastAsia="黑体" w:cs="黑体"/>
          <w:spacing w:val="-4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32"/>
          <w:szCs w:val="32"/>
        </w:rPr>
        <w:t>践</w:t>
      </w:r>
      <w:r>
        <w:rPr>
          <w:rFonts w:hint="eastAsia" w:ascii="黑体" w:hAnsi="黑体" w:eastAsia="黑体" w:cs="黑体"/>
          <w:spacing w:val="-4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32"/>
          <w:szCs w:val="32"/>
        </w:rPr>
        <w:t>选</w:t>
      </w:r>
      <w:r>
        <w:rPr>
          <w:rFonts w:hint="eastAsia" w:ascii="黑体" w:hAnsi="黑体" w:eastAsia="黑体" w:cs="黑体"/>
          <w:spacing w:val="-4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b/>
          <w:bCs/>
          <w:spacing w:val="-4"/>
          <w:sz w:val="32"/>
          <w:szCs w:val="32"/>
        </w:rPr>
        <w:t>题</w:t>
      </w:r>
      <w:r>
        <w:rPr>
          <w:rFonts w:hint="eastAsia" w:ascii="黑体" w:hAnsi="黑体" w:eastAsia="黑体" w:cs="黑体"/>
          <w:spacing w:val="-4"/>
          <w:sz w:val="32"/>
          <w:szCs w:val="32"/>
          <w:u w:val="thick" w:color="auto"/>
        </w:rPr>
        <w:t xml:space="preserve"> </w:t>
      </w:r>
      <w:r>
        <w:rPr>
          <w:rFonts w:hint="eastAsia" w:ascii="黑体" w:hAnsi="黑体" w:eastAsia="黑体" w:cs="黑体"/>
          <w:spacing w:val="-4"/>
          <w:sz w:val="32"/>
          <w:szCs w:val="32"/>
          <w:u w:val="thick" w:color="auto"/>
          <w:lang w:val="en-US" w:eastAsia="zh-CN"/>
        </w:rPr>
        <w:t xml:space="preserve">                                            </w:t>
      </w:r>
    </w:p>
    <w:tbl>
      <w:tblPr>
        <w:tblStyle w:val="5"/>
        <w:tblpPr w:leftFromText="180" w:rightFromText="180" w:vertAnchor="text" w:horzAnchor="page" w:tblpX="1903" w:tblpY="1869"/>
        <w:tblOverlap w:val="never"/>
        <w:tblW w:w="8543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6"/>
        <w:gridCol w:w="664"/>
        <w:gridCol w:w="895"/>
        <w:gridCol w:w="1241"/>
        <w:gridCol w:w="2869"/>
        <w:gridCol w:w="775"/>
        <w:gridCol w:w="1213"/>
      </w:tblGrid>
      <w:tr w14:paraId="3712F0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886" w:type="dxa"/>
            <w:tcBorders>
              <w:tl2br w:val="nil"/>
              <w:tr2bl w:val="nil"/>
            </w:tcBorders>
            <w:vAlign w:val="top"/>
          </w:tcPr>
          <w:p w14:paraId="04AA75FE">
            <w:pPr>
              <w:pStyle w:val="6"/>
              <w:spacing w:before="143" w:line="228" w:lineRule="auto"/>
              <w:ind w:left="240"/>
            </w:pPr>
            <w:r>
              <w:rPr>
                <w:b/>
                <w:bCs/>
                <w:spacing w:val="2"/>
              </w:rPr>
              <w:t>组别</w:t>
            </w:r>
          </w:p>
        </w:tc>
        <w:tc>
          <w:tcPr>
            <w:tcW w:w="7657" w:type="dxa"/>
            <w:gridSpan w:val="6"/>
            <w:tcBorders>
              <w:tl2br w:val="nil"/>
              <w:tr2bl w:val="nil"/>
            </w:tcBorders>
            <w:vAlign w:val="top"/>
          </w:tcPr>
          <w:p w14:paraId="584F724F">
            <w:pPr>
              <w:pStyle w:val="6"/>
              <w:spacing w:before="142" w:line="228" w:lineRule="auto"/>
              <w:ind w:left="3515"/>
            </w:pPr>
            <w:r>
              <w:rPr>
                <w:b/>
                <w:bCs/>
                <w:spacing w:val="5"/>
              </w:rPr>
              <w:t>第</w:t>
            </w:r>
            <w:r>
              <w:rPr>
                <w:rFonts w:hint="eastAsia"/>
                <w:b/>
                <w:bCs/>
                <w:spacing w:val="5"/>
                <w:lang w:val="en-US" w:eastAsia="zh-CN"/>
              </w:rPr>
              <w:t>XX</w:t>
            </w:r>
            <w:r>
              <w:rPr>
                <w:b/>
                <w:bCs/>
                <w:spacing w:val="5"/>
              </w:rPr>
              <w:t>组</w:t>
            </w:r>
          </w:p>
        </w:tc>
      </w:tr>
      <w:tr w14:paraId="3D9D0D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886" w:type="dxa"/>
            <w:tcBorders>
              <w:tl2br w:val="nil"/>
              <w:tr2bl w:val="nil"/>
            </w:tcBorders>
            <w:vAlign w:val="top"/>
          </w:tcPr>
          <w:p w14:paraId="27271C89">
            <w:pPr>
              <w:pStyle w:val="6"/>
              <w:spacing w:before="159" w:line="231" w:lineRule="auto"/>
              <w:ind w:left="240"/>
            </w:pPr>
            <w:r>
              <w:rPr>
                <w:b/>
                <w:bCs/>
                <w:spacing w:val="2"/>
              </w:rPr>
              <w:t>组长</w:t>
            </w:r>
          </w:p>
        </w:tc>
        <w:tc>
          <w:tcPr>
            <w:tcW w:w="664" w:type="dxa"/>
            <w:tcBorders>
              <w:tl2br w:val="nil"/>
              <w:tr2bl w:val="nil"/>
            </w:tcBorders>
            <w:vAlign w:val="top"/>
          </w:tcPr>
          <w:p w14:paraId="201F5AB3">
            <w:pPr>
              <w:pStyle w:val="6"/>
              <w:spacing w:before="159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tcBorders>
              <w:tl2br w:val="nil"/>
              <w:tr2bl w:val="nil"/>
            </w:tcBorders>
            <w:vAlign w:val="top"/>
          </w:tcPr>
          <w:p w14:paraId="6BF15E0C">
            <w:pPr>
              <w:pStyle w:val="6"/>
              <w:spacing w:before="160" w:line="228" w:lineRule="auto"/>
              <w:ind w:left="137"/>
            </w:pPr>
          </w:p>
        </w:tc>
        <w:tc>
          <w:tcPr>
            <w:tcW w:w="1241" w:type="dxa"/>
            <w:tcBorders>
              <w:tl2br w:val="nil"/>
              <w:tr2bl w:val="nil"/>
            </w:tcBorders>
            <w:vAlign w:val="top"/>
          </w:tcPr>
          <w:p w14:paraId="1D61E674">
            <w:pPr>
              <w:pStyle w:val="6"/>
              <w:spacing w:before="160" w:line="228" w:lineRule="auto"/>
              <w:ind w:left="117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tcBorders>
              <w:tl2br w:val="nil"/>
              <w:tr2bl w:val="nil"/>
            </w:tcBorders>
            <w:vAlign w:val="top"/>
          </w:tcPr>
          <w:p w14:paraId="599D1DA5">
            <w:pPr>
              <w:pStyle w:val="6"/>
              <w:spacing w:before="165" w:line="228" w:lineRule="auto"/>
              <w:ind w:left="139"/>
              <w:rPr>
                <w:sz w:val="19"/>
                <w:szCs w:val="19"/>
              </w:rPr>
            </w:pPr>
          </w:p>
        </w:tc>
        <w:tc>
          <w:tcPr>
            <w:tcW w:w="775" w:type="dxa"/>
            <w:tcBorders>
              <w:tl2br w:val="nil"/>
              <w:tr2bl w:val="nil"/>
            </w:tcBorders>
            <w:vAlign w:val="top"/>
          </w:tcPr>
          <w:p w14:paraId="0B6EC311">
            <w:pPr>
              <w:pStyle w:val="6"/>
              <w:spacing w:before="159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top"/>
          </w:tcPr>
          <w:p w14:paraId="6CFED783">
            <w:pPr>
              <w:pStyle w:val="6"/>
              <w:spacing w:before="159" w:line="269" w:lineRule="exact"/>
              <w:ind w:left="194"/>
            </w:pPr>
          </w:p>
        </w:tc>
      </w:tr>
      <w:tr w14:paraId="5ACEB3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86" w:type="dxa"/>
            <w:vMerge w:val="restart"/>
            <w:tcBorders>
              <w:tl2br w:val="nil"/>
              <w:tr2bl w:val="nil"/>
            </w:tcBorders>
            <w:vAlign w:val="top"/>
          </w:tcPr>
          <w:p w14:paraId="3054D66D">
            <w:pPr>
              <w:spacing w:line="246" w:lineRule="auto"/>
              <w:rPr>
                <w:rFonts w:ascii="Arial"/>
                <w:sz w:val="21"/>
              </w:rPr>
            </w:pPr>
          </w:p>
          <w:p w14:paraId="3428C0D2">
            <w:pPr>
              <w:spacing w:line="246" w:lineRule="auto"/>
              <w:rPr>
                <w:rFonts w:ascii="Arial"/>
                <w:sz w:val="21"/>
              </w:rPr>
            </w:pPr>
          </w:p>
          <w:p w14:paraId="697FD556">
            <w:pPr>
              <w:spacing w:line="246" w:lineRule="auto"/>
              <w:rPr>
                <w:rFonts w:ascii="Arial"/>
                <w:sz w:val="21"/>
              </w:rPr>
            </w:pPr>
          </w:p>
          <w:p w14:paraId="51F67460">
            <w:pPr>
              <w:spacing w:line="247" w:lineRule="auto"/>
              <w:rPr>
                <w:rFonts w:ascii="Arial"/>
                <w:sz w:val="21"/>
              </w:rPr>
            </w:pPr>
          </w:p>
          <w:p w14:paraId="4C7690C1">
            <w:pPr>
              <w:spacing w:line="247" w:lineRule="auto"/>
              <w:rPr>
                <w:rFonts w:ascii="Arial"/>
                <w:sz w:val="21"/>
              </w:rPr>
            </w:pPr>
          </w:p>
          <w:p w14:paraId="72EBFCC3">
            <w:pPr>
              <w:spacing w:line="247" w:lineRule="auto"/>
              <w:rPr>
                <w:rFonts w:ascii="Arial"/>
                <w:sz w:val="21"/>
              </w:rPr>
            </w:pPr>
          </w:p>
          <w:p w14:paraId="0DD924C0">
            <w:pPr>
              <w:spacing w:line="247" w:lineRule="auto"/>
              <w:rPr>
                <w:rFonts w:ascii="Arial"/>
                <w:sz w:val="21"/>
              </w:rPr>
            </w:pPr>
          </w:p>
          <w:p w14:paraId="0509CA8A">
            <w:pPr>
              <w:spacing w:line="247" w:lineRule="auto"/>
              <w:rPr>
                <w:rFonts w:ascii="Arial"/>
                <w:sz w:val="21"/>
              </w:rPr>
            </w:pPr>
          </w:p>
          <w:p w14:paraId="16FBA2BD">
            <w:pPr>
              <w:pStyle w:val="6"/>
              <w:spacing w:before="65" w:line="229" w:lineRule="auto"/>
              <w:ind w:left="240"/>
            </w:pPr>
            <w:r>
              <w:rPr>
                <w:b/>
                <w:bCs/>
                <w:spacing w:val="2"/>
              </w:rPr>
              <w:t>组员</w:t>
            </w:r>
          </w:p>
        </w:tc>
        <w:tc>
          <w:tcPr>
            <w:tcW w:w="664" w:type="dxa"/>
            <w:tcBorders>
              <w:tl2br w:val="nil"/>
              <w:tr2bl w:val="nil"/>
            </w:tcBorders>
            <w:vAlign w:val="top"/>
          </w:tcPr>
          <w:p w14:paraId="4D1F8038">
            <w:pPr>
              <w:pStyle w:val="6"/>
              <w:spacing w:before="70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tcBorders>
              <w:tl2br w:val="nil"/>
              <w:tr2bl w:val="nil"/>
            </w:tcBorders>
            <w:vAlign w:val="top"/>
          </w:tcPr>
          <w:p w14:paraId="0F273F29">
            <w:pPr>
              <w:pStyle w:val="6"/>
              <w:spacing w:before="143" w:line="228" w:lineRule="auto"/>
              <w:ind w:left="152"/>
              <w:rPr>
                <w:sz w:val="19"/>
                <w:szCs w:val="19"/>
              </w:rPr>
            </w:pPr>
          </w:p>
        </w:tc>
        <w:tc>
          <w:tcPr>
            <w:tcW w:w="1241" w:type="dxa"/>
            <w:tcBorders>
              <w:tl2br w:val="nil"/>
              <w:tr2bl w:val="nil"/>
            </w:tcBorders>
            <w:vAlign w:val="top"/>
          </w:tcPr>
          <w:p w14:paraId="0E942508">
            <w:pPr>
              <w:spacing w:before="70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tcBorders>
              <w:tl2br w:val="nil"/>
              <w:tr2bl w:val="nil"/>
            </w:tcBorders>
            <w:vAlign w:val="top"/>
          </w:tcPr>
          <w:p w14:paraId="6B67C55C">
            <w:pPr>
              <w:pStyle w:val="6"/>
              <w:spacing w:before="155" w:line="219" w:lineRule="auto"/>
              <w:ind w:left="271"/>
              <w:rPr>
                <w:sz w:val="18"/>
                <w:szCs w:val="18"/>
              </w:rPr>
            </w:pPr>
          </w:p>
        </w:tc>
        <w:tc>
          <w:tcPr>
            <w:tcW w:w="775" w:type="dxa"/>
            <w:tcBorders>
              <w:tl2br w:val="nil"/>
              <w:tr2bl w:val="nil"/>
            </w:tcBorders>
            <w:vAlign w:val="top"/>
          </w:tcPr>
          <w:p w14:paraId="58FF3392">
            <w:pPr>
              <w:pStyle w:val="6"/>
              <w:spacing w:before="70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top"/>
          </w:tcPr>
          <w:p w14:paraId="7AB93AC4">
            <w:pPr>
              <w:pStyle w:val="6"/>
              <w:spacing w:before="143" w:line="256" w:lineRule="exact"/>
              <w:ind w:left="214"/>
              <w:rPr>
                <w:sz w:val="19"/>
                <w:szCs w:val="19"/>
              </w:rPr>
            </w:pPr>
          </w:p>
        </w:tc>
      </w:tr>
      <w:tr w14:paraId="3772C2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86" w:type="dxa"/>
            <w:vMerge w:val="continue"/>
            <w:tcBorders>
              <w:tl2br w:val="nil"/>
              <w:tr2bl w:val="nil"/>
            </w:tcBorders>
            <w:vAlign w:val="top"/>
          </w:tcPr>
          <w:p w14:paraId="0DF206D9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tcBorders>
              <w:tl2br w:val="nil"/>
              <w:tr2bl w:val="nil"/>
            </w:tcBorders>
            <w:vAlign w:val="top"/>
          </w:tcPr>
          <w:p w14:paraId="48174AFE">
            <w:pPr>
              <w:pStyle w:val="6"/>
              <w:spacing w:before="71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tcBorders>
              <w:tl2br w:val="nil"/>
              <w:tr2bl w:val="nil"/>
            </w:tcBorders>
            <w:vAlign w:val="top"/>
          </w:tcPr>
          <w:p w14:paraId="706BE4C7">
            <w:pPr>
              <w:pStyle w:val="6"/>
              <w:spacing w:before="145" w:line="229" w:lineRule="auto"/>
              <w:ind w:left="150"/>
              <w:rPr>
                <w:sz w:val="19"/>
                <w:szCs w:val="19"/>
              </w:rPr>
            </w:pPr>
          </w:p>
        </w:tc>
        <w:tc>
          <w:tcPr>
            <w:tcW w:w="1241" w:type="dxa"/>
            <w:tcBorders>
              <w:tl2br w:val="nil"/>
              <w:tr2bl w:val="nil"/>
            </w:tcBorders>
            <w:vAlign w:val="top"/>
          </w:tcPr>
          <w:p w14:paraId="0D14D462">
            <w:pPr>
              <w:spacing w:before="72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tcBorders>
              <w:tl2br w:val="nil"/>
              <w:tr2bl w:val="nil"/>
            </w:tcBorders>
            <w:vAlign w:val="top"/>
          </w:tcPr>
          <w:p w14:paraId="05CC3885">
            <w:pPr>
              <w:pStyle w:val="6"/>
              <w:spacing w:before="36" w:line="227" w:lineRule="auto"/>
              <w:ind w:left="365" w:right="174" w:hanging="178"/>
              <w:rPr>
                <w:sz w:val="18"/>
                <w:szCs w:val="18"/>
              </w:rPr>
            </w:pPr>
          </w:p>
        </w:tc>
        <w:tc>
          <w:tcPr>
            <w:tcW w:w="775" w:type="dxa"/>
            <w:tcBorders>
              <w:tl2br w:val="nil"/>
              <w:tr2bl w:val="nil"/>
            </w:tcBorders>
            <w:vAlign w:val="top"/>
          </w:tcPr>
          <w:p w14:paraId="7C23E877">
            <w:pPr>
              <w:pStyle w:val="6"/>
              <w:spacing w:before="72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top"/>
          </w:tcPr>
          <w:p w14:paraId="314B81E1">
            <w:pPr>
              <w:pStyle w:val="6"/>
              <w:spacing w:before="145" w:line="256" w:lineRule="exact"/>
              <w:ind w:left="212"/>
              <w:rPr>
                <w:sz w:val="19"/>
                <w:szCs w:val="19"/>
              </w:rPr>
            </w:pPr>
          </w:p>
        </w:tc>
      </w:tr>
      <w:tr w14:paraId="51667D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86" w:type="dxa"/>
            <w:vMerge w:val="continue"/>
            <w:tcBorders>
              <w:tl2br w:val="nil"/>
              <w:tr2bl w:val="nil"/>
            </w:tcBorders>
            <w:vAlign w:val="top"/>
          </w:tcPr>
          <w:p w14:paraId="57E6C728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tcBorders>
              <w:tl2br w:val="nil"/>
              <w:tr2bl w:val="nil"/>
            </w:tcBorders>
            <w:vAlign w:val="top"/>
          </w:tcPr>
          <w:p w14:paraId="39AC5F28">
            <w:pPr>
              <w:pStyle w:val="6"/>
              <w:spacing w:before="72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tcBorders>
              <w:tl2br w:val="nil"/>
              <w:tr2bl w:val="nil"/>
            </w:tcBorders>
            <w:vAlign w:val="top"/>
          </w:tcPr>
          <w:p w14:paraId="4ACB6D0B">
            <w:pPr>
              <w:pStyle w:val="6"/>
              <w:spacing w:before="146" w:line="227" w:lineRule="auto"/>
              <w:ind w:left="251"/>
              <w:rPr>
                <w:sz w:val="19"/>
                <w:szCs w:val="19"/>
              </w:rPr>
            </w:pPr>
          </w:p>
        </w:tc>
        <w:tc>
          <w:tcPr>
            <w:tcW w:w="1241" w:type="dxa"/>
            <w:tcBorders>
              <w:tl2br w:val="nil"/>
              <w:tr2bl w:val="nil"/>
            </w:tcBorders>
            <w:vAlign w:val="top"/>
          </w:tcPr>
          <w:p w14:paraId="55A8265B">
            <w:pPr>
              <w:spacing w:before="73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tcBorders>
              <w:tl2br w:val="nil"/>
              <w:tr2bl w:val="nil"/>
            </w:tcBorders>
            <w:vAlign w:val="top"/>
          </w:tcPr>
          <w:p w14:paraId="2C719BA7">
            <w:pPr>
              <w:pStyle w:val="6"/>
              <w:spacing w:before="19" w:line="213" w:lineRule="auto"/>
              <w:ind w:left="453"/>
              <w:rPr>
                <w:sz w:val="18"/>
                <w:szCs w:val="18"/>
              </w:rPr>
            </w:pPr>
          </w:p>
        </w:tc>
        <w:tc>
          <w:tcPr>
            <w:tcW w:w="775" w:type="dxa"/>
            <w:tcBorders>
              <w:tl2br w:val="nil"/>
              <w:tr2bl w:val="nil"/>
            </w:tcBorders>
            <w:vAlign w:val="top"/>
          </w:tcPr>
          <w:p w14:paraId="6D530F38">
            <w:pPr>
              <w:pStyle w:val="6"/>
              <w:spacing w:before="72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top"/>
          </w:tcPr>
          <w:p w14:paraId="5257A6B6">
            <w:pPr>
              <w:pStyle w:val="6"/>
              <w:spacing w:before="146" w:line="255" w:lineRule="exact"/>
              <w:ind w:left="212"/>
              <w:rPr>
                <w:sz w:val="19"/>
                <w:szCs w:val="19"/>
              </w:rPr>
            </w:pPr>
          </w:p>
        </w:tc>
      </w:tr>
      <w:tr w14:paraId="026CBE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86" w:type="dxa"/>
            <w:vMerge w:val="continue"/>
            <w:tcBorders>
              <w:tl2br w:val="nil"/>
              <w:tr2bl w:val="nil"/>
            </w:tcBorders>
            <w:vAlign w:val="top"/>
          </w:tcPr>
          <w:p w14:paraId="65305575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tcBorders>
              <w:tl2br w:val="nil"/>
              <w:tr2bl w:val="nil"/>
            </w:tcBorders>
            <w:vAlign w:val="top"/>
          </w:tcPr>
          <w:p w14:paraId="69E81477">
            <w:pPr>
              <w:pStyle w:val="6"/>
              <w:spacing w:before="71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tcBorders>
              <w:tl2br w:val="nil"/>
              <w:tr2bl w:val="nil"/>
            </w:tcBorders>
            <w:vAlign w:val="top"/>
          </w:tcPr>
          <w:p w14:paraId="60BCE8FF">
            <w:pPr>
              <w:pStyle w:val="6"/>
              <w:spacing w:before="145" w:line="228" w:lineRule="auto"/>
              <w:ind w:left="154"/>
              <w:rPr>
                <w:sz w:val="19"/>
                <w:szCs w:val="19"/>
              </w:rPr>
            </w:pPr>
          </w:p>
        </w:tc>
        <w:tc>
          <w:tcPr>
            <w:tcW w:w="1241" w:type="dxa"/>
            <w:tcBorders>
              <w:tl2br w:val="nil"/>
              <w:tr2bl w:val="nil"/>
            </w:tcBorders>
            <w:vAlign w:val="top"/>
          </w:tcPr>
          <w:p w14:paraId="6F32BCD3">
            <w:pPr>
              <w:spacing w:before="72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tcBorders>
              <w:tl2br w:val="nil"/>
              <w:tr2bl w:val="nil"/>
            </w:tcBorders>
            <w:vAlign w:val="top"/>
          </w:tcPr>
          <w:p w14:paraId="2B7663D7">
            <w:pPr>
              <w:pStyle w:val="6"/>
              <w:spacing w:before="19" w:line="213" w:lineRule="auto"/>
              <w:ind w:left="453"/>
              <w:rPr>
                <w:sz w:val="18"/>
                <w:szCs w:val="18"/>
              </w:rPr>
            </w:pPr>
          </w:p>
        </w:tc>
        <w:tc>
          <w:tcPr>
            <w:tcW w:w="775" w:type="dxa"/>
            <w:tcBorders>
              <w:tl2br w:val="nil"/>
              <w:tr2bl w:val="nil"/>
            </w:tcBorders>
            <w:vAlign w:val="top"/>
          </w:tcPr>
          <w:p w14:paraId="1B9479B6">
            <w:pPr>
              <w:pStyle w:val="6"/>
              <w:spacing w:before="72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top"/>
          </w:tcPr>
          <w:p w14:paraId="79214A73">
            <w:pPr>
              <w:pStyle w:val="6"/>
              <w:spacing w:before="145" w:line="255" w:lineRule="exact"/>
              <w:ind w:left="212"/>
              <w:rPr>
                <w:sz w:val="19"/>
                <w:szCs w:val="19"/>
              </w:rPr>
            </w:pPr>
          </w:p>
        </w:tc>
      </w:tr>
      <w:tr w14:paraId="0524B4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86" w:type="dxa"/>
            <w:vMerge w:val="continue"/>
            <w:tcBorders>
              <w:tl2br w:val="nil"/>
              <w:tr2bl w:val="nil"/>
            </w:tcBorders>
            <w:vAlign w:val="top"/>
          </w:tcPr>
          <w:p w14:paraId="54F6AB0A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tcBorders>
              <w:tl2br w:val="nil"/>
              <w:tr2bl w:val="nil"/>
            </w:tcBorders>
            <w:vAlign w:val="top"/>
          </w:tcPr>
          <w:p w14:paraId="386BECE4">
            <w:pPr>
              <w:pStyle w:val="6"/>
              <w:spacing w:before="71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tcBorders>
              <w:tl2br w:val="nil"/>
              <w:tr2bl w:val="nil"/>
            </w:tcBorders>
            <w:vAlign w:val="top"/>
          </w:tcPr>
          <w:p w14:paraId="72492496">
            <w:pPr>
              <w:pStyle w:val="6"/>
              <w:spacing w:before="144" w:line="228" w:lineRule="auto"/>
              <w:ind w:left="152"/>
              <w:rPr>
                <w:sz w:val="19"/>
                <w:szCs w:val="19"/>
              </w:rPr>
            </w:pPr>
          </w:p>
        </w:tc>
        <w:tc>
          <w:tcPr>
            <w:tcW w:w="1241" w:type="dxa"/>
            <w:tcBorders>
              <w:tl2br w:val="nil"/>
              <w:tr2bl w:val="nil"/>
            </w:tcBorders>
            <w:vAlign w:val="top"/>
          </w:tcPr>
          <w:p w14:paraId="335B3BFE">
            <w:pPr>
              <w:spacing w:before="71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tcBorders>
              <w:tl2br w:val="nil"/>
              <w:tr2bl w:val="nil"/>
            </w:tcBorders>
            <w:vAlign w:val="top"/>
          </w:tcPr>
          <w:p w14:paraId="1F252A39">
            <w:pPr>
              <w:pStyle w:val="6"/>
              <w:spacing w:before="156" w:line="219" w:lineRule="auto"/>
              <w:ind w:left="274"/>
              <w:rPr>
                <w:sz w:val="18"/>
                <w:szCs w:val="18"/>
              </w:rPr>
            </w:pPr>
          </w:p>
        </w:tc>
        <w:tc>
          <w:tcPr>
            <w:tcW w:w="775" w:type="dxa"/>
            <w:tcBorders>
              <w:tl2br w:val="nil"/>
              <w:tr2bl w:val="nil"/>
            </w:tcBorders>
            <w:vAlign w:val="top"/>
          </w:tcPr>
          <w:p w14:paraId="7C669D8F">
            <w:pPr>
              <w:pStyle w:val="6"/>
              <w:spacing w:before="71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top"/>
          </w:tcPr>
          <w:p w14:paraId="2CA6B204">
            <w:pPr>
              <w:pStyle w:val="6"/>
              <w:spacing w:before="144" w:line="256" w:lineRule="exact"/>
              <w:ind w:left="212"/>
              <w:rPr>
                <w:sz w:val="19"/>
                <w:szCs w:val="19"/>
              </w:rPr>
            </w:pPr>
          </w:p>
        </w:tc>
      </w:tr>
      <w:tr w14:paraId="73858E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86" w:type="dxa"/>
            <w:vMerge w:val="continue"/>
            <w:tcBorders>
              <w:tl2br w:val="nil"/>
              <w:tr2bl w:val="nil"/>
            </w:tcBorders>
            <w:vAlign w:val="top"/>
          </w:tcPr>
          <w:p w14:paraId="55FF0D38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tcBorders>
              <w:tl2br w:val="nil"/>
              <w:tr2bl w:val="nil"/>
            </w:tcBorders>
            <w:vAlign w:val="top"/>
          </w:tcPr>
          <w:p w14:paraId="398A2DCC">
            <w:pPr>
              <w:pStyle w:val="6"/>
              <w:spacing w:before="73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tcBorders>
              <w:tl2br w:val="nil"/>
              <w:tr2bl w:val="nil"/>
            </w:tcBorders>
            <w:vAlign w:val="top"/>
          </w:tcPr>
          <w:p w14:paraId="15C38093">
            <w:pPr>
              <w:pStyle w:val="6"/>
              <w:spacing w:before="147" w:line="229" w:lineRule="auto"/>
              <w:ind w:left="151"/>
              <w:rPr>
                <w:sz w:val="19"/>
                <w:szCs w:val="19"/>
              </w:rPr>
            </w:pPr>
          </w:p>
        </w:tc>
        <w:tc>
          <w:tcPr>
            <w:tcW w:w="1241" w:type="dxa"/>
            <w:tcBorders>
              <w:tl2br w:val="nil"/>
              <w:tr2bl w:val="nil"/>
            </w:tcBorders>
            <w:vAlign w:val="top"/>
          </w:tcPr>
          <w:p w14:paraId="628E044B">
            <w:pPr>
              <w:spacing w:before="74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tcBorders>
              <w:tl2br w:val="nil"/>
              <w:tr2bl w:val="nil"/>
            </w:tcBorders>
            <w:vAlign w:val="top"/>
          </w:tcPr>
          <w:p w14:paraId="51874D36">
            <w:pPr>
              <w:pStyle w:val="6"/>
              <w:spacing w:before="21" w:line="211" w:lineRule="auto"/>
              <w:ind w:left="453"/>
              <w:rPr>
                <w:sz w:val="18"/>
                <w:szCs w:val="18"/>
              </w:rPr>
            </w:pPr>
          </w:p>
        </w:tc>
        <w:tc>
          <w:tcPr>
            <w:tcW w:w="775" w:type="dxa"/>
            <w:tcBorders>
              <w:tl2br w:val="nil"/>
              <w:tr2bl w:val="nil"/>
            </w:tcBorders>
            <w:vAlign w:val="top"/>
          </w:tcPr>
          <w:p w14:paraId="6EBF65A0">
            <w:pPr>
              <w:pStyle w:val="6"/>
              <w:spacing w:before="74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top"/>
          </w:tcPr>
          <w:p w14:paraId="21EDB64E">
            <w:pPr>
              <w:pStyle w:val="6"/>
              <w:spacing w:before="147" w:line="256" w:lineRule="exact"/>
              <w:ind w:left="212"/>
              <w:rPr>
                <w:sz w:val="19"/>
                <w:szCs w:val="19"/>
              </w:rPr>
            </w:pPr>
          </w:p>
        </w:tc>
      </w:tr>
      <w:tr w14:paraId="77BA32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86" w:type="dxa"/>
            <w:vMerge w:val="continue"/>
            <w:tcBorders>
              <w:tl2br w:val="nil"/>
              <w:tr2bl w:val="nil"/>
            </w:tcBorders>
            <w:vAlign w:val="top"/>
          </w:tcPr>
          <w:p w14:paraId="47143228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tcBorders>
              <w:tl2br w:val="nil"/>
              <w:tr2bl w:val="nil"/>
            </w:tcBorders>
            <w:vAlign w:val="top"/>
          </w:tcPr>
          <w:p w14:paraId="3FFBFBB4">
            <w:pPr>
              <w:pStyle w:val="6"/>
              <w:spacing w:before="73" w:line="228" w:lineRule="auto"/>
              <w:ind w:left="124"/>
            </w:pPr>
            <w:r>
              <w:rPr>
                <w:b/>
                <w:bCs/>
                <w:spacing w:val="3"/>
              </w:rPr>
              <w:t>姓名</w:t>
            </w:r>
          </w:p>
        </w:tc>
        <w:tc>
          <w:tcPr>
            <w:tcW w:w="895" w:type="dxa"/>
            <w:tcBorders>
              <w:tl2br w:val="nil"/>
              <w:tr2bl w:val="nil"/>
            </w:tcBorders>
            <w:vAlign w:val="top"/>
          </w:tcPr>
          <w:p w14:paraId="79300D4F">
            <w:pPr>
              <w:pStyle w:val="6"/>
              <w:spacing w:before="146" w:line="229" w:lineRule="auto"/>
              <w:ind w:left="153"/>
              <w:rPr>
                <w:sz w:val="19"/>
                <w:szCs w:val="19"/>
              </w:rPr>
            </w:pPr>
          </w:p>
        </w:tc>
        <w:tc>
          <w:tcPr>
            <w:tcW w:w="1241" w:type="dxa"/>
            <w:tcBorders>
              <w:tl2br w:val="nil"/>
              <w:tr2bl w:val="nil"/>
            </w:tcBorders>
            <w:vAlign w:val="top"/>
          </w:tcPr>
          <w:p w14:paraId="3969695B">
            <w:pPr>
              <w:spacing w:before="74" w:line="228" w:lineRule="auto"/>
              <w:ind w:left="117"/>
            </w:pPr>
            <w:r>
              <w:rPr>
                <w:b/>
                <w:bCs/>
                <w:spacing w:val="1"/>
              </w:rPr>
              <w:t>学院</w:t>
            </w:r>
            <w:r>
              <w:rPr>
                <w:rFonts w:hint="eastAsia"/>
                <w:b/>
                <w:bCs/>
                <w:spacing w:val="1"/>
                <w:lang w:val="en-US" w:eastAsia="zh-CN"/>
              </w:rPr>
              <w:t>与专业</w:t>
            </w:r>
          </w:p>
        </w:tc>
        <w:tc>
          <w:tcPr>
            <w:tcW w:w="2869" w:type="dxa"/>
            <w:tcBorders>
              <w:tl2br w:val="nil"/>
              <w:tr2bl w:val="nil"/>
            </w:tcBorders>
            <w:vAlign w:val="top"/>
          </w:tcPr>
          <w:p w14:paraId="17BA292F">
            <w:pPr>
              <w:pStyle w:val="6"/>
              <w:spacing w:before="156" w:line="220" w:lineRule="auto"/>
              <w:ind w:left="272"/>
              <w:rPr>
                <w:sz w:val="18"/>
                <w:szCs w:val="18"/>
              </w:rPr>
            </w:pPr>
          </w:p>
        </w:tc>
        <w:tc>
          <w:tcPr>
            <w:tcW w:w="775" w:type="dxa"/>
            <w:tcBorders>
              <w:tl2br w:val="nil"/>
              <w:tr2bl w:val="nil"/>
            </w:tcBorders>
            <w:vAlign w:val="top"/>
          </w:tcPr>
          <w:p w14:paraId="50130224">
            <w:pPr>
              <w:pStyle w:val="6"/>
              <w:spacing w:before="73" w:line="229" w:lineRule="auto"/>
              <w:ind w:left="188"/>
            </w:pPr>
            <w:r>
              <w:rPr>
                <w:b/>
                <w:bCs/>
                <w:spacing w:val="1"/>
              </w:rPr>
              <w:t>学号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top"/>
          </w:tcPr>
          <w:p w14:paraId="4371CEAC">
            <w:pPr>
              <w:pStyle w:val="6"/>
              <w:spacing w:before="147" w:line="255" w:lineRule="exact"/>
              <w:ind w:left="214"/>
              <w:rPr>
                <w:sz w:val="19"/>
                <w:szCs w:val="19"/>
              </w:rPr>
            </w:pPr>
          </w:p>
        </w:tc>
      </w:tr>
    </w:tbl>
    <w:p w14:paraId="19C74889">
      <w:pPr>
        <w:pStyle w:val="2"/>
        <w:spacing w:before="175" w:line="220" w:lineRule="auto"/>
        <w:ind w:left="2022"/>
        <w:rPr>
          <w:b/>
          <w:bCs/>
          <w:spacing w:val="-9"/>
        </w:rPr>
      </w:pPr>
    </w:p>
    <w:p w14:paraId="4EF2600C">
      <w:pPr>
        <w:pStyle w:val="2"/>
        <w:spacing w:before="175" w:line="220" w:lineRule="auto"/>
        <w:ind w:left="2022"/>
        <w:rPr>
          <w:rFonts w:hint="default" w:eastAsia="宋体"/>
          <w:b/>
          <w:bCs/>
          <w:spacing w:val="-9"/>
          <w:lang w:val="en-US" w:eastAsia="zh-CN"/>
        </w:rPr>
      </w:pPr>
      <w:r>
        <w:rPr>
          <w:rFonts w:hint="eastAsia"/>
          <w:b/>
          <w:bCs/>
          <w:spacing w:val="-9"/>
          <w:lang w:val="en-US" w:eastAsia="zh-CN"/>
        </w:rPr>
        <w:t>是否属于自选题目：是</w:t>
      </w:r>
      <w:r>
        <w:rPr>
          <w:rFonts w:hint="eastAsia" w:ascii="Calibri" w:eastAsia="宋体" w:hAnsiTheme="minorEastAsia" w:cstheme="minorEastAsia"/>
          <w:color w:val="000000"/>
          <w:sz w:val="28"/>
          <w:szCs w:val="28"/>
        </w:rPr>
        <w:t xml:space="preserve"> </w:t>
      </w:r>
      <w:sdt>
        <w:sdtPr>
          <w:rPr>
            <w:rFonts w:hint="eastAsia" w:ascii="Calibri" w:eastAsia="宋体" w:hAnsiTheme="minorEastAsia" w:cstheme="minorEastAsia"/>
            <w:color w:val="000000"/>
            <w:kern w:val="0"/>
            <w:sz w:val="28"/>
            <w:szCs w:val="28"/>
            <w:highlight w:val="none"/>
            <w:lang w:val="en-US" w:eastAsia="zh-CN" w:bidi="ar"/>
          </w:rPr>
          <w:id w:val="147477861"/>
          <w14:checkbox>
            <w14:checked w14:val="0"/>
            <w14:checkedState w14:val="0052" w14:font="Wingdings 2"/>
            <w14:uncheckedState w14:val="2610" w14:font="MS Gothic"/>
          </w14:checkbox>
        </w:sdtPr>
        <w:sdtEndPr>
          <w:rPr>
            <w:rFonts w:hint="eastAsia" w:ascii="Calibri" w:eastAsia="宋体" w:hAnsiTheme="minorEastAsia" w:cstheme="minorEastAsia"/>
            <w:color w:val="000000"/>
            <w:kern w:val="0"/>
            <w:sz w:val="28"/>
            <w:szCs w:val="28"/>
            <w:highlight w:val="none"/>
            <w:lang w:val="en-US" w:eastAsia="zh-CN" w:bidi="ar"/>
          </w:rPr>
        </w:sdtEndPr>
        <w:sdtContent>
          <w:r>
            <w:rPr>
              <w:rFonts w:hint="eastAsia" w:ascii="MS Gothic" w:hAnsi="MS Gothic" w:eastAsia="宋体" w:cstheme="minorEastAsia"/>
              <w:snapToGrid w:val="0"/>
              <w:color w:val="000000"/>
              <w:kern w:val="2"/>
              <w:sz w:val="28"/>
              <w:szCs w:val="28"/>
              <w:lang w:val="en-US" w:eastAsia="zh-CN" w:bidi="ar-SA"/>
            </w:rPr>
            <w:t>☐</w:t>
          </w:r>
        </w:sdtContent>
      </w:sdt>
      <w:r>
        <w:rPr>
          <w:rFonts w:hint="eastAsia"/>
          <w:b/>
          <w:bCs/>
          <w:spacing w:val="-9"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pacing w:val="-9"/>
          <w:lang w:val="en-US" w:eastAsia="zh-CN"/>
        </w:rPr>
        <w:t xml:space="preserve"> 否</w:t>
      </w:r>
      <w:r>
        <w:rPr>
          <w:rFonts w:hint="eastAsia" w:ascii="Calibri" w:eastAsia="宋体" w:hAnsiTheme="minorEastAsia" w:cstheme="minorEastAsia"/>
          <w:color w:val="000000"/>
          <w:sz w:val="28"/>
          <w:szCs w:val="28"/>
        </w:rPr>
        <w:t xml:space="preserve"> </w:t>
      </w:r>
      <w:sdt>
        <w:sdtPr>
          <w:rPr>
            <w:rFonts w:hint="eastAsia" w:ascii="Calibri" w:eastAsia="宋体" w:hAnsiTheme="minorEastAsia" w:cstheme="minorEastAsia"/>
            <w:color w:val="000000"/>
            <w:kern w:val="0"/>
            <w:sz w:val="28"/>
            <w:szCs w:val="28"/>
            <w:highlight w:val="none"/>
            <w:lang w:val="en-US" w:eastAsia="zh-CN" w:bidi="ar"/>
          </w:rPr>
          <w:id w:val="147476396"/>
          <w14:checkbox>
            <w14:checked w14:val="0"/>
            <w14:checkedState w14:val="0052" w14:font="Wingdings 2"/>
            <w14:uncheckedState w14:val="2610" w14:font="MS Gothic"/>
          </w14:checkbox>
        </w:sdtPr>
        <w:sdtEndPr>
          <w:rPr>
            <w:rFonts w:hint="eastAsia" w:ascii="Calibri" w:eastAsia="宋体" w:hAnsiTheme="minorEastAsia" w:cstheme="minorEastAsia"/>
            <w:color w:val="000000"/>
            <w:kern w:val="0"/>
            <w:sz w:val="28"/>
            <w:szCs w:val="28"/>
            <w:highlight w:val="none"/>
            <w:lang w:val="en-US" w:eastAsia="zh-CN" w:bidi="ar"/>
          </w:rPr>
        </w:sdtEndPr>
        <w:sdtContent>
          <w:r>
            <w:rPr>
              <w:rFonts w:hint="eastAsia" w:ascii="Calibri" w:hAnsi="MS Gothic" w:eastAsia="宋体" w:cstheme="minorEastAsia"/>
              <w:kern w:val="2"/>
              <w:sz w:val="28"/>
              <w:szCs w:val="28"/>
              <w:lang w:val="en-US" w:eastAsia="zh-CN" w:bidi="ar-SA"/>
            </w:rPr>
            <w:t>☐</w:t>
          </w:r>
        </w:sdtContent>
      </w:sdt>
    </w:p>
    <w:p w14:paraId="10947795">
      <w:pPr>
        <w:pStyle w:val="2"/>
        <w:spacing w:before="175" w:line="220" w:lineRule="auto"/>
        <w:ind w:left="2022"/>
        <w:rPr>
          <w:b/>
          <w:bCs/>
          <w:spacing w:val="-9"/>
        </w:rPr>
      </w:pPr>
    </w:p>
    <w:p w14:paraId="65DF415A">
      <w:pPr>
        <w:pStyle w:val="2"/>
        <w:spacing w:before="175" w:line="220" w:lineRule="auto"/>
        <w:ind w:left="2022"/>
        <w:rPr>
          <w:b/>
          <w:bCs/>
          <w:spacing w:val="-9"/>
        </w:rPr>
      </w:pPr>
    </w:p>
    <w:p w14:paraId="0D314597">
      <w:pPr>
        <w:pStyle w:val="2"/>
        <w:spacing w:before="175" w:line="220" w:lineRule="auto"/>
        <w:ind w:left="2022"/>
        <w:rPr>
          <w:b/>
          <w:bCs/>
          <w:spacing w:val="-9"/>
        </w:rPr>
      </w:pPr>
    </w:p>
    <w:p w14:paraId="2097EEEA">
      <w:pPr>
        <w:pStyle w:val="2"/>
        <w:spacing w:before="175" w:line="220" w:lineRule="auto"/>
        <w:ind w:left="2022"/>
        <w:rPr>
          <w:b/>
          <w:bCs/>
          <w:spacing w:val="-9"/>
        </w:rPr>
      </w:pPr>
      <w:r>
        <w:rPr>
          <w:b/>
          <w:bCs/>
          <w:spacing w:val="-9"/>
        </w:rPr>
        <w:t>提</w:t>
      </w:r>
      <w:r>
        <w:rPr>
          <w:spacing w:val="-9"/>
        </w:rPr>
        <w:t xml:space="preserve"> </w:t>
      </w:r>
      <w:r>
        <w:rPr>
          <w:b/>
          <w:bCs/>
          <w:spacing w:val="-9"/>
        </w:rPr>
        <w:t>交</w:t>
      </w:r>
      <w:r>
        <w:rPr>
          <w:spacing w:val="50"/>
        </w:rPr>
        <w:t xml:space="preserve"> </w:t>
      </w:r>
      <w:r>
        <w:rPr>
          <w:b/>
          <w:bCs/>
          <w:spacing w:val="-9"/>
        </w:rPr>
        <w:t>日</w:t>
      </w:r>
      <w:r>
        <w:rPr>
          <w:spacing w:val="-9"/>
        </w:rPr>
        <w:t xml:space="preserve"> </w:t>
      </w:r>
      <w:r>
        <w:rPr>
          <w:b/>
          <w:bCs/>
          <w:spacing w:val="-9"/>
        </w:rPr>
        <w:t>期</w:t>
      </w:r>
      <w:r>
        <w:rPr>
          <w:spacing w:val="11"/>
        </w:rPr>
        <w:t xml:space="preserve"> </w:t>
      </w:r>
      <w:r>
        <w:rPr>
          <w:rFonts w:ascii="Calibri" w:hAnsi="Calibri" w:eastAsia="Calibri" w:cs="Calibri"/>
          <w:b/>
          <w:bCs/>
          <w:spacing w:val="-9"/>
        </w:rPr>
        <w:t>20</w:t>
      </w:r>
      <w:r>
        <w:rPr>
          <w:rFonts w:hint="eastAsia" w:ascii="Calibri" w:hAnsi="Calibri" w:cs="Calibri"/>
          <w:b/>
          <w:bCs/>
          <w:spacing w:val="-9"/>
          <w:lang w:val="en-US" w:eastAsia="zh-CN"/>
        </w:rPr>
        <w:t>XX</w:t>
      </w:r>
      <w:r>
        <w:rPr>
          <w:b/>
          <w:bCs/>
          <w:spacing w:val="-9"/>
        </w:rPr>
        <w:t>年</w:t>
      </w:r>
      <w:r>
        <w:rPr>
          <w:rFonts w:ascii="Calibri" w:hAnsi="Calibri" w:eastAsia="Calibri" w:cs="Calibri"/>
          <w:b/>
          <w:bCs/>
          <w:spacing w:val="-9"/>
          <w:u w:val="single" w:color="auto"/>
        </w:rPr>
        <w:t xml:space="preserve">     </w:t>
      </w:r>
      <w:r>
        <w:rPr>
          <w:rFonts w:hint="eastAsia" w:ascii="Calibri" w:hAnsi="Calibri" w:cs="Calibri"/>
          <w:b/>
          <w:bCs/>
          <w:spacing w:val="-9"/>
          <w:u w:val="single" w:color="auto"/>
          <w:lang w:val="en-US" w:eastAsia="zh-CN"/>
        </w:rPr>
        <w:t>XX</w:t>
      </w:r>
      <w:r>
        <w:rPr>
          <w:rFonts w:ascii="Calibri" w:hAnsi="Calibri" w:eastAsia="Calibri" w:cs="Calibri"/>
          <w:b/>
          <w:bCs/>
          <w:spacing w:val="-9"/>
          <w:u w:val="single" w:color="auto"/>
        </w:rPr>
        <w:t xml:space="preserve">   </w:t>
      </w:r>
      <w:r>
        <w:rPr>
          <w:rFonts w:ascii="Calibri" w:hAnsi="Calibri" w:eastAsia="Calibri" w:cs="Calibri"/>
          <w:b/>
          <w:bCs/>
          <w:spacing w:val="-46"/>
        </w:rPr>
        <w:t xml:space="preserve"> </w:t>
      </w:r>
      <w:r>
        <w:rPr>
          <w:b/>
          <w:bCs/>
          <w:spacing w:val="-9"/>
        </w:rPr>
        <w:t>月</w:t>
      </w:r>
      <w:r>
        <w:rPr>
          <w:rFonts w:ascii="Calibri" w:hAnsi="Calibri" w:eastAsia="Calibri" w:cs="Calibri"/>
          <w:b/>
          <w:bCs/>
          <w:spacing w:val="10"/>
          <w:u w:val="single" w:color="auto"/>
        </w:rPr>
        <w:t xml:space="preserve">    </w:t>
      </w:r>
      <w:r>
        <w:rPr>
          <w:rFonts w:hint="eastAsia" w:ascii="Calibri" w:hAnsi="Calibri" w:cs="Calibri"/>
          <w:b/>
          <w:bCs/>
          <w:spacing w:val="-9"/>
          <w:u w:val="single" w:color="auto"/>
          <w:lang w:val="en-US" w:eastAsia="zh-CN"/>
        </w:rPr>
        <w:t>XX</w:t>
      </w:r>
      <w:r>
        <w:rPr>
          <w:rFonts w:ascii="Calibri" w:hAnsi="Calibri" w:eastAsia="Calibri" w:cs="Calibri"/>
          <w:b/>
          <w:bCs/>
          <w:spacing w:val="6"/>
          <w:u w:val="single" w:color="auto"/>
        </w:rPr>
        <w:t xml:space="preserve">    </w:t>
      </w:r>
      <w:r>
        <w:rPr>
          <w:rFonts w:ascii="Calibri" w:hAnsi="Calibri" w:eastAsia="Calibri" w:cs="Calibri"/>
          <w:b/>
          <w:bCs/>
          <w:spacing w:val="-9"/>
        </w:rPr>
        <w:t xml:space="preserve"> </w:t>
      </w:r>
      <w:r>
        <w:rPr>
          <w:b/>
          <w:bCs/>
          <w:spacing w:val="-9"/>
        </w:rPr>
        <w:t>日</w:t>
      </w:r>
    </w:p>
    <w:p w14:paraId="21E93FDC">
      <w:pPr>
        <w:pStyle w:val="2"/>
        <w:spacing w:before="175" w:line="220" w:lineRule="auto"/>
        <w:ind w:left="2022"/>
        <w:rPr>
          <w:b/>
          <w:bCs/>
          <w:spacing w:val="-9"/>
        </w:rPr>
      </w:pPr>
    </w:p>
    <w:p w14:paraId="6FB85453">
      <w:pPr>
        <w:pStyle w:val="2"/>
        <w:spacing w:before="175" w:line="220" w:lineRule="auto"/>
        <w:ind w:left="2022"/>
        <w:rPr>
          <w:b/>
          <w:bCs/>
          <w:spacing w:val="-9"/>
        </w:rPr>
      </w:pPr>
    </w:p>
    <w:p w14:paraId="3D1E7398">
      <w:r>
        <w:br w:type="page"/>
      </w:r>
    </w:p>
    <w:p w14:paraId="550F1AA6">
      <w:pPr>
        <w:spacing w:line="220" w:lineRule="auto"/>
        <w:sectPr>
          <w:pgSz w:w="11906" w:h="16839"/>
          <w:pgMar w:top="1413" w:right="1135" w:bottom="0" w:left="1678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C0C689F">
      <w:pPr>
        <w:pStyle w:val="2"/>
        <w:spacing w:before="72" w:line="225" w:lineRule="auto"/>
        <w:ind w:left="0" w:leftChars="0" w:hanging="12" w:firstLineChars="0"/>
        <w:jc w:val="center"/>
        <w:outlineLvl w:val="2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pacing w:val="7"/>
          <w:sz w:val="36"/>
          <w:szCs w:val="36"/>
          <w:lang w:val="en-US" w:eastAsia="zh-CN"/>
        </w:rPr>
        <w:t>实践具体选题</w:t>
      </w:r>
    </w:p>
    <w:p w14:paraId="326CFF3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ind w:left="6"/>
        <w:textAlignment w:val="baseline"/>
        <w:outlineLvl w:val="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spacing w:val="-4"/>
        </w:rPr>
        <w:t>一、选题背景与意义</w:t>
      </w:r>
    </w:p>
    <w:p w14:paraId="7BB0923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b/>
          <w:bCs/>
          <w:spacing w:val="-5"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（一）选题背景</w:t>
      </w:r>
    </w:p>
    <w:p w14:paraId="04BEDEE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default"/>
          <w:spacing w:val="-1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正文，宋体，小四号。段前段后各空0.5行。行距固定值20.</w:t>
      </w:r>
    </w:p>
    <w:p w14:paraId="6EB6CD9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left="493"/>
        <w:textAlignment w:val="baseline"/>
        <w:outlineLvl w:val="3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（二）选题意义</w:t>
      </w:r>
    </w:p>
    <w:p w14:paraId="59F751E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400" w:lineRule="exact"/>
        <w:ind w:right="119" w:firstLine="482"/>
        <w:jc w:val="both"/>
        <w:textAlignment w:val="baseline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正文，同上。</w:t>
      </w:r>
    </w:p>
    <w:p w14:paraId="3DBB81B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ind w:left="6"/>
        <w:textAlignment w:val="baseline"/>
        <w:outlineLvl w:val="1"/>
        <w:rPr>
          <w:rFonts w:hint="eastAsia" w:ascii="黑体" w:hAnsi="黑体" w:eastAsia="黑体" w:cs="黑体"/>
          <w:b/>
          <w:bCs/>
          <w:spacing w:val="-4"/>
        </w:rPr>
      </w:pPr>
      <w:r>
        <w:rPr>
          <w:rFonts w:hint="eastAsia" w:ascii="黑体" w:hAnsi="黑体" w:eastAsia="黑体" w:cs="黑体"/>
          <w:b/>
          <w:bCs/>
          <w:spacing w:val="-4"/>
        </w:rPr>
        <w:t>二、实践内容</w:t>
      </w:r>
    </w:p>
    <w:p w14:paraId="203FEE45">
      <w:pPr>
        <w:pStyle w:val="2"/>
        <w:spacing w:before="201" w:line="220" w:lineRule="auto"/>
        <w:ind w:left="492"/>
        <w:outlineLvl w:val="3"/>
        <w:rPr>
          <w:rFonts w:hint="default" w:eastAsia="宋体"/>
          <w:sz w:val="24"/>
          <w:szCs w:val="24"/>
          <w:lang w:val="en-US" w:eastAsia="zh-CN"/>
        </w:rPr>
      </w:pPr>
      <w:r>
        <w:rPr>
          <w:b/>
          <w:bCs/>
          <w:spacing w:val="-4"/>
          <w:sz w:val="24"/>
          <w:szCs w:val="24"/>
        </w:rPr>
        <w:t>（一）</w:t>
      </w:r>
      <w:r>
        <w:rPr>
          <w:rFonts w:hint="eastAsia"/>
          <w:b/>
          <w:bCs/>
          <w:spacing w:val="-4"/>
          <w:sz w:val="24"/>
          <w:szCs w:val="24"/>
          <w:lang w:val="en-US" w:eastAsia="zh-CN"/>
        </w:rPr>
        <w:t>内容</w:t>
      </w:r>
    </w:p>
    <w:p w14:paraId="52DE1C4F">
      <w:pPr>
        <w:pStyle w:val="2"/>
        <w:spacing w:before="217" w:line="384" w:lineRule="auto"/>
        <w:ind w:left="1" w:right="80" w:firstLine="479"/>
        <w:jc w:val="both"/>
        <w:rPr>
          <w:sz w:val="24"/>
          <w:szCs w:val="24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正文，同上</w:t>
      </w:r>
      <w:r>
        <w:rPr>
          <w:spacing w:val="-1"/>
          <w:sz w:val="24"/>
          <w:szCs w:val="24"/>
        </w:rPr>
        <w:t>。</w:t>
      </w:r>
    </w:p>
    <w:p w14:paraId="790C8E13">
      <w:pPr>
        <w:pStyle w:val="2"/>
        <w:spacing w:line="220" w:lineRule="auto"/>
        <w:ind w:left="492"/>
        <w:outlineLvl w:val="3"/>
        <w:rPr>
          <w:rFonts w:hint="eastAsia" w:eastAsia="宋体"/>
          <w:sz w:val="24"/>
          <w:szCs w:val="24"/>
          <w:lang w:val="en-US" w:eastAsia="zh-CN"/>
        </w:rPr>
      </w:pPr>
      <w:r>
        <w:rPr>
          <w:b/>
          <w:bCs/>
          <w:spacing w:val="-5"/>
          <w:sz w:val="24"/>
          <w:szCs w:val="24"/>
        </w:rPr>
        <w:t>（二）</w:t>
      </w:r>
      <w:r>
        <w:rPr>
          <w:rFonts w:hint="eastAsia"/>
          <w:b/>
          <w:bCs/>
          <w:spacing w:val="-5"/>
          <w:sz w:val="24"/>
          <w:szCs w:val="24"/>
          <w:lang w:val="en-US" w:eastAsia="zh-CN"/>
        </w:rPr>
        <w:t>内容</w:t>
      </w:r>
    </w:p>
    <w:p w14:paraId="780705D6">
      <w:pPr>
        <w:pStyle w:val="2"/>
        <w:spacing w:before="213" w:line="385" w:lineRule="auto"/>
        <w:ind w:right="80" w:firstLine="495"/>
        <w:jc w:val="both"/>
        <w:rPr>
          <w:sz w:val="24"/>
          <w:szCs w:val="24"/>
        </w:rPr>
      </w:pPr>
      <w:r>
        <w:rPr>
          <w:rFonts w:hint="eastAsia"/>
          <w:spacing w:val="-1"/>
          <w:sz w:val="24"/>
          <w:szCs w:val="24"/>
          <w:lang w:eastAsia="zh-CN"/>
        </w:rPr>
        <w:t>……</w:t>
      </w:r>
    </w:p>
    <w:p w14:paraId="329D6C9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ind w:left="6"/>
        <w:textAlignment w:val="baseline"/>
        <w:outlineLvl w:val="1"/>
        <w:rPr>
          <w:rFonts w:hint="eastAsia" w:ascii="黑体" w:hAnsi="黑体" w:eastAsia="黑体" w:cs="黑体"/>
          <w:b/>
          <w:bCs/>
          <w:spacing w:val="-4"/>
        </w:rPr>
      </w:pPr>
      <w:r>
        <w:rPr>
          <w:rFonts w:hint="eastAsia" w:ascii="黑体" w:hAnsi="黑体" w:eastAsia="黑体" w:cs="黑体"/>
          <w:b/>
          <w:bCs/>
          <w:spacing w:val="-4"/>
        </w:rPr>
        <w:t>三、拟采用的研究方法</w:t>
      </w:r>
    </w:p>
    <w:p w14:paraId="2D26C844">
      <w:pPr>
        <w:pStyle w:val="2"/>
        <w:spacing w:before="201" w:line="220" w:lineRule="auto"/>
        <w:ind w:left="492"/>
        <w:outlineLvl w:val="3"/>
        <w:rPr>
          <w:rFonts w:hint="default" w:eastAsia="宋体"/>
          <w:sz w:val="24"/>
          <w:szCs w:val="24"/>
          <w:lang w:val="en-US" w:eastAsia="zh-CN"/>
        </w:rPr>
      </w:pPr>
      <w:r>
        <w:rPr>
          <w:b/>
          <w:bCs/>
          <w:spacing w:val="-4"/>
          <w:sz w:val="24"/>
          <w:szCs w:val="24"/>
        </w:rPr>
        <w:t>（一）</w:t>
      </w:r>
      <w:r>
        <w:rPr>
          <w:rFonts w:hint="eastAsia"/>
          <w:b/>
          <w:bCs/>
          <w:spacing w:val="-4"/>
          <w:sz w:val="24"/>
          <w:szCs w:val="24"/>
          <w:lang w:val="en-US" w:eastAsia="zh-CN"/>
        </w:rPr>
        <w:t>XX方法</w:t>
      </w:r>
    </w:p>
    <w:p w14:paraId="500CCBA8">
      <w:pPr>
        <w:pStyle w:val="2"/>
        <w:spacing w:before="217" w:line="384" w:lineRule="auto"/>
        <w:ind w:left="1" w:right="80" w:firstLine="479"/>
        <w:jc w:val="both"/>
        <w:rPr>
          <w:sz w:val="24"/>
          <w:szCs w:val="24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正文，同上</w:t>
      </w:r>
      <w:r>
        <w:rPr>
          <w:spacing w:val="-1"/>
          <w:sz w:val="24"/>
          <w:szCs w:val="24"/>
        </w:rPr>
        <w:t>。</w:t>
      </w:r>
    </w:p>
    <w:p w14:paraId="62EBA331">
      <w:pPr>
        <w:pStyle w:val="2"/>
        <w:spacing w:line="220" w:lineRule="auto"/>
        <w:ind w:left="492"/>
        <w:outlineLvl w:val="3"/>
        <w:rPr>
          <w:rFonts w:hint="eastAsia" w:eastAsia="宋体"/>
          <w:sz w:val="24"/>
          <w:szCs w:val="24"/>
          <w:lang w:val="en-US" w:eastAsia="zh-CN"/>
        </w:rPr>
      </w:pPr>
      <w:r>
        <w:rPr>
          <w:b/>
          <w:bCs/>
          <w:spacing w:val="-5"/>
          <w:sz w:val="24"/>
          <w:szCs w:val="24"/>
        </w:rPr>
        <w:t>（二）</w:t>
      </w:r>
      <w:r>
        <w:rPr>
          <w:rFonts w:hint="eastAsia"/>
          <w:b/>
          <w:bCs/>
          <w:spacing w:val="-5"/>
          <w:sz w:val="24"/>
          <w:szCs w:val="24"/>
          <w:lang w:val="en-US" w:eastAsia="zh-CN"/>
        </w:rPr>
        <w:t>方法二</w:t>
      </w:r>
    </w:p>
    <w:p w14:paraId="6D3DA9F5">
      <w:pPr>
        <w:pStyle w:val="2"/>
        <w:spacing w:before="213" w:line="385" w:lineRule="auto"/>
        <w:ind w:right="80" w:firstLine="495"/>
        <w:jc w:val="both"/>
        <w:rPr>
          <w:sz w:val="24"/>
          <w:szCs w:val="24"/>
        </w:rPr>
      </w:pPr>
      <w:r>
        <w:rPr>
          <w:rFonts w:hint="eastAsia"/>
          <w:spacing w:val="-1"/>
          <w:sz w:val="24"/>
          <w:szCs w:val="24"/>
          <w:lang w:eastAsia="zh-CN"/>
        </w:rPr>
        <w:t>……</w:t>
      </w:r>
    </w:p>
    <w:p w14:paraId="3EA5E14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ind w:left="6"/>
        <w:textAlignment w:val="baseline"/>
        <w:outlineLvl w:val="1"/>
        <w:rPr>
          <w:rFonts w:hint="eastAsia" w:ascii="黑体" w:hAnsi="黑体" w:eastAsia="黑体" w:cs="黑体"/>
          <w:b/>
          <w:bCs/>
          <w:spacing w:val="-4"/>
        </w:rPr>
      </w:pPr>
      <w:r>
        <w:rPr>
          <w:rFonts w:hint="eastAsia" w:ascii="黑体" w:hAnsi="黑体" w:eastAsia="黑体" w:cs="黑体"/>
          <w:b/>
          <w:bCs/>
          <w:spacing w:val="-4"/>
        </w:rPr>
        <w:t>四、实施计划</w:t>
      </w:r>
    </w:p>
    <w:p w14:paraId="54B794AF">
      <w:pPr>
        <w:pStyle w:val="2"/>
        <w:spacing w:before="201" w:line="221" w:lineRule="auto"/>
        <w:ind w:left="492"/>
        <w:outlineLvl w:val="3"/>
        <w:rPr>
          <w:rFonts w:hint="eastAsia" w:eastAsia="宋体"/>
          <w:b/>
          <w:bCs/>
          <w:spacing w:val="-5"/>
          <w:sz w:val="24"/>
          <w:szCs w:val="24"/>
          <w:lang w:eastAsia="zh-CN"/>
        </w:rPr>
      </w:pPr>
      <w:r>
        <w:rPr>
          <w:b/>
          <w:bCs/>
          <w:spacing w:val="-5"/>
          <w:sz w:val="24"/>
          <w:szCs w:val="24"/>
        </w:rPr>
        <w:t>（一）</w:t>
      </w:r>
      <w:r>
        <w:rPr>
          <w:rFonts w:hint="eastAsia"/>
          <w:b/>
          <w:bCs/>
          <w:spacing w:val="-5"/>
          <w:sz w:val="24"/>
          <w:szCs w:val="24"/>
          <w:lang w:val="en-US" w:eastAsia="zh-CN"/>
        </w:rPr>
        <w:t>第一阶段</w:t>
      </w:r>
    </w:p>
    <w:p w14:paraId="718A4A08">
      <w:pPr>
        <w:pStyle w:val="2"/>
        <w:spacing w:before="195" w:line="221" w:lineRule="auto"/>
        <w:ind w:left="492"/>
        <w:outlineLvl w:val="3"/>
        <w:rPr>
          <w:spacing w:val="-1"/>
          <w:sz w:val="24"/>
          <w:szCs w:val="24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时间、计划内容、预计进展进展</w:t>
      </w:r>
      <w:r>
        <w:rPr>
          <w:spacing w:val="-1"/>
          <w:sz w:val="24"/>
          <w:szCs w:val="24"/>
        </w:rPr>
        <w:t>。</w:t>
      </w:r>
    </w:p>
    <w:p w14:paraId="7CD6C937">
      <w:pPr>
        <w:pStyle w:val="2"/>
        <w:spacing w:before="195" w:line="221" w:lineRule="auto"/>
        <w:ind w:left="492"/>
        <w:outlineLvl w:val="3"/>
        <w:rPr>
          <w:rFonts w:hint="eastAsia" w:eastAsia="宋体"/>
          <w:sz w:val="24"/>
          <w:szCs w:val="24"/>
          <w:lang w:eastAsia="zh-CN"/>
        </w:rPr>
      </w:pPr>
      <w:r>
        <w:rPr>
          <w:b/>
          <w:bCs/>
          <w:spacing w:val="-5"/>
          <w:sz w:val="24"/>
          <w:szCs w:val="24"/>
        </w:rPr>
        <w:t>（二）</w:t>
      </w:r>
      <w:r>
        <w:rPr>
          <w:rFonts w:hint="eastAsia"/>
          <w:b/>
          <w:bCs/>
          <w:spacing w:val="-5"/>
          <w:sz w:val="24"/>
          <w:szCs w:val="24"/>
          <w:lang w:val="en-US" w:eastAsia="zh-CN"/>
        </w:rPr>
        <w:t>第二阶段</w:t>
      </w:r>
    </w:p>
    <w:p w14:paraId="5E9DD1F4">
      <w:pPr>
        <w:pStyle w:val="2"/>
        <w:spacing w:before="213" w:line="376" w:lineRule="auto"/>
        <w:ind w:left="3" w:firstLine="506"/>
        <w:jc w:val="both"/>
        <w:rPr>
          <w:sz w:val="24"/>
          <w:szCs w:val="24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也可做图表</w:t>
      </w:r>
      <w:r>
        <w:rPr>
          <w:spacing w:val="-2"/>
          <w:sz w:val="24"/>
          <w:szCs w:val="24"/>
        </w:rPr>
        <w:t>。</w:t>
      </w:r>
    </w:p>
    <w:p w14:paraId="517A011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240" w:lineRule="auto"/>
        <w:ind w:left="6"/>
        <w:textAlignment w:val="baseline"/>
        <w:outlineLvl w:val="1"/>
        <w:rPr>
          <w:rFonts w:hint="eastAsia" w:ascii="黑体" w:hAnsi="黑体" w:eastAsia="黑体" w:cs="黑体"/>
          <w:b/>
          <w:bCs/>
          <w:spacing w:val="-4"/>
        </w:rPr>
      </w:pPr>
      <w:r>
        <w:rPr>
          <w:rFonts w:hint="eastAsia" w:ascii="黑体" w:hAnsi="黑体" w:eastAsia="黑体" w:cs="黑体"/>
          <w:b/>
          <w:bCs/>
          <w:spacing w:val="-4"/>
        </w:rPr>
        <w:t>五、组员分工</w:t>
      </w:r>
    </w:p>
    <w:p w14:paraId="7040ACEB">
      <w:pPr>
        <w:spacing w:line="218" w:lineRule="auto"/>
        <w:rPr>
          <w:sz w:val="24"/>
          <w:szCs w:val="24"/>
        </w:rPr>
      </w:pPr>
    </w:p>
    <w:p w14:paraId="14F1F40C">
      <w:pPr>
        <w:spacing w:line="218" w:lineRule="auto"/>
        <w:ind w:firstLine="476" w:firstLineChars="200"/>
        <w:rPr>
          <w:sz w:val="24"/>
          <w:szCs w:val="24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可做图表</w:t>
      </w:r>
      <w:r>
        <w:rPr>
          <w:spacing w:val="-2"/>
          <w:sz w:val="24"/>
          <w:szCs w:val="24"/>
        </w:rPr>
        <w:t>。</w:t>
      </w:r>
    </w:p>
    <w:p w14:paraId="747B780C">
      <w:pPr>
        <w:spacing w:line="218" w:lineRule="auto"/>
        <w:rPr>
          <w:sz w:val="24"/>
          <w:szCs w:val="24"/>
        </w:rPr>
      </w:pPr>
    </w:p>
    <w:p w14:paraId="1F6346B1">
      <w:pPr>
        <w:spacing w:line="218" w:lineRule="auto"/>
        <w:rPr>
          <w:sz w:val="24"/>
          <w:szCs w:val="24"/>
        </w:rPr>
      </w:pPr>
    </w:p>
    <w:sectPr>
      <w:pgSz w:w="11906" w:h="16839"/>
      <w:pgMar w:top="1431" w:right="1785" w:bottom="0" w:left="1425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6D60AE2"/>
    <w:rsid w:val="18887F31"/>
    <w:rsid w:val="2B447A0B"/>
    <w:rsid w:val="4EF17BA2"/>
    <w:rsid w:val="6C7167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315</Words>
  <Characters>331</Characters>
  <TotalTime>0</TotalTime>
  <ScaleCrop>false</ScaleCrop>
  <LinksUpToDate>false</LinksUpToDate>
  <CharactersWithSpaces>407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2024-11-24T12:31:00Z</dcterms:created>
  <dc:creator>lenovo</dc:creator>
  <cp:lastModifiedBy>晓牧</cp:lastModifiedBy>
  <dcterms:modified xsi:type="dcterms:W3CDTF">2025-11-05T07:08:47Z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2025-11-02T23:40:02Z</vt:filetime>
  </property>
  <property fmtid="{D5CDD505-2E9C-101B-9397-08002B2CF9AE}" pid="4" name="KSOTemplateDocerSaveRecord">
    <vt:lpwstr>eyJoZGlkIjoiZmVjN2EzMjk2NmViMzE5YWU1ZmIwNzNmNDllYTk0ZDgiLCJ1c2VySWQiOiI0MDA3NDk5ODQifQ==</vt:lpwstr>
  </property>
  <property fmtid="{D5CDD505-2E9C-101B-9397-08002B2CF9AE}" pid="5" name="KSOProductBuildVer">
    <vt:lpwstr>2052-12.1.0.23542</vt:lpwstr>
  </property>
  <property fmtid="{D5CDD505-2E9C-101B-9397-08002B2CF9AE}" pid="6" name="ICV">
    <vt:lpwstr>61BDDB71FF014710B85BD13687BE2976_12</vt:lpwstr>
  </property>
</Properties>
</file>