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11EC0" w14:textId="42729804" w:rsidR="00E63908" w:rsidRPr="00E63908" w:rsidRDefault="00E63908" w:rsidP="002251E9">
      <w:pPr>
        <w:pStyle w:val="Heading1"/>
        <w:jc w:val="center"/>
        <w:rPr>
          <w:b/>
        </w:rPr>
      </w:pPr>
      <w:r w:rsidRPr="00E63908">
        <w:rPr>
          <w:b/>
        </w:rPr>
        <w:t>COMS W4115</w:t>
      </w:r>
      <w:r>
        <w:rPr>
          <w:b/>
        </w:rPr>
        <w:t xml:space="preserve"> </w:t>
      </w:r>
      <w:r w:rsidRPr="00E63908">
        <w:rPr>
          <w:b/>
        </w:rPr>
        <w:t xml:space="preserve">Programming Languages and Translators </w:t>
      </w:r>
    </w:p>
    <w:p w14:paraId="0925AC34" w14:textId="74E95F4D" w:rsidR="00EB69D6" w:rsidRDefault="00EB69D6" w:rsidP="002251E9">
      <w:pPr>
        <w:pStyle w:val="Heading1"/>
        <w:jc w:val="center"/>
        <w:rPr>
          <w:b/>
        </w:rPr>
      </w:pPr>
      <w:proofErr w:type="spellStart"/>
      <w:r w:rsidRPr="00C957A6">
        <w:rPr>
          <w:rFonts w:hint="eastAsia"/>
          <w:b/>
        </w:rPr>
        <w:t>Liva</w:t>
      </w:r>
      <w:proofErr w:type="spellEnd"/>
      <w:r w:rsidRPr="00C957A6">
        <w:rPr>
          <w:rFonts w:hint="eastAsia"/>
          <w:b/>
        </w:rPr>
        <w:t xml:space="preserve"> Project Proposal</w:t>
      </w:r>
      <w:r w:rsidR="00E63908">
        <w:rPr>
          <w:b/>
        </w:rPr>
        <w:t>, s</w:t>
      </w:r>
      <w:r w:rsidR="00E63908" w:rsidRPr="00E63908">
        <w:rPr>
          <w:b/>
        </w:rPr>
        <w:t>ummer 2016</w:t>
      </w:r>
    </w:p>
    <w:p w14:paraId="6ADD344B" w14:textId="3AFB3A55" w:rsidR="00A72129" w:rsidRPr="00376257" w:rsidRDefault="00A72129" w:rsidP="002251E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72129" w14:paraId="2ED6313C" w14:textId="77777777" w:rsidTr="00A72129">
        <w:tc>
          <w:tcPr>
            <w:tcW w:w="2337" w:type="dxa"/>
          </w:tcPr>
          <w:p w14:paraId="009D5AAF" w14:textId="5F8707AD" w:rsidR="00A72129" w:rsidRPr="006204BE" w:rsidRDefault="00A72129" w:rsidP="002251E9">
            <w:pPr>
              <w:jc w:val="center"/>
              <w:rPr>
                <w:rFonts w:cs="Times New Roman"/>
                <w:sz w:val="22"/>
              </w:rPr>
            </w:pPr>
            <w:proofErr w:type="spellStart"/>
            <w:r w:rsidRPr="006204BE">
              <w:rPr>
                <w:rFonts w:cs="Times New Roman"/>
                <w:sz w:val="22"/>
              </w:rPr>
              <w:t>Shanqi</w:t>
            </w:r>
            <w:proofErr w:type="spellEnd"/>
            <w:r w:rsidRPr="006204BE">
              <w:rPr>
                <w:rFonts w:cs="Times New Roman"/>
                <w:sz w:val="22"/>
              </w:rPr>
              <w:t xml:space="preserve"> Lu</w:t>
            </w:r>
          </w:p>
        </w:tc>
        <w:tc>
          <w:tcPr>
            <w:tcW w:w="2337" w:type="dxa"/>
          </w:tcPr>
          <w:p w14:paraId="2FAC8F9E" w14:textId="6F671D63" w:rsidR="00A72129" w:rsidRPr="006204BE" w:rsidRDefault="00A72129" w:rsidP="002251E9">
            <w:pPr>
              <w:jc w:val="center"/>
              <w:rPr>
                <w:rFonts w:cs="Times New Roman"/>
                <w:sz w:val="22"/>
              </w:rPr>
            </w:pPr>
            <w:proofErr w:type="spellStart"/>
            <w:r w:rsidRPr="006204BE">
              <w:rPr>
                <w:rFonts w:cs="Times New Roman"/>
                <w:sz w:val="22"/>
              </w:rPr>
              <w:t>Jiafei</w:t>
            </w:r>
            <w:proofErr w:type="spellEnd"/>
            <w:r w:rsidRPr="006204BE">
              <w:rPr>
                <w:rFonts w:cs="Times New Roman"/>
                <w:sz w:val="22"/>
              </w:rPr>
              <w:t xml:space="preserve"> Song</w:t>
            </w:r>
          </w:p>
        </w:tc>
        <w:tc>
          <w:tcPr>
            <w:tcW w:w="2338" w:type="dxa"/>
          </w:tcPr>
          <w:p w14:paraId="0A0E620A" w14:textId="61DF4DC8" w:rsidR="00A72129" w:rsidRPr="006204BE" w:rsidRDefault="00A72129" w:rsidP="002251E9">
            <w:pPr>
              <w:jc w:val="center"/>
              <w:rPr>
                <w:rFonts w:cs="Times New Roman"/>
                <w:sz w:val="22"/>
              </w:rPr>
            </w:pPr>
            <w:proofErr w:type="spellStart"/>
            <w:r w:rsidRPr="006204BE">
              <w:rPr>
                <w:rFonts w:cs="Times New Roman"/>
                <w:sz w:val="22"/>
              </w:rPr>
              <w:t>Zihan</w:t>
            </w:r>
            <w:proofErr w:type="spellEnd"/>
            <w:r w:rsidRPr="006204BE">
              <w:rPr>
                <w:rFonts w:cs="Times New Roman"/>
                <w:sz w:val="22"/>
              </w:rPr>
              <w:t xml:space="preserve"> Jiao</w:t>
            </w:r>
          </w:p>
        </w:tc>
        <w:tc>
          <w:tcPr>
            <w:tcW w:w="2338" w:type="dxa"/>
          </w:tcPr>
          <w:p w14:paraId="64D3DD1B" w14:textId="7FC0EDDE" w:rsidR="00A72129" w:rsidRPr="006204BE" w:rsidRDefault="00A72129" w:rsidP="002251E9">
            <w:pPr>
              <w:jc w:val="center"/>
              <w:rPr>
                <w:rFonts w:cs="Times New Roman"/>
                <w:sz w:val="22"/>
              </w:rPr>
            </w:pPr>
            <w:proofErr w:type="spellStart"/>
            <w:r w:rsidRPr="006204BE">
              <w:rPr>
                <w:rFonts w:cs="Times New Roman"/>
                <w:sz w:val="22"/>
              </w:rPr>
              <w:t>Yanan</w:t>
            </w:r>
            <w:proofErr w:type="spellEnd"/>
            <w:r w:rsidRPr="006204BE">
              <w:rPr>
                <w:rFonts w:cs="Times New Roman"/>
                <w:sz w:val="22"/>
              </w:rPr>
              <w:t xml:space="preserve"> Zhang</w:t>
            </w:r>
          </w:p>
        </w:tc>
      </w:tr>
      <w:tr w:rsidR="00A72129" w14:paraId="1D32A546" w14:textId="77777777" w:rsidTr="00A72129">
        <w:tc>
          <w:tcPr>
            <w:tcW w:w="2337" w:type="dxa"/>
          </w:tcPr>
          <w:p w14:paraId="6A2B937A" w14:textId="4ECD4C63" w:rsidR="00A72129" w:rsidRPr="006204BE" w:rsidRDefault="00A72129" w:rsidP="002251E9">
            <w:pPr>
              <w:jc w:val="center"/>
              <w:rPr>
                <w:rFonts w:cs="Times New Roman"/>
                <w:sz w:val="22"/>
              </w:rPr>
            </w:pPr>
            <w:r w:rsidRPr="006204BE">
              <w:rPr>
                <w:rFonts w:cs="Times New Roman"/>
                <w:sz w:val="22"/>
              </w:rPr>
              <w:t>sl4017</w:t>
            </w:r>
          </w:p>
        </w:tc>
        <w:tc>
          <w:tcPr>
            <w:tcW w:w="2337" w:type="dxa"/>
          </w:tcPr>
          <w:p w14:paraId="24C59081" w14:textId="27726A4A" w:rsidR="00A72129" w:rsidRPr="006204BE" w:rsidRDefault="00A72129" w:rsidP="002251E9">
            <w:pPr>
              <w:jc w:val="center"/>
              <w:rPr>
                <w:rFonts w:cs="Times New Roman"/>
                <w:sz w:val="22"/>
              </w:rPr>
            </w:pPr>
            <w:r w:rsidRPr="006204BE">
              <w:rPr>
                <w:rFonts w:cs="Times New Roman"/>
                <w:sz w:val="22"/>
              </w:rPr>
              <w:t>js4984</w:t>
            </w:r>
          </w:p>
        </w:tc>
        <w:tc>
          <w:tcPr>
            <w:tcW w:w="2338" w:type="dxa"/>
          </w:tcPr>
          <w:p w14:paraId="4A456EE4" w14:textId="6B647079" w:rsidR="00A72129" w:rsidRPr="006204BE" w:rsidRDefault="00A72129" w:rsidP="002251E9">
            <w:pPr>
              <w:jc w:val="center"/>
              <w:rPr>
                <w:rFonts w:cs="Times New Roman"/>
                <w:sz w:val="22"/>
              </w:rPr>
            </w:pPr>
            <w:r w:rsidRPr="006204BE">
              <w:rPr>
                <w:rFonts w:cs="Times New Roman"/>
                <w:sz w:val="22"/>
              </w:rPr>
              <w:t>zj2203</w:t>
            </w:r>
          </w:p>
        </w:tc>
        <w:tc>
          <w:tcPr>
            <w:tcW w:w="2338" w:type="dxa"/>
          </w:tcPr>
          <w:p w14:paraId="64BC0C59" w14:textId="073BB8C3" w:rsidR="00A72129" w:rsidRPr="006204BE" w:rsidRDefault="00A72129" w:rsidP="002251E9">
            <w:pPr>
              <w:jc w:val="center"/>
              <w:rPr>
                <w:rFonts w:cs="Times New Roman"/>
                <w:sz w:val="22"/>
              </w:rPr>
            </w:pPr>
            <w:r w:rsidRPr="006204BE">
              <w:rPr>
                <w:rFonts w:cs="Times New Roman"/>
                <w:sz w:val="22"/>
              </w:rPr>
              <w:t>yz3054</w:t>
            </w:r>
          </w:p>
        </w:tc>
      </w:tr>
    </w:tbl>
    <w:p w14:paraId="76FB3CDD" w14:textId="100D575D" w:rsidR="00376257" w:rsidRPr="00376257" w:rsidRDefault="00376257" w:rsidP="002251E9"/>
    <w:p w14:paraId="2C4D1D64" w14:textId="6FF445C6" w:rsidR="00EB69D6" w:rsidRDefault="00EB69D6" w:rsidP="002251E9">
      <w:pPr>
        <w:pStyle w:val="Heading2"/>
      </w:pPr>
      <w:r>
        <w:rPr>
          <w:rFonts w:hint="eastAsia"/>
        </w:rPr>
        <w:t>1 Introduction</w:t>
      </w:r>
    </w:p>
    <w:p w14:paraId="5FACE8A7" w14:textId="0D33CD46" w:rsidR="00931514" w:rsidRDefault="00CE49AA" w:rsidP="002251E9">
      <w:pPr>
        <w:ind w:firstLine="720"/>
        <w:jc w:val="both"/>
      </w:pPr>
      <w:proofErr w:type="spellStart"/>
      <w:r>
        <w:rPr>
          <w:rFonts w:hint="eastAsia"/>
        </w:rPr>
        <w:t>Liva</w:t>
      </w:r>
      <w:proofErr w:type="spellEnd"/>
      <w:r>
        <w:rPr>
          <w:rFonts w:hint="eastAsia"/>
        </w:rPr>
        <w:t xml:space="preserve"> is a general-</w:t>
      </w:r>
      <w:r w:rsidR="00931514">
        <w:rPr>
          <w:rFonts w:hint="eastAsia"/>
        </w:rPr>
        <w:t xml:space="preserve">purpose programming language and a lite version of Java. Having realized that the focus of this project </w:t>
      </w:r>
      <w:r w:rsidR="00EC59A0">
        <w:rPr>
          <w:rFonts w:hint="eastAsia"/>
        </w:rPr>
        <w:t xml:space="preserve">should be </w:t>
      </w:r>
      <w:r w:rsidR="006B6071">
        <w:rPr>
          <w:rFonts w:hint="eastAsia"/>
        </w:rPr>
        <w:t xml:space="preserve">applying compiler design theories in practice </w:t>
      </w:r>
      <w:r w:rsidR="006B6071">
        <w:t>r</w:t>
      </w:r>
      <w:r w:rsidR="00931514">
        <w:rPr>
          <w:rFonts w:hint="eastAsia"/>
        </w:rPr>
        <w:t xml:space="preserve">ather than </w:t>
      </w:r>
      <w:r w:rsidR="006B6071">
        <w:rPr>
          <w:rFonts w:hint="eastAsia"/>
        </w:rPr>
        <w:t>innovation</w:t>
      </w:r>
      <w:r w:rsidR="00931514">
        <w:rPr>
          <w:rFonts w:hint="eastAsia"/>
        </w:rPr>
        <w:t xml:space="preserve">, we decided to </w:t>
      </w:r>
      <w:r w:rsidR="006B6071">
        <w:rPr>
          <w:rFonts w:hint="eastAsia"/>
        </w:rPr>
        <w:t>develop</w:t>
      </w:r>
      <w:r w:rsidR="0001686C">
        <w:rPr>
          <w:rFonts w:hint="eastAsia"/>
        </w:rPr>
        <w:t xml:space="preserve"> a language </w:t>
      </w:r>
      <w:r w:rsidR="00A369C1">
        <w:rPr>
          <w:rFonts w:hint="eastAsia"/>
        </w:rPr>
        <w:t>that has</w:t>
      </w:r>
      <w:r w:rsidR="00A369C1">
        <w:t xml:space="preserve"> </w:t>
      </w:r>
      <w:r w:rsidR="00A369C1">
        <w:rPr>
          <w:rFonts w:hint="eastAsia"/>
        </w:rPr>
        <w:t xml:space="preserve">the </w:t>
      </w:r>
      <w:r w:rsidR="00A369C1">
        <w:t>similar</w:t>
      </w:r>
      <w:r w:rsidR="00A369C1">
        <w:rPr>
          <w:rFonts w:hint="eastAsia"/>
        </w:rPr>
        <w:t xml:space="preserve"> syntax and abstract data types </w:t>
      </w:r>
      <w:r w:rsidR="00EB69D6">
        <w:rPr>
          <w:rFonts w:hint="eastAsia"/>
        </w:rPr>
        <w:t>in Java</w:t>
      </w:r>
      <w:r>
        <w:rPr>
          <w:rFonts w:hint="eastAsia"/>
        </w:rPr>
        <w:t xml:space="preserve">. Past projects </w:t>
      </w:r>
      <w:r w:rsidR="00736ADD">
        <w:rPr>
          <w:rFonts w:hint="eastAsia"/>
        </w:rPr>
        <w:t>related</w:t>
      </w:r>
      <w:r>
        <w:rPr>
          <w:rFonts w:hint="eastAsia"/>
        </w:rPr>
        <w:t xml:space="preserve"> </w:t>
      </w:r>
      <w:r w:rsidR="00736ADD">
        <w:rPr>
          <w:rFonts w:hint="eastAsia"/>
        </w:rPr>
        <w:t xml:space="preserve">to </w:t>
      </w:r>
      <w:r>
        <w:t>general</w:t>
      </w:r>
      <w:r>
        <w:rPr>
          <w:rFonts w:hint="eastAsia"/>
        </w:rPr>
        <w:t xml:space="preserve">-purpose languages </w:t>
      </w:r>
      <w:r w:rsidR="00C07621">
        <w:rPr>
          <w:rFonts w:hint="eastAsia"/>
        </w:rPr>
        <w:t xml:space="preserve">all have their </w:t>
      </w:r>
      <w:r w:rsidR="0030404B">
        <w:rPr>
          <w:rFonts w:hint="eastAsia"/>
        </w:rPr>
        <w:t xml:space="preserve">own interesting </w:t>
      </w:r>
      <w:r w:rsidR="0030404B">
        <w:t>features</w:t>
      </w:r>
      <w:r w:rsidR="0030404B">
        <w:rPr>
          <w:rFonts w:hint="eastAsia"/>
        </w:rPr>
        <w:t xml:space="preserve"> </w:t>
      </w:r>
      <w:r w:rsidR="00736ADD">
        <w:t>like</w:t>
      </w:r>
      <w:r w:rsidR="00736ADD">
        <w:rPr>
          <w:rFonts w:hint="eastAsia"/>
        </w:rPr>
        <w:t xml:space="preserve"> </w:t>
      </w:r>
      <w:proofErr w:type="spellStart"/>
      <w:r w:rsidR="00736ADD">
        <w:rPr>
          <w:rFonts w:hint="eastAsia"/>
        </w:rPr>
        <w:t>Cpi</w:t>
      </w:r>
      <w:proofErr w:type="spellEnd"/>
      <w:r w:rsidR="00736ADD">
        <w:rPr>
          <w:rFonts w:hint="eastAsia"/>
        </w:rPr>
        <w:t xml:space="preserve"> (2013) implemented a data type called </w:t>
      </w:r>
      <w:r w:rsidR="00736ADD">
        <w:t>“</w:t>
      </w:r>
      <w:proofErr w:type="spellStart"/>
      <w:r w:rsidR="00736ADD">
        <w:rPr>
          <w:rFonts w:hint="eastAsia"/>
        </w:rPr>
        <w:t>struct</w:t>
      </w:r>
      <w:proofErr w:type="spellEnd"/>
      <w:r w:rsidR="00736ADD">
        <w:t>”</w:t>
      </w:r>
      <w:r w:rsidR="00736ADD">
        <w:rPr>
          <w:rFonts w:hint="eastAsia"/>
        </w:rPr>
        <w:t xml:space="preserve"> and Dice (2015) developed </w:t>
      </w:r>
      <w:r w:rsidR="0030404B">
        <w:rPr>
          <w:rFonts w:hint="eastAsia"/>
        </w:rPr>
        <w:t xml:space="preserve">their own version of inheritance mechanism. Our preference is to develop the object-oriented model </w:t>
      </w:r>
      <w:r w:rsidR="00F23F38">
        <w:t>that resembles</w:t>
      </w:r>
      <w:r w:rsidR="0030404B">
        <w:rPr>
          <w:rFonts w:hint="eastAsia"/>
        </w:rPr>
        <w:t xml:space="preserve"> Java and </w:t>
      </w:r>
      <w:r w:rsidR="00217D10">
        <w:rPr>
          <w:rFonts w:hint="eastAsia"/>
        </w:rPr>
        <w:t xml:space="preserve">implement </w:t>
      </w:r>
      <w:r w:rsidR="0030404B">
        <w:rPr>
          <w:rFonts w:hint="eastAsia"/>
        </w:rPr>
        <w:t>data structures like</w:t>
      </w:r>
      <w:r w:rsidR="00217D10">
        <w:rPr>
          <w:rFonts w:hint="eastAsia"/>
        </w:rPr>
        <w:t xml:space="preserve"> Map and List.</w:t>
      </w:r>
      <w:r w:rsidR="00F23F38">
        <w:rPr>
          <w:rFonts w:hint="eastAsia"/>
        </w:rPr>
        <w:t xml:space="preserve"> </w:t>
      </w:r>
      <w:r w:rsidR="0061766A">
        <w:rPr>
          <w:rFonts w:hint="eastAsia"/>
        </w:rPr>
        <w:t>This language is compiled down to LLVM.</w:t>
      </w:r>
    </w:p>
    <w:p w14:paraId="5F871E65" w14:textId="77777777" w:rsidR="00217D10" w:rsidRDefault="00217D10" w:rsidP="00A369C1">
      <w:pPr>
        <w:jc w:val="both"/>
      </w:pPr>
    </w:p>
    <w:p w14:paraId="728D1EE0" w14:textId="4B6AF45A" w:rsidR="00612328" w:rsidRDefault="00F23F38" w:rsidP="00F23F38">
      <w:pPr>
        <w:pStyle w:val="Heading2"/>
      </w:pPr>
      <w:r>
        <w:rPr>
          <w:rFonts w:hint="eastAsia"/>
        </w:rPr>
        <w:t>2 Description</w:t>
      </w:r>
    </w:p>
    <w:p w14:paraId="1BB27E99" w14:textId="77777777" w:rsidR="006741FE" w:rsidRDefault="0061766A" w:rsidP="005C0B0E">
      <w:pPr>
        <w:ind w:firstLine="720"/>
        <w:jc w:val="both"/>
      </w:pPr>
      <w:r>
        <w:rPr>
          <w:rFonts w:hint="eastAsia"/>
        </w:rPr>
        <w:t xml:space="preserve">Unlike </w:t>
      </w:r>
      <w:r>
        <w:t>domain</w:t>
      </w:r>
      <w:r>
        <w:rPr>
          <w:rFonts w:hint="eastAsia"/>
        </w:rPr>
        <w:t xml:space="preserve">-specific </w:t>
      </w:r>
      <w:r>
        <w:t>programming</w:t>
      </w:r>
      <w:r>
        <w:rPr>
          <w:rFonts w:hint="eastAsia"/>
        </w:rPr>
        <w:t xml:space="preserve"> language</w:t>
      </w:r>
      <w:r w:rsidR="00DB5B16">
        <w:rPr>
          <w:rFonts w:hint="eastAsia"/>
        </w:rPr>
        <w:t xml:space="preserve">s are designed for </w:t>
      </w:r>
      <w:r w:rsidR="00DB5B16">
        <w:t>specific</w:t>
      </w:r>
      <w:r w:rsidR="00DB5B16">
        <w:rPr>
          <w:rFonts w:hint="eastAsia"/>
        </w:rPr>
        <w:t xml:space="preserve"> fields</w:t>
      </w:r>
      <w:r>
        <w:rPr>
          <w:rFonts w:hint="eastAsia"/>
        </w:rPr>
        <w:t>, our language i</w:t>
      </w:r>
      <w:r w:rsidR="00DB5B16">
        <w:rPr>
          <w:rFonts w:hint="eastAsia"/>
        </w:rPr>
        <w:t xml:space="preserve">s designed for general purpose, </w:t>
      </w:r>
      <w:r>
        <w:rPr>
          <w:rFonts w:hint="eastAsia"/>
        </w:rPr>
        <w:t xml:space="preserve">hence </w:t>
      </w:r>
      <w:r w:rsidR="00DB5B16">
        <w:rPr>
          <w:rFonts w:hint="eastAsia"/>
        </w:rPr>
        <w:t>serving as a portable language that runs on many platforms as long as LLVM is runnable.</w:t>
      </w:r>
      <w:r w:rsidR="00F113CE">
        <w:rPr>
          <w:rFonts w:hint="eastAsia"/>
        </w:rPr>
        <w:t xml:space="preserve"> P</w:t>
      </w:r>
      <w:r w:rsidR="005C0B0E">
        <w:rPr>
          <w:rFonts w:hint="eastAsia"/>
        </w:rPr>
        <w:t xml:space="preserve">rograms </w:t>
      </w:r>
      <w:r w:rsidR="00F113CE">
        <w:t>written</w:t>
      </w:r>
      <w:r w:rsidR="00F113CE">
        <w:rPr>
          <w:rFonts w:hint="eastAsia"/>
        </w:rPr>
        <w:t xml:space="preserve"> in </w:t>
      </w:r>
      <w:proofErr w:type="spellStart"/>
      <w:r w:rsidR="00F113CE">
        <w:rPr>
          <w:rFonts w:hint="eastAsia"/>
        </w:rPr>
        <w:t>Liva</w:t>
      </w:r>
      <w:proofErr w:type="spellEnd"/>
      <w:r w:rsidR="00F113CE">
        <w:rPr>
          <w:rFonts w:hint="eastAsia"/>
        </w:rPr>
        <w:t xml:space="preserve"> </w:t>
      </w:r>
      <w:r w:rsidR="005C0B0E">
        <w:rPr>
          <w:rFonts w:hint="eastAsia"/>
        </w:rPr>
        <w:t xml:space="preserve">will look like Java in many ways including variable declaration </w:t>
      </w:r>
      <w:r w:rsidR="005C0B0E">
        <w:t>and class</w:t>
      </w:r>
      <w:r w:rsidR="005C0B0E">
        <w:rPr>
          <w:rFonts w:hint="eastAsia"/>
        </w:rPr>
        <w:t xml:space="preserve"> declaration. Common algorithms like GCD can be easily implemented using our language. </w:t>
      </w:r>
    </w:p>
    <w:p w14:paraId="014BAA07" w14:textId="38F67834" w:rsidR="00496E4B" w:rsidRDefault="00F113CE" w:rsidP="006204BE">
      <w:pPr>
        <w:ind w:firstLine="720"/>
        <w:jc w:val="both"/>
      </w:pPr>
      <w:r>
        <w:rPr>
          <w:rFonts w:hint="eastAsia"/>
        </w:rPr>
        <w:t xml:space="preserve">We will complete the </w:t>
      </w:r>
      <w:proofErr w:type="spellStart"/>
      <w:r w:rsidR="006741FE">
        <w:rPr>
          <w:rFonts w:hint="eastAsia"/>
        </w:rPr>
        <w:t>HashMap</w:t>
      </w:r>
      <w:proofErr w:type="spellEnd"/>
      <w:r w:rsidR="006741FE">
        <w:rPr>
          <w:rFonts w:hint="eastAsia"/>
        </w:rPr>
        <w:t xml:space="preserve"> class</w:t>
      </w:r>
      <w:r>
        <w:rPr>
          <w:rFonts w:hint="eastAsia"/>
        </w:rPr>
        <w:t xml:space="preserve"> to make </w:t>
      </w:r>
      <w:proofErr w:type="spellStart"/>
      <w:r>
        <w:rPr>
          <w:rFonts w:hint="eastAsia"/>
        </w:rPr>
        <w:t>Liva</w:t>
      </w:r>
      <w:proofErr w:type="spellEnd"/>
      <w:r>
        <w:rPr>
          <w:rFonts w:hint="eastAsia"/>
        </w:rPr>
        <w:t xml:space="preserve"> support more al</w:t>
      </w:r>
      <w:r w:rsidR="006741FE">
        <w:rPr>
          <w:rFonts w:hint="eastAsia"/>
        </w:rPr>
        <w:t>gorithms which need map data</w:t>
      </w:r>
      <w:r>
        <w:rPr>
          <w:rFonts w:hint="eastAsia"/>
        </w:rPr>
        <w:t xml:space="preserve"> structure.</w:t>
      </w:r>
      <w:r w:rsidR="006741FE">
        <w:rPr>
          <w:rFonts w:hint="eastAsia"/>
        </w:rPr>
        <w:t xml:space="preserve"> </w:t>
      </w:r>
      <w:proofErr w:type="spellStart"/>
      <w:r w:rsidR="006741FE">
        <w:rPr>
          <w:rFonts w:hint="eastAsia"/>
        </w:rPr>
        <w:t>HashMap</w:t>
      </w:r>
      <w:proofErr w:type="spellEnd"/>
      <w:r w:rsidR="006741FE">
        <w:rPr>
          <w:rFonts w:hint="eastAsia"/>
        </w:rPr>
        <w:t xml:space="preserve"> maintains key-value pairs and their mapping relationship. It is efficient for </w:t>
      </w:r>
      <w:r w:rsidR="00B60BBC">
        <w:rPr>
          <w:rFonts w:hint="eastAsia"/>
        </w:rPr>
        <w:t>locating a value based on a key which is an operation appears very often in common algorithms.</w:t>
      </w:r>
      <w:r w:rsidR="006741FE">
        <w:rPr>
          <w:rFonts w:hint="eastAsia"/>
        </w:rPr>
        <w:t xml:space="preserve"> </w:t>
      </w:r>
    </w:p>
    <w:p w14:paraId="5719BE54" w14:textId="77777777" w:rsidR="006204BE" w:rsidRDefault="006204BE" w:rsidP="006204BE">
      <w:pPr>
        <w:ind w:firstLine="720"/>
        <w:jc w:val="both"/>
      </w:pPr>
    </w:p>
    <w:p w14:paraId="0C1A8B5B" w14:textId="7160D156" w:rsidR="006204BE" w:rsidRPr="006204BE" w:rsidRDefault="00496E4B" w:rsidP="00225D49">
      <w:pPr>
        <w:pStyle w:val="Heading2"/>
        <w:spacing w:line="360" w:lineRule="auto"/>
      </w:pPr>
      <w:r w:rsidRPr="00EB7EA1">
        <w:t>3</w:t>
      </w:r>
      <w:r w:rsidR="006204BE">
        <w:rPr>
          <w:rFonts w:hint="eastAsia"/>
        </w:rPr>
        <w:t xml:space="preserve"> </w:t>
      </w:r>
      <w:r w:rsidRPr="00EB7EA1">
        <w:rPr>
          <w:rFonts w:hint="eastAsia"/>
        </w:rPr>
        <w:t>Key</w:t>
      </w:r>
      <w:r w:rsidRPr="00EB7EA1">
        <w:t xml:space="preserve"> </w:t>
      </w:r>
      <w:r w:rsidRPr="00EB7EA1">
        <w:rPr>
          <w:rFonts w:hint="eastAsia"/>
        </w:rPr>
        <w:t>Features</w:t>
      </w:r>
    </w:p>
    <w:p w14:paraId="43E974DF" w14:textId="77777777" w:rsidR="006204BE" w:rsidRDefault="00496E4B" w:rsidP="00225D4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6204BE">
        <w:rPr>
          <w:rStyle w:val="Heading3Char"/>
        </w:rPr>
        <w:t>3</w:t>
      </w:r>
      <w:r w:rsidRPr="006204BE">
        <w:rPr>
          <w:rStyle w:val="Heading3Char"/>
          <w:rFonts w:hint="eastAsia"/>
        </w:rPr>
        <w:t>.</w:t>
      </w:r>
      <w:r w:rsidRPr="006204BE">
        <w:rPr>
          <w:rStyle w:val="Heading3Char"/>
        </w:rPr>
        <w:t>1 Arithmetic Calculations</w:t>
      </w:r>
    </w:p>
    <w:p w14:paraId="57666393" w14:textId="4A917463" w:rsidR="00496E4B" w:rsidRDefault="00496E4B" w:rsidP="00225D49">
      <w:pPr>
        <w:ind w:firstLine="720"/>
        <w:jc w:val="both"/>
      </w:pPr>
      <w:r w:rsidRPr="006204BE">
        <w:t xml:space="preserve">Our language should support basic calculations by using arithmetic operators like </w:t>
      </w:r>
      <w:r w:rsidRPr="006204BE">
        <w:rPr>
          <w:rFonts w:cs="Courier New"/>
          <w:color w:val="353833"/>
        </w:rPr>
        <w:t>“+”, “-”, “*”, “/”, “%”</w:t>
      </w:r>
      <w:r w:rsidR="006204BE">
        <w:rPr>
          <w:rFonts w:cs="Courier New"/>
          <w:color w:val="353833"/>
        </w:rPr>
        <w:t xml:space="preserve">, </w:t>
      </w:r>
      <w:r w:rsidRPr="006204BE">
        <w:t>etc.</w:t>
      </w:r>
    </w:p>
    <w:p w14:paraId="492ADAD9" w14:textId="77777777" w:rsidR="006204BE" w:rsidRDefault="006204BE" w:rsidP="006204BE">
      <w:pPr>
        <w:ind w:firstLine="720"/>
      </w:pPr>
    </w:p>
    <w:p w14:paraId="5B73AFA3" w14:textId="77777777" w:rsidR="006204BE" w:rsidRDefault="00496E4B" w:rsidP="00496E4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204BE">
        <w:rPr>
          <w:rStyle w:val="Heading3Char"/>
        </w:rPr>
        <w:t>3</w:t>
      </w:r>
      <w:r w:rsidRPr="006204BE">
        <w:rPr>
          <w:rStyle w:val="Heading3Char"/>
          <w:rFonts w:hint="eastAsia"/>
        </w:rPr>
        <w:t>.</w:t>
      </w:r>
      <w:r w:rsidRPr="006204BE">
        <w:rPr>
          <w:rStyle w:val="Heading3Char"/>
        </w:rPr>
        <w:t xml:space="preserve">2 </w:t>
      </w:r>
      <w:r w:rsidRPr="006204BE">
        <w:rPr>
          <w:rStyle w:val="Heading3Char"/>
          <w:rFonts w:hint="eastAsia"/>
        </w:rPr>
        <w:t xml:space="preserve">Control Flows and Basic </w:t>
      </w:r>
      <w:r w:rsidRPr="006204BE">
        <w:rPr>
          <w:rStyle w:val="Heading3Char"/>
        </w:rPr>
        <w:t>Operators</w:t>
      </w:r>
    </w:p>
    <w:p w14:paraId="39408193" w14:textId="63D8C8EB" w:rsidR="00496E4B" w:rsidRDefault="00496E4B" w:rsidP="006204BE">
      <w:pPr>
        <w:pStyle w:val="NormalWeb"/>
        <w:spacing w:before="0" w:beforeAutospacing="0" w:after="0" w:afterAutospacing="0"/>
        <w:ind w:firstLine="720"/>
        <w:jc w:val="both"/>
        <w:rPr>
          <w:rFonts w:asciiTheme="minorHAnsi" w:eastAsiaTheme="minorEastAsia" w:hAnsiTheme="minorHAnsi"/>
        </w:rPr>
      </w:pPr>
      <w:r w:rsidRPr="006204BE">
        <w:rPr>
          <w:rFonts w:asciiTheme="minorHAnsi" w:hAnsiTheme="minorHAnsi" w:cs="Arial"/>
          <w:color w:val="000000"/>
        </w:rPr>
        <w:t>Control Flow token</w:t>
      </w:r>
      <w:r w:rsidR="006204BE">
        <w:rPr>
          <w:rFonts w:asciiTheme="minorHAnsi" w:hAnsiTheme="minorHAnsi" w:cs="Arial"/>
          <w:color w:val="000000"/>
        </w:rPr>
        <w:t xml:space="preserve">s and basic operators should include: </w:t>
      </w:r>
      <w:r w:rsidRPr="006204BE">
        <w:rPr>
          <w:rFonts w:asciiTheme="minorHAnsi" w:eastAsiaTheme="minorEastAsia" w:hAnsiTheme="minorHAnsi"/>
        </w:rPr>
        <w:t xml:space="preserve"> </w:t>
      </w:r>
      <w:r w:rsidR="006204BE">
        <w:rPr>
          <w:rFonts w:asciiTheme="minorHAnsi" w:hAnsiTheme="minorHAnsi" w:cs="Courier New"/>
          <w:color w:val="353833"/>
        </w:rPr>
        <w:t xml:space="preserve">if, </w:t>
      </w:r>
      <w:r w:rsidRPr="006204BE">
        <w:rPr>
          <w:rFonts w:asciiTheme="minorHAnsi" w:hAnsiTheme="minorHAnsi" w:cs="Courier New"/>
          <w:color w:val="353833"/>
        </w:rPr>
        <w:t>else, for, ==</w:t>
      </w:r>
      <w:proofErr w:type="gramStart"/>
      <w:r w:rsidR="006204BE" w:rsidRPr="006204BE">
        <w:rPr>
          <w:rFonts w:asciiTheme="minorHAnsi" w:hAnsiTheme="minorHAnsi" w:cs="Courier New"/>
          <w:color w:val="353833"/>
        </w:rPr>
        <w:t>,</w:t>
      </w:r>
      <w:r w:rsidR="006204BE">
        <w:rPr>
          <w:rFonts w:asciiTheme="minorHAnsi" w:hAnsiTheme="minorHAnsi" w:cs="Courier New"/>
          <w:color w:val="353833"/>
        </w:rPr>
        <w:t xml:space="preserve"> </w:t>
      </w:r>
      <w:r w:rsidR="006204BE" w:rsidRPr="006204BE">
        <w:rPr>
          <w:rFonts w:asciiTheme="minorHAnsi" w:hAnsiTheme="minorHAnsi" w:cs="Courier New"/>
          <w:color w:val="353833"/>
        </w:rPr>
        <w:t>!</w:t>
      </w:r>
      <w:proofErr w:type="gramEnd"/>
      <w:r w:rsidRPr="006204BE">
        <w:rPr>
          <w:rFonts w:asciiTheme="minorHAnsi" w:hAnsiTheme="minorHAnsi" w:cs="Courier New"/>
          <w:color w:val="353833"/>
        </w:rPr>
        <w:t>=</w:t>
      </w:r>
      <w:r w:rsidR="006204BE">
        <w:rPr>
          <w:rFonts w:asciiTheme="minorHAnsi" w:hAnsiTheme="minorHAnsi" w:cs="Courier New"/>
          <w:color w:val="353833"/>
        </w:rPr>
        <w:t>,</w:t>
      </w:r>
      <w:r w:rsidRPr="006204BE">
        <w:rPr>
          <w:rFonts w:asciiTheme="minorHAnsi" w:eastAsiaTheme="minorEastAsia" w:hAnsiTheme="minorHAnsi"/>
        </w:rPr>
        <w:t xml:space="preserve"> etc.  </w:t>
      </w:r>
    </w:p>
    <w:p w14:paraId="0EA0D17D" w14:textId="77777777" w:rsidR="006204BE" w:rsidRPr="006204BE" w:rsidRDefault="006204BE" w:rsidP="006204BE">
      <w:pPr>
        <w:pStyle w:val="NormalWeb"/>
        <w:spacing w:before="0" w:beforeAutospacing="0" w:after="0" w:afterAutospacing="0"/>
        <w:ind w:firstLine="720"/>
        <w:jc w:val="both"/>
        <w:rPr>
          <w:rFonts w:asciiTheme="minorHAnsi" w:eastAsiaTheme="minorEastAsia" w:hAnsiTheme="minorHAnsi"/>
        </w:rPr>
      </w:pPr>
    </w:p>
    <w:p w14:paraId="35098F29" w14:textId="77777777" w:rsidR="006204BE" w:rsidRDefault="00496E4B" w:rsidP="00496E4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204BE">
        <w:rPr>
          <w:rStyle w:val="Heading3Char"/>
        </w:rPr>
        <w:t>3</w:t>
      </w:r>
      <w:r w:rsidRPr="006204BE">
        <w:rPr>
          <w:rStyle w:val="Heading3Char"/>
          <w:rFonts w:hint="eastAsia"/>
        </w:rPr>
        <w:t>.</w:t>
      </w:r>
      <w:r w:rsidRPr="006204BE">
        <w:rPr>
          <w:rStyle w:val="Heading3Char"/>
        </w:rPr>
        <w:t>3 Object-oriented programming</w:t>
      </w:r>
    </w:p>
    <w:p w14:paraId="73470202" w14:textId="0D2A3E7C" w:rsidR="00496E4B" w:rsidRPr="00225D49" w:rsidRDefault="00496E4B" w:rsidP="00225D4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="Arial"/>
          <w:color w:val="000000"/>
        </w:rPr>
      </w:pPr>
      <w:r w:rsidRPr="006204BE">
        <w:rPr>
          <w:rFonts w:asciiTheme="minorHAnsi" w:hAnsiTheme="minorHAnsi" w:cs="Arial"/>
          <w:color w:val="000000"/>
        </w:rPr>
        <w:t>Our language should allow users to create their own classes (along with methods and attributes).</w:t>
      </w:r>
    </w:p>
    <w:p w14:paraId="4FBE356E" w14:textId="77777777" w:rsidR="006204BE" w:rsidRDefault="00496E4B" w:rsidP="006204BE">
      <w:pPr>
        <w:pStyle w:val="Heading3"/>
      </w:pPr>
      <w:r>
        <w:lastRenderedPageBreak/>
        <w:t>3</w:t>
      </w:r>
      <w:r>
        <w:rPr>
          <w:rFonts w:asciiTheme="minorEastAsia" w:eastAsiaTheme="minorEastAsia" w:hAnsiTheme="minorEastAsia" w:hint="eastAsia"/>
        </w:rPr>
        <w:t>.</w:t>
      </w:r>
      <w:r w:rsidR="006204BE">
        <w:t>4 Strings</w:t>
      </w:r>
    </w:p>
    <w:p w14:paraId="0624F074" w14:textId="57AB0AEE" w:rsidR="00496E4B" w:rsidRDefault="00496E4B" w:rsidP="006204BE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="Arial"/>
          <w:color w:val="000000"/>
        </w:rPr>
      </w:pPr>
      <w:r w:rsidRPr="00225D49">
        <w:rPr>
          <w:rFonts w:asciiTheme="minorHAnsi" w:hAnsiTheme="minorHAnsi" w:cs="Arial"/>
          <w:color w:val="000000"/>
        </w:rPr>
        <w:t>The String class represents character strings. All string literals in our programs, such as "</w:t>
      </w:r>
      <w:proofErr w:type="spellStart"/>
      <w:r w:rsidRPr="00225D49">
        <w:rPr>
          <w:rFonts w:asciiTheme="minorHAnsi" w:hAnsiTheme="minorHAnsi" w:cs="Arial"/>
          <w:color w:val="000000"/>
        </w:rPr>
        <w:t>abc</w:t>
      </w:r>
      <w:proofErr w:type="spellEnd"/>
      <w:r w:rsidRPr="00225D49">
        <w:rPr>
          <w:rFonts w:asciiTheme="minorHAnsi" w:hAnsiTheme="minorHAnsi" w:cs="Arial"/>
          <w:color w:val="000000"/>
        </w:rPr>
        <w:t xml:space="preserve">", are implemented as instances of this class. </w:t>
      </w:r>
      <w:r w:rsidR="00CF7788">
        <w:rPr>
          <w:rFonts w:asciiTheme="minorHAnsi" w:hAnsiTheme="minorHAnsi" w:cs="Arial"/>
          <w:color w:val="000000"/>
        </w:rPr>
        <w:t>The String class includes</w:t>
      </w:r>
      <w:r w:rsidRPr="00225D49">
        <w:rPr>
          <w:rFonts w:asciiTheme="minorHAnsi" w:hAnsiTheme="minorHAnsi" w:cs="Arial"/>
          <w:color w:val="000000"/>
        </w:rPr>
        <w:t xml:space="preserve"> the following methods:</w:t>
      </w:r>
    </w:p>
    <w:p w14:paraId="28ABD8B7" w14:textId="77777777" w:rsidR="00225D49" w:rsidRPr="00225D49" w:rsidRDefault="00225D49" w:rsidP="006204BE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="Arial"/>
          <w:color w:val="000000"/>
        </w:rPr>
      </w:pPr>
    </w:p>
    <w:tbl>
      <w:tblPr>
        <w:tblStyle w:val="TableGrid"/>
        <w:tblW w:w="9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1"/>
        <w:gridCol w:w="7307"/>
      </w:tblGrid>
      <w:tr w:rsidR="00225D49" w14:paraId="114896C8" w14:textId="77777777" w:rsidTr="00225D49">
        <w:trPr>
          <w:trHeight w:val="80"/>
        </w:trPr>
        <w:tc>
          <w:tcPr>
            <w:tcW w:w="2111" w:type="dxa"/>
          </w:tcPr>
          <w:p w14:paraId="52295101" w14:textId="77777777" w:rsidR="00496E4B" w:rsidRPr="00225D49" w:rsidRDefault="00496E4B" w:rsidP="005B7D8F">
            <w:pPr>
              <w:spacing w:after="180"/>
              <w:rPr>
                <w:rFonts w:asciiTheme="minorEastAsia" w:hAnsiTheme="minorEastAsia" w:cs="Courier New"/>
                <w:color w:val="353833"/>
                <w:kern w:val="0"/>
                <w:sz w:val="22"/>
                <w:szCs w:val="16"/>
              </w:rPr>
            </w:pPr>
            <w:hyperlink r:id="rId5" w:anchor="charAt(int)" w:history="1">
              <w:proofErr w:type="spellStart"/>
              <w:r w:rsidRPr="00225D49">
                <w:rPr>
                  <w:rFonts w:asciiTheme="minorEastAsia" w:hAnsiTheme="minorEastAsia" w:cs="Courier New"/>
                  <w:color w:val="353833"/>
                  <w:kern w:val="0"/>
                  <w:sz w:val="22"/>
                  <w:szCs w:val="16"/>
                </w:rPr>
                <w:t>charAt</w:t>
              </w:r>
              <w:proofErr w:type="spellEnd"/>
            </w:hyperlink>
            <w:r w:rsidRPr="00225D49">
              <w:rPr>
                <w:rFonts w:asciiTheme="minorEastAsia" w:hAnsiTheme="minorEastAsia" w:cs="Courier New"/>
                <w:color w:val="353833"/>
                <w:kern w:val="0"/>
                <w:sz w:val="22"/>
                <w:szCs w:val="16"/>
              </w:rPr>
              <w:t>(</w:t>
            </w:r>
            <w:proofErr w:type="spellStart"/>
            <w:r w:rsidRPr="00225D49">
              <w:rPr>
                <w:rFonts w:asciiTheme="minorEastAsia" w:hAnsiTheme="minorEastAsia" w:cs="Courier New"/>
                <w:color w:val="353833"/>
                <w:kern w:val="0"/>
                <w:sz w:val="22"/>
                <w:szCs w:val="16"/>
              </w:rPr>
              <w:t>int</w:t>
            </w:r>
            <w:proofErr w:type="spellEnd"/>
            <w:r w:rsidRPr="00225D49">
              <w:rPr>
                <w:rFonts w:asciiTheme="minorEastAsia" w:hAnsiTheme="minorEastAsia" w:cs="Courier New"/>
                <w:color w:val="353833"/>
                <w:kern w:val="0"/>
                <w:sz w:val="22"/>
                <w:szCs w:val="16"/>
              </w:rPr>
              <w:t> index)</w:t>
            </w:r>
          </w:p>
        </w:tc>
        <w:tc>
          <w:tcPr>
            <w:tcW w:w="7307" w:type="dxa"/>
          </w:tcPr>
          <w:p w14:paraId="6DE8A681" w14:textId="567BD78D" w:rsidR="00496E4B" w:rsidRPr="00225D49" w:rsidRDefault="00496E4B" w:rsidP="00225D49">
            <w:pPr>
              <w:pStyle w:val="NormalWeb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Courier New"/>
                <w:color w:val="353833"/>
                <w:sz w:val="22"/>
                <w:szCs w:val="16"/>
              </w:rPr>
            </w:pPr>
            <w:r w:rsidRPr="00225D49">
              <w:rPr>
                <w:rFonts w:asciiTheme="minorEastAsia" w:eastAsiaTheme="minorEastAsia" w:hAnsiTheme="minorEastAsia" w:cs="Courier New"/>
                <w:color w:val="353833"/>
                <w:sz w:val="22"/>
                <w:szCs w:val="16"/>
              </w:rPr>
              <w:t>Returns the char value at the specified index.</w:t>
            </w:r>
          </w:p>
        </w:tc>
      </w:tr>
      <w:tr w:rsidR="00225D49" w14:paraId="7063BB91" w14:textId="77777777" w:rsidTr="00225D49">
        <w:trPr>
          <w:trHeight w:val="369"/>
        </w:trPr>
        <w:tc>
          <w:tcPr>
            <w:tcW w:w="2111" w:type="dxa"/>
          </w:tcPr>
          <w:p w14:paraId="28CD2A22" w14:textId="77777777" w:rsidR="00496E4B" w:rsidRPr="00225D49" w:rsidRDefault="00496E4B" w:rsidP="005B7D8F">
            <w:pPr>
              <w:spacing w:after="180"/>
              <w:rPr>
                <w:rFonts w:asciiTheme="minorEastAsia" w:hAnsiTheme="minorEastAsia" w:cs="Courier New"/>
                <w:color w:val="353833"/>
                <w:kern w:val="0"/>
                <w:sz w:val="22"/>
                <w:szCs w:val="16"/>
              </w:rPr>
            </w:pPr>
            <w:hyperlink r:id="rId6" w:anchor="length()" w:history="1">
              <w:r w:rsidRPr="00225D49">
                <w:rPr>
                  <w:rFonts w:asciiTheme="minorEastAsia" w:hAnsiTheme="minorEastAsia" w:cs="Courier New"/>
                  <w:color w:val="353833"/>
                  <w:kern w:val="0"/>
                  <w:sz w:val="22"/>
                  <w:szCs w:val="16"/>
                </w:rPr>
                <w:t>lengt</w:t>
              </w:r>
              <w:r w:rsidRPr="00225D49">
                <w:rPr>
                  <w:rFonts w:asciiTheme="minorEastAsia" w:hAnsiTheme="minorEastAsia" w:cs="Courier New"/>
                  <w:color w:val="353833"/>
                  <w:kern w:val="0"/>
                  <w:sz w:val="22"/>
                  <w:szCs w:val="16"/>
                </w:rPr>
                <w:t>h</w:t>
              </w:r>
            </w:hyperlink>
            <w:r w:rsidRPr="00225D49">
              <w:rPr>
                <w:rFonts w:asciiTheme="minorEastAsia" w:hAnsiTheme="minorEastAsia" w:cs="Courier New"/>
                <w:color w:val="353833"/>
                <w:kern w:val="0"/>
                <w:sz w:val="22"/>
                <w:szCs w:val="16"/>
              </w:rPr>
              <w:t>()</w:t>
            </w:r>
          </w:p>
        </w:tc>
        <w:tc>
          <w:tcPr>
            <w:tcW w:w="7307" w:type="dxa"/>
          </w:tcPr>
          <w:p w14:paraId="61D62C06" w14:textId="77777777" w:rsidR="00496E4B" w:rsidRPr="00225D49" w:rsidRDefault="00496E4B" w:rsidP="005B7D8F">
            <w:pPr>
              <w:pStyle w:val="NormalWeb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Courier New"/>
                <w:color w:val="353833"/>
                <w:sz w:val="22"/>
                <w:szCs w:val="16"/>
              </w:rPr>
            </w:pPr>
            <w:r w:rsidRPr="00225D49">
              <w:rPr>
                <w:rFonts w:asciiTheme="minorEastAsia" w:eastAsiaTheme="minorEastAsia" w:hAnsiTheme="minorEastAsia" w:cs="Courier New"/>
                <w:color w:val="353833"/>
                <w:sz w:val="22"/>
                <w:szCs w:val="16"/>
              </w:rPr>
              <w:t>Returns the length of this string.</w:t>
            </w:r>
          </w:p>
        </w:tc>
      </w:tr>
      <w:tr w:rsidR="00225D49" w14:paraId="1358EE7C" w14:textId="77777777" w:rsidTr="00225D49">
        <w:trPr>
          <w:trHeight w:val="80"/>
        </w:trPr>
        <w:tc>
          <w:tcPr>
            <w:tcW w:w="2111" w:type="dxa"/>
          </w:tcPr>
          <w:p w14:paraId="3D1F9E44" w14:textId="77777777" w:rsidR="00496E4B" w:rsidRPr="00225D49" w:rsidRDefault="00496E4B" w:rsidP="005B7D8F">
            <w:pPr>
              <w:spacing w:after="180"/>
              <w:rPr>
                <w:rFonts w:asciiTheme="minorEastAsia" w:hAnsiTheme="minorEastAsia" w:cs="Courier New"/>
                <w:color w:val="353833"/>
                <w:kern w:val="0"/>
                <w:sz w:val="22"/>
                <w:szCs w:val="16"/>
              </w:rPr>
            </w:pPr>
            <w:hyperlink r:id="rId7" w:anchor="split(java.lang.String)" w:history="1">
              <w:r w:rsidRPr="00225D49">
                <w:rPr>
                  <w:rFonts w:asciiTheme="minorEastAsia" w:hAnsiTheme="minorEastAsia" w:cs="Courier New"/>
                  <w:color w:val="353833"/>
                  <w:kern w:val="0"/>
                  <w:sz w:val="22"/>
                  <w:szCs w:val="16"/>
                </w:rPr>
                <w:t>split</w:t>
              </w:r>
            </w:hyperlink>
            <w:r w:rsidRPr="00225D49">
              <w:rPr>
                <w:rFonts w:asciiTheme="minorEastAsia" w:hAnsiTheme="minorEastAsia" w:cs="Courier New"/>
                <w:color w:val="353833"/>
                <w:kern w:val="0"/>
                <w:sz w:val="22"/>
                <w:szCs w:val="16"/>
              </w:rPr>
              <w:t>(</w:t>
            </w:r>
            <w:hyperlink r:id="rId8" w:tooltip="class in java.lang" w:history="1">
              <w:r w:rsidRPr="00225D49">
                <w:rPr>
                  <w:rFonts w:asciiTheme="minorEastAsia" w:hAnsiTheme="minorEastAsia" w:cs="Courier New"/>
                  <w:color w:val="353833"/>
                  <w:kern w:val="0"/>
                  <w:sz w:val="22"/>
                  <w:szCs w:val="16"/>
                </w:rPr>
                <w:t>String</w:t>
              </w:r>
            </w:hyperlink>
            <w:r w:rsidRPr="00225D49">
              <w:rPr>
                <w:rFonts w:asciiTheme="minorEastAsia" w:hAnsiTheme="minorEastAsia" w:cs="Courier New"/>
                <w:color w:val="353833"/>
                <w:kern w:val="0"/>
                <w:sz w:val="22"/>
                <w:szCs w:val="16"/>
              </w:rPr>
              <w:t> regex)</w:t>
            </w:r>
          </w:p>
        </w:tc>
        <w:tc>
          <w:tcPr>
            <w:tcW w:w="7307" w:type="dxa"/>
          </w:tcPr>
          <w:p w14:paraId="01076276" w14:textId="77777777" w:rsidR="00496E4B" w:rsidRPr="00225D49" w:rsidRDefault="00496E4B" w:rsidP="005B7D8F">
            <w:pPr>
              <w:pStyle w:val="NormalWeb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Courier New"/>
                <w:color w:val="353833"/>
                <w:sz w:val="22"/>
                <w:szCs w:val="16"/>
              </w:rPr>
            </w:pPr>
            <w:r w:rsidRPr="00225D49">
              <w:rPr>
                <w:rFonts w:asciiTheme="minorEastAsia" w:eastAsiaTheme="minorEastAsia" w:hAnsiTheme="minorEastAsia" w:cs="Courier New"/>
                <w:color w:val="353833"/>
                <w:sz w:val="22"/>
                <w:szCs w:val="16"/>
              </w:rPr>
              <w:t>Splits this string around matches of the given</w:t>
            </w:r>
            <w:r w:rsidRPr="00225D49">
              <w:rPr>
                <w:rFonts w:asciiTheme="minorEastAsia" w:eastAsiaTheme="minorEastAsia" w:hAnsiTheme="minorEastAsia" w:cs="Courier New"/>
                <w:sz w:val="22"/>
                <w:szCs w:val="16"/>
              </w:rPr>
              <w:t> </w:t>
            </w:r>
            <w:hyperlink r:id="rId9" w:anchor="sum" w:history="1">
              <w:r w:rsidRPr="00225D49">
                <w:rPr>
                  <w:rFonts w:asciiTheme="minorEastAsia" w:eastAsiaTheme="minorEastAsia" w:hAnsiTheme="minorEastAsia" w:cs="Courier New"/>
                  <w:color w:val="353833"/>
                  <w:sz w:val="22"/>
                  <w:szCs w:val="16"/>
                </w:rPr>
                <w:t>regular expression</w:t>
              </w:r>
            </w:hyperlink>
            <w:r w:rsidRPr="00225D49">
              <w:rPr>
                <w:rFonts w:asciiTheme="minorEastAsia" w:eastAsiaTheme="minorEastAsia" w:hAnsiTheme="minorEastAsia" w:cs="Courier New"/>
                <w:color w:val="353833"/>
                <w:sz w:val="22"/>
                <w:szCs w:val="16"/>
              </w:rPr>
              <w:t>.</w:t>
            </w:r>
          </w:p>
        </w:tc>
      </w:tr>
      <w:tr w:rsidR="00225D49" w14:paraId="782A2FEA" w14:textId="77777777" w:rsidTr="00225D49">
        <w:trPr>
          <w:trHeight w:val="450"/>
        </w:trPr>
        <w:tc>
          <w:tcPr>
            <w:tcW w:w="2111" w:type="dxa"/>
          </w:tcPr>
          <w:p w14:paraId="55C1C591" w14:textId="77777777" w:rsidR="00496E4B" w:rsidRPr="00225D49" w:rsidRDefault="00496E4B" w:rsidP="005B7D8F">
            <w:pPr>
              <w:spacing w:after="180"/>
              <w:rPr>
                <w:rFonts w:asciiTheme="minorEastAsia" w:hAnsiTheme="minorEastAsia" w:cs="Courier New"/>
                <w:color w:val="353833"/>
                <w:kern w:val="0"/>
                <w:sz w:val="22"/>
                <w:szCs w:val="16"/>
              </w:rPr>
            </w:pPr>
            <w:hyperlink r:id="rId10" w:anchor="toCharArray()" w:history="1">
              <w:proofErr w:type="spellStart"/>
              <w:r w:rsidRPr="00225D49">
                <w:rPr>
                  <w:rFonts w:asciiTheme="minorEastAsia" w:hAnsiTheme="minorEastAsia" w:cs="Courier New"/>
                  <w:color w:val="353833"/>
                  <w:kern w:val="0"/>
                  <w:sz w:val="22"/>
                  <w:szCs w:val="16"/>
                </w:rPr>
                <w:t>toCharArray</w:t>
              </w:r>
              <w:proofErr w:type="spellEnd"/>
            </w:hyperlink>
            <w:r w:rsidRPr="00225D49">
              <w:rPr>
                <w:rFonts w:asciiTheme="minorEastAsia" w:hAnsiTheme="minorEastAsia" w:cs="Courier New"/>
                <w:color w:val="353833"/>
                <w:kern w:val="0"/>
                <w:sz w:val="22"/>
                <w:szCs w:val="16"/>
              </w:rPr>
              <w:t>()</w:t>
            </w:r>
          </w:p>
        </w:tc>
        <w:tc>
          <w:tcPr>
            <w:tcW w:w="7307" w:type="dxa"/>
          </w:tcPr>
          <w:p w14:paraId="05C52BB3" w14:textId="77777777" w:rsidR="00496E4B" w:rsidRPr="00225D49" w:rsidRDefault="00496E4B" w:rsidP="005B7D8F">
            <w:pPr>
              <w:spacing w:after="180"/>
              <w:rPr>
                <w:rFonts w:asciiTheme="minorEastAsia" w:hAnsiTheme="minorEastAsia" w:cs="Courier New"/>
                <w:color w:val="353833"/>
                <w:kern w:val="0"/>
                <w:sz w:val="22"/>
                <w:szCs w:val="16"/>
              </w:rPr>
            </w:pPr>
            <w:r w:rsidRPr="00225D49">
              <w:rPr>
                <w:rFonts w:asciiTheme="minorEastAsia" w:hAnsiTheme="minorEastAsia" w:cs="Courier New"/>
                <w:color w:val="353833"/>
                <w:kern w:val="0"/>
                <w:sz w:val="22"/>
                <w:szCs w:val="16"/>
              </w:rPr>
              <w:t>Converts this string to a new character array.</w:t>
            </w:r>
          </w:p>
        </w:tc>
      </w:tr>
    </w:tbl>
    <w:p w14:paraId="63A5AAC3" w14:textId="77777777" w:rsidR="00225D49" w:rsidRDefault="00225D49" w:rsidP="00496E4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0B7C1A57" w14:textId="77777777" w:rsidR="00225D49" w:rsidRDefault="00496E4B" w:rsidP="00496E4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225D49">
        <w:rPr>
          <w:rStyle w:val="Heading3Char"/>
        </w:rPr>
        <w:t>3</w:t>
      </w:r>
      <w:r w:rsidRPr="00225D49">
        <w:rPr>
          <w:rStyle w:val="Heading3Char"/>
          <w:rFonts w:hint="eastAsia"/>
        </w:rPr>
        <w:t>.</w:t>
      </w:r>
      <w:r w:rsidRPr="00225D49">
        <w:rPr>
          <w:rStyle w:val="Heading3Char"/>
        </w:rPr>
        <w:t>5 Data structur</w:t>
      </w:r>
      <w:r w:rsidR="00225D49" w:rsidRPr="00225D49">
        <w:rPr>
          <w:rStyle w:val="Heading3Char"/>
        </w:rPr>
        <w:t>es</w:t>
      </w:r>
    </w:p>
    <w:p w14:paraId="057D2590" w14:textId="281EDCEE" w:rsidR="00496E4B" w:rsidRPr="00CF7788" w:rsidRDefault="00496E4B" w:rsidP="00225D4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="Arial"/>
          <w:color w:val="000000"/>
          <w:szCs w:val="22"/>
        </w:rPr>
      </w:pPr>
      <w:r w:rsidRPr="00CF7788">
        <w:rPr>
          <w:rFonts w:asciiTheme="minorHAnsi" w:hAnsiTheme="minorHAnsi" w:cs="Arial"/>
          <w:color w:val="000000"/>
          <w:szCs w:val="22"/>
        </w:rPr>
        <w:t>Our language supports several</w:t>
      </w:r>
      <w:r w:rsidR="00CF7788">
        <w:rPr>
          <w:rFonts w:asciiTheme="minorHAnsi" w:hAnsiTheme="minorHAnsi" w:cs="Arial" w:hint="eastAsia"/>
          <w:color w:val="000000"/>
          <w:szCs w:val="22"/>
        </w:rPr>
        <w:t xml:space="preserve"> implementations of</w:t>
      </w:r>
      <w:r w:rsidRPr="00CF7788">
        <w:rPr>
          <w:rFonts w:asciiTheme="minorHAnsi" w:hAnsiTheme="minorHAnsi" w:cs="Arial"/>
          <w:color w:val="000000"/>
          <w:szCs w:val="22"/>
        </w:rPr>
        <w:t xml:space="preserve"> common data structure</w:t>
      </w:r>
      <w:r w:rsidR="00CF7788">
        <w:rPr>
          <w:rFonts w:asciiTheme="minorHAnsi" w:hAnsiTheme="minorHAnsi" w:cs="Arial" w:hint="eastAsia"/>
          <w:color w:val="000000"/>
          <w:szCs w:val="22"/>
        </w:rPr>
        <w:t>s</w:t>
      </w:r>
      <w:r w:rsidR="00225D49" w:rsidRPr="00CF7788">
        <w:rPr>
          <w:rFonts w:asciiTheme="minorHAnsi" w:hAnsiTheme="minorHAnsi" w:cs="Arial"/>
          <w:color w:val="000000"/>
          <w:szCs w:val="22"/>
        </w:rPr>
        <w:t xml:space="preserve"> including array</w:t>
      </w:r>
      <w:r w:rsidR="00CF7788">
        <w:rPr>
          <w:rFonts w:asciiTheme="minorHAnsi" w:hAnsiTheme="minorHAnsi" w:cs="Arial"/>
          <w:color w:val="000000"/>
          <w:szCs w:val="22"/>
        </w:rPr>
        <w:t xml:space="preserve"> and </w:t>
      </w:r>
      <w:proofErr w:type="spellStart"/>
      <w:r w:rsidR="00CF7788">
        <w:rPr>
          <w:rFonts w:asciiTheme="minorHAnsi" w:hAnsiTheme="minorHAnsi" w:cs="Arial"/>
          <w:color w:val="000000"/>
          <w:szCs w:val="22"/>
        </w:rPr>
        <w:t>HashM</w:t>
      </w:r>
      <w:r w:rsidR="00225D49" w:rsidRPr="00CF7788">
        <w:rPr>
          <w:rFonts w:asciiTheme="minorHAnsi" w:hAnsiTheme="minorHAnsi" w:cs="Arial"/>
          <w:color w:val="000000"/>
          <w:szCs w:val="22"/>
        </w:rPr>
        <w:t>ap</w:t>
      </w:r>
      <w:proofErr w:type="spellEnd"/>
      <w:r w:rsidR="00225D49" w:rsidRPr="00CF7788">
        <w:rPr>
          <w:rFonts w:asciiTheme="minorHAnsi" w:hAnsiTheme="minorHAnsi" w:cs="Arial"/>
          <w:color w:val="000000"/>
          <w:szCs w:val="22"/>
        </w:rPr>
        <w:t xml:space="preserve"> </w:t>
      </w:r>
      <w:r w:rsidRPr="00CF7788">
        <w:rPr>
          <w:rFonts w:asciiTheme="minorHAnsi" w:hAnsiTheme="minorHAnsi" w:cs="Arial"/>
          <w:color w:val="000000"/>
          <w:szCs w:val="22"/>
        </w:rPr>
        <w:t xml:space="preserve">as </w:t>
      </w:r>
      <w:r w:rsidR="00225D49" w:rsidRPr="00CF7788">
        <w:rPr>
          <w:rFonts w:asciiTheme="minorHAnsi" w:hAnsiTheme="minorHAnsi" w:cs="Arial"/>
          <w:color w:val="000000"/>
          <w:szCs w:val="22"/>
        </w:rPr>
        <w:t xml:space="preserve">well as their key methods. The </w:t>
      </w:r>
      <w:proofErr w:type="spellStart"/>
      <w:r w:rsidR="00225D49" w:rsidRPr="00CF7788">
        <w:rPr>
          <w:rFonts w:asciiTheme="minorHAnsi" w:hAnsiTheme="minorHAnsi" w:cs="Arial"/>
          <w:color w:val="000000"/>
          <w:szCs w:val="22"/>
        </w:rPr>
        <w:t>HashM</w:t>
      </w:r>
      <w:r w:rsidRPr="00CF7788">
        <w:rPr>
          <w:rFonts w:asciiTheme="minorHAnsi" w:hAnsiTheme="minorHAnsi" w:cs="Arial"/>
          <w:color w:val="000000"/>
          <w:szCs w:val="22"/>
        </w:rPr>
        <w:t>ap</w:t>
      </w:r>
      <w:proofErr w:type="spellEnd"/>
      <w:r w:rsidRPr="00CF7788">
        <w:rPr>
          <w:rFonts w:asciiTheme="minorHAnsi" w:hAnsiTheme="minorHAnsi" w:cs="Arial"/>
          <w:color w:val="000000"/>
          <w:szCs w:val="22"/>
        </w:rPr>
        <w:t xml:space="preserve"> class should contain the following method</w:t>
      </w:r>
      <w:r w:rsidR="00CF7788">
        <w:rPr>
          <w:rFonts w:asciiTheme="minorHAnsi" w:hAnsiTheme="minorHAnsi" w:cs="Arial" w:hint="eastAsia"/>
          <w:color w:val="000000"/>
          <w:szCs w:val="22"/>
        </w:rPr>
        <w:t>s</w:t>
      </w:r>
      <w:r w:rsidRPr="00CF7788">
        <w:rPr>
          <w:rFonts w:asciiTheme="minorHAnsi" w:hAnsiTheme="minorHAnsi" w:cs="Arial"/>
          <w:color w:val="000000"/>
          <w:szCs w:val="22"/>
        </w:rPr>
        <w:t xml:space="preserve">. In addition, we </w:t>
      </w:r>
      <w:r w:rsidR="00225D49" w:rsidRPr="00CF7788">
        <w:rPr>
          <w:rFonts w:asciiTheme="minorHAnsi" w:hAnsiTheme="minorHAnsi" w:cs="Arial"/>
          <w:color w:val="000000"/>
          <w:szCs w:val="22"/>
        </w:rPr>
        <w:t xml:space="preserve">allow </w:t>
      </w:r>
      <w:r w:rsidRPr="00CF7788">
        <w:rPr>
          <w:rFonts w:asciiTheme="minorHAnsi" w:hAnsiTheme="minorHAnsi" w:cs="Arial"/>
          <w:color w:val="000000"/>
          <w:szCs w:val="22"/>
        </w:rPr>
        <w:t>user</w:t>
      </w:r>
      <w:r w:rsidR="00225D49" w:rsidRPr="00CF7788">
        <w:rPr>
          <w:rFonts w:asciiTheme="minorHAnsi" w:hAnsiTheme="minorHAnsi" w:cs="Arial"/>
          <w:color w:val="000000"/>
          <w:szCs w:val="22"/>
        </w:rPr>
        <w:t xml:space="preserve">s to use instances of </w:t>
      </w:r>
      <w:r w:rsidRPr="00CF7788">
        <w:rPr>
          <w:rFonts w:asciiTheme="minorHAnsi" w:hAnsiTheme="minorHAnsi" w:cs="Arial"/>
          <w:color w:val="000000"/>
          <w:szCs w:val="22"/>
        </w:rPr>
        <w:t>user-defined class</w:t>
      </w:r>
      <w:r w:rsidR="00225D49" w:rsidRPr="00CF7788">
        <w:rPr>
          <w:rFonts w:asciiTheme="minorHAnsi" w:hAnsiTheme="minorHAnsi" w:cs="Arial"/>
          <w:color w:val="000000"/>
          <w:szCs w:val="22"/>
        </w:rPr>
        <w:t>es</w:t>
      </w:r>
      <w:r w:rsidRPr="00CF7788">
        <w:rPr>
          <w:rFonts w:asciiTheme="minorHAnsi" w:hAnsiTheme="minorHAnsi" w:cs="Arial"/>
          <w:color w:val="000000"/>
          <w:szCs w:val="22"/>
        </w:rPr>
        <w:t xml:space="preserve"> </w:t>
      </w:r>
      <w:r w:rsidR="00225D49" w:rsidRPr="00CF7788">
        <w:rPr>
          <w:rFonts w:asciiTheme="minorHAnsi" w:hAnsiTheme="minorHAnsi" w:cs="Arial"/>
          <w:color w:val="000000"/>
          <w:szCs w:val="22"/>
        </w:rPr>
        <w:t xml:space="preserve">to build a </w:t>
      </w:r>
      <w:proofErr w:type="spellStart"/>
      <w:r w:rsidR="00225D49" w:rsidRPr="00CF7788">
        <w:rPr>
          <w:rFonts w:asciiTheme="minorHAnsi" w:hAnsiTheme="minorHAnsi" w:cs="Arial"/>
          <w:color w:val="000000"/>
          <w:szCs w:val="22"/>
        </w:rPr>
        <w:t>HashM</w:t>
      </w:r>
      <w:r w:rsidRPr="00CF7788">
        <w:rPr>
          <w:rFonts w:asciiTheme="minorHAnsi" w:hAnsiTheme="minorHAnsi" w:cs="Arial"/>
          <w:color w:val="000000"/>
          <w:szCs w:val="22"/>
        </w:rPr>
        <w:t>ap</w:t>
      </w:r>
      <w:proofErr w:type="spellEnd"/>
      <w:r w:rsidRPr="00CF7788">
        <w:rPr>
          <w:rFonts w:asciiTheme="minorHAnsi" w:hAnsiTheme="minorHAnsi" w:cs="Arial"/>
          <w:color w:val="000000"/>
          <w:szCs w:val="22"/>
        </w:rPr>
        <w:t xml:space="preserve">. </w:t>
      </w:r>
    </w:p>
    <w:p w14:paraId="1FF00851" w14:textId="77777777" w:rsidR="00225D49" w:rsidRPr="00EB7EA1" w:rsidRDefault="00225D49" w:rsidP="00225D49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6682"/>
      </w:tblGrid>
      <w:tr w:rsidR="00225D49" w14:paraId="400F2E32" w14:textId="77777777" w:rsidTr="00225D49">
        <w:trPr>
          <w:trHeight w:val="64"/>
        </w:trPr>
        <w:tc>
          <w:tcPr>
            <w:tcW w:w="2753" w:type="dxa"/>
          </w:tcPr>
          <w:p w14:paraId="2D16BB0A" w14:textId="77777777" w:rsidR="00496E4B" w:rsidRPr="00225D49" w:rsidRDefault="00496E4B" w:rsidP="005B7D8F">
            <w:pPr>
              <w:spacing w:after="180"/>
              <w:rPr>
                <w:rFonts w:asciiTheme="minorEastAsia" w:hAnsiTheme="minorEastAsia" w:cs="Courier New"/>
                <w:color w:val="353833"/>
                <w:kern w:val="0"/>
                <w:sz w:val="22"/>
              </w:rPr>
            </w:pPr>
            <w:hyperlink r:id="rId11" w:anchor="clear()" w:history="1">
              <w:r w:rsidRPr="00225D49">
                <w:rPr>
                  <w:rFonts w:asciiTheme="minorEastAsia" w:hAnsiTheme="minorEastAsia" w:cs="Courier New"/>
                  <w:color w:val="353833"/>
                  <w:kern w:val="0"/>
                  <w:sz w:val="22"/>
                </w:rPr>
                <w:t>clear</w:t>
              </w:r>
            </w:hyperlink>
            <w:r w:rsidRPr="00225D49">
              <w:rPr>
                <w:rFonts w:asciiTheme="minorEastAsia" w:hAnsiTheme="minorEastAsia" w:cs="Courier New"/>
                <w:color w:val="353833"/>
                <w:kern w:val="0"/>
                <w:sz w:val="22"/>
              </w:rPr>
              <w:t>()</w:t>
            </w:r>
          </w:p>
        </w:tc>
        <w:tc>
          <w:tcPr>
            <w:tcW w:w="6682" w:type="dxa"/>
          </w:tcPr>
          <w:p w14:paraId="5C122B2C" w14:textId="77777777" w:rsidR="00496E4B" w:rsidRPr="00225D49" w:rsidRDefault="00496E4B" w:rsidP="005B7D8F">
            <w:pPr>
              <w:spacing w:after="180"/>
              <w:rPr>
                <w:rFonts w:asciiTheme="minorEastAsia" w:hAnsiTheme="minorEastAsia" w:cs="Courier New"/>
                <w:color w:val="353833"/>
                <w:kern w:val="0"/>
                <w:sz w:val="22"/>
              </w:rPr>
            </w:pPr>
            <w:r w:rsidRPr="00225D49">
              <w:rPr>
                <w:rFonts w:asciiTheme="minorEastAsia" w:hAnsiTheme="minorEastAsia" w:cs="Courier New"/>
                <w:color w:val="353833"/>
                <w:kern w:val="0"/>
                <w:sz w:val="22"/>
              </w:rPr>
              <w:t>Removes all of the mappings from this map.</w:t>
            </w:r>
          </w:p>
        </w:tc>
      </w:tr>
      <w:tr w:rsidR="00225D49" w14:paraId="2A613735" w14:textId="77777777" w:rsidTr="00225D49">
        <w:trPr>
          <w:trHeight w:val="64"/>
        </w:trPr>
        <w:tc>
          <w:tcPr>
            <w:tcW w:w="2753" w:type="dxa"/>
          </w:tcPr>
          <w:p w14:paraId="216C0DA1" w14:textId="77777777" w:rsidR="00496E4B" w:rsidRPr="00225D49" w:rsidRDefault="00496E4B" w:rsidP="005B7D8F">
            <w:pPr>
              <w:spacing w:after="180"/>
              <w:rPr>
                <w:rFonts w:asciiTheme="minorEastAsia" w:hAnsiTheme="minorEastAsia" w:cs="Courier New"/>
                <w:color w:val="353833"/>
                <w:kern w:val="0"/>
                <w:sz w:val="22"/>
              </w:rPr>
            </w:pPr>
            <w:hyperlink r:id="rId12" w:anchor="containsKey(java.lang.Object)" w:history="1">
              <w:proofErr w:type="spellStart"/>
              <w:r w:rsidRPr="00225D49">
                <w:rPr>
                  <w:rFonts w:asciiTheme="minorEastAsia" w:hAnsiTheme="minorEastAsia" w:cs="Courier New"/>
                  <w:color w:val="353833"/>
                  <w:kern w:val="0"/>
                  <w:sz w:val="22"/>
                </w:rPr>
                <w:t>containsKey</w:t>
              </w:r>
              <w:proofErr w:type="spellEnd"/>
            </w:hyperlink>
            <w:r w:rsidRPr="00225D49">
              <w:rPr>
                <w:rFonts w:asciiTheme="minorEastAsia" w:hAnsiTheme="minorEastAsia" w:cs="Courier New"/>
                <w:color w:val="353833"/>
                <w:kern w:val="0"/>
                <w:sz w:val="22"/>
              </w:rPr>
              <w:t>(</w:t>
            </w:r>
            <w:hyperlink r:id="rId13" w:tooltip="class in java.lang" w:history="1">
              <w:r w:rsidRPr="00225D49">
                <w:rPr>
                  <w:rFonts w:asciiTheme="minorEastAsia" w:hAnsiTheme="minorEastAsia" w:cs="Courier New"/>
                  <w:color w:val="353833"/>
                  <w:kern w:val="0"/>
                  <w:sz w:val="22"/>
                </w:rPr>
                <w:t>Object</w:t>
              </w:r>
            </w:hyperlink>
            <w:r w:rsidRPr="00225D49">
              <w:rPr>
                <w:rFonts w:asciiTheme="minorEastAsia" w:hAnsiTheme="minorEastAsia" w:cs="Courier New"/>
                <w:color w:val="353833"/>
                <w:kern w:val="0"/>
                <w:sz w:val="22"/>
              </w:rPr>
              <w:t> key)</w:t>
            </w:r>
          </w:p>
        </w:tc>
        <w:tc>
          <w:tcPr>
            <w:tcW w:w="6682" w:type="dxa"/>
          </w:tcPr>
          <w:p w14:paraId="4953AEAE" w14:textId="77777777" w:rsidR="00496E4B" w:rsidRPr="00225D49" w:rsidRDefault="00496E4B" w:rsidP="005B7D8F">
            <w:pPr>
              <w:spacing w:after="180"/>
              <w:rPr>
                <w:rFonts w:asciiTheme="minorEastAsia" w:hAnsiTheme="minorEastAsia" w:cs="Courier New"/>
                <w:color w:val="353833"/>
                <w:kern w:val="0"/>
                <w:sz w:val="22"/>
              </w:rPr>
            </w:pPr>
            <w:r w:rsidRPr="00225D49">
              <w:rPr>
                <w:rFonts w:asciiTheme="minorEastAsia" w:hAnsiTheme="minorEastAsia" w:cs="Courier New"/>
                <w:color w:val="353833"/>
                <w:kern w:val="0"/>
                <w:sz w:val="22"/>
              </w:rPr>
              <w:t>Returns true if this map contains a mapping for the specified key.</w:t>
            </w:r>
          </w:p>
        </w:tc>
      </w:tr>
      <w:tr w:rsidR="00225D49" w14:paraId="045C598D" w14:textId="77777777" w:rsidTr="00225D49">
        <w:trPr>
          <w:trHeight w:val="64"/>
        </w:trPr>
        <w:tc>
          <w:tcPr>
            <w:tcW w:w="2753" w:type="dxa"/>
          </w:tcPr>
          <w:p w14:paraId="6E8FB89A" w14:textId="77777777" w:rsidR="00496E4B" w:rsidRPr="00225D49" w:rsidRDefault="00496E4B" w:rsidP="005B7D8F">
            <w:pPr>
              <w:spacing w:after="180"/>
              <w:rPr>
                <w:rFonts w:asciiTheme="minorEastAsia" w:hAnsiTheme="minorEastAsia" w:cs="Courier New"/>
                <w:color w:val="353833"/>
                <w:kern w:val="0"/>
                <w:sz w:val="22"/>
              </w:rPr>
            </w:pPr>
            <w:hyperlink r:id="rId14" w:anchor="put(K,%20V)" w:history="1">
              <w:r w:rsidRPr="00225D49">
                <w:rPr>
                  <w:rFonts w:asciiTheme="minorEastAsia" w:hAnsiTheme="minorEastAsia" w:cs="Courier New"/>
                  <w:color w:val="353833"/>
                  <w:kern w:val="0"/>
                  <w:sz w:val="22"/>
                </w:rPr>
                <w:t>put</w:t>
              </w:r>
            </w:hyperlink>
            <w:r w:rsidRPr="00225D49">
              <w:rPr>
                <w:rFonts w:asciiTheme="minorEastAsia" w:hAnsiTheme="minorEastAsia" w:cs="Courier New"/>
                <w:color w:val="353833"/>
                <w:kern w:val="0"/>
                <w:sz w:val="22"/>
              </w:rPr>
              <w:t>(</w:t>
            </w:r>
            <w:hyperlink r:id="rId15" w:tooltip="type parameter in HashMap" w:history="1">
              <w:r w:rsidRPr="00225D49">
                <w:rPr>
                  <w:rFonts w:asciiTheme="minorEastAsia" w:hAnsiTheme="minorEastAsia" w:cs="Courier New"/>
                  <w:color w:val="353833"/>
                  <w:kern w:val="0"/>
                  <w:sz w:val="22"/>
                </w:rPr>
                <w:t>K</w:t>
              </w:r>
            </w:hyperlink>
            <w:r w:rsidRPr="00225D49">
              <w:rPr>
                <w:rFonts w:asciiTheme="minorEastAsia" w:hAnsiTheme="minorEastAsia" w:cs="Courier New"/>
                <w:color w:val="353833"/>
                <w:kern w:val="0"/>
                <w:sz w:val="22"/>
              </w:rPr>
              <w:t> key, </w:t>
            </w:r>
            <w:hyperlink r:id="rId16" w:tooltip="type parameter in HashMap" w:history="1">
              <w:r w:rsidRPr="00225D49">
                <w:rPr>
                  <w:rFonts w:asciiTheme="minorEastAsia" w:hAnsiTheme="minorEastAsia" w:cs="Courier New"/>
                  <w:color w:val="353833"/>
                  <w:kern w:val="0"/>
                  <w:sz w:val="22"/>
                </w:rPr>
                <w:t>V</w:t>
              </w:r>
            </w:hyperlink>
            <w:r w:rsidRPr="00225D49">
              <w:rPr>
                <w:rFonts w:asciiTheme="minorEastAsia" w:hAnsiTheme="minorEastAsia" w:cs="Courier New"/>
                <w:color w:val="353833"/>
                <w:kern w:val="0"/>
                <w:sz w:val="22"/>
              </w:rPr>
              <w:t> value)</w:t>
            </w:r>
          </w:p>
        </w:tc>
        <w:tc>
          <w:tcPr>
            <w:tcW w:w="6682" w:type="dxa"/>
          </w:tcPr>
          <w:p w14:paraId="1AA9EFAC" w14:textId="77777777" w:rsidR="00496E4B" w:rsidRPr="00225D49" w:rsidRDefault="00496E4B" w:rsidP="00225D49">
            <w:pPr>
              <w:spacing w:after="180"/>
              <w:jc w:val="both"/>
              <w:rPr>
                <w:rFonts w:asciiTheme="minorEastAsia" w:hAnsiTheme="minorEastAsia" w:cs="Courier New"/>
                <w:color w:val="353833"/>
                <w:kern w:val="0"/>
                <w:sz w:val="22"/>
              </w:rPr>
            </w:pPr>
            <w:r w:rsidRPr="00225D49">
              <w:rPr>
                <w:rFonts w:asciiTheme="minorEastAsia" w:hAnsiTheme="minorEastAsia" w:cs="Courier New"/>
                <w:color w:val="353833"/>
                <w:kern w:val="0"/>
                <w:sz w:val="22"/>
              </w:rPr>
              <w:t>Associates the specified value with the specified key in this map.</w:t>
            </w:r>
          </w:p>
        </w:tc>
      </w:tr>
      <w:tr w:rsidR="00225D49" w14:paraId="28F18E79" w14:textId="77777777" w:rsidTr="00225D49">
        <w:trPr>
          <w:trHeight w:val="64"/>
        </w:trPr>
        <w:tc>
          <w:tcPr>
            <w:tcW w:w="2753" w:type="dxa"/>
          </w:tcPr>
          <w:p w14:paraId="65E4354F" w14:textId="77777777" w:rsidR="00496E4B" w:rsidRPr="00225D49" w:rsidRDefault="00496E4B" w:rsidP="005B7D8F">
            <w:pPr>
              <w:spacing w:after="180"/>
              <w:rPr>
                <w:rFonts w:asciiTheme="minorEastAsia" w:hAnsiTheme="minorEastAsia" w:cs="Courier New"/>
                <w:color w:val="353833"/>
                <w:kern w:val="0"/>
                <w:sz w:val="22"/>
              </w:rPr>
            </w:pPr>
            <w:hyperlink r:id="rId17" w:anchor="get(java.lang.Object)" w:history="1">
              <w:r w:rsidRPr="00225D49">
                <w:rPr>
                  <w:rFonts w:asciiTheme="minorEastAsia" w:hAnsiTheme="minorEastAsia" w:cs="Courier New"/>
                  <w:color w:val="353833"/>
                  <w:kern w:val="0"/>
                  <w:sz w:val="22"/>
                </w:rPr>
                <w:t>get</w:t>
              </w:r>
            </w:hyperlink>
            <w:r w:rsidRPr="00225D49">
              <w:rPr>
                <w:rFonts w:asciiTheme="minorEastAsia" w:hAnsiTheme="minorEastAsia" w:cs="Courier New"/>
                <w:color w:val="353833"/>
                <w:kern w:val="0"/>
                <w:sz w:val="22"/>
              </w:rPr>
              <w:t>(</w:t>
            </w:r>
            <w:hyperlink r:id="rId18" w:tooltip="class in java.lang" w:history="1">
              <w:r w:rsidRPr="00225D49">
                <w:rPr>
                  <w:rFonts w:asciiTheme="minorEastAsia" w:hAnsiTheme="minorEastAsia" w:cs="Courier New"/>
                  <w:color w:val="353833"/>
                  <w:kern w:val="0"/>
                  <w:sz w:val="22"/>
                </w:rPr>
                <w:t>Object</w:t>
              </w:r>
            </w:hyperlink>
            <w:r w:rsidRPr="00225D49">
              <w:rPr>
                <w:rFonts w:asciiTheme="minorEastAsia" w:hAnsiTheme="minorEastAsia" w:cs="Courier New"/>
                <w:color w:val="353833"/>
                <w:kern w:val="0"/>
                <w:sz w:val="22"/>
              </w:rPr>
              <w:t> key)</w:t>
            </w:r>
          </w:p>
        </w:tc>
        <w:tc>
          <w:tcPr>
            <w:tcW w:w="6682" w:type="dxa"/>
          </w:tcPr>
          <w:p w14:paraId="7EDE15A6" w14:textId="77777777" w:rsidR="00496E4B" w:rsidRPr="00225D49" w:rsidRDefault="00496E4B" w:rsidP="005B7D8F">
            <w:pPr>
              <w:spacing w:after="180"/>
              <w:rPr>
                <w:rFonts w:asciiTheme="minorEastAsia" w:hAnsiTheme="minorEastAsia" w:cs="Courier New"/>
                <w:color w:val="353833"/>
                <w:kern w:val="0"/>
                <w:sz w:val="22"/>
              </w:rPr>
            </w:pPr>
            <w:r w:rsidRPr="00225D49">
              <w:rPr>
                <w:rFonts w:asciiTheme="minorEastAsia" w:hAnsiTheme="minorEastAsia" w:cs="Courier New"/>
                <w:color w:val="353833"/>
                <w:kern w:val="0"/>
                <w:sz w:val="22"/>
              </w:rPr>
              <w:t>Returns the value to which the specified key is mapped, or null if this map contains no mapping for the key.</w:t>
            </w:r>
          </w:p>
        </w:tc>
      </w:tr>
      <w:tr w:rsidR="00225D49" w14:paraId="60CA8637" w14:textId="77777777" w:rsidTr="003B055B">
        <w:trPr>
          <w:trHeight w:val="80"/>
        </w:trPr>
        <w:tc>
          <w:tcPr>
            <w:tcW w:w="2753" w:type="dxa"/>
          </w:tcPr>
          <w:p w14:paraId="55F37386" w14:textId="77777777" w:rsidR="00496E4B" w:rsidRPr="00225D49" w:rsidRDefault="00496E4B" w:rsidP="005B7D8F">
            <w:pPr>
              <w:spacing w:after="180"/>
              <w:rPr>
                <w:rFonts w:asciiTheme="minorEastAsia" w:hAnsiTheme="minorEastAsia" w:cs="Courier New"/>
                <w:color w:val="353833"/>
                <w:kern w:val="0"/>
                <w:sz w:val="22"/>
              </w:rPr>
            </w:pPr>
            <w:hyperlink r:id="rId19" w:anchor="keySet()" w:history="1">
              <w:proofErr w:type="spellStart"/>
              <w:r w:rsidRPr="00225D49">
                <w:rPr>
                  <w:rFonts w:asciiTheme="minorEastAsia" w:hAnsiTheme="minorEastAsia" w:cs="Courier New"/>
                  <w:color w:val="353833"/>
                  <w:kern w:val="0"/>
                  <w:sz w:val="22"/>
                </w:rPr>
                <w:t>keySet</w:t>
              </w:r>
              <w:proofErr w:type="spellEnd"/>
            </w:hyperlink>
            <w:r w:rsidRPr="00225D49">
              <w:rPr>
                <w:rFonts w:asciiTheme="minorEastAsia" w:hAnsiTheme="minorEastAsia" w:cs="Courier New"/>
                <w:color w:val="353833"/>
                <w:kern w:val="0"/>
                <w:sz w:val="22"/>
              </w:rPr>
              <w:t>()</w:t>
            </w:r>
          </w:p>
        </w:tc>
        <w:tc>
          <w:tcPr>
            <w:tcW w:w="6682" w:type="dxa"/>
          </w:tcPr>
          <w:p w14:paraId="77A3C507" w14:textId="77777777" w:rsidR="00496E4B" w:rsidRPr="00225D49" w:rsidRDefault="00496E4B" w:rsidP="005B7D8F">
            <w:pPr>
              <w:spacing w:after="180"/>
              <w:rPr>
                <w:rFonts w:asciiTheme="minorEastAsia" w:hAnsiTheme="minorEastAsia" w:cs="Courier New"/>
                <w:color w:val="353833"/>
                <w:kern w:val="0"/>
                <w:sz w:val="22"/>
              </w:rPr>
            </w:pPr>
            <w:r w:rsidRPr="00225D49">
              <w:rPr>
                <w:rFonts w:asciiTheme="minorEastAsia" w:hAnsiTheme="minorEastAsia" w:cs="Courier New"/>
                <w:color w:val="353833"/>
                <w:kern w:val="0"/>
                <w:sz w:val="22"/>
              </w:rPr>
              <w:t>Returns a </w:t>
            </w:r>
            <w:hyperlink r:id="rId20" w:tooltip="interface in java.util" w:history="1">
              <w:r w:rsidRPr="00225D49">
                <w:rPr>
                  <w:rFonts w:asciiTheme="minorEastAsia" w:hAnsiTheme="minorEastAsia" w:cs="Courier New"/>
                  <w:color w:val="353833"/>
                  <w:kern w:val="0"/>
                  <w:sz w:val="22"/>
                </w:rPr>
                <w:t>Set</w:t>
              </w:r>
            </w:hyperlink>
            <w:r w:rsidRPr="00225D49">
              <w:rPr>
                <w:rFonts w:asciiTheme="minorEastAsia" w:hAnsiTheme="minorEastAsia" w:cs="Courier New"/>
                <w:color w:val="353833"/>
                <w:kern w:val="0"/>
                <w:sz w:val="22"/>
              </w:rPr>
              <w:t> view of the keys contained in this map.</w:t>
            </w:r>
          </w:p>
        </w:tc>
      </w:tr>
    </w:tbl>
    <w:p w14:paraId="38F5324E" w14:textId="77777777" w:rsidR="009A34CC" w:rsidRDefault="009A34CC"/>
    <w:p w14:paraId="63020306" w14:textId="77777777" w:rsidR="009A34CC" w:rsidRPr="009A34CC" w:rsidRDefault="009A34CC" w:rsidP="00225D49">
      <w:pPr>
        <w:pStyle w:val="Heading2"/>
      </w:pPr>
      <w:r w:rsidRPr="009A34CC">
        <w:t>4. Example Code</w:t>
      </w:r>
    </w:p>
    <w:p w14:paraId="5F3AEE78" w14:textId="77777777" w:rsidR="009A34CC" w:rsidRPr="000C0328" w:rsidRDefault="009A34CC" w:rsidP="000C0328">
      <w:pPr>
        <w:pStyle w:val="Heading3"/>
      </w:pPr>
      <w:r w:rsidRPr="000C0328">
        <w:t>4.1   Arithmetic Calculations Example</w:t>
      </w:r>
    </w:p>
    <w:p w14:paraId="72DB6402" w14:textId="15B2105C" w:rsidR="009A34CC" w:rsidRPr="00225D49" w:rsidRDefault="00023B3A" w:rsidP="009A34CC">
      <w:pPr>
        <w:rPr>
          <w:rFonts w:cs="Times New Roman"/>
        </w:rPr>
      </w:pPr>
      <w:r>
        <w:rPr>
          <w:rFonts w:cs="Times New Roman"/>
          <w:color w:val="000000"/>
        </w:rPr>
        <w:t>Example of add</w:t>
      </w:r>
      <w:r w:rsidR="009A34CC" w:rsidRPr="00225D49">
        <w:rPr>
          <w:rFonts w:cs="Times New Roman"/>
          <w:color w:val="000000"/>
        </w:rPr>
        <w:t>ing integers:</w:t>
      </w: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2"/>
      </w:tblGrid>
      <w:tr w:rsidR="0034023E" w:rsidRPr="009A34CC" w14:paraId="750A8E7A" w14:textId="77777777" w:rsidTr="0034023E">
        <w:trPr>
          <w:trHeight w:val="1404"/>
        </w:trPr>
        <w:tc>
          <w:tcPr>
            <w:tcW w:w="9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988893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public class </w:t>
            </w:r>
            <w:proofErr w:type="spell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cal</w:t>
            </w:r>
            <w:proofErr w:type="spell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{</w:t>
            </w:r>
          </w:p>
          <w:p w14:paraId="27BC6651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     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  <w:t>public void main(</w:t>
            </w:r>
            <w:proofErr w:type="gram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char[</w:t>
            </w:r>
            <w:proofErr w:type="gram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][] </w:t>
            </w:r>
            <w:proofErr w:type="spell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args</w:t>
            </w:r>
            <w:proofErr w:type="spell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) {</w:t>
            </w:r>
          </w:p>
          <w:p w14:paraId="01ADEF05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                 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</w:r>
            <w:proofErr w:type="gram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print(</w:t>
            </w:r>
            <w:proofErr w:type="gram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15+15);</w:t>
            </w:r>
          </w:p>
          <w:p w14:paraId="08B75222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     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  <w:t>}</w:t>
            </w:r>
          </w:p>
          <w:p w14:paraId="7BD6A87C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</w:tbl>
    <w:p w14:paraId="3108CF8A" w14:textId="77777777" w:rsidR="009A34CC" w:rsidRPr="000C0328" w:rsidRDefault="009A34CC" w:rsidP="000C0328">
      <w:pPr>
        <w:pStyle w:val="Heading3"/>
      </w:pPr>
      <w:r w:rsidRPr="000C0328">
        <w:t>4.2 Strings Example</w:t>
      </w:r>
    </w:p>
    <w:p w14:paraId="3A0EA64B" w14:textId="77777777" w:rsidR="009A34CC" w:rsidRPr="0034023E" w:rsidRDefault="009A34CC" w:rsidP="009A34CC">
      <w:pPr>
        <w:rPr>
          <w:rFonts w:cs="Times New Roman"/>
        </w:rPr>
      </w:pPr>
      <w:r w:rsidRPr="0034023E">
        <w:rPr>
          <w:rFonts w:cs="Times New Roman"/>
          <w:color w:val="000000"/>
        </w:rPr>
        <w:t>Example of string class:</w:t>
      </w: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2"/>
      </w:tblGrid>
      <w:tr w:rsidR="0034023E" w:rsidRPr="009A34CC" w14:paraId="5C288E85" w14:textId="77777777" w:rsidTr="0034023E">
        <w:tc>
          <w:tcPr>
            <w:tcW w:w="9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0E57D2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import </w:t>
            </w:r>
            <w:proofErr w:type="spell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Liva.stdlib</w:t>
            </w:r>
            <w:proofErr w:type="spell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;</w:t>
            </w:r>
          </w:p>
          <w:p w14:paraId="444C058E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public class </w:t>
            </w:r>
            <w:proofErr w:type="spellStart"/>
            <w:proofErr w:type="gram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testS</w:t>
            </w:r>
            <w:proofErr w:type="spell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{</w:t>
            </w:r>
            <w:proofErr w:type="gram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 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</w:r>
          </w:p>
          <w:p w14:paraId="337DF280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     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  <w:t>private class String x;</w:t>
            </w:r>
          </w:p>
          <w:p w14:paraId="01CCF125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     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  <w:t>public void main(</w:t>
            </w:r>
            <w:proofErr w:type="gram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char[</w:t>
            </w:r>
            <w:proofErr w:type="gram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][] </w:t>
            </w:r>
            <w:proofErr w:type="spell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args</w:t>
            </w:r>
            <w:proofErr w:type="spell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) {</w:t>
            </w:r>
          </w:p>
          <w:p w14:paraId="2E4BC759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     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  <w:t xml:space="preserve">class String </w:t>
            </w:r>
            <w:proofErr w:type="spell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msg</w:t>
            </w:r>
            <w:proofErr w:type="spell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= new </w:t>
            </w:r>
            <w:proofErr w:type="gram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String(</w:t>
            </w:r>
            <w:proofErr w:type="gram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"Thanks a lot!");</w:t>
            </w:r>
          </w:p>
          <w:p w14:paraId="2C2B6FF0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     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</w:r>
            <w:proofErr w:type="spell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this.x</w:t>
            </w:r>
            <w:proofErr w:type="spell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msg</w:t>
            </w:r>
            <w:proofErr w:type="spell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;</w:t>
            </w:r>
          </w:p>
          <w:p w14:paraId="19720310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lastRenderedPageBreak/>
              <w:t>      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  <w:t>print(</w:t>
            </w:r>
            <w:proofErr w:type="spell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this.</w:t>
            </w:r>
            <w:proofErr w:type="gram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x.string</w:t>
            </w:r>
            <w:proofErr w:type="spellEnd"/>
            <w:proofErr w:type="gram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());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</w:r>
          </w:p>
          <w:p w14:paraId="45EC2B1E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     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  <w:t>}</w:t>
            </w:r>
          </w:p>
          <w:p w14:paraId="103F017B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</w:tbl>
    <w:p w14:paraId="1AF05F0F" w14:textId="77777777" w:rsidR="009A34CC" w:rsidRPr="000C0328" w:rsidRDefault="009A34CC" w:rsidP="0034023E">
      <w:pPr>
        <w:pStyle w:val="Heading3"/>
      </w:pPr>
      <w:r w:rsidRPr="000C0328">
        <w:lastRenderedPageBreak/>
        <w:t>4.3 Boolean Example</w:t>
      </w:r>
    </w:p>
    <w:p w14:paraId="127B74A7" w14:textId="77777777" w:rsidR="009A34CC" w:rsidRPr="0034023E" w:rsidRDefault="009A34CC" w:rsidP="009A34CC">
      <w:pPr>
        <w:rPr>
          <w:rFonts w:cs="Times New Roman"/>
        </w:rPr>
      </w:pPr>
      <w:r w:rsidRPr="0034023E">
        <w:rPr>
          <w:rFonts w:cs="Times New Roman"/>
          <w:color w:val="000000"/>
        </w:rPr>
        <w:t>Example of Boolean expression:</w:t>
      </w: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2"/>
      </w:tblGrid>
      <w:tr w:rsidR="009A34CC" w:rsidRPr="009A34CC" w14:paraId="68C20D50" w14:textId="77777777" w:rsidTr="0034023E">
        <w:tc>
          <w:tcPr>
            <w:tcW w:w="9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36F8F8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public class </w:t>
            </w:r>
            <w:proofErr w:type="spell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testB</w:t>
            </w:r>
            <w:proofErr w:type="spell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{</w:t>
            </w:r>
          </w:p>
          <w:p w14:paraId="48FA14D0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     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  <w:t>public void main(</w:t>
            </w:r>
            <w:proofErr w:type="gram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char[</w:t>
            </w:r>
            <w:proofErr w:type="gram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][] </w:t>
            </w:r>
            <w:proofErr w:type="spell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args</w:t>
            </w:r>
            <w:proofErr w:type="spell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) {</w:t>
            </w:r>
          </w:p>
          <w:p w14:paraId="3CFD5DC8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                 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</w:r>
            <w:proofErr w:type="gram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print(</w:t>
            </w:r>
            <w:proofErr w:type="gram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100&lt;200);</w:t>
            </w:r>
          </w:p>
          <w:p w14:paraId="5F03A2E9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                 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</w:r>
            <w:proofErr w:type="gram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print(</w:t>
            </w:r>
            <w:proofErr w:type="gram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45&gt;2);</w:t>
            </w:r>
          </w:p>
          <w:p w14:paraId="298DBC02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                      </w:t>
            </w:r>
            <w:proofErr w:type="gram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print(</w:t>
            </w:r>
            <w:proofErr w:type="gram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2==3);</w:t>
            </w:r>
          </w:p>
          <w:p w14:paraId="3D7259C4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                   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  <w:t>print (</w:t>
            </w:r>
            <w:proofErr w:type="gram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2 !</w:t>
            </w:r>
            <w:proofErr w:type="gram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=100);                   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</w:r>
          </w:p>
          <w:p w14:paraId="66EA8127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     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  <w:t>}</w:t>
            </w:r>
          </w:p>
          <w:p w14:paraId="4D69A3E9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</w:tbl>
    <w:p w14:paraId="5FC7FF36" w14:textId="77777777" w:rsidR="009A34CC" w:rsidRPr="000C0328" w:rsidRDefault="009A34CC" w:rsidP="0034023E">
      <w:pPr>
        <w:pStyle w:val="Heading3"/>
      </w:pPr>
      <w:r w:rsidRPr="000C0328">
        <w:t>4.4   Array Sort Example</w:t>
      </w:r>
    </w:p>
    <w:p w14:paraId="1696955C" w14:textId="77777777" w:rsidR="009A34CC" w:rsidRPr="0034023E" w:rsidRDefault="009A34CC" w:rsidP="009A34CC">
      <w:pPr>
        <w:rPr>
          <w:rFonts w:cs="Times New Roman"/>
        </w:rPr>
      </w:pPr>
      <w:r w:rsidRPr="0034023E">
        <w:rPr>
          <w:rFonts w:cs="Times New Roman"/>
          <w:color w:val="000000"/>
        </w:rPr>
        <w:t>Example of using Array in Utility, control flows and function:</w:t>
      </w: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2"/>
      </w:tblGrid>
      <w:tr w:rsidR="009A34CC" w:rsidRPr="009A34CC" w14:paraId="2F397B4C" w14:textId="77777777" w:rsidTr="0034023E">
        <w:tc>
          <w:tcPr>
            <w:tcW w:w="9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EC9CA0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import </w:t>
            </w:r>
            <w:proofErr w:type="spell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Liva.util</w:t>
            </w:r>
            <w:proofErr w:type="spell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;</w:t>
            </w:r>
          </w:p>
          <w:p w14:paraId="7541746C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Import </w:t>
            </w:r>
            <w:proofErr w:type="spell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Liva.Exception</w:t>
            </w:r>
            <w:proofErr w:type="spell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;</w:t>
            </w:r>
          </w:p>
          <w:p w14:paraId="6B1C4C51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public class </w:t>
            </w:r>
            <w:proofErr w:type="spell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MainClass</w:t>
            </w:r>
            <w:proofErr w:type="spell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{</w:t>
            </w:r>
          </w:p>
          <w:p w14:paraId="37A8ADA5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  public void </w:t>
            </w:r>
            <w:proofErr w:type="gram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main(</w:t>
            </w:r>
            <w:proofErr w:type="gram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String </w:t>
            </w:r>
            <w:proofErr w:type="spell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args</w:t>
            </w:r>
            <w:proofErr w:type="spell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[]) throws Exception {</w:t>
            </w:r>
          </w:p>
          <w:p w14:paraId="5D1A7446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</w:r>
            <w:proofErr w:type="spell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int</w:t>
            </w:r>
            <w:proofErr w:type="spell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array[</w:t>
            </w:r>
            <w:proofErr w:type="gram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] = { 2, 5, -2, 6, -3, 8, 0, -7, -9, 4 };</w:t>
            </w:r>
          </w:p>
          <w:p w14:paraId="5AEB7965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</w:r>
            <w:proofErr w:type="spell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Arrays.sort</w:t>
            </w:r>
            <w:proofErr w:type="spell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(array);</w:t>
            </w:r>
          </w:p>
          <w:p w14:paraId="169CFAF9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printArray</w:t>
            </w:r>
            <w:proofErr w:type="spell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(</w:t>
            </w:r>
            <w:proofErr w:type="gram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"Sorted array", array);</w:t>
            </w:r>
          </w:p>
          <w:p w14:paraId="1F54EFC9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    </w:t>
            </w:r>
          </w:p>
          <w:p w14:paraId="187FB6E2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 }</w:t>
            </w:r>
          </w:p>
          <w:p w14:paraId="7697ACCD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  private void </w:t>
            </w:r>
            <w:proofErr w:type="spellStart"/>
            <w:proofErr w:type="gram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printArray</w:t>
            </w:r>
            <w:proofErr w:type="spell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(</w:t>
            </w:r>
            <w:proofErr w:type="gram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String message, </w:t>
            </w:r>
            <w:proofErr w:type="spell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int</w:t>
            </w:r>
            <w:proofErr w:type="spell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array[]) {</w:t>
            </w:r>
          </w:p>
          <w:p w14:paraId="33CD3739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</w:r>
          </w:p>
          <w:p w14:paraId="62CC5E32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    for (</w:t>
            </w:r>
            <w:proofErr w:type="spell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int</w:t>
            </w:r>
            <w:proofErr w:type="spell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i</w:t>
            </w:r>
            <w:proofErr w:type="spell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= 0; </w:t>
            </w:r>
            <w:proofErr w:type="spell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i</w:t>
            </w:r>
            <w:proofErr w:type="spell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&lt; </w:t>
            </w:r>
            <w:proofErr w:type="spellStart"/>
            <w:proofErr w:type="gram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array.length</w:t>
            </w:r>
            <w:proofErr w:type="spellEnd"/>
            <w:proofErr w:type="gram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; </w:t>
            </w:r>
            <w:proofErr w:type="spell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i</w:t>
            </w:r>
            <w:proofErr w:type="spell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++) {</w:t>
            </w:r>
          </w:p>
          <w:p w14:paraId="554691DC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  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</w:r>
            <w:proofErr w:type="gram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if(</w:t>
            </w:r>
            <w:proofErr w:type="spellStart"/>
            <w:proofErr w:type="gram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i</w:t>
            </w:r>
            <w:proofErr w:type="spell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!= 0){</w:t>
            </w:r>
          </w:p>
          <w:p w14:paraId="0F567BC4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     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</w:r>
            <w:proofErr w:type="gram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print(</w:t>
            </w:r>
            <w:proofErr w:type="gram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", ");</w:t>
            </w:r>
          </w:p>
          <w:p w14:paraId="03D6D5B0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  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  <w:t>}</w:t>
            </w:r>
          </w:p>
          <w:p w14:paraId="63D07F5A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  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  <w:t>print(array[</w:t>
            </w:r>
            <w:proofErr w:type="spell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i</w:t>
            </w:r>
            <w:proofErr w:type="spell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]);                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</w:r>
          </w:p>
          <w:p w14:paraId="50B2854C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    }</w:t>
            </w:r>
          </w:p>
          <w:p w14:paraId="6BB09A23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</w:r>
            <w:proofErr w:type="gram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print(</w:t>
            </w:r>
            <w:proofErr w:type="gram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);</w:t>
            </w:r>
          </w:p>
          <w:p w14:paraId="71160F46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 }</w:t>
            </w:r>
          </w:p>
          <w:p w14:paraId="7654D342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</w:tbl>
    <w:p w14:paraId="4B3BD0E0" w14:textId="77777777" w:rsidR="009A34CC" w:rsidRPr="009A34CC" w:rsidRDefault="009A34CC" w:rsidP="0034023E">
      <w:pPr>
        <w:pStyle w:val="Heading3"/>
      </w:pPr>
      <w:r w:rsidRPr="009A34CC">
        <w:t>4.5 Object-Oriented Programming Example</w:t>
      </w:r>
    </w:p>
    <w:p w14:paraId="1B5B7B47" w14:textId="16650AA5" w:rsidR="0034023E" w:rsidRPr="0034023E" w:rsidRDefault="009A34CC" w:rsidP="0034023E">
      <w:pPr>
        <w:ind w:firstLine="720"/>
        <w:rPr>
          <w:rFonts w:cs="Times New Roman" w:hint="eastAsia"/>
        </w:rPr>
      </w:pPr>
      <w:r w:rsidRPr="0034023E">
        <w:rPr>
          <w:rFonts w:cs="Times New Roman"/>
          <w:color w:val="000000"/>
        </w:rPr>
        <w:t xml:space="preserve">The </w:t>
      </w:r>
      <w:proofErr w:type="spellStart"/>
      <w:r w:rsidRPr="0034023E">
        <w:rPr>
          <w:rFonts w:cs="Times New Roman"/>
          <w:color w:val="000000"/>
        </w:rPr>
        <w:t>Liva</w:t>
      </w:r>
      <w:proofErr w:type="spellEnd"/>
      <w:r w:rsidRPr="0034023E">
        <w:rPr>
          <w:rFonts w:cs="Times New Roman"/>
          <w:color w:val="000000"/>
        </w:rPr>
        <w:t xml:space="preserve"> language supports the Object-Oriented Programming (OOP)</w:t>
      </w:r>
      <w:r w:rsidR="0034023E">
        <w:rPr>
          <w:rFonts w:cs="Times New Roman"/>
          <w:color w:val="000000"/>
        </w:rPr>
        <w:t>.</w:t>
      </w:r>
      <w:bookmarkStart w:id="0" w:name="_GoBack"/>
      <w:bookmarkEnd w:id="0"/>
    </w:p>
    <w:p w14:paraId="2828673B" w14:textId="77777777" w:rsidR="009A34CC" w:rsidRPr="009A34CC" w:rsidRDefault="009A34CC" w:rsidP="0034023E">
      <w:pPr>
        <w:pStyle w:val="Heading4"/>
      </w:pPr>
      <w:r w:rsidRPr="009A34CC">
        <w:t>4.5.1 Classes</w:t>
      </w:r>
    </w:p>
    <w:p w14:paraId="42B556A3" w14:textId="720C74CF" w:rsidR="009A34CC" w:rsidRDefault="009A34CC" w:rsidP="009A34CC">
      <w:pPr>
        <w:rPr>
          <w:rFonts w:cs="Times New Roman" w:hint="eastAsia"/>
          <w:color w:val="000000"/>
          <w:sz w:val="22"/>
          <w:szCs w:val="22"/>
        </w:rPr>
      </w:pPr>
      <w:r w:rsidRPr="0034023E">
        <w:rPr>
          <w:rFonts w:cs="Times New Roman"/>
          <w:color w:val="000000"/>
          <w:sz w:val="22"/>
          <w:szCs w:val="22"/>
        </w:rPr>
        <w:t xml:space="preserve">Everything in </w:t>
      </w:r>
      <w:proofErr w:type="spellStart"/>
      <w:r w:rsidRPr="0034023E">
        <w:rPr>
          <w:rFonts w:cs="Times New Roman"/>
          <w:color w:val="000000"/>
          <w:sz w:val="22"/>
          <w:szCs w:val="22"/>
        </w:rPr>
        <w:t>Liva</w:t>
      </w:r>
      <w:proofErr w:type="spellEnd"/>
      <w:r w:rsidRPr="0034023E">
        <w:rPr>
          <w:rFonts w:cs="Times New Roman"/>
          <w:color w:val="000000"/>
          <w:sz w:val="22"/>
          <w:szCs w:val="22"/>
        </w:rPr>
        <w:t xml:space="preserve"> is defined in a class which defines a collection of data.</w:t>
      </w:r>
    </w:p>
    <w:p w14:paraId="3B6C3D48" w14:textId="4277D563" w:rsidR="00EE7253" w:rsidRPr="0034023E" w:rsidRDefault="00EE7253" w:rsidP="009A34CC">
      <w:pPr>
        <w:rPr>
          <w:rFonts w:cs="Times New Roman" w:hint="eastAsia"/>
          <w:sz w:val="22"/>
          <w:szCs w:val="22"/>
        </w:rPr>
      </w:pPr>
      <w:r>
        <w:rPr>
          <w:rFonts w:cs="Times New Roman" w:hint="eastAsia"/>
          <w:color w:val="000000"/>
          <w:sz w:val="22"/>
          <w:szCs w:val="22"/>
        </w:rPr>
        <w:t>Example:</w:t>
      </w: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2"/>
      </w:tblGrid>
      <w:tr w:rsidR="009A34CC" w:rsidRPr="009A34CC" w14:paraId="663D143B" w14:textId="77777777" w:rsidTr="0034023E">
        <w:tc>
          <w:tcPr>
            <w:tcW w:w="9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C97C23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class Student {</w:t>
            </w:r>
          </w:p>
          <w:p w14:paraId="69AC2B25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  <w:t>String name;</w:t>
            </w:r>
          </w:p>
          <w:p w14:paraId="0D0021E1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  <w:t xml:space="preserve">String </w:t>
            </w:r>
            <w:proofErr w:type="spell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ssn</w:t>
            </w:r>
            <w:proofErr w:type="spell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;</w:t>
            </w:r>
          </w:p>
          <w:p w14:paraId="59207CBE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  <w:t xml:space="preserve">String </w:t>
            </w:r>
            <w:proofErr w:type="spell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emailAddress</w:t>
            </w:r>
            <w:proofErr w:type="spell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;</w:t>
            </w:r>
          </w:p>
          <w:p w14:paraId="4E5E7437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</w:r>
            <w:proofErr w:type="spell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int</w:t>
            </w:r>
            <w:proofErr w:type="spell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yearOfBirth</w:t>
            </w:r>
            <w:proofErr w:type="spell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;</w:t>
            </w:r>
          </w:p>
          <w:p w14:paraId="189D511A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lastRenderedPageBreak/>
              <w:t>}</w:t>
            </w:r>
          </w:p>
        </w:tc>
      </w:tr>
    </w:tbl>
    <w:p w14:paraId="503E07B4" w14:textId="77777777" w:rsidR="009A34CC" w:rsidRPr="009A34CC" w:rsidRDefault="009A34CC" w:rsidP="009A34CC">
      <w:pPr>
        <w:rPr>
          <w:rFonts w:ascii="Times New Roman" w:eastAsia="Times New Roman" w:hAnsi="Times New Roman" w:cs="Times New Roman"/>
        </w:rPr>
      </w:pPr>
    </w:p>
    <w:p w14:paraId="76BA7049" w14:textId="77777777" w:rsidR="009A34CC" w:rsidRPr="009A34CC" w:rsidRDefault="009A34CC" w:rsidP="0034023E">
      <w:pPr>
        <w:pStyle w:val="Heading4"/>
      </w:pPr>
      <w:r w:rsidRPr="009A34CC">
        <w:t>4.5.2 Objects</w:t>
      </w:r>
    </w:p>
    <w:p w14:paraId="69728FF0" w14:textId="77777777" w:rsidR="009A34CC" w:rsidRPr="0034023E" w:rsidRDefault="009A34CC" w:rsidP="009A34CC">
      <w:pPr>
        <w:rPr>
          <w:rFonts w:cs="Times New Roman"/>
        </w:rPr>
      </w:pPr>
      <w:r w:rsidRPr="0034023E">
        <w:rPr>
          <w:rFonts w:cs="Times New Roman"/>
          <w:color w:val="000000"/>
          <w:sz w:val="22"/>
          <w:szCs w:val="22"/>
        </w:rPr>
        <w:t xml:space="preserve">Example of creating and using instances of the </w:t>
      </w:r>
      <w:r w:rsidRPr="0034023E">
        <w:rPr>
          <w:rFonts w:cs="Times New Roman"/>
          <w:b/>
          <w:bCs/>
          <w:color w:val="000000"/>
          <w:sz w:val="20"/>
          <w:szCs w:val="20"/>
        </w:rPr>
        <w:t>Student</w:t>
      </w:r>
      <w:r w:rsidRPr="0034023E">
        <w:rPr>
          <w:rFonts w:cs="Times New Roman"/>
          <w:color w:val="000000"/>
          <w:sz w:val="22"/>
          <w:szCs w:val="22"/>
        </w:rPr>
        <w:t xml:space="preserve"> class:</w:t>
      </w: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2"/>
      </w:tblGrid>
      <w:tr w:rsidR="009A34CC" w:rsidRPr="009A34CC" w14:paraId="7AAE36AD" w14:textId="77777777" w:rsidTr="0034023E">
        <w:tc>
          <w:tcPr>
            <w:tcW w:w="9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08C7EC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import </w:t>
            </w:r>
            <w:proofErr w:type="spell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Liva.util</w:t>
            </w:r>
            <w:proofErr w:type="spell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;</w:t>
            </w:r>
          </w:p>
          <w:p w14:paraId="4AEA8B7D" w14:textId="77777777" w:rsidR="009A34CC" w:rsidRPr="009A34CC" w:rsidRDefault="009A34CC" w:rsidP="009A34CC">
            <w:pPr>
              <w:rPr>
                <w:rFonts w:ascii="Times New Roman" w:eastAsia="Times New Roman" w:hAnsi="Times New Roman" w:cs="Times New Roman"/>
              </w:rPr>
            </w:pPr>
          </w:p>
          <w:p w14:paraId="22F623D6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public class </w:t>
            </w:r>
            <w:proofErr w:type="spell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StudentDemo</w:t>
            </w:r>
            <w:proofErr w:type="spell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{</w:t>
            </w:r>
          </w:p>
          <w:p w14:paraId="57C99205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  <w:t>public void main(</w:t>
            </w:r>
            <w:proofErr w:type="gram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String[</w:t>
            </w:r>
            <w:proofErr w:type="gram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] </w:t>
            </w:r>
            <w:proofErr w:type="spell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args</w:t>
            </w:r>
            <w:proofErr w:type="spell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) {</w:t>
            </w:r>
          </w:p>
          <w:p w14:paraId="6AF3BC61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 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  <w:t>Student e1 = new Student ();</w:t>
            </w:r>
          </w:p>
          <w:p w14:paraId="238ECB07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 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  <w:t>e1.name = "</w:t>
            </w:r>
            <w:proofErr w:type="spell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yanan</w:t>
            </w:r>
            <w:proofErr w:type="spell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";</w:t>
            </w:r>
          </w:p>
          <w:p w14:paraId="380F93B3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 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  <w:t>e1.ssn = "888-12-345";</w:t>
            </w:r>
          </w:p>
          <w:p w14:paraId="48A210CB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 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  <w:t>e</w:t>
            </w:r>
            <w:proofErr w:type="gram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1.emailAddress</w:t>
            </w:r>
            <w:proofErr w:type="gram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= " shanqi@company.com";</w:t>
            </w:r>
          </w:p>
          <w:p w14:paraId="0C6B22A0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 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  <w:t xml:space="preserve">Student e2 = new </w:t>
            </w:r>
            <w:proofErr w:type="gram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Student(</w:t>
            </w:r>
            <w:proofErr w:type="gram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);</w:t>
            </w:r>
          </w:p>
          <w:p w14:paraId="051C16AA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 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  <w:t>e2.name = "</w:t>
            </w:r>
            <w:proofErr w:type="spell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shanqi</w:t>
            </w:r>
            <w:proofErr w:type="spell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";</w:t>
            </w:r>
          </w:p>
          <w:p w14:paraId="219E36A0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 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  <w:t>e2.ssn = "456-78-901";</w:t>
            </w:r>
          </w:p>
          <w:p w14:paraId="4DA25AD0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 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  <w:t>e</w:t>
            </w:r>
            <w:proofErr w:type="gram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2.yearOfBirth</w:t>
            </w:r>
            <w:proofErr w:type="gram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= 1992;</w:t>
            </w:r>
          </w:p>
          <w:p w14:paraId="6882AA5D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 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</w:r>
            <w:proofErr w:type="gram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print(</w:t>
            </w:r>
            <w:proofErr w:type="gram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"Name: " + e1.name);</w:t>
            </w:r>
          </w:p>
          <w:p w14:paraId="77CE9297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 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</w:r>
            <w:proofErr w:type="gram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print(</w:t>
            </w:r>
            <w:proofErr w:type="gram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"SSN: " + e1.ssn);</w:t>
            </w:r>
          </w:p>
          <w:p w14:paraId="4ADA9EC5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 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</w:r>
            <w:proofErr w:type="gram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print(</w:t>
            </w:r>
            <w:proofErr w:type="gram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"Email Address: " + e1.emailAddress);</w:t>
            </w:r>
          </w:p>
          <w:p w14:paraId="4009C568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 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</w:r>
            <w:proofErr w:type="gram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print(</w:t>
            </w:r>
            <w:proofErr w:type="gram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"Year Of Birth: " + e1.yearOfBirth);</w:t>
            </w:r>
          </w:p>
          <w:p w14:paraId="51E6F874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 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</w:r>
            <w:proofErr w:type="gram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print(</w:t>
            </w:r>
            <w:proofErr w:type="gram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"Name: " + e2.name);</w:t>
            </w:r>
          </w:p>
          <w:p w14:paraId="24D65388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 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</w:r>
            <w:proofErr w:type="gram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print(</w:t>
            </w:r>
            <w:proofErr w:type="gram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"SSN: " + e2.ssn);</w:t>
            </w:r>
          </w:p>
          <w:p w14:paraId="4D4F56A2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 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</w:r>
            <w:proofErr w:type="gram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print(</w:t>
            </w:r>
            <w:proofErr w:type="gram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"Email Address: " + e2.emailAddress);</w:t>
            </w:r>
          </w:p>
          <w:p w14:paraId="77BB509A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 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</w:r>
            <w:proofErr w:type="gram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print(</w:t>
            </w:r>
            <w:proofErr w:type="gram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"Year Of Birth: " + e2.yearOfBirth);</w:t>
            </w:r>
          </w:p>
          <w:p w14:paraId="68101649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  <w:t>}</w:t>
            </w:r>
          </w:p>
          <w:p w14:paraId="4C33CF8D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</w:tbl>
    <w:p w14:paraId="08747E9E" w14:textId="77777777" w:rsidR="009A34CC" w:rsidRPr="009A34CC" w:rsidRDefault="009A34CC" w:rsidP="0034023E">
      <w:pPr>
        <w:pStyle w:val="Heading4"/>
      </w:pPr>
      <w:r w:rsidRPr="009A34CC">
        <w:t xml:space="preserve">4.5 </w:t>
      </w:r>
      <w:proofErr w:type="spellStart"/>
      <w:r w:rsidRPr="009A34CC">
        <w:t>HashMap</w:t>
      </w:r>
      <w:proofErr w:type="spellEnd"/>
      <w:r w:rsidRPr="009A34CC">
        <w:t xml:space="preserve"> Example</w:t>
      </w:r>
    </w:p>
    <w:p w14:paraId="782A18EF" w14:textId="77777777" w:rsidR="009A34CC" w:rsidRPr="0034023E" w:rsidRDefault="009A34CC" w:rsidP="009A34CC">
      <w:pPr>
        <w:rPr>
          <w:rFonts w:cs="Times New Roman"/>
        </w:rPr>
      </w:pPr>
      <w:r w:rsidRPr="0034023E">
        <w:rPr>
          <w:rFonts w:cs="Times New Roman"/>
          <w:color w:val="000000"/>
          <w:sz w:val="22"/>
          <w:szCs w:val="22"/>
        </w:rPr>
        <w:t xml:space="preserve">Example of using </w:t>
      </w:r>
      <w:proofErr w:type="spellStart"/>
      <w:r w:rsidRPr="0034023E">
        <w:rPr>
          <w:rFonts w:cs="Times New Roman"/>
          <w:color w:val="000000"/>
          <w:sz w:val="22"/>
          <w:szCs w:val="22"/>
        </w:rPr>
        <w:t>HashMap</w:t>
      </w:r>
      <w:proofErr w:type="spellEnd"/>
      <w:r w:rsidRPr="0034023E">
        <w:rPr>
          <w:rFonts w:cs="Times New Roman"/>
          <w:color w:val="000000"/>
          <w:sz w:val="22"/>
          <w:szCs w:val="22"/>
        </w:rPr>
        <w:t xml:space="preserve"> in </w:t>
      </w:r>
      <w:proofErr w:type="spellStart"/>
      <w:r w:rsidRPr="0034023E">
        <w:rPr>
          <w:rFonts w:cs="Times New Roman"/>
          <w:color w:val="000000"/>
          <w:sz w:val="22"/>
          <w:szCs w:val="22"/>
        </w:rPr>
        <w:t>Liva</w:t>
      </w:r>
      <w:proofErr w:type="spellEnd"/>
      <w:r w:rsidRPr="0034023E">
        <w:rPr>
          <w:rFonts w:cs="Times New Roman"/>
          <w:color w:val="000000"/>
          <w:sz w:val="22"/>
          <w:szCs w:val="22"/>
        </w:rPr>
        <w:t>:</w:t>
      </w: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2"/>
      </w:tblGrid>
      <w:tr w:rsidR="009A34CC" w:rsidRPr="009A34CC" w14:paraId="4C934E93" w14:textId="77777777" w:rsidTr="0034023E">
        <w:tc>
          <w:tcPr>
            <w:tcW w:w="9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0B891B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import </w:t>
            </w:r>
            <w:proofErr w:type="spell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Liva.util</w:t>
            </w:r>
            <w:proofErr w:type="spellEnd"/>
          </w:p>
          <w:p w14:paraId="0F978317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public class Program {</w:t>
            </w:r>
          </w:p>
          <w:p w14:paraId="428CB843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  public void main(</w:t>
            </w:r>
            <w:proofErr w:type="gram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String[</w:t>
            </w:r>
            <w:proofErr w:type="gram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] </w:t>
            </w:r>
            <w:proofErr w:type="spell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args</w:t>
            </w:r>
            <w:proofErr w:type="spell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) {</w:t>
            </w:r>
          </w:p>
          <w:p w14:paraId="2B85C7F2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            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</w:r>
          </w:p>
          <w:p w14:paraId="46544E14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            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</w:r>
            <w:proofErr w:type="spell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HashMap</w:t>
            </w:r>
            <w:proofErr w:type="spell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&lt;String, String&gt; hash = new </w:t>
            </w:r>
            <w:proofErr w:type="spell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HashMap</w:t>
            </w:r>
            <w:proofErr w:type="spell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&lt;</w:t>
            </w:r>
            <w:proofErr w:type="gram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&gt;(</w:t>
            </w:r>
            <w:proofErr w:type="gram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);</w:t>
            </w:r>
          </w:p>
          <w:p w14:paraId="2B4433D4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            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hash.put</w:t>
            </w:r>
            <w:proofErr w:type="spell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(</w:t>
            </w:r>
            <w:proofErr w:type="gram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"</w:t>
            </w:r>
            <w:proofErr w:type="spell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zihan</w:t>
            </w:r>
            <w:proofErr w:type="spell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", "EE");</w:t>
            </w:r>
          </w:p>
          <w:p w14:paraId="72850855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            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hash.put</w:t>
            </w:r>
            <w:proofErr w:type="spell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(</w:t>
            </w:r>
            <w:proofErr w:type="gram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"</w:t>
            </w:r>
            <w:proofErr w:type="spell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jiafei</w:t>
            </w:r>
            <w:proofErr w:type="spell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", "CS");</w:t>
            </w:r>
          </w:p>
          <w:p w14:paraId="749D872F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            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hash.put</w:t>
            </w:r>
            <w:proofErr w:type="spell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(</w:t>
            </w:r>
            <w:proofErr w:type="gram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"</w:t>
            </w:r>
            <w:proofErr w:type="spell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shanqi</w:t>
            </w:r>
            <w:proofErr w:type="spell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", "EE");</w:t>
            </w:r>
          </w:p>
          <w:p w14:paraId="5A57FBE7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           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hash.put</w:t>
            </w:r>
            <w:proofErr w:type="spell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(</w:t>
            </w:r>
            <w:proofErr w:type="gram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"</w:t>
            </w:r>
            <w:proofErr w:type="spell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yanan</w:t>
            </w:r>
            <w:proofErr w:type="spell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", "CS");</w:t>
            </w:r>
          </w:p>
          <w:p w14:paraId="7C67A10F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            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</w:r>
            <w:proofErr w:type="gram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String  major</w:t>
            </w:r>
            <w:proofErr w:type="gram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1= </w:t>
            </w:r>
            <w:proofErr w:type="spell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hash.get</w:t>
            </w:r>
            <w:proofErr w:type="spell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("</w:t>
            </w:r>
            <w:proofErr w:type="spell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zihan</w:t>
            </w:r>
            <w:proofErr w:type="spell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");</w:t>
            </w:r>
          </w:p>
          <w:p w14:paraId="2E9ABBFB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            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</w:r>
            <w:proofErr w:type="gram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String  major</w:t>
            </w:r>
            <w:proofErr w:type="gram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2= </w:t>
            </w:r>
            <w:proofErr w:type="spell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hash.get</w:t>
            </w:r>
            <w:proofErr w:type="spell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("</w:t>
            </w:r>
            <w:proofErr w:type="spell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jiafei</w:t>
            </w:r>
            <w:proofErr w:type="spell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");</w:t>
            </w:r>
          </w:p>
          <w:p w14:paraId="012A45A8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            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  <w:t>print(major1);</w:t>
            </w:r>
          </w:p>
          <w:p w14:paraId="4DBEFDB8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            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  <w:t>print(major2);</w:t>
            </w:r>
          </w:p>
          <w:p w14:paraId="331864D2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            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  <w:t xml:space="preserve">Set&lt;String&gt; keys = </w:t>
            </w:r>
            <w:proofErr w:type="spellStart"/>
            <w:proofErr w:type="gram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hash.keySet</w:t>
            </w:r>
            <w:proofErr w:type="spellEnd"/>
            <w:proofErr w:type="gram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();</w:t>
            </w:r>
          </w:p>
          <w:p w14:paraId="49E09D96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            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  <w:t xml:space="preserve">for (String </w:t>
            </w:r>
            <w:proofErr w:type="gramStart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key :</w:t>
            </w:r>
            <w:proofErr w:type="gramEnd"/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keys) {</w:t>
            </w:r>
          </w:p>
          <w:p w14:paraId="490A6067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             </w:t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</w: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  <w:t>print(key);</w:t>
            </w:r>
          </w:p>
          <w:p w14:paraId="2E213240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ab/>
              <w:t>}</w:t>
            </w:r>
          </w:p>
          <w:p w14:paraId="4A918B21" w14:textId="77777777" w:rsidR="009A34CC" w:rsidRPr="009A34CC" w:rsidRDefault="009A34CC" w:rsidP="009A34CC">
            <w:pPr>
              <w:ind w:left="100"/>
              <w:rPr>
                <w:rFonts w:ascii="Times New Roman" w:hAnsi="Times New Roman" w:cs="Times New Roman"/>
              </w:rPr>
            </w:pPr>
            <w:r w:rsidRPr="009A34C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</w:tbl>
    <w:p w14:paraId="3197B560" w14:textId="77777777" w:rsidR="009A34CC" w:rsidRDefault="009A34CC">
      <w:pPr>
        <w:rPr>
          <w:rFonts w:hint="eastAsia"/>
        </w:rPr>
      </w:pPr>
    </w:p>
    <w:sectPr w:rsidR="009A34CC" w:rsidSect="00FB1C1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erif">
    <w:panose1 w:val="020A0603040505020204"/>
    <w:charset w:val="00"/>
    <w:family w:val="auto"/>
    <w:pitch w:val="variable"/>
    <w:sig w:usb0="A00002EF" w:usb1="5000204B" w:usb2="00000000" w:usb3="00000000" w:csb0="00000097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B9E"/>
    <w:rsid w:val="0001686C"/>
    <w:rsid w:val="00023B3A"/>
    <w:rsid w:val="00032BAA"/>
    <w:rsid w:val="000725B8"/>
    <w:rsid w:val="000C0328"/>
    <w:rsid w:val="000F149B"/>
    <w:rsid w:val="00127A7A"/>
    <w:rsid w:val="001560C8"/>
    <w:rsid w:val="001F168C"/>
    <w:rsid w:val="00217D10"/>
    <w:rsid w:val="002251E9"/>
    <w:rsid w:val="00225D49"/>
    <w:rsid w:val="00287C79"/>
    <w:rsid w:val="0030404B"/>
    <w:rsid w:val="0034023E"/>
    <w:rsid w:val="00376257"/>
    <w:rsid w:val="00386B9E"/>
    <w:rsid w:val="0039496F"/>
    <w:rsid w:val="003B055B"/>
    <w:rsid w:val="00491ED6"/>
    <w:rsid w:val="00496E4B"/>
    <w:rsid w:val="00512CC7"/>
    <w:rsid w:val="00555A10"/>
    <w:rsid w:val="005A1B6F"/>
    <w:rsid w:val="005B7D8F"/>
    <w:rsid w:val="005C0B0E"/>
    <w:rsid w:val="00612328"/>
    <w:rsid w:val="0061348F"/>
    <w:rsid w:val="0061766A"/>
    <w:rsid w:val="006204BE"/>
    <w:rsid w:val="00672664"/>
    <w:rsid w:val="006741FE"/>
    <w:rsid w:val="006A2CDD"/>
    <w:rsid w:val="006B6071"/>
    <w:rsid w:val="00736ADD"/>
    <w:rsid w:val="00743028"/>
    <w:rsid w:val="00906898"/>
    <w:rsid w:val="00931514"/>
    <w:rsid w:val="009A34CC"/>
    <w:rsid w:val="00A369C1"/>
    <w:rsid w:val="00A72129"/>
    <w:rsid w:val="00B60BBC"/>
    <w:rsid w:val="00B93B27"/>
    <w:rsid w:val="00B97C14"/>
    <w:rsid w:val="00BF3854"/>
    <w:rsid w:val="00C07621"/>
    <w:rsid w:val="00C72B53"/>
    <w:rsid w:val="00C957A6"/>
    <w:rsid w:val="00CD7CD5"/>
    <w:rsid w:val="00CE49AA"/>
    <w:rsid w:val="00CF7788"/>
    <w:rsid w:val="00D20E90"/>
    <w:rsid w:val="00D91947"/>
    <w:rsid w:val="00DB5B16"/>
    <w:rsid w:val="00E41518"/>
    <w:rsid w:val="00E63908"/>
    <w:rsid w:val="00EB69D6"/>
    <w:rsid w:val="00EC59A0"/>
    <w:rsid w:val="00EE7253"/>
    <w:rsid w:val="00F113CE"/>
    <w:rsid w:val="00F21CAF"/>
    <w:rsid w:val="00F23F38"/>
    <w:rsid w:val="00F369A1"/>
    <w:rsid w:val="00FB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90E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514"/>
  </w:style>
  <w:style w:type="paragraph" w:styleId="Heading1">
    <w:name w:val="heading 1"/>
    <w:basedOn w:val="Normal"/>
    <w:next w:val="Normal"/>
    <w:link w:val="Heading1Char"/>
    <w:uiPriority w:val="9"/>
    <w:qFormat/>
    <w:rsid w:val="000C0328"/>
    <w:pPr>
      <w:keepNext/>
      <w:keepLines/>
      <w:spacing w:before="240"/>
      <w:outlineLvl w:val="0"/>
    </w:pPr>
    <w:rPr>
      <w:rFonts w:ascii="PT Serif" w:eastAsiaTheme="majorEastAsia" w:hAnsi="PT Serif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328"/>
    <w:pPr>
      <w:keepNext/>
      <w:keepLines/>
      <w:spacing w:before="40"/>
      <w:outlineLvl w:val="1"/>
    </w:pPr>
    <w:rPr>
      <w:rFonts w:ascii="PT Serif" w:eastAsiaTheme="majorEastAsia" w:hAnsi="PT Serif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328"/>
    <w:pPr>
      <w:keepNext/>
      <w:keepLines/>
      <w:spacing w:before="40"/>
      <w:outlineLvl w:val="2"/>
    </w:pPr>
    <w:rPr>
      <w:rFonts w:ascii="PT Serif" w:eastAsiaTheme="majorEastAsia" w:hAnsi="PT Serif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23E"/>
    <w:pPr>
      <w:keepNext/>
      <w:keepLines/>
      <w:spacing w:before="40"/>
      <w:outlineLvl w:val="3"/>
    </w:pPr>
    <w:rPr>
      <w:rFonts w:ascii="Consolas" w:eastAsiaTheme="majorEastAsia" w:hAnsi="Consolas" w:cstheme="majorBidi"/>
      <w:i/>
      <w:iCs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328"/>
    <w:rPr>
      <w:rFonts w:ascii="PT Serif" w:eastAsiaTheme="majorEastAsia" w:hAnsi="PT Serif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328"/>
    <w:rPr>
      <w:rFonts w:ascii="PT Serif" w:eastAsiaTheme="majorEastAsia" w:hAnsi="PT Serif" w:cstheme="majorBidi"/>
      <w:b/>
      <w:bCs/>
      <w:color w:val="000000" w:themeColor="tex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496E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496E4B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DefaultParagraphFont"/>
    <w:rsid w:val="009A34CC"/>
  </w:style>
  <w:style w:type="character" w:customStyle="1" w:styleId="Heading3Char">
    <w:name w:val="Heading 3 Char"/>
    <w:basedOn w:val="DefaultParagraphFont"/>
    <w:link w:val="Heading3"/>
    <w:uiPriority w:val="9"/>
    <w:rsid w:val="000C0328"/>
    <w:rPr>
      <w:rFonts w:ascii="PT Serif" w:eastAsiaTheme="majorEastAsia" w:hAnsi="PT Serif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4023E"/>
    <w:rPr>
      <w:rFonts w:ascii="Consolas" w:eastAsiaTheme="majorEastAsia" w:hAnsi="Consolas" w:cstheme="majorBidi"/>
      <w:i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4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ocs.oracle.com/javase/7/docs/api/java/util/regex/Pattern.html" TargetMode="External"/><Relationship Id="rId20" Type="http://schemas.openxmlformats.org/officeDocument/2006/relationships/hyperlink" Target="https://docs.oracle.com/javase/7/docs/api/java/util/Set.html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docs.oracle.com/javase/7/docs/api/java/lang/String.html" TargetMode="External"/><Relationship Id="rId11" Type="http://schemas.openxmlformats.org/officeDocument/2006/relationships/hyperlink" Target="https://docs.oracle.com/javase/7/docs/api/java/util/HashMap.html" TargetMode="External"/><Relationship Id="rId12" Type="http://schemas.openxmlformats.org/officeDocument/2006/relationships/hyperlink" Target="https://docs.oracle.com/javase/7/docs/api/java/util/HashMap.html" TargetMode="External"/><Relationship Id="rId13" Type="http://schemas.openxmlformats.org/officeDocument/2006/relationships/hyperlink" Target="https://docs.oracle.com/javase/7/docs/api/java/lang/Object.html" TargetMode="External"/><Relationship Id="rId14" Type="http://schemas.openxmlformats.org/officeDocument/2006/relationships/hyperlink" Target="https://docs.oracle.com/javase/7/docs/api/java/util/HashMap.html" TargetMode="External"/><Relationship Id="rId15" Type="http://schemas.openxmlformats.org/officeDocument/2006/relationships/hyperlink" Target="https://docs.oracle.com/javase/7/docs/api/java/util/HashMap.html" TargetMode="External"/><Relationship Id="rId16" Type="http://schemas.openxmlformats.org/officeDocument/2006/relationships/hyperlink" Target="https://docs.oracle.com/javase/7/docs/api/java/util/HashMap.html" TargetMode="External"/><Relationship Id="rId17" Type="http://schemas.openxmlformats.org/officeDocument/2006/relationships/hyperlink" Target="https://docs.oracle.com/javase/7/docs/api/java/util/HashMap.html" TargetMode="External"/><Relationship Id="rId18" Type="http://schemas.openxmlformats.org/officeDocument/2006/relationships/hyperlink" Target="https://docs.oracle.com/javase/7/docs/api/java/lang/Object.html" TargetMode="External"/><Relationship Id="rId19" Type="http://schemas.openxmlformats.org/officeDocument/2006/relationships/hyperlink" Target="https://docs.oracle.com/javase/7/docs/api/java/util/HashMap.html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oracle.com/javase/7/docs/api/java/lang/String.html" TargetMode="External"/><Relationship Id="rId6" Type="http://schemas.openxmlformats.org/officeDocument/2006/relationships/hyperlink" Target="https://docs.oracle.com/javase/7/docs/api/java/lang/String.html" TargetMode="External"/><Relationship Id="rId7" Type="http://schemas.openxmlformats.org/officeDocument/2006/relationships/hyperlink" Target="https://docs.oracle.com/javase/7/docs/api/java/lang/String.html" TargetMode="External"/><Relationship Id="rId8" Type="http://schemas.openxmlformats.org/officeDocument/2006/relationships/hyperlink" Target="https://docs.oracle.com/javase/7/docs/api/java/lang/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B1222F1-96FF-B84C-979C-ECE95D081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1163</Words>
  <Characters>6634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Lu</dc:creator>
  <cp:keywords/>
  <dc:description/>
  <cp:lastModifiedBy>Sean Lu</cp:lastModifiedBy>
  <cp:revision>3</cp:revision>
  <cp:lastPrinted>2016-07-12T03:10:00Z</cp:lastPrinted>
  <dcterms:created xsi:type="dcterms:W3CDTF">2016-07-12T03:10:00Z</dcterms:created>
  <dcterms:modified xsi:type="dcterms:W3CDTF">2016-07-12T03:12:00Z</dcterms:modified>
</cp:coreProperties>
</file>