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52"/>
        </w:rPr>
        <w:t>王牌顾问 · 系统设计鉴赏</w:t>
      </w:r>
    </w:p>
    <w:p>
      <w:pPr>
        <w:jc w:val="center"/>
      </w:pPr>
      <w:r>
        <w:rPr>
          <w:i/>
          <w:color w:val="666666"/>
          <w:sz w:val="28"/>
        </w:rPr>
        <w:t>—— 一场用代码还原的上海二手房经营世界</w:t>
      </w:r>
    </w:p>
    <w:p/>
    <w:p/>
    <w:p>
      <w:pPr>
        <w:pStyle w:val="Heading1"/>
      </w:pPr>
      <w:r>
        <w:t>第一章 概览：这个世界在做什么</w:t>
      </w:r>
    </w:p>
    <w:p>
      <w:pPr>
        <w:pStyle w:val="Heading2"/>
      </w:pPr>
      <w:r>
        <w:t>1.1 一句话定义</w:t>
      </w:r>
    </w:p>
    <w:p>
      <w:r>
        <w:rPr>
          <w:b/>
        </w:rPr>
        <w:t>核心命题：</w:t>
      </w:r>
      <w:r>
        <w:t>王牌顾问模拟的是一名上海二手房经纪人在 21 天内经营 3~6 套房源的完整周期。玩家的核心命题只有一个：</w:t>
      </w:r>
    </w:p>
    <w:p>
      <w:r>
        <w:t>把房子卖掉，卖得漂亮。</w:t>
      </w:r>
    </w:p>
    <w:p>
      <w:r>
        <w:t>但"卖掉"这件事在一个真实市场里从来不是经纪人一个人说了算的。世界围绕三方博弈构建——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经纪人（你）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╱          ╲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业主（信任你的房东）  客户（买房的人）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╲          ╱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竞品门店 &amp; 竞品房源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公司内部压力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市场宏观周期</w:t>
      </w:r>
    </w:p>
    <w:p>
      <w:r>
        <w:t>你需要同时应对业主信任衰减、客户犹豫流失、竞品暗中撬房、公司持续施压、市场情绪起伏——每一天都在做取舍，每一个动作都在改变多个指标，每一局都因为随机种子而不同。</w:t>
      </w:r>
    </w:p>
    <w:p>
      <w:pPr>
        <w:pStyle w:val="Heading2"/>
      </w:pPr>
      <w:r>
        <w:t>1.2 运行时三层架构</w:t>
      </w:r>
    </w:p>
    <w:p>
      <w:r>
        <w:t>系统严格遵循 DDD 四层架构，但在运行时可以更直观地理解为三层：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回答什么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关键概念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World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这个游戏世界里可能发生什么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商圈、房源原型、客户库、业主原型、事件模板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这一局如何开始、教什么、怎么结束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难度配置、角色分配、剧本事件、竞争拓扑、目标分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Run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玩家这一把当前打到了哪里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每日状态、引擎计算、动作执行、事件流</w:t>
            </w:r>
          </w:p>
        </w:tc>
      </w:tr>
    </w:tbl>
    <w:p>
      <w:r>
        <w:t>World 是只读的版本化内容；Scenario 是一局的蓝图，在开局时 structuredClone 固化到 RunContext 中，之后不可变；Run 才是那个每天都在变的可变状态。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World (只读) ──初始化──▶ Scenario (只读快照) ──createInitialState──▶ Run (可变)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                        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            resolveOneDay(state) ◀─┘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                  ↓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            24 步引擎流水线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                  ↓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            新一天的 GameState</w:t>
      </w:r>
    </w:p>
    <w:p>
      <w:r>
        <w:rPr>
          <w:b/>
          <w:color w:val="0D47A1"/>
          <w:sz w:val="22"/>
        </w:rPr>
        <w:t>亮点：World/Scenario/Run 三层分离让"同一个世界生成不同局"成为可能。不同的 seed + 不同的 difficultyId 会产出完全不同的房源组合、竞争组拓扑和剧本事件弧，但底层共享同一套市场单元格和客户原型——每一局都是"同一个上海"的不同侧面。</w:t>
      </w:r>
    </w:p>
    <w:p>
      <w:pPr>
        <w:pStyle w:val="Heading2"/>
      </w:pPr>
      <w:r>
        <w:t>1.3 难度体系：6 档梯度的精细调控</w:t>
      </w:r>
    </w:p>
    <w:p>
      <w:r>
        <w:t>难度不只改一个数字，而是一套 17 维旋钮矩阵。每一档难度都在 OutcomeControlRules 中精细定义了玩家和竞品的相对能力：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warmup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easy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advanced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hard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extreme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房源数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天数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市场成交容量(21d)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玩家基础成交预期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0.66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玩家成交签约倍率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0.84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0.76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客户漏斗推进倍率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0.86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0.85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0.78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竞品门店能力倍率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1.25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1.25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1.45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竞品抢房倍率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1.28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1.18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1.32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目标分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88</w:t>
            </w:r>
          </w:p>
        </w:tc>
      </w:tr>
    </w:tbl>
    <w:p>
      <w:r>
        <w:t>这组数字讲了一个清晰的梯度故事：</w:t>
      </w:r>
    </w:p>
    <w:p>
      <w:pPr>
        <w:pStyle w:val="ListBullet"/>
      </w:pPr>
      <w:r>
        <w:rPr>
          <w:b/>
        </w:rPr>
        <w:t>入门：</w:t>
      </w:r>
      <w:r>
        <w:t>warmup/easy：市场给 5 个成交名额，你至少能拿 2 个，竞品被压到 0.75 倍——你是在学机制，不是在拼命。</w:t>
      </w:r>
    </w:p>
    <w:p>
      <w:pPr>
        <w:pStyle w:val="ListBullet"/>
      </w:pPr>
      <w:r>
        <w:rPr>
          <w:b/>
        </w:rPr>
        <w:t>标准：</w:t>
      </w:r>
      <w:r>
        <w:t>standard：名额缩到 4，你只能稳拿 1 个，竞品升到 1.08 倍——开始真正竞争了。</w:t>
      </w:r>
    </w:p>
    <w:p>
      <w:pPr>
        <w:pStyle w:val="ListBullet"/>
      </w:pPr>
      <w:r>
        <w:rPr>
          <w:b/>
        </w:rPr>
        <w:t>进阶：</w:t>
      </w:r>
      <w:r>
        <w:t>advanced：你的签约倍率跌到 0.72，竞品门店升到 1.25——"推到桌前"和"签下字来"都变难了。</w:t>
      </w:r>
    </w:p>
    <w:p>
      <w:pPr>
        <w:pStyle w:val="ListBullet"/>
      </w:pPr>
      <w:r>
        <w:rPr>
          <w:b/>
        </w:rPr>
        <w:t>极难：</w:t>
      </w:r>
      <w:r>
        <w:t>extreme：3 个名额、0.76 签约倍率、1.45 倍竞品——每个成交都是抢回来的。</w:t>
      </w:r>
    </w:p>
    <w:p>
      <w:r>
        <w:t>难度还影响初始条件——extreme 的业主初始 trust 只有 46~58（对比 warmup 的 62~74），窗口天数只有 4~7 天（对比 warmup 的 10~16 天）。还没开始你就已经在悬崖边上了。</w:t>
      </w:r>
    </w:p>
    <w:p>
      <w:r>
        <w:rPr>
          <w:b/>
          <w:color w:val="0D47A1"/>
          <w:sz w:val="22"/>
        </w:rPr>
        <w:t>亮点：playerBaseDealExpectation21d 可以是小数（如 0.68），系统用确定性的 FNV 哈希来决定这一局是 0 还是 1 个保底名额——同一个种子永远产生相同的结果，不同种子则可能差 1 个名额。这让 replay 有意义，也让"差一局"的感觉成为常态。</w:t>
      </w:r>
    </w:p>
    <w:p>
      <w:pPr>
        <w:pStyle w:val="Heading2"/>
      </w:pPr>
      <w:r>
        <w:t>1.4 引擎全景与依赖关系</w:t>
      </w:r>
    </w:p>
    <w:p>
      <w:r>
        <w:t>系统包含 20+ 个引擎/子系统，在 resolveOneDay 中被编排为 24 步顺序执行。它们之间存在严格的读写依赖：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┌─────────────────────┐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│  1 释放成交名额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│  2 市场单元格漂移     │──写 marketPrice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│  3 季节性修正        │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└─────────┬───────────┘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↓                  ↓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┌─────────────────────────────┐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│  4-5 每日事件               │──写 demandHeat/sentiment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│  6-7 竞品门店/房源波动      │──写 rivalListings[]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│  8 竞品压力传导            │──写 case.heat/trust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└─────────┬─────────────────┘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    ↓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┌──────────────────────────────┐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│  9-10 公司压力               │──写 customerStates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│  11 客户属性波动   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│  12 客户运行时推进           │──写 interest/confidence/stage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│  13 竞品拉力影响客户         │──写 churnRisk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└──────────┬───────────────────┘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     ↓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┌─────────────────────────────────┐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  14 机会漏斗推进                 │──写 intent/confidence/stageIndex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  15 客户反馈→房源               │──写 case.heat/trust/viewings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  16 竞争组+抢房判定             │──写 case.status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└──────────┬──────────────────────┘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    ↓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┌──────────────────────────────────┐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17 剧本事件触发                  │──写 trust/urgency/heat/windowDays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18 成交结算                      │──写 case.status=sold + 全链路副作用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19 竞品争夺剩余名额              │──写 rivalClaimedDeals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20 房源自然衰减                  │──读 ownerArchetype 写 trust/heat/urgency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└──────────┬───────────────────────┘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   ↓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┌──────────────────────────────────┐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21 被动线索生成                  │──创建新 opportunity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22 随机事件                      │──全局冲击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23 信号衰减            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  24 周度复盘+资金+聚焦会+新一天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└──────────────────────────────────┘</w:t>
      </w:r>
    </w:p>
    <w:p>
      <w:r>
        <w:t>核心因果链：环境先变 → 人再反应 → 环境对人做反馈 → 房源自身衰减 → 新线索作为明天的种子。</w:t>
      </w:r>
    </w:p>
    <w:p>
      <w:r>
        <w:rPr>
          <w:b/>
          <w:color w:val="0D47A1"/>
          <w:sz w:val="22"/>
        </w:rPr>
        <w:t>亮点：updateDerivedState（调用 scoring.ts 重算 competitiveness）不在每步之间调用，而是在 resolveOneDay 末尾只调用两次。这是性能/一致性权衡——每天算 20 次评分既贵又不稳定，让引擎在"昨天的竞争力评估"上工作反而更可预测。</w:t>
      </w:r>
    </w:p>
    <w:p>
      <w:pPr>
        <w:pStyle w:val="Heading1"/>
      </w:pPr>
      <w:r>
        <w:t>第二章 世界模型：上海二手房的数值还原</w:t>
      </w:r>
    </w:p>
    <w:p>
      <w:pPr>
        <w:pStyle w:val="Heading2"/>
      </w:pPr>
      <w:r>
        <w:t>2.1 市场单元格——两座永不同步的城</w:t>
      </w:r>
    </w:p>
    <w:p>
      <w:r>
        <w:t>世界包含 2 个市场单元格，代表两个真实商圈：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20"/>
              </w:rPr>
              <w:t>单元格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商圈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demandHeat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supplyPressure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competitivePressure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sentiment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mc-qiantan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浦东前滩 · 80-90㎡ 刚改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68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mc-jingan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静安寺北 · 60-75㎡ 资产型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71</w:t>
            </w:r>
          </w:p>
        </w:tc>
      </w:tr>
    </w:tbl>
    <w:p>
      <w:r>
        <w:t>4 个动态指标每日更新，核心驱动是一个正弦波函数：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const wave = Math.sin((dayOfMonth + index * 4) / 8.5);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demandHeat = clamp(demandHeat + wave * 3 + randomInt(-2, 2), 35, 92);</w:t>
      </w:r>
    </w:p>
    <w:p>
      <w:r>
        <w:t>index * 4 是关键——两个商圈的波峰错开约 4 天。当前滩在 Day 5 到达需求峰值时，静安还在低谷；等到 Day 9 静安升温时，前滩已经开始回落。这意味着玩家永远有事情要忙，但忙的方向在变。</w:t>
      </w:r>
    </w:p>
    <w:p>
      <w:r>
        <w:t>叠加在正弦波上的是每月的季节性因素（monthlyFactors[month] × seasonalityImpact）。3~5 月金三银四加 demandHeat，8~10 月秋季行情加 sentiment，12 月则回落——完全贴合上海二手房的实际季节规律。</w:t>
      </w:r>
    </w:p>
    <w:p>
      <w:r>
        <w:rPr>
          <w:b/>
        </w:rPr>
        <w:t>市场价传导：</w:t>
      </w:r>
      <w:r>
        <w:t>每套房源的 marketPrice 每日随所在单元格的供需差浮动：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caseItem.marketPrice = max(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round(上日值 + (demandHeat - supplyPressure) / 18 + randomInt(-3, 3)),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round(askPrice * 0.84)    // 地板价 = 报价 × 84%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)</w:t>
      </w:r>
    </w:p>
    <w:p>
      <w:r>
        <w:t>18 的除数意味着：demandHeat 比 supplyPressure 每高出 18 点，市场价每天涨 1 万。微弱但持续——如果你持续关注市场面板，会发现"今天市场价涨了 2 千"这种细节，而这 2 千可能正好让报价从"偏高"变成"严重偏高"，触发业主信任惩罚。</w:t>
      </w:r>
    </w:p>
    <w:p>
      <w:r>
        <w:rPr>
          <w:b/>
          <w:color w:val="0D47A1"/>
          <w:sz w:val="22"/>
        </w:rPr>
        <w:t>亮点：两个商圈的异步脉动不是一个装饰，它是"资源分配"决策的信息基础。前滩需求高时应该把推广金投到前滩房源上，但如果此时静安业主的信任在崩溃，你又不能完全放弃——这种两难正是真实经营的常态。</w:t>
      </w:r>
    </w:p>
    <w:p>
      <w:pPr>
        <w:pStyle w:val="Heading2"/>
      </w:pPr>
      <w:r>
        <w:t>2.2 业主原型——四种人格，四种衰减速度</w:t>
      </w:r>
    </w:p>
    <w:p>
      <w:r>
        <w:t>4 种业主原型是这个世界里最精妙的人格设计。它们不是标签，而是数值修正器：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20"/>
              </w:rPr>
              <w:t>原型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trustDecayMultiplier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priceElasticity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urgencyGrowthBonus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patienceDelta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推荐策略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焦虑型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deep-cut（快刀斩乱麻）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等价型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hold-story（讲好故事慢慢来）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试水型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1.15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-3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small-cut（小步快跑）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博弈型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1.05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0.85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hold-story（信息博弈）</w:t>
            </w:r>
          </w:p>
        </w:tc>
      </w:tr>
    </w:tbl>
    <w:p>
      <w:r>
        <w:rPr>
          <w:b/>
        </w:rPr>
        <w:t>关键洞察：</w:t>
      </w:r>
      <w:r>
        <w:t>trustDecayMultiplier 的 55% 跨度是整个系统的核心张力来源。同样是"今天没碰业主"（基础 trust 损失 2.8 点）：</w:t>
      </w:r>
    </w:p>
    <w:p>
      <w:pPr>
        <w:pStyle w:val="ListBullet"/>
      </w:pPr>
      <w:r>
        <w:t>焦虑型业主损失 2.8 × 1.4 = 3.9 点</w:t>
      </w:r>
    </w:p>
    <w:p>
      <w:pPr>
        <w:pStyle w:val="ListBullet"/>
      </w:pPr>
      <w:r>
        <w:t>等价型业主损失 2.8 × 0.9 = 2.5 点</w:t>
      </w:r>
    </w:p>
    <w:p>
      <w:r>
        <w:t>从 trust=76 跌到 trust=50（从"可能满意"到"开始后悔"）：</w:t>
      </w:r>
    </w:p>
    <w:p>
      <w:pPr>
        <w:pStyle w:val="ListBullet"/>
      </w:pPr>
      <w:r>
        <w:t>焦虑型：26 ÷ 3.9 ≈ 7 天</w:t>
      </w:r>
    </w:p>
    <w:p>
      <w:pPr>
        <w:pStyle w:val="ListBullet"/>
      </w:pPr>
      <w:r>
        <w:t>等价型：26 ÷ 2.5 ≈ 10 天</w:t>
      </w:r>
    </w:p>
    <w:p>
      <w:r>
        <w:t>3 天的差距，在 21 天的局里几乎是 15% 的经营时间。</w:t>
      </w:r>
    </w:p>
    <w:p>
      <w:r>
        <w:rPr>
          <w:b/>
        </w:rPr>
        <w:t>priceElasticity 同样深藏杀机：</w:t>
      </w:r>
      <w:r>
        <w:t>当报价超过市场价 5% 时，系统计算超价惩罚：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caseItem.trust -= overpricedElasticityBasePenalty + max(0, ownerArchetype.priceElasticity - 1);</w:t>
      </w:r>
    </w:p>
    <w:p>
      <w:r>
        <w:t>焦虑型的 priceElasticity=1.25，额外惩罚 0.25 点/天；等价型的 priceElasticity=0.7，不触发额外惩罚。</w:t>
      </w:r>
    </w:p>
    <w:p>
      <w:r>
        <w:rPr>
          <w:b/>
          <w:color w:val="0D47A1"/>
          <w:sz w:val="22"/>
        </w:rPr>
        <w:t>亮点：四种原型不是"性格标签"，而是一套持续消耗的乘数系统。你在 Day 1 看到焦虑型业主 trust=70 时，知道的是"只有 7 天安全期，之后每一天都是倒计时"。这种隐含的倒计时是所有紧张感的来源。</w:t>
      </w:r>
    </w:p>
    <w:p>
      <w:pPr>
        <w:pStyle w:val="Heading2"/>
      </w:pPr>
      <w:r>
        <w:t>2.3 房源——一台精密的状态机</w:t>
      </w:r>
    </w:p>
    <w:p>
      <w:r>
        <w:t>每套房源是一个拥有 30+ 字段的复杂状态机。核心属性构成三轴信号：</w:t>
      </w:r>
    </w:p>
    <w:p>
      <w:r>
        <w:t>D1 漏斗健康度——"有没有人在看这套房"：</w:t>
      </w:r>
    </w:p>
    <w:p>
      <w:pPr>
        <w:pStyle w:val="ListBullet"/>
      </w:pPr>
      <w:r>
        <w:t>poolSize：总线索数</w:t>
      </w:r>
    </w:p>
    <w:p>
      <w:pPr>
        <w:pStyle w:val="ListBullet"/>
      </w:pPr>
      <w:r>
        <w:t>activeContacts：活跃客户数</w:t>
      </w:r>
    </w:p>
    <w:p>
      <w:pPr>
        <w:pStyle w:val="ListBullet"/>
      </w:pPr>
      <w:r>
        <w:t>funnelWeight：晚期阶段权重</w:t>
      </w:r>
    </w:p>
    <w:p>
      <w:pPr>
        <w:pStyle w:val="ListBullet"/>
      </w:pPr>
      <w:r>
        <w:t>advanceSpeed：阶段升格速度</w:t>
      </w:r>
    </w:p>
    <w:p>
      <w:pPr>
        <w:pStyle w:val="ListBullet"/>
      </w:pPr>
      <w:r>
        <w:t>stagnationRisk：停滞风险</w:t>
      </w:r>
    </w:p>
    <w:p>
      <w:r>
        <w:t>D2 房源禀赋——"这套房本身好不好"：</w:t>
      </w:r>
    </w:p>
    <w:p>
      <w:pPr>
        <w:pStyle w:val="ListBullet"/>
      </w:pPr>
      <w:r>
        <w:t>7 轴打分：layout(0.2) / neighborhood(0.2) / amenity(0.15) / decor(0.15) / light(0.1) / floor(0.1) / structure(0.1)</w:t>
      </w:r>
    </w:p>
    <w:p>
      <w:pPr>
        <w:pStyle w:val="ListBullet"/>
      </w:pPr>
      <w:r>
        <w:t>从 housePrototype.axisScores 初始化，整个局不再变化——禀赋是天生的，你改不了。</w:t>
      </w:r>
    </w:p>
    <w:p>
      <w:r>
        <w:t>D3 业主配合度——"业主愿不愿意配合你"：</w:t>
      </w:r>
    </w:p>
    <w:p>
      <w:pPr>
        <w:pStyle w:val="ListBullet"/>
      </w:pPr>
      <w:r>
        <w:t>priceFlex / patience / urgency / trust / consistency / baseline</w:t>
      </w:r>
    </w:p>
    <w:p>
      <w:pPr>
        <w:pStyle w:val="ListBullet"/>
      </w:pPr>
      <w:r>
        <w:t>recentCooperation = 3 天内有动作 → +25</w:t>
      </w:r>
    </w:p>
    <w:p>
      <w:pPr>
        <w:pStyle w:val="ListBullet"/>
      </w:pPr>
      <w:r>
        <w:t>consistency = 最近 7 天动作天数 / 7 × 40 + 30</w:t>
      </w:r>
    </w:p>
    <w:p>
      <w:r>
        <w:t>三轴合成竞争力：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competitiveness = d1 × 0.5 + d2 × 0.25 + d3 × 0.25</w:t>
      </w:r>
    </w:p>
    <w:p>
      <w:r>
        <w:t>客户线权重 50%，禀赋 25%，意愿 25%——这个权重分配本身就是一个设计宣言：经纪人的核心工作是"把人带到桌前来"，不是改造房子。</w:t>
      </w:r>
    </w:p>
    <w:p>
      <w:r>
        <w:rPr>
          <w:b/>
        </w:rPr>
        <w:t>每日自然衰减：</w:t>
      </w:r>
      <w:r>
        <w:t>tickCases 中处理 6 条独立的衰减路径：</w:t>
      </w:r>
    </w:p>
    <w:p>
      <w:pPr>
        <w:pStyle w:val="ListBullet"/>
      </w:pPr>
      <w:r>
        <w:rPr>
          <w:b/>
        </w:rPr>
        <w:t xml:space="preserve">1. </w:t>
      </w:r>
      <w:r>
        <w:t>不碰业主 → trust 衰减 × ownerArchetype.trustDecayMultiplier</w:t>
      </w:r>
    </w:p>
    <w:p>
      <w:pPr>
        <w:pStyle w:val="ListBullet"/>
      </w:pPr>
      <w:r>
        <w:rPr>
          <w:b/>
        </w:rPr>
        <w:t xml:space="preserve">2. </w:t>
      </w:r>
      <w:r>
        <w:t>不碰房源 → heat 衰减；emotional 业主额外 × heatSensitivity</w:t>
      </w:r>
    </w:p>
    <w:p>
      <w:pPr>
        <w:pStyle w:val="ListBullet"/>
      </w:pPr>
      <w:r>
        <w:rPr>
          <w:b/>
        </w:rPr>
        <w:t xml:space="preserve">3. </w:t>
      </w:r>
      <w:r>
        <w:t>pragmatic 业主 → 对价格偏差敏感：紧凑价 +2 trust，宽松价 -2 trust</w:t>
      </w:r>
    </w:p>
    <w:p>
      <w:pPr>
        <w:pStyle w:val="ListBullet"/>
      </w:pPr>
      <w:r>
        <w:rPr>
          <w:b/>
        </w:rPr>
        <w:t xml:space="preserve">4. </w:t>
      </w:r>
      <w:r>
        <w:t>报价过高 → 三重打击：trust / heat / patience 各减，乘以 priceElasticity</w:t>
      </w:r>
    </w:p>
    <w:p>
      <w:pPr>
        <w:pStyle w:val="ListBullet"/>
      </w:pPr>
      <w:r>
        <w:rPr>
          <w:b/>
        </w:rPr>
        <w:t xml:space="preserve">5. </w:t>
      </w:r>
      <w:r>
        <w:t>emotional 业主 + 低热度 → 额外 trust 损失 × heatSensitivity</w:t>
      </w:r>
    </w:p>
    <w:p>
      <w:pPr>
        <w:pStyle w:val="ListBullet"/>
      </w:pPr>
      <w:r>
        <w:rPr>
          <w:b/>
        </w:rPr>
        <w:t xml:space="preserve">6. </w:t>
      </w:r>
      <w:r>
        <w:t>urgency 自然增长 → urgent 固定 +5，其他 +2~3，短窗口（≤6 天）额外 +2</w:t>
      </w:r>
    </w:p>
    <w:p>
      <w:r>
        <w:rPr>
          <w:b/>
        </w:rPr>
        <w:t>续约窗口：</w:t>
      </w:r>
      <w:r>
        <w:t>当 windowDays 降到 0 时，检查 trust ≥ 76 &amp;&amp; satisfaction ≠ unhappy &amp;&amp; d3 ≥ 62。满足则续 4 天窗口但 trust -6。这是一个"抢救"机制——业主还在给你机会，但信任在消耗，而且续约的 trust 扣除会让下一次续约更难。</w:t>
      </w:r>
    </w:p>
    <w:p>
      <w:r>
        <w:rPr>
          <w:b/>
          <w:color w:val="0D47A1"/>
          <w:sz w:val="22"/>
        </w:rPr>
        <w:t>亮点：D1 的 log2 边际递减让"从 0 到 1"的客户获取比"从 9 到 10"更有价值——鼓励玩家把资源分散到多套房源上，而不是只堆一套。</w:t>
      </w:r>
    </w:p>
    <w:p>
      <w:pPr>
        <w:pStyle w:val="Heading2"/>
      </w:pPr>
      <w:r>
        <w:t>2.4 客户——一个双层数据模型</w:t>
      </w:r>
    </w:p>
    <w:p>
      <w:r>
        <w:t>客户是系统中最复杂的实体，因为它维护了两个独立的视角：</w:t>
      </w:r>
    </w:p>
    <w:p>
      <w:pPr>
        <w:pStyle w:val="ListBullet"/>
      </w:pPr>
      <w:r>
        <w:t>Opportunity（经纪人视角）：我有一条来自"小红书"的线索，客户"张磊"，对"前滩华庭"感兴趣，intent=72，confidence=58，stageIndex=3。</w:t>
      </w:r>
    </w:p>
    <w:p>
      <w:pPr>
        <w:pStyle w:val="ListBullet"/>
      </w:pPr>
      <w:r>
        <w:t>CustomerRuntimeState（客户视角）：张磊在比较"前滩华庭"和"静安雅苑"两套房，对前滩 interest=75、confidence=60，对静安 interest=68、confidence=55，churnRisk=32，fatigue=18。</w:t>
      </w:r>
    </w:p>
    <w:p>
      <w:r>
        <w:t>为什么需要双层？因为一个客户可以同时看多套房源。Opportunity 只记录"这条线索进展如何"，CustomerRuntimeState 才记录"这个客户的内心世界"。</w:t>
      </w:r>
    </w:p>
    <w:p>
      <w:r>
        <w:rPr>
          <w:b/>
        </w:rPr>
        <w:t>决策风格推导：</w:t>
      </w:r>
      <w:r>
        <w:t>从静态属性到行为模式：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urgency ≥ 76 &amp;&amp; activity ≥ 72 → decisive    // 阶段推进阈值 64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priceSensitivity ≥ 72 || activity ≤ 54 → hesitant  // 阈值 78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else → balanced                              // 阈值 70</w:t>
      </w:r>
    </w:p>
    <w:p>
      <w:r>
        <w:t>"果断型"客户在 interest=64 时就愿意推进阶段，"犹豫型"要到 78——同样的漏斗推进需要 14 点更多 intent。14 点可能就是两到三天不带看的差距。</w:t>
      </w:r>
    </w:p>
    <w:p>
      <w:r>
        <w:rPr>
          <w:b/>
        </w:rPr>
        <w:t>兴趣/信心每日演化：</w:t>
      </w:r>
      <w:r>
        <w:t>每个客户 × 每套关注的房源，每日演化公式：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interest += (heat-55)/10 + (advisorTrust-50)/12 + interactionBoost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- fatiguePenalty - comparePenalty - rivalryPenalty + priceAdvantage + randomInt(-4,4)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confidence += (trust-55)/14 + (d3-50)/16 - priceSensitivity/80×stagnation - rivalryPenalty×0.7 + randomInt(-3,3)</w:t>
      </w:r>
    </w:p>
    <w:p>
      <w:r>
        <w:rPr>
          <w:b/>
        </w:rPr>
        <w:t>comparing 状态：</w:t>
      </w:r>
      <w:r>
        <w:t>当客户对两套房的 interest+confidence 差距 ≤ 10 时触发 comparing 状态。进入 comparing 的客户每日 +3 churnRisk，且未选中的那套房 interest -4 / confidence -3。这是竞品效应在客户侧的直接体现。</w:t>
      </w:r>
    </w:p>
    <w:p>
      <w:r>
        <w:rPr>
          <w:b/>
        </w:rPr>
        <w:t>双向同步：</w:t>
      </w:r>
      <w:r>
        <w:t>客户引擎算完后，反向同步到 opportunity 对象。这是整个系统里最关键的一致性保证。</w:t>
      </w:r>
    </w:p>
    <w:p>
      <w:r>
        <w:rPr>
          <w:b/>
          <w:color w:val="0D47A1"/>
          <w:sz w:val="22"/>
        </w:rPr>
        <w:t>亮点：d1 影响 intent，d3 影响 confidence——这个分配不是随意的。D1（漏斗健康度）衡量"有多少人在看"，直接影响客户的购买意愿；D3（业主配合度）衡量"业主好不好打交道"，直接影响客户的购买信心。一个客户可能"很想买但不敢买"——这对应着"D1 好 D3 差"。这是整个系统里最深层的业务映射。</w:t>
      </w:r>
    </w:p>
    <w:p>
      <w:pPr>
        <w:pStyle w:val="Heading2"/>
      </w:pPr>
      <w:r>
        <w:t>2.5 竞品体系——双层施压架构</w:t>
      </w:r>
    </w:p>
    <w:p>
      <w:r>
        <w:t>竞品分两层，每层有不同的施压方式：</w:t>
      </w:r>
    </w:p>
    <w:p>
      <w:r>
        <w:rPr>
          <w:b/>
        </w:rPr>
        <w:t>竞品门店——持续性的环境压力：</w:t>
      </w:r>
      <w:r>
        <w:t>3 种风格门店的 activityHeat 增量倍率不同：aggressive ×2, steady/traffic ×1, relationship ×0.5。门店不直接跟玩家竞争，而是为竞品房源提供能力乘数。</w:t>
      </w:r>
    </w:p>
    <w:p>
      <w:r>
        <w:rPr>
          <w:b/>
        </w:rPr>
        <w:t>竞品房源——点对点的直接竞争：</w:t>
      </w:r>
      <w:r>
        <w:t>3 种原型：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原型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baseHeat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leadSiphonPower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ownerAnchorPower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急售平替盘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低价走量，撬客户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同公司重点盘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内部竞争，分资源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强卖点竞品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故事好，两头撬</w:t>
            </w:r>
          </w:p>
        </w:tc>
      </w:tr>
    </w:tbl>
    <w:p>
      <w:r>
        <w:rPr>
          <w:b/>
        </w:rPr>
        <w:t>5 级压力传导模型：</w:t>
      </w:r>
      <w:r>
        <w:t>这是竞品影响房源的核心机制：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priceOverlap = clamp(1 - priceGap × 6, 0, 1);  // 价格差距 10% 以内才产生压力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nearestPressure = Σ(priceOverlap × (leadSiphonPower + ownerAnchorPower + heat) / 3) / rivals.length;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if (adjustedPressure &gt;= 34) {  // 压力阈值 34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case.heat -= pressure / 100 × rivalPressureHeatImpact;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case.trust -= pressure / 100 × rivalPressureTrustImpact;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opportunity.intent -= pressure / 85;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opportunity.confidence -= pressure / 110;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}</w:t>
      </w:r>
    </w:p>
    <w:p>
      <w:r>
        <w:t>34 的阈值制造了一个"温水煮青蛙"效应——一两套竞品出现时你感觉不到什么，但当竞品房源变多、价格重合度提高，压力越过 34 时，你的 trust/heat/intent 同时开始被侵蚀。</w:t>
      </w:r>
    </w:p>
    <w:p>
      <w:r>
        <w:rPr>
          <w:b/>
          <w:color w:val="0D47A1"/>
          <w:sz w:val="22"/>
        </w:rPr>
        <w:t>亮点：极端难度的 rivalPressureHeatImpact=2.6、rivalPressureTrustImpact=1.3——是 standard 的 2.4 倍和 3.1 倍。同一套竞品房源在 extreme 难度下的侵蚀力度是 standard 的两三倍。</w:t>
      </w:r>
    </w:p>
    <w:p>
      <w:pPr>
        <w:pStyle w:val="Heading2"/>
      </w:pPr>
      <w:r>
        <w:t>2.6 信号与事件——三层信息架构</w:t>
      </w:r>
    </w:p>
    <w:p>
      <w:r>
        <w:t>世界提供三层信息，从弱到强：</w:t>
      </w:r>
    </w:p>
    <w:p>
      <w:r>
        <w:rPr>
          <w:b/>
        </w:rPr>
        <w:t>第一层：市场信号——</w:t>
      </w:r>
      <w:r>
        <w:t>3 种模板（buyer_demand / seller_intent / rival_activity），每日 18% 概率生成，有 expiresInDays 衰减。信号不直接影响任何数值，只给玩家提供决策情报。</w:t>
      </w:r>
    </w:p>
    <w:p>
      <w:r>
        <w:rPr>
          <w:b/>
        </w:rPr>
        <w:t>第二层：每日事件——</w:t>
      </w:r>
      <w:r>
        <w:t>6 种类型，加权随机。signal_only 权重 4（纯信息），其余权重 2（有具体后果）。每日事件的概率由难度决定：warmup 10%，extreme 38%。</w:t>
      </w:r>
    </w:p>
    <w:p>
      <w:r>
        <w:rPr>
          <w:b/>
        </w:rPr>
        <w:t>第三层：随机事件——</w:t>
      </w:r>
      <w:r>
        <w:t>3 种宏观冲击：</w:t>
      </w:r>
    </w:p>
    <w:p>
      <w:pPr>
        <w:pStyle w:val="ListBullet"/>
      </w:pPr>
      <w:r>
        <w:t>policy-shift：所有活跃客户 confidence -10（"限购收紧了"）</w:t>
      </w:r>
    </w:p>
    <w:p>
      <w:pPr>
        <w:pStyle w:val="ListBullet"/>
      </w:pPr>
      <w:r>
        <w:t>school-boom：随机商圈 heat +18, sentiment +12（"学区利好"）</w:t>
      </w:r>
    </w:p>
    <w:p>
      <w:pPr>
        <w:pStyle w:val="ListBullet"/>
      </w:pPr>
      <w:r>
        <w:t>competitor-cut：所有商圈 competitivePressure +18，活跃房源 heat -4（"竞品集体降价"）</w:t>
      </w:r>
    </w:p>
    <w:p>
      <w:r>
        <w:t>随机事件的权重也随难度翻转：warmup 中 school-boom 权重 5、competitor-cut 权重 1；extreme 中 school-boom 权重 1、competitor-cut 权重 7。</w:t>
      </w:r>
    </w:p>
    <w:p>
      <w:r>
        <w:rPr>
          <w:b/>
          <w:color w:val="0D47A1"/>
          <w:sz w:val="22"/>
        </w:rPr>
        <w:t>亮点：三层信息的层级设计不是功能分解，而是认知负荷管理。新手只看信号就能做决策；老手会结合每日事件预判趋势；高手需要在随机事件的冲击下做应急预案。</w:t>
      </w:r>
    </w:p>
    <w:p>
      <w:pPr>
        <w:pStyle w:val="Heading2"/>
      </w:pPr>
      <w:r>
        <w:t>2.7 场景生成——从蓝图到实例</w:t>
      </w:r>
    </w:p>
    <w:p>
      <w:r>
        <w:t>每一局由 assembleGeneratedScenario 从 3 个维度组装：</w:t>
      </w:r>
    </w:p>
    <w:p>
      <w:pPr>
        <w:pStyle w:val="ListBullet"/>
      </w:pPr>
      <w:r>
        <w:rPr>
          <w:b/>
        </w:rPr>
        <w:t xml:space="preserve">1. </w:t>
      </w:r>
      <w:r>
        <w:t>难度配置（DifficultyProfile）：6 档，每档 17+ 维旋钮</w:t>
      </w:r>
    </w:p>
    <w:p>
      <w:pPr>
        <w:pStyle w:val="ListBullet"/>
      </w:pPr>
      <w:r>
        <w:rPr>
          <w:b/>
        </w:rPr>
        <w:t xml:space="preserve">2. </w:t>
      </w:r>
      <w:r>
        <w:t>蓝图（ScenarioBlueprint）：8 个预置蓝图，决定角色槽位、竞争拓扑、事件弧</w:t>
      </w:r>
    </w:p>
    <w:p>
      <w:pPr>
        <w:pStyle w:val="ListBullet"/>
      </w:pPr>
      <w:r>
        <w:rPr>
          <w:b/>
        </w:rPr>
        <w:t xml:space="preserve">3. </w:t>
      </w:r>
      <w:r>
        <w:t>种子（seed）：确定性随机源，同一 seed 产出同一局</w:t>
      </w:r>
    </w:p>
    <w:p>
      <w:r>
        <w:rPr>
          <w:b/>
        </w:rPr>
        <w:t>角色槽位：</w:t>
      </w:r>
      <w:r>
        <w:t>每套房源被分配一个角色：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goalTier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anchor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本局核心盘，绝对不能丢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fragile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脆弱盘，容易崩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important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traffic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流量盘，客源发动机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important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苦活盘，硬啃才有结果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spoiler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干扰盘，让别人难做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sacrifice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牺牲盘，放弃也不心疼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normal</w:t>
            </w:r>
          </w:p>
        </w:tc>
      </w:tr>
    </w:tbl>
    <w:p>
      <w:r>
        <w:rPr>
          <w:b/>
        </w:rPr>
        <w:t>竞争拓扑：</w:t>
      </w:r>
      <w:r>
        <w:t>3 种竞争组结构：</w:t>
      </w:r>
    </w:p>
    <w:p>
      <w:pPr>
        <w:pStyle w:val="ListBullet"/>
      </w:pPr>
      <w:r>
        <w:t>district_clusters：同商圈所有房源一个组，价格弹性 0.86~1.08</w:t>
      </w:r>
    </w:p>
    <w:p>
      <w:pPr>
        <w:pStyle w:val="ListBullet"/>
      </w:pPr>
      <w:r>
        <w:t>paired_pressure：每个商圈选 2~3 套房配对，价格弹性 0.92~1.16</w:t>
      </w:r>
    </w:p>
    <w:p>
      <w:pPr>
        <w:pStyle w:val="ListBullet"/>
      </w:pPr>
      <w:r>
        <w:t>chain_clusters：同商圈全入组且高弹性，价格弹性 1.08~1.33</w:t>
      </w:r>
    </w:p>
    <w:p>
      <w:r>
        <w:rPr>
          <w:b/>
        </w:rPr>
        <w:t>事件弧：</w:t>
      </w:r>
      <w:r>
        <w:t>6 种叙事线（从 relationship_recovery 到 competition_collapse），每种 2~3 个剧本事件，Day 偏移使用 ±1 天的随机抖动。</w:t>
      </w:r>
    </w:p>
    <w:p>
      <w:r>
        <w:rPr>
          <w:b/>
          <w:color w:val="0D47A1"/>
          <w:sz w:val="22"/>
        </w:rPr>
        <w:t>亮点：eventDay 偏移的 ±1 天随机抖动打破了确定性剧本的机械感，让同一蓝图在不同种子下产生微妙不同的节奏。</w:t>
      </w:r>
    </w:p>
    <w:p>
      <w:pPr>
        <w:pStyle w:val="Heading1"/>
      </w:pPr>
      <w:r>
        <w:t>第三章 资源体系：时间、金钱和注意力的三重约束</w:t>
      </w:r>
    </w:p>
    <w:p>
      <w:pPr>
        <w:pStyle w:val="Heading2"/>
      </w:pPr>
      <w:r>
        <w:t>3.1 精力——不可存储的时间压力</w:t>
      </w:r>
    </w:p>
    <w:p>
      <w:r>
        <w:t>精力每日重置，由 WEEKLY_ROUTINE 决定上限：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星期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精力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主题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设计意图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周一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客户拓展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一周之始，适合拉新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周二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房源维护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趁热打铁稳业主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周三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带看推进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推漏斗的关键日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周四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聚焦会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提报+评选，资源杠杆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周五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周度冲量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能量最多，多线操作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周六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客户沉淀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能量最少，只能选重点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周日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复盘调整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选策略，调节奏</w:t>
            </w:r>
          </w:p>
        </w:tc>
      </w:tr>
    </w:tbl>
    <w:p>
      <w:r>
        <w:t>每周总能量 = 34 点。6 套房源各需 1 点碰触 + 1 点业主沟通 = 每天至少 12 点。但每天最多 7 点——你不可能同时照顾所有房源。</w:t>
      </w:r>
    </w:p>
    <w:p>
      <w:r>
        <w:t>精力不可存储——今天不用就浪费了。这制造了"每天都有必须做的事"的时间压力。周末 3 点精力时，玩家被迫做取舍。</w:t>
      </w:r>
    </w:p>
    <w:p>
      <w:r>
        <w:rPr>
          <w:b/>
          <w:color w:val="0D47A1"/>
          <w:sz w:val="22"/>
        </w:rPr>
        <w:t>亮点：周末 3 点精力的设计不是"让玩家休息"，而是"强迫玩家暴露优先级"。当你只能在 6 套房中选 3 套维护时，你的选择就暴露了你的判断——判断对了加分，判断错了可能丢房。</w:t>
      </w:r>
    </w:p>
    <w:p>
      <w:pPr>
        <w:pStyle w:val="Heading2"/>
      </w:pPr>
      <w:r>
        <w:t>3.2 推广金——可累积的运营资本</w:t>
      </w:r>
    </w:p>
    <w:p>
      <w:r>
        <w:t>推广金是累计制资源，通过 budget.ts 的全量流水记账。</w:t>
      </w:r>
    </w:p>
    <w:p>
      <w:r>
        <w:rPr>
          <w:b/>
        </w:rPr>
        <w:t>来源：</w:t>
      </w:r>
      <w:r>
        <w:t>周度拨付（weekly-allocation）和成交返还（sale-rebate：佣金 × promotionRebateRatio，最低 promotionRebateFloor）。</w:t>
      </w:r>
    </w:p>
    <w:p>
      <w:r>
        <w:rPr>
          <w:b/>
        </w:rPr>
        <w:t>消耗：</w:t>
      </w:r>
      <w:r>
        <w:t>部分动作需要推广金（小红书推广、经纪人投放、私域转介绍）。</w:t>
      </w:r>
    </w:p>
    <w:p>
      <w:r>
        <w:rPr>
          <w:b/>
        </w:rPr>
        <w:t>正反馈闭环：</w:t>
      </w:r>
      <w:r>
        <w:t>成交 → 佣金 → 推广金返还 → 更多推广 → 更多客户 → 更多成交。但这个正反馈被 marketDealSlots 机制截断——市场每天的名额有限。</w:t>
      </w:r>
    </w:p>
    <w:p>
      <w:r>
        <w:rPr>
          <w:b/>
          <w:color w:val="0D47A1"/>
          <w:sz w:val="22"/>
        </w:rPr>
        <w:t>亮点：推广金"只解释资源打法，不直接代表这局打得好"——这句话出现在 resultEvaluation.ts 的 coachNotes 中。系统刻意不把推广金消耗量纳入评分，防止"多花钱=高分"的误导。</w:t>
      </w:r>
    </w:p>
    <w:p>
      <w:pPr>
        <w:pStyle w:val="Heading2"/>
      </w:pPr>
      <w:r>
        <w:t>3.3 周四聚焦会——每周一次的杠杆</w:t>
      </w:r>
    </w:p>
    <w:p>
      <w:r>
        <w:t>聚焦会是整个资源体系里最精巧的子系统：</w:t>
      </w:r>
    </w:p>
    <w:p>
      <w:r>
        <w:rPr>
          <w:b/>
        </w:rPr>
        <w:t>流程：</w:t>
      </w:r>
      <w:r>
        <w:t>玩家提报最多 3 套房（消耗 1 精力）→ 系统用 focusMeetingScore 排序选前 2 套 → 入选房源获得 heat+12, trust+4, patience+3, isFocused=true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focusMeetingScore = stageBonus          // lead.stageIndex ≥ 4 → 180, ≥ 3 → 120, ≥ 2 → 70, else 30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+ quoteBonus           // intent ≥ 70 → 36, ≥ 55 → 24, else 10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+ competitiveness × 1.3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+ heat × 0.9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+ pressureBonus        // max(0, 8 - windowDays) × 8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+ offers × 16</w:t>
      </w:r>
    </w:p>
    <w:p>
      <w:r>
        <w:t>被选中的房源在后续的 spawnPassiveLeads 中获得 passiveLeadFocusedMultiplier 加成。这形成了一个聚焦飞轮：提报 → 入选 → 流量加成 → 更多客户 → 更容易成交 → 下周更容易入选。</w:t>
      </w:r>
    </w:p>
    <w:p>
      <w:r>
        <w:rPr>
          <w:b/>
          <w:color w:val="0D47A1"/>
          <w:sz w:val="22"/>
        </w:rPr>
        <w:t>亮点：pressureBonus = max(0, 8 - windowDays) × 8——窗口只剩 3 天时 bonus=40，只剩 1 天时 bonus=56。这意味着危急房源更容易被聚焦会选中。系统在帮你——你最该关注的那套房，评分公式也在推它。</w:t>
      </w:r>
    </w:p>
    <w:p>
      <w:pPr>
        <w:pStyle w:val="Heading2"/>
      </w:pPr>
      <w:r>
        <w:t>3.4 口碑——隐藏的长期资产</w:t>
      </w:r>
    </w:p>
    <w:p>
      <w:r>
        <w:t>口碑的累积规则：成交 +4（base）+ 策略加成（hold:0 / balanced:+1 / close:+2），核销 -3。口碑目前完全不影响任何引擎行为和评分计算，只在 auxiliaryStats 中累积。它是一个设计预留。</w:t>
      </w:r>
    </w:p>
    <w:p>
      <w:r>
        <w:rPr>
          <w:b/>
          <w:color w:val="0D47A1"/>
          <w:sz w:val="22"/>
        </w:rPr>
        <w:t>亮点：close 策略的 wordOfMouthBonus=2 比 hold 的 0 高，这意味着"快速成交"在口碑维度上有额外收益。如果未来口碑接入评分，close 策略将获得一个平衡其价格劣势的新维度。</w:t>
      </w:r>
    </w:p>
    <w:p>
      <w:pPr>
        <w:pStyle w:val="Heading1"/>
      </w:pPr>
      <w:r>
        <w:t>第四章 引擎与计算逻辑：24 步流水线的精密齿轮</w:t>
      </w:r>
    </w:p>
    <w:p>
      <w:pPr>
        <w:pStyle w:val="Heading2"/>
      </w:pPr>
      <w:r>
        <w:t>4.1 每日结算流水线</w:t>
      </w:r>
    </w:p>
    <w:p>
      <w:r>
        <w:t>resolveOneDay 是整个系统的心脏，24 步严格顺序执行。每一步都是 (state) =&gt; void 的就地修改函数。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步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函数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读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写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关键阈值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releaseMarketDealSlotsForDay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slotSchedule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releasedSlots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updateMarkets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day, rngState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markets[].4指标, marketPrice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demand∈[35,92]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tickSeasonality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month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demandHeat/sentiment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4-5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roll/applyDailyMarketEvent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dailyEventPool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markets[]/rivalListings[]/customers[]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tickRivalStores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rivalStores[]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activityHeat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tickRivalListings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rivalListings[]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freshness/heat/status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applyRivalPressure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rivalListings[], cases[]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heat/trust, intent/conf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threshold=34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tickCompanyPressure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companyPressure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companyPressure.*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applyCompanyPressure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companyPressure, customers[]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customerStates[]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sharedLead≥58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updateCustomers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customers[]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activity/urgency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progressCustomerDemand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customers[], cases[]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interest/conf/stage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applyRivalPullOnCustomers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rivalListings[], customers[]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interest/churnRisk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tickOpportunities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cases[], opportunities[]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intent/conf/stageIndex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intent≥82升格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applyCustomerFeedbackToCases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customerStates[], cases[]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heat/trust/viewings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tickCompetition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competitionGroups[], cases[]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heat/trust/status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prob∈[0.5%,18%]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fireScheduledEvents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scriptedEvents[]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trust/urgency/heat/window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settlePendingDealClosings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opportunities[], cases[]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status=sold+全链路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prob∈[0,95%]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tryClaimOpenMarketDealForRivals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marketOutcome, day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rivalClaimedDeals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day≥maxDay-7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tickCases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cases[], ownerArchetype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trust/heat/urgency/patience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trust≥76续约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spawnPassiveLeads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cases[], markets[]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新建 opportunities[]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triggerRandomEvent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randomEventPool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markets[]/customers[]/cases[]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settleMarketSignals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marketSignals[]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expiresInDays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周度复盘+资金+聚焦会+新一天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budget, focusMeeting, day++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4.2 机会引擎——从线索到成交的漏斗</w:t>
      </w:r>
    </w:p>
    <w:p>
      <w:r>
        <w:rPr>
          <w:b/>
        </w:rPr>
        <w:t>机会创建：</w:t>
      </w:r>
      <w:r>
        <w:t>每条新线索出生时的质量公式：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intent = clamp(46 + bonus + fit×0.24 + heat×0.14 + activity×0.12 + channelQuality×10 - pricePenalty, 35, 89)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confidence = clamp(48 + fit×0.25 + trust×0.16, 30, 92)</w:t>
      </w:r>
    </w:p>
    <w:p>
      <w:r>
        <w:t>权重排序：fit(0.24) &gt; trust(0.16) &gt; heat(0.14) &gt; activity(0.12)。匹配度是线索质量的第一决定因素。</w:t>
      </w:r>
    </w:p>
    <w:p>
      <w:r>
        <w:rPr>
          <w:b/>
        </w:rPr>
        <w:t>机会每日推进：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intent += (heat-55)/10 + (d1-50)/16 + randomInt(-4,4) - pricePenalty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confidence += (d3-50)/14 + randomInt(-3,3)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untouched → intent -= 4;  stagnationTicks++</w:t>
      </w:r>
    </w:p>
    <w:p>
      <w:r>
        <w:t>阶段升格门槛：intent &gt;= 82 &amp;&amp; chance(0.35 × playerFunnelProgressionScale)。82 的阈值 + 0.35 的概率 = 平均需要 intent 在 82 以上持续约 3 天才能升格。</w:t>
      </w:r>
    </w:p>
    <w:p>
      <w:r>
        <w:rPr>
          <w:b/>
          <w:color w:val="0D47A1"/>
          <w:sz w:val="22"/>
        </w:rPr>
        <w:t>亮点：untouched → intent -= 4——4 天不碰一条线索，intent 掉 16 点，从 82 直接跌到 66，远低于升格阈值。这是"你不去维护，线索就会死"的直接数值表达。</w:t>
      </w:r>
    </w:p>
    <w:p>
      <w:pPr>
        <w:pStyle w:val="Heading2"/>
      </w:pPr>
      <w:r>
        <w:t>4.3 竞品抢房引擎——6 种漏洞的精密判定</w:t>
      </w:r>
    </w:p>
    <w:p>
      <w:r>
        <w:t>shouldLoseToRival 是全系统最精细的风险模型。"业主不满 + 竞品有力 + 你没防住"三条件同时成立才触发。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漏洞类型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触发条件（visibleSlip）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竞品利用条件（rivalHasOpening）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urgentOpening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window ≤ 1 天 OR shadow 线索 ≥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relationshipOpening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≥ 4 天没碰业主 AND trust ≤ 58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trustCollapse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trust ≤ 36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coldAndNeglected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heat ≤ 24 AND ≥ 3 天没碰业主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pipelineOpening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无活跃线索 OR 无合格线索+竞争压力高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priceAndPressureTrap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价格/竞争双高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trust≤48 OR ≥3天没碰 OR window≤2</w:t>
            </w:r>
          </w:p>
        </w:tc>
      </w:tr>
    </w:tbl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baseProb = Σ(visibleSlip[i] AND rivalHasOpening[i]) / validCount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adjustedProb = baseProb × (1 + group.customerSpillover × 0.3) × rivalLossProbabilityScale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finalProb = clamp(adjustedProb, 0.005, 0.18)  // 0.5% ~ 18%</w:t>
      </w:r>
    </w:p>
    <w:p>
      <w:r>
        <w:t>recentlyMaintained（最近 2 天内有维护动作）可以 guardAgainst 大部分漏洞，但当 pipelineOpening 存在时防护效果只有 60%。</w:t>
      </w:r>
    </w:p>
    <w:p>
      <w:r>
        <w:t>rivalLossProbabilityScale 从 warmup 的 0.08 到 extreme 的 0.9——11 倍差距。</w:t>
      </w:r>
    </w:p>
    <w:p>
      <w:r>
        <w:rPr>
          <w:b/>
          <w:color w:val="0D47A1"/>
          <w:sz w:val="22"/>
        </w:rPr>
        <w:t>亮点：threatCooldownDays = 3——被撬一次后有 3 天冷却期，防止连续被撬到心态崩。但 3 天也意味着如果你不立刻补维护，第 4 天危机就回来了——"给你窗口但不给你安全感"。</w:t>
      </w:r>
    </w:p>
    <w:p>
      <w:pPr>
        <w:pStyle w:val="Heading2"/>
      </w:pPr>
      <w:r>
        <w:t>4.4 成交引擎——两日结算的精密天平</w:t>
      </w:r>
    </w:p>
    <w:p>
      <w:r>
        <w:t>成交不是当天完成的，而是跨越两天的异步结算：今天报价 → 明天结算。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20"/>
              </w:rPr>
              <w:t>策略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priceFactor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shift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loss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wordOfMouthBonus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hold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-6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坚守报价，概率低但价格好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balanced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0.99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+4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适度让利，性价比最高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0.985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+9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+2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快速成交，价格最低但概率最高</w:t>
            </w:r>
          </w:p>
        </w:tc>
      </w:tr>
    </w:tbl>
    <w:p>
      <w:r>
        <w:rPr>
          <w:b/>
        </w:rPr>
        <w:t>成交概率计算：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successScore = intent×0.34 + confidence×0.26 + trust×(urgent?0.25:0.18) + competitiveness×0.16 - askPricePenalty×0.6 + strategy.shift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probability = clamp(successScore × playerDealClosingScale, 0, 95)</w:t>
      </w:r>
    </w:p>
    <w:p>
      <w:r>
        <w:t>成交概率被 clamp 在 0~95%，永远不会是 100%。</w:t>
      </w:r>
    </w:p>
    <w:p>
      <w:r>
        <w:rPr>
          <w:b/>
        </w:rPr>
        <w:t>成交后的连锁反应：</w:t>
      </w:r>
      <w:r>
        <w:t>成交后的全链路副作用（finalizeClosedDeal）：</w:t>
      </w:r>
    </w:p>
    <w:p>
      <w:pPr>
        <w:pStyle w:val="ListBullet"/>
      </w:pPr>
      <w:r>
        <w:t>房源状态 → sold，trust +8, heat +6</w:t>
      </w:r>
    </w:p>
    <w:p>
      <w:pPr>
        <w:pStyle w:val="ListBullet"/>
      </w:pPr>
      <w:r>
        <w:t>调用 markCaseSold 写入所有 ending 字段</w:t>
      </w:r>
    </w:p>
    <w:p>
      <w:pPr>
        <w:pStyle w:val="ListBullet"/>
      </w:pPr>
      <w:r>
        <w:t>佣金计算 + 推广金返还</w:t>
      </w:r>
    </w:p>
    <w:p>
      <w:pPr>
        <w:pStyle w:val="ListBullet"/>
      </w:pPr>
      <w:r>
        <w:t>wordOfMouth +4 + 策略加成</w:t>
      </w:r>
    </w:p>
    <w:p>
      <w:pPr>
        <w:pStyle w:val="ListBullet"/>
      </w:pPr>
      <w:r>
        <w:t>关闭该房源所有活跃机会</w:t>
      </w:r>
    </w:p>
    <w:p>
      <w:pPr>
        <w:pStyle w:val="ListBullet"/>
      </w:pPr>
      <w:r>
        <w:t>客户侧：成交客户 → converted，其余 → idle/lost</w:t>
      </w:r>
    </w:p>
    <w:p>
      <w:pPr>
        <w:pStyle w:val="ListBullet"/>
      </w:pPr>
      <w:r>
        <w:t>生成 closedDealRecord（含市场快照和价格快照）</w:t>
      </w:r>
    </w:p>
    <w:p>
      <w:pPr>
        <w:pStyle w:val="ListBullet"/>
      </w:pPr>
      <w:r>
        <w:t>检查 marketDealSlots 配额</w:t>
      </w:r>
    </w:p>
    <w:p>
      <w:pPr>
        <w:pStyle w:val="ListBullet"/>
      </w:pPr>
      <w:r>
        <w:t>触发 case_sold 事件</w:t>
      </w:r>
    </w:p>
    <w:p>
      <w:r>
        <w:rPr>
          <w:b/>
          <w:color w:val="0D47A1"/>
          <w:sz w:val="22"/>
        </w:rPr>
        <w:t>亮点：成交概率永远不达 100%。即使 intent=100、confidence=100、trust=100，最终概率也只有约 85%。这 5% 的失败可能——"什么都对了但就是没签下来"——正是真实经营的常态。</w:t>
      </w:r>
    </w:p>
    <w:p>
      <w:pPr>
        <w:pStyle w:val="Heading2"/>
      </w:pPr>
      <w:r>
        <w:t>4.5 结果判定引擎——8 种结局的中心化策略</w:t>
      </w:r>
    </w:p>
    <w:p>
      <w:r>
        <w:t>caseOutcome.ts 集中管理所有房源的结局判定，3 个入口函数覆盖 3 种终态。</w:t>
      </w:r>
    </w:p>
    <w:p>
      <w:r>
        <w:rPr>
          <w:b/>
        </w:rPr>
        <w:t>markCaseSold（成交时）：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ownerSatisfaction: trust≥76 &amp;&amp; soldPrice≥marketPrice×0.97 → happy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  trust≥62 → neutral, else → regret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relativeOutcome: soldPrice/marketPrice ≥ 0.985 → outrun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  soldPrice/marketPrice ≥ 0.95 → flat, else → lose</w:t>
      </w:r>
    </w:p>
    <w:p>
      <w:r>
        <w:rPr>
          <w:b/>
        </w:rPr>
        <w:t>markCaseWithdrawn（撤盘时）：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ownerSatisfaction: trust≤50 → unhappy, else → regret</w:t>
      </w:r>
    </w:p>
    <w:p>
      <w:r>
        <w:rPr>
          <w:b/>
        </w:rPr>
        <w:t>markCaseLostToRival（被竞品抢走时）：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ownerSatisfaction: trust≤52 → unhappy, else → regret  // 52 vs 50: 被抢走更容易不满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endingType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bucket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sold_by_you_happy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卖掉了，很满意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sold_by_you_neutral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卖掉了，无感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not_sold_no_regret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没卖掉，但不后悔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switch_to_rent_no_regret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转租也能接受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sold_by_you_regret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neutral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卖掉了，但体验不好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not_sold_regret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neutral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没卖掉，开始后悔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sold_by_other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被别家卖掉了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withdrawn_unhappy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彻底做崩了</w:t>
            </w:r>
          </w:p>
        </w:tc>
      </w:tr>
    </w:tbl>
    <w:p>
      <w:r>
        <w:rPr>
          <w:b/>
          <w:color w:val="0D47A1"/>
          <w:sz w:val="22"/>
        </w:rPr>
        <w:t>亮点：lost_to_rival 的 unhappy 阈值是 52，withdrawn 的 unhappy 阈值是 50——差 2 点。被竞品抢走时业主的不满阈值更低，因为"被别人卖掉了"比"我自己撤盘"更让人恼火。</w:t>
      </w:r>
    </w:p>
    <w:p>
      <w:pPr>
        <w:pStyle w:val="Heading2"/>
      </w:pPr>
      <w:r>
        <w:t>4.6 评分引擎——三轴加权与 goalTier 优先级</w:t>
      </w:r>
    </w:p>
    <w:p>
      <w:r>
        <w:t>终局评分由 evaluateFinalResult 在局末执行，三轴满分固定 40/35/25 = 总分 100。</w:t>
      </w:r>
    </w:p>
    <w:p>
      <w:r>
        <w:rPr>
          <w:b/>
        </w:rPr>
        <w:t>Ability 维度（满分 40）：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base = outrun ? 1 : flat ? 0.65 : 0.2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finishModifier = good ? 1.05 : bad ? 0.75 : 1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score = clamp(Σ(normalizeGoalTier × base × finishModifier) / totalWeight × 40, 0, 40)</w:t>
      </w:r>
    </w:p>
    <w:p>
      <w:r>
        <w:rPr>
          <w:b/>
        </w:rPr>
        <w:t>Defense 维度（满分 35）：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value = held ? 1 : at_risk ? 0.45 : 0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score = clamp(Σ(normalizeGoalTier × value) / totalWeight × 35, 0, 35)</w:t>
      </w:r>
    </w:p>
    <w:p>
      <w:r>
        <w:rPr>
          <w:b/>
        </w:rPr>
        <w:t>Satisfaction 维度（满分 25）：</w:t>
      </w:r>
      <w:r/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value = happy:1 / neutral:0.75 / no_regret:0.65 / regret:0.3 / unhappy:0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score = clamp(Σ(normalizeGoalTier × value) / totalWeight × 25, 0, 25)</w:t>
      </w:r>
    </w:p>
    <w:p>
      <w:r>
        <w:t>goalTier 权重：core=1.0 / important=0.7 / normal=0.4。核心房源在评分中的权重是 normal 房的 2.5 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条件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标题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王牌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score ≥ 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这局你真的把房子卖顺了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漂亮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score ≥ strong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这局基本是你在带着节奏走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过线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score ≥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至少把最关键的部分撑住了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没保住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score &lt;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这局先交了一笔学费</w:t>
            </w:r>
          </w:p>
        </w:tc>
      </w:tr>
    </w:tbl>
    <w:p>
      <w:r>
        <w:rPr>
          <w:b/>
          <w:color w:val="0D47A1"/>
          <w:sz w:val="22"/>
        </w:rPr>
        <w:t>亮点：scoreThresholds 推导中 ace = min(98, targetScore + 20)。extreme 难度 targetScore=88，ace=98；hard targetScore=84，ace=98——两者的 ace 线都是 98，区分度消失。这是一个已知的校准问题。</w:t>
      </w:r>
    </w:p>
    <w:p>
      <w:pPr>
        <w:pStyle w:val="Heading1"/>
      </w:pPr>
      <w:r>
        <w:t>第五章 引擎与模型的关系：数据流、不变量与设计哲学</w:t>
      </w:r>
    </w:p>
    <w:p>
      <w:pPr>
        <w:pStyle w:val="Heading2"/>
      </w:pPr>
      <w:r>
        <w:t>5.1 数据流全景</w:t>
      </w:r>
    </w:p>
    <w:p>
      <w:r>
        <w:t>系统的核心数据流可以从 World Spec → GameState → 引擎计算 → 评分 的链路来理解。GameState 是唯一的可变状态中心，所有引擎都是对它的就地修改。</w:t>
      </w:r>
    </w:p>
    <w:p>
      <w:pPr>
        <w:pStyle w:val="Heading2"/>
      </w:pPr>
      <w:r>
        <w:t>5.2 引擎间的读写矩阵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引擎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读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写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updateMarkets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day, rngState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markets[].4指标, cases[].marketPrice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tickCases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day, ownerArchetype, cases[]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cases[].trust/heat/urgency/patience/windowDays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tickOpportunities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day, cases[].heat/d1/d3/trust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opportunities[].intent/confidence/stageIndex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progressCustomerDemand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day, customers[], cases[], opportunities[]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customerStates[].interest/confidence/stage, opportunities[](sync)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applyRivalPressure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rivalListings[], cases[]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cases[].heat/trust, opportunities[].intent/confidence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tickCompetition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competitionGroups[], cases[], rivalListings[]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cases[].heat/trust/status, rivalListings[]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settlePendingDealClosings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opportunities[], cases[], marketDealSlots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cases[].status/soldPrice/ending字段, closedDeals[], customerStates[]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applyCompanyPressure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companyPressure, customerStates[]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customerStates[].intent/confidence（shadow 客户）</w:t>
            </w:r>
          </w:p>
        </w:tc>
      </w:tr>
    </w:tbl>
    <w:p>
      <w:pPr>
        <w:pStyle w:val="Heading2"/>
      </w:pPr>
      <w:r>
        <w:t>5.3 五大不变量</w:t>
      </w:r>
    </w:p>
    <w:p>
      <w:r>
        <w:t>系统通过 5 个不变量保护状态一致性：</w:t>
      </w:r>
    </w:p>
    <w:p>
      <w:pPr>
        <w:pStyle w:val="ListBullet"/>
      </w:pPr>
      <w:r>
        <w:rPr>
          <w:b/>
        </w:rPr>
        <w:t xml:space="preserve">1. </w:t>
      </w:r>
      <w:r>
        <w:t>一套房最多成交一次：closedDeals 中 caseId 唯一</w:t>
      </w:r>
    </w:p>
    <w:p>
      <w:pPr>
        <w:pStyle w:val="ListBullet"/>
      </w:pPr>
      <w:r>
        <w:rPr>
          <w:b/>
        </w:rPr>
        <w:t xml:space="preserve">2. </w:t>
      </w:r>
      <w:r>
        <w:t>活跃机会单房源不超过 4 个：MAX_ACTIVE_OPPORTUNITIES_PER_CASE = 4</w:t>
      </w:r>
    </w:p>
    <w:p>
      <w:pPr>
        <w:pStyle w:val="ListBullet"/>
      </w:pPr>
      <w:r>
        <w:rPr>
          <w:b/>
        </w:rPr>
        <w:t xml:space="preserve">3. </w:t>
      </w:r>
      <w:r>
        <w:t>市场成交名额每日有限：marketDealSlotsPerDay 硬上限</w:t>
      </w:r>
    </w:p>
    <w:p>
      <w:pPr>
        <w:pStyle w:val="ListBullet"/>
      </w:pPr>
      <w:r>
        <w:rPr>
          <w:b/>
        </w:rPr>
        <w:t xml:space="preserve">4. </w:t>
      </w:r>
      <w:r>
        <w:t>信任/热度下限 10：clamp(trust, 10, 100)，房源不会完全归零</w:t>
      </w:r>
    </w:p>
    <w:p>
      <w:pPr>
        <w:pStyle w:val="ListBullet"/>
      </w:pPr>
      <w:r>
        <w:rPr>
          <w:b/>
        </w:rPr>
        <w:t xml:space="preserve">5. </w:t>
      </w:r>
      <w:r>
        <w:t>竞品抢房冷却期：threatCooldownDays = 3</w:t>
      </w:r>
    </w:p>
    <w:p>
      <w:r>
        <w:t>还有 collectInvariantAlerts 在每日结算后检查异常：duplicate deal、active opportunity after case closed、stage out of range、negative windowDays。</w:t>
      </w:r>
    </w:p>
    <w:p>
      <w:pPr>
        <w:pStyle w:val="Heading2"/>
      </w:pPr>
      <w:r>
        <w:t>5.4 设计预留：管道已造好，阀门未拧开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预留项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当前状态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接入后影响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goalContext → 评分权重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scenario.goalContext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只用于文案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场景教学意图落地到结算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boardPressureProfile → 聚焦会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scenario.boardPressureProfile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完全未消费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场景压力方向影响聚焦奖励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ownerArchetype → satisfaction 阈值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ownerArchetype.trustDecayMultiplier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全局硬编码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不同业主判定更公平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wordOfMouth → scoring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auxiliaryStats.wordOfMouth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只在 UI 展示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口碑建设有评分回报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D1 + 客户质量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customerRuntimeState.advisorTrust/churnRisk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D1 只看数量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D1 不只看有多少人还看人多靠谱</w:t>
            </w:r>
          </w:p>
        </w:tc>
      </w:tr>
    </w:tbl>
    <w:p>
      <w:r>
        <w:t>这些不是 bug，而是迭代节奏的选择——先把管道造好，等数据积累后再决定是否拧开阀门。</w:t>
      </w:r>
    </w:p>
    <w:p>
      <w:pPr>
        <w:pStyle w:val="Heading2"/>
      </w:pPr>
      <w:r>
        <w:t>5.5 设计哲学总结</w:t>
      </w:r>
    </w:p>
    <w:p>
      <w:r>
        <w:rPr>
          <w:b/>
        </w:rPr>
        <w:t>三层架构——</w:t>
      </w:r>
      <w:r>
        <w:t>确定性计算 + 概率模糊 + clamp 护栏：</w:t>
      </w:r>
    </w:p>
    <w:p>
      <w:pPr>
        <w:pStyle w:val="ListBullet"/>
      </w:pPr>
      <w:r>
        <w:t>确定性层：所有加减乘除，产出精确的数值变化</w:t>
      </w:r>
    </w:p>
    <w:p>
      <w:pPr>
        <w:pStyle w:val="ListBullet"/>
      </w:pPr>
      <w:r>
        <w:t>概率层：randomInt / chance / deterministicOutcomeFraction，把确定性结果模糊化</w:t>
      </w:r>
    </w:p>
    <w:p>
      <w:pPr>
        <w:pStyle w:val="ListBullet"/>
      </w:pPr>
      <w:r>
        <w:t>护栏层：clamp / threshold / cooldown，防止极端结果</w:t>
      </w:r>
    </w:p>
    <w:p>
      <w:r>
        <w:t>这三层叠加产生的效果是：同样的初始条件不会产生完全相同的结局，但也不会偏离太远。</w:t>
      </w:r>
    </w:p>
    <w:p>
      <w:r>
        <w:rPr>
          <w:b/>
        </w:rPr>
        <w:t>就地修改的纯函数设计——</w:t>
      </w:r>
      <w:r>
        <w:t>所有引擎都是 (state) =&gt; void，就地修改 GameState，没有返回值，没有副作用。这让调试极简。代价是需要严格维护不变量。</w:t>
      </w:r>
    </w:p>
    <w:p>
      <w:r>
        <w:rPr>
          <w:b/>
        </w:rPr>
        <w:t>24 步流水线 + 2 处 derivedState 刷新——</w:t>
      </w:r>
      <w:r>
        <w:t>每天只算 2 次评分，但中间引擎可以读"昨天的 competitiveness"，避免中间态不稳定。</w:t>
      </w:r>
    </w:p>
    <w:p>
      <w:r>
        <w:rPr>
          <w:b/>
        </w:rPr>
        <w:t>数据规模是"几十"而非"几万"——</w:t>
      </w:r>
      <w:r>
        <w:t>6 套房、8 个客户、4 套竞品房源、20 个机会。每天 24 步流水线的总计算量 &lt; 5ms。这不是"优化得好"，而是数据规模天然小——二手房经营就是这么一个"几十"的生意。</w:t>
      </w:r>
    </w:p>
    <w:p>
      <w:r>
        <w:rPr>
          <w:b/>
          <w:color w:val="0D47A1"/>
          <w:sz w:val="22"/>
        </w:rPr>
        <w:t>终章：这个系统用最小的复杂度还原了二手房经营最核心的那个问题——在有限的信任和时间窗口内，把对的人带到桌前来。20+ 个引擎、24 步流水线、120+ 个平衡常量，最终都指向同一个目标：让玩家感受到"如果我今天不碰这套房，明天可能就来不及了"。这种紧迫感不是来自计时器，而是来自几十个数值每天在同步衰减的事实。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