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1781A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</w:t>
      </w:r>
    </w:p>
    <w:p w14:paraId="089E3432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Iris Dataset</w:t>
      </w:r>
    </w:p>
    <w:p w14:paraId="55B261F0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Description: This dataset contains 150 instances of iris flowers classified into three classes (setosa, versicolor, and virginica), with four features per instance.</w:t>
      </w:r>
    </w:p>
    <w:p w14:paraId="5E7B5361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Characteristics: Numerical, multivariate data with known class labels.</w:t>
      </w:r>
    </w:p>
    <w:p w14:paraId="6F9B556D">
      <w:pPr>
        <w:rPr>
          <w:rFonts w:hint="default" w:ascii="Times New Roman" w:hAnsi="Times New Roman" w:cs="Times New Roman"/>
          <w:lang w:val="en-US" w:eastAsia="zh-CN"/>
        </w:rPr>
      </w:pPr>
    </w:p>
    <w:p w14:paraId="60E6EFDC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Wine Dataset</w:t>
      </w:r>
    </w:p>
    <w:p w14:paraId="337DB6BB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Description: Contains 178 instances of wine, each belonging to one of three classes, with 13 continuous features.</w:t>
      </w:r>
    </w:p>
    <w:p w14:paraId="087A5DAD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Characteristics: Real-valued data with high dimensionality, useful for clustering evaluation.</w:t>
      </w:r>
    </w:p>
    <w:p w14:paraId="5360CC96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Modules</w:t>
      </w:r>
    </w:p>
    <w:p w14:paraId="2593168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Data Loading Module</w:t>
      </w:r>
      <w:r>
        <w:rPr>
          <w:rFonts w:hint="default" w:ascii="Times New Roman" w:hAnsi="Times New Roman" w:cs="Times New Roman"/>
        </w:rPr>
        <w:t>:</w:t>
      </w:r>
    </w:p>
    <w:p w14:paraId="006B12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Loads datasets from </w:t>
      </w:r>
      <w:r>
        <w:rPr>
          <w:rStyle w:val="8"/>
          <w:rFonts w:hint="default" w:ascii="Times New Roman" w:hAnsi="Times New Roman" w:cs="Times New Roman"/>
        </w:rPr>
        <w:t>scikit-learn</w:t>
      </w:r>
      <w:r>
        <w:rPr>
          <w:rFonts w:hint="default" w:ascii="Times New Roman" w:hAnsi="Times New Roman" w:cs="Times New Roman"/>
        </w:rPr>
        <w:t xml:space="preserve"> and standardizes them for consistency. Uses </w:t>
      </w:r>
      <w:r>
        <w:rPr>
          <w:rStyle w:val="8"/>
          <w:rFonts w:hint="default" w:ascii="Times New Roman" w:hAnsi="Times New Roman" w:cs="Times New Roman"/>
        </w:rPr>
        <w:t>StandardScaler</w:t>
      </w:r>
      <w:r>
        <w:rPr>
          <w:rFonts w:hint="default" w:ascii="Times New Roman" w:hAnsi="Times New Roman" w:cs="Times New Roman"/>
        </w:rPr>
        <w:t xml:space="preserve"> to normalize the data.</w:t>
      </w:r>
    </w:p>
    <w:p w14:paraId="507D288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.dataset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'iris'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013E7E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load_iris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0427FD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.dataset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D23C61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load_wine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B52B90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GMM Clustering Module</w:t>
      </w:r>
      <w:r>
        <w:rPr>
          <w:rFonts w:hint="default" w:ascii="Times New Roman" w:hAnsi="Times New Roman" w:cs="Times New Roman"/>
        </w:rPr>
        <w:t>:</w:t>
      </w:r>
    </w:p>
    <w:p w14:paraId="221C1F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Implements GMM using </w:t>
      </w:r>
      <w:r>
        <w:rPr>
          <w:rStyle w:val="8"/>
          <w:rFonts w:hint="eastAsia" w:ascii="Times New Roman" w:hAnsi="Times New Roman" w:cs="Times New Roman"/>
          <w:lang w:val="en-US" w:eastAsia="zh-CN"/>
        </w:rPr>
        <w:t>basic python operators</w:t>
      </w:r>
      <w:r>
        <w:rPr>
          <w:rFonts w:hint="default" w:ascii="Times New Roman" w:hAnsi="Times New Roman" w:cs="Times New Roman"/>
        </w:rPr>
        <w:t>.</w:t>
      </w:r>
    </w:p>
    <w:p w14:paraId="5FCE3D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Uses the EM algorithm to estimate parameters and predict cluster labels.</w:t>
      </w:r>
    </w:p>
    <w:p w14:paraId="73DF3C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Design Insight: The number of components in GMM corresponds to the number of classes in the dataset, which is set as a parameter (</w:t>
      </w:r>
      <w:r>
        <w:rPr>
          <w:rStyle w:val="8"/>
          <w:rFonts w:hint="default" w:ascii="Times New Roman" w:hAnsi="Times New Roman" w:cs="Times New Roman"/>
        </w:rPr>
        <w:t>n_components</w:t>
      </w:r>
      <w:r>
        <w:rPr>
          <w:rFonts w:hint="default" w:ascii="Times New Roman" w:hAnsi="Times New Roman" w:cs="Times New Roman"/>
        </w:rPr>
        <w:t>).</w:t>
      </w:r>
    </w:p>
    <w:p w14:paraId="405BF8C8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expectation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covariances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6F201A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n_components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7A505A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n_components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D3A8E7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n_components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5AD1DE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gaussian_pdf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covariances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1CE4BC9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keepdims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D7EC1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</w:p>
    <w:p w14:paraId="0DF6B33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D1DA0D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maximization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13683CA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.shape</w:t>
      </w:r>
    </w:p>
    <w:p w14:paraId="1810FBA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n_components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5D5CFEF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n_samples</w:t>
      </w:r>
    </w:p>
    <w:p w14:paraId="79E343B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)[:,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E3CBEF9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covariances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n_components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n_features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84638B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n_components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EC5826D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2880746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covariances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responsibilities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].sum()</w:t>
      </w:r>
    </w:p>
    <w:p w14:paraId="7136641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covariances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weights</w:t>
      </w:r>
    </w:p>
    <w:p w14:paraId="5F65BED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Evaluation Module</w:t>
      </w:r>
      <w:r>
        <w:rPr>
          <w:rFonts w:hint="default" w:ascii="Times New Roman" w:hAnsi="Times New Roman" w:cs="Times New Roman"/>
        </w:rPr>
        <w:t>:</w:t>
      </w:r>
    </w:p>
    <w:p w14:paraId="24A9ED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Evaluates clustering performance with Adjusted Rand Index (ARI) and Normalized Mutual Information (NMI) to assess how closely the clusters align with the actual class labels.</w:t>
      </w:r>
    </w:p>
    <w:p w14:paraId="0E94160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calculate_accuracy_recall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n_components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F98F24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contingency_matrix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n_components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n_components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91F23B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0532F662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contingency_matrix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5EBA035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E074407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row_ind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col_ind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linear_sum_assignment(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contingency_matrix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DFC862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best_matching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row_ind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col_ind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402BA6B3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439B53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total_correct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contingency_matrix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best_matching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DE9720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total_correct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DF455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DAEDEC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recall_values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2DD74D55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best_matching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367B1D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cluster_total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contingency_matrix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09B1E52C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contingency_matrix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cluster_total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cluster_total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4D994F81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recall_values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39BBC4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recall_values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7E520E">
      <w:pPr>
        <w:keepNext w:val="0"/>
        <w:keepLines w:val="0"/>
        <w:widowControl/>
        <w:suppressLineNumbers w:val="0"/>
        <w:shd w:val="clear" w:fill="1F1F1F"/>
        <w:spacing w:line="22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recall</w:t>
      </w:r>
    </w:p>
    <w:p w14:paraId="2F5BC5BB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Results</w:t>
      </w:r>
    </w:p>
    <w:p w14:paraId="3B96DB8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Iris Dataset Results</w:t>
      </w:r>
      <w:r>
        <w:rPr>
          <w:rFonts w:hint="default" w:ascii="Times New Roman" w:hAnsi="Times New Roman" w:cs="Times New Roman"/>
        </w:rPr>
        <w:t>:</w:t>
      </w:r>
    </w:p>
    <w:p w14:paraId="18204F1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ARI and NMI scores indicate how well clusters align with actual flower classes.</w:t>
      </w:r>
    </w:p>
    <w:p w14:paraId="45516D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Interpretation: Due to class overlap, GMM might have moderate clustering performance on this dataset.</w:t>
      </w:r>
    </w:p>
    <w:p w14:paraId="6D18E2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315335" cy="10801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A84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Wine Dataset Results</w:t>
      </w:r>
      <w:r>
        <w:rPr>
          <w:rFonts w:hint="default" w:ascii="Times New Roman" w:hAnsi="Times New Roman" w:cs="Times New Roman"/>
        </w:rPr>
        <w:t>:</w:t>
      </w:r>
    </w:p>
    <w:p w14:paraId="14AFDB7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results on wine data indicate whether GMM can effectively separate wine classes based on chemical properties.</w:t>
      </w:r>
    </w:p>
    <w:p w14:paraId="39D5E91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Interpretation: Higher dimensionality may lead to better separation, but covariance settings affect results.</w:t>
      </w:r>
    </w:p>
    <w:p w14:paraId="6DA322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74390" cy="10788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A290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Limitations &amp; Possible Improvements</w:t>
      </w:r>
    </w:p>
    <w:p w14:paraId="0FB1481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Limitations</w:t>
      </w:r>
      <w:r>
        <w:rPr>
          <w:rFonts w:hint="default" w:ascii="Times New Roman" w:hAnsi="Times New Roman" w:cs="Times New Roman"/>
        </w:rPr>
        <w:t>:</w:t>
      </w:r>
    </w:p>
    <w:p w14:paraId="3E034C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Sensitivity to Initialization: GMM is sensitive to initial conditions and may converge to local optima.</w:t>
      </w:r>
    </w:p>
    <w:p w14:paraId="1C7EB29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Component Assumptions: GMM assumes data in each cluster follows a Gaussian distribution, which might not always be valid.</w:t>
      </w:r>
    </w:p>
    <w:p w14:paraId="4A1D896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Possible Improvements</w:t>
      </w:r>
      <w:r>
        <w:rPr>
          <w:rFonts w:hint="default" w:ascii="Times New Roman" w:hAnsi="Times New Roman" w:cs="Times New Roman"/>
        </w:rPr>
        <w:t>:</w:t>
      </w:r>
    </w:p>
    <w:p w14:paraId="4AA3A26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Initialization: Using K-means or other initialization strategies to improve convergence.</w:t>
      </w:r>
    </w:p>
    <w:p w14:paraId="56F6DDC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Covariance Matrix Types: Experimenting with different covariance types (e.g., </w:t>
      </w:r>
      <w:r>
        <w:rPr>
          <w:rStyle w:val="8"/>
          <w:rFonts w:hint="default" w:ascii="Times New Roman" w:hAnsi="Times New Roman" w:cs="Times New Roman"/>
        </w:rPr>
        <w:t>tied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diag</w:t>
      </w:r>
      <w:r>
        <w:rPr>
          <w:rFonts w:hint="default" w:ascii="Times New Roman" w:hAnsi="Times New Roman" w:cs="Times New Roman"/>
        </w:rPr>
        <w:t>) could improve results based on dataset characteristics.</w:t>
      </w:r>
    </w:p>
    <w:p w14:paraId="1EAC417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Dimensionality Reduction: Using PCA or other techniques to reduce data dimensionality and potentially improve clustering results.</w:t>
      </w:r>
      <w:bookmarkStart w:id="0" w:name="_GoBack"/>
      <w:bookmarkEnd w:id="0"/>
    </w:p>
    <w:p w14:paraId="54C32F0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65A9"/>
    <w:multiLevelType w:val="multilevel"/>
    <w:tmpl w:val="931265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6DA466"/>
    <w:multiLevelType w:val="multilevel"/>
    <w:tmpl w:val="C06DA4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55B83A2"/>
    <w:multiLevelType w:val="multilevel"/>
    <w:tmpl w:val="055B83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5E019F"/>
    <w:multiLevelType w:val="multilevel"/>
    <w:tmpl w:val="125E0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DD7FAAF"/>
    <w:multiLevelType w:val="multilevel"/>
    <w:tmpl w:val="3DD7FA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970CDF5"/>
    <w:multiLevelType w:val="multilevel"/>
    <w:tmpl w:val="4970C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FBA91F6"/>
    <w:multiLevelType w:val="multilevel"/>
    <w:tmpl w:val="6FBA91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5C87F67"/>
    <w:multiLevelType w:val="singleLevel"/>
    <w:tmpl w:val="75C87F67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mMWZlNzMzNTc1YWNmNTdiNDhhYjlhMmUyMDJiOTMifQ=="/>
  </w:docVars>
  <w:rsids>
    <w:rsidRoot w:val="00000000"/>
    <w:rsid w:val="046161A6"/>
    <w:rsid w:val="19943C55"/>
    <w:rsid w:val="1DB76B83"/>
    <w:rsid w:val="1E894334"/>
    <w:rsid w:val="22F6561A"/>
    <w:rsid w:val="39A54692"/>
    <w:rsid w:val="4EF1183A"/>
    <w:rsid w:val="56A5795C"/>
    <w:rsid w:val="5ACA5D36"/>
    <w:rsid w:val="61E937C6"/>
    <w:rsid w:val="65B60595"/>
    <w:rsid w:val="661A1E77"/>
    <w:rsid w:val="722C5CEF"/>
    <w:rsid w:val="75FD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2024-11-11T00:33:30Z</dcterms:created>
  <dc:creator>Lv</dc:creator>
  <cp:lastModifiedBy>och</cp:lastModifiedBy>
  <dcterms:modified xsi:type="dcterms:W3CDTF">2024-11-11T00:42:58Z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F239976481034991B44FB5AFDE700081_12</vt:lpwstr>
  </property>
</Properties>
</file>