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2EC7" w14:textId="77777777" w:rsidR="0082619A" w:rsidRPr="00D6193F" w:rsidRDefault="00427737">
      <w:pPr>
        <w:pStyle w:val="a3"/>
        <w:jc w:val="center"/>
        <w:rPr>
          <w:rFonts w:ascii="Times New Roman" w:hAnsi="Times New Roman"/>
          <w:b/>
          <w:sz w:val="24"/>
          <w:szCs w:val="24"/>
        </w:rPr>
      </w:pPr>
      <w:r w:rsidRPr="00D6193F">
        <w:rPr>
          <w:rFonts w:ascii="Times New Roman" w:hAnsi="Times New Roman"/>
          <w:b/>
          <w:sz w:val="24"/>
          <w:szCs w:val="24"/>
        </w:rPr>
        <w:t>Authors' Responses</w:t>
      </w:r>
    </w:p>
    <w:p w14:paraId="1DFCCA32" w14:textId="77777777" w:rsidR="00CC4C6E" w:rsidRPr="00D6193F" w:rsidRDefault="00CC4C6E" w:rsidP="0072655F">
      <w:pPr>
        <w:pStyle w:val="a3"/>
        <w:jc w:val="both"/>
        <w:rPr>
          <w:rFonts w:ascii="Times New Roman" w:eastAsia="宋体" w:hAnsi="Times New Roman"/>
          <w:b/>
          <w:bCs/>
          <w:color w:val="000000"/>
          <w:sz w:val="24"/>
          <w:szCs w:val="24"/>
        </w:rPr>
      </w:pPr>
    </w:p>
    <w:p w14:paraId="1F6BFF2D" w14:textId="5F1BF6CB" w:rsidR="0072655F" w:rsidRPr="00D6193F" w:rsidRDefault="00736E85" w:rsidP="0072655F">
      <w:pPr>
        <w:pStyle w:val="a3"/>
        <w:jc w:val="both"/>
        <w:rPr>
          <w:rFonts w:ascii="Times New Roman" w:hAnsi="Times New Roman"/>
          <w:b/>
          <w:sz w:val="24"/>
          <w:szCs w:val="24"/>
        </w:rPr>
      </w:pPr>
      <w:r w:rsidRPr="00D6193F">
        <w:rPr>
          <w:rFonts w:ascii="Times New Roman" w:eastAsia="宋体" w:hAnsi="Times New Roman"/>
          <w:b/>
          <w:bCs/>
          <w:color w:val="000000"/>
          <w:sz w:val="24"/>
          <w:szCs w:val="24"/>
        </w:rPr>
        <w:t>Editor</w:t>
      </w:r>
      <w:r w:rsidR="00CC4C6E" w:rsidRPr="00D6193F">
        <w:rPr>
          <w:rFonts w:ascii="Times New Roman" w:eastAsia="宋体" w:hAnsi="Times New Roman"/>
          <w:b/>
          <w:bCs/>
          <w:color w:val="000000"/>
          <w:sz w:val="24"/>
          <w:szCs w:val="24"/>
        </w:rPr>
        <w:t>:</w:t>
      </w:r>
    </w:p>
    <w:p w14:paraId="1925FDBF" w14:textId="6184575C" w:rsidR="0072655F" w:rsidRPr="00D6193F" w:rsidRDefault="0072655F">
      <w:pPr>
        <w:pStyle w:val="HTML"/>
        <w:widowControl/>
        <w:rPr>
          <w:rFonts w:ascii="Times New Roman" w:hAnsi="Times New Roman" w:hint="default"/>
          <w:b/>
          <w:bCs/>
          <w:color w:val="000000"/>
        </w:rPr>
      </w:pPr>
    </w:p>
    <w:p w14:paraId="2D184F7F" w14:textId="068E032A" w:rsidR="0072655F" w:rsidRPr="00D6193F" w:rsidRDefault="00CC4C6E" w:rsidP="00C16E4B">
      <w:pPr>
        <w:pStyle w:val="HTML"/>
        <w:widowControl/>
        <w:jc w:val="both"/>
        <w:rPr>
          <w:rFonts w:ascii="Times New Roman" w:eastAsia="MS Mincho" w:hAnsi="Times New Roman" w:hint="default"/>
        </w:rPr>
      </w:pPr>
      <w:r w:rsidRPr="00D6193F">
        <w:rPr>
          <w:rFonts w:ascii="Times New Roman" w:eastAsia="MS Mincho" w:hAnsi="Times New Roman" w:hint="default"/>
        </w:rPr>
        <w:t xml:space="preserve">We sincerely thank </w:t>
      </w:r>
      <w:r w:rsidR="00736E85" w:rsidRPr="00D6193F">
        <w:rPr>
          <w:rFonts w:ascii="Times New Roman" w:eastAsia="MS Mincho" w:hAnsi="Times New Roman" w:hint="default"/>
        </w:rPr>
        <w:t>the editor</w:t>
      </w:r>
      <w:r w:rsidRPr="00D6193F">
        <w:rPr>
          <w:rFonts w:ascii="Times New Roman" w:eastAsia="MS Mincho" w:hAnsi="Times New Roman" w:hint="default"/>
        </w:rPr>
        <w:t xml:space="preserve"> for taking time to carefully review our work. We wish to note that the</w:t>
      </w:r>
      <w:r w:rsidRPr="00D6193F">
        <w:rPr>
          <w:rFonts w:ascii="Times New Roman" w:eastAsiaTheme="minorEastAsia" w:hAnsi="Times New Roman" w:hint="default"/>
        </w:rPr>
        <w:t xml:space="preserve"> </w:t>
      </w:r>
      <w:r w:rsidRPr="00D6193F">
        <w:rPr>
          <w:rFonts w:ascii="Times New Roman" w:eastAsia="MS Mincho" w:hAnsi="Times New Roman" w:hint="default"/>
        </w:rPr>
        <w:t>comments and questions from the editor are extremely insightful.</w:t>
      </w:r>
      <w:r w:rsidR="00C16E4B" w:rsidRPr="00D6193F">
        <w:rPr>
          <w:rFonts w:ascii="Times New Roman" w:hAnsi="Times New Roman" w:hint="default"/>
        </w:rPr>
        <w:t xml:space="preserve"> </w:t>
      </w:r>
      <w:r w:rsidR="00C16E4B" w:rsidRPr="00D6193F">
        <w:rPr>
          <w:rFonts w:ascii="Times New Roman" w:eastAsia="MS Mincho" w:hAnsi="Times New Roman" w:hint="default"/>
        </w:rPr>
        <w:t>We have carefully addressed all the</w:t>
      </w:r>
      <w:r w:rsidR="00C16E4B" w:rsidRPr="00D6193F">
        <w:rPr>
          <w:rFonts w:ascii="Times New Roman" w:eastAsiaTheme="minorEastAsia" w:hAnsi="Times New Roman" w:hint="default"/>
        </w:rPr>
        <w:t xml:space="preserve"> </w:t>
      </w:r>
      <w:r w:rsidR="00C16E4B" w:rsidRPr="00D6193F">
        <w:rPr>
          <w:rFonts w:ascii="Times New Roman" w:eastAsia="MS Mincho" w:hAnsi="Times New Roman" w:hint="default"/>
        </w:rPr>
        <w:t>questions/comments by performing new measurements and by improving the clarity of the presentation. In the</w:t>
      </w:r>
      <w:r w:rsidR="00C16E4B" w:rsidRPr="00D6193F">
        <w:rPr>
          <w:rFonts w:ascii="Times New Roman" w:eastAsiaTheme="minorEastAsia" w:hAnsi="Times New Roman" w:hint="default"/>
        </w:rPr>
        <w:t xml:space="preserve"> </w:t>
      </w:r>
      <w:r w:rsidR="00C16E4B" w:rsidRPr="00D6193F">
        <w:rPr>
          <w:rFonts w:ascii="Times New Roman" w:eastAsia="MS Mincho" w:hAnsi="Times New Roman" w:hint="default"/>
        </w:rPr>
        <w:t>following, we outline a point by point reply.</w:t>
      </w:r>
    </w:p>
    <w:p w14:paraId="6A979E77" w14:textId="77777777" w:rsidR="00C16E4B" w:rsidRPr="00D6193F" w:rsidRDefault="00C16E4B" w:rsidP="00C16E4B">
      <w:pPr>
        <w:pStyle w:val="HTML"/>
        <w:widowControl/>
        <w:rPr>
          <w:rFonts w:ascii="Times New Roman" w:eastAsia="MS Mincho" w:hAnsi="Times New Roman" w:hint="default"/>
        </w:rPr>
      </w:pPr>
    </w:p>
    <w:p w14:paraId="7F2C1BC7" w14:textId="611D6307" w:rsidR="00CC4C6E" w:rsidRPr="00D6193F" w:rsidRDefault="00C16E4B" w:rsidP="00C16E4B">
      <w:pPr>
        <w:pStyle w:val="HTML"/>
        <w:widowControl/>
        <w:jc w:val="both"/>
        <w:rPr>
          <w:rFonts w:ascii="Times New Roman" w:hAnsi="Times New Roman" w:hint="default"/>
          <w:color w:val="000000"/>
        </w:rPr>
      </w:pPr>
      <w:r w:rsidRPr="00D6193F">
        <w:rPr>
          <w:rFonts w:ascii="Times New Roman" w:hAnsi="Times New Roman" w:hint="default"/>
          <w:color w:val="000000"/>
        </w:rPr>
        <w:t xml:space="preserve">1) Specify </w:t>
      </w:r>
      <w:bookmarkStart w:id="0" w:name="_Hlk88678650"/>
      <w:r w:rsidRPr="00D6193F">
        <w:rPr>
          <w:rFonts w:ascii="Times New Roman" w:hAnsi="Times New Roman" w:hint="default"/>
          <w:color w:val="000000"/>
        </w:rPr>
        <w:t>the targeted application</w:t>
      </w:r>
      <w:bookmarkEnd w:id="0"/>
      <w:r w:rsidRPr="00D6193F">
        <w:rPr>
          <w:rFonts w:ascii="Times New Roman" w:hAnsi="Times New Roman" w:hint="default"/>
          <w:color w:val="000000"/>
        </w:rPr>
        <w:t xml:space="preserve"> in the Title, Abstract, Introduction, and Conclusions so that the manuscript is consistent with the theme of the journal.  What specific application is particularly well-suited for these materials?</w:t>
      </w:r>
    </w:p>
    <w:p w14:paraId="454CD0C3" w14:textId="71C3CBEF" w:rsidR="00736E85" w:rsidRPr="00010CB9" w:rsidRDefault="00736E85" w:rsidP="00736E85">
      <w:pPr>
        <w:pStyle w:val="a3"/>
        <w:jc w:val="both"/>
        <w:rPr>
          <w:rFonts w:ascii="Times New Roman" w:hAnsi="Times New Roman"/>
          <w:b/>
          <w:color w:val="4472C4" w:themeColor="accent5"/>
          <w:sz w:val="24"/>
          <w:szCs w:val="24"/>
        </w:rPr>
      </w:pPr>
      <w:r w:rsidRPr="00010CB9">
        <w:rPr>
          <w:rFonts w:ascii="Times New Roman" w:hAnsi="Times New Roman"/>
          <w:b/>
          <w:color w:val="4472C4" w:themeColor="accent5"/>
          <w:sz w:val="24"/>
          <w:szCs w:val="24"/>
        </w:rPr>
        <w:t>Authors:</w:t>
      </w:r>
      <w:r w:rsidR="00485265" w:rsidRPr="00010CB9">
        <w:rPr>
          <w:rFonts w:ascii="Times New Roman" w:hAnsi="Times New Roman"/>
          <w:b/>
          <w:color w:val="4472C4" w:themeColor="accent5"/>
          <w:sz w:val="24"/>
          <w:szCs w:val="24"/>
        </w:rPr>
        <w:t xml:space="preserve"> </w:t>
      </w:r>
    </w:p>
    <w:p w14:paraId="66242217" w14:textId="290C4E7F" w:rsidR="002F1E57" w:rsidRPr="00010CB9" w:rsidRDefault="002F1E57" w:rsidP="002F1E57">
      <w:pPr>
        <w:pStyle w:val="HTML"/>
        <w:widowControl/>
        <w:jc w:val="both"/>
        <w:rPr>
          <w:rFonts w:ascii="Times New Roman" w:hAnsi="Times New Roman" w:hint="default"/>
          <w:color w:val="4472C4" w:themeColor="accent5"/>
        </w:rPr>
      </w:pPr>
      <w:r w:rsidRPr="00010CB9">
        <w:rPr>
          <w:rFonts w:ascii="Times New Roman" w:hAnsi="Times New Roman" w:hint="default"/>
          <w:color w:val="4472C4" w:themeColor="accent5"/>
        </w:rPr>
        <w:t xml:space="preserve">We would like to thank the </w:t>
      </w:r>
      <w:proofErr w:type="spellStart"/>
      <w:r w:rsidRPr="00010CB9">
        <w:rPr>
          <w:rFonts w:ascii="Times New Roman" w:hAnsi="Times New Roman" w:hint="default"/>
          <w:color w:val="4472C4" w:themeColor="accent5"/>
        </w:rPr>
        <w:t>eidtor</w:t>
      </w:r>
      <w:proofErr w:type="spellEnd"/>
      <w:r w:rsidRPr="00010CB9">
        <w:rPr>
          <w:rFonts w:ascii="Times New Roman" w:hAnsi="Times New Roman" w:hint="default"/>
          <w:color w:val="4472C4" w:themeColor="accent5"/>
        </w:rPr>
        <w:t xml:space="preserve"> for this comment</w:t>
      </w:r>
      <w:r w:rsidR="00736E85" w:rsidRPr="00010CB9">
        <w:rPr>
          <w:rFonts w:ascii="Times New Roman" w:hAnsi="Times New Roman" w:hint="default"/>
          <w:color w:val="4472C4" w:themeColor="accent5"/>
        </w:rPr>
        <w:t>.</w:t>
      </w:r>
      <w:r w:rsidR="00485265" w:rsidRPr="00010CB9">
        <w:rPr>
          <w:rFonts w:ascii="Times New Roman" w:hAnsi="Times New Roman" w:hint="default"/>
          <w:color w:val="4472C4" w:themeColor="accent5"/>
        </w:rPr>
        <w:t xml:space="preserve"> We have added discussions of the specific</w:t>
      </w:r>
      <w:r w:rsidR="00485265" w:rsidRPr="00010CB9">
        <w:rPr>
          <w:rFonts w:ascii="Times New Roman" w:hAnsi="Times New Roman" w:hint="default"/>
          <w:b/>
          <w:bCs/>
          <w:color w:val="4472C4" w:themeColor="accent5"/>
        </w:rPr>
        <w:t xml:space="preserve"> </w:t>
      </w:r>
      <w:r w:rsidR="00485265" w:rsidRPr="00010CB9">
        <w:rPr>
          <w:rFonts w:ascii="Times New Roman" w:hAnsi="Times New Roman" w:hint="default"/>
          <w:color w:val="4472C4" w:themeColor="accent5"/>
        </w:rPr>
        <w:t xml:space="preserve">application in the above mentioned parts. </w:t>
      </w:r>
      <w:r w:rsidRPr="00010CB9">
        <w:rPr>
          <w:rFonts w:ascii="Times New Roman" w:hAnsi="Times New Roman" w:hint="default"/>
          <w:color w:val="4472C4" w:themeColor="accent5"/>
        </w:rPr>
        <w:t>The 2D anisotropic materials have shown great promise in photonic applications such as polarization-sensitive photodetectors, optical components, polarized light-emitting diodes, polarized lasers.</w:t>
      </w:r>
    </w:p>
    <w:p w14:paraId="4697AFC7" w14:textId="133CCA3D" w:rsidR="00C16E4B" w:rsidRPr="00D6193F" w:rsidRDefault="00C16E4B" w:rsidP="00485265">
      <w:pPr>
        <w:pStyle w:val="HTML"/>
        <w:widowControl/>
        <w:jc w:val="both"/>
        <w:rPr>
          <w:rFonts w:ascii="Times New Roman" w:hAnsi="Times New Roman" w:hint="default"/>
          <w:b/>
          <w:bCs/>
          <w:color w:val="000000"/>
        </w:rPr>
      </w:pPr>
    </w:p>
    <w:p w14:paraId="7EF49002" w14:textId="77777777" w:rsidR="002F1E57" w:rsidRPr="00010CB9" w:rsidRDefault="002F1E57" w:rsidP="002F1E57">
      <w:pPr>
        <w:pStyle w:val="a3"/>
        <w:jc w:val="both"/>
        <w:rPr>
          <w:rFonts w:ascii="Times New Roman" w:hAnsi="Times New Roman"/>
          <w:b/>
          <w:color w:val="4472C4" w:themeColor="accent5"/>
          <w:sz w:val="24"/>
          <w:szCs w:val="24"/>
        </w:rPr>
      </w:pPr>
      <w:r w:rsidRPr="00D6193F">
        <w:rPr>
          <w:rFonts w:ascii="Times New Roman" w:eastAsia="宋体" w:hAnsi="Times New Roman"/>
          <w:color w:val="000000"/>
          <w:sz w:val="24"/>
          <w:szCs w:val="24"/>
        </w:rPr>
        <w:t xml:space="preserve">2) For clarity and to be consistent with the theme of the journal, a revised title is needed; I suggest: Anisotropic Properties of Tellurium Nanoflakes Probed by Polarized Raman and Transient Absorption Microscopy: Implications for </w:t>
      </w:r>
      <w:r w:rsidRPr="00D6193F">
        <w:rPr>
          <w:rFonts w:ascii="Times New Roman" w:hAnsi="Times New Roman"/>
          <w:b/>
          <w:bCs/>
          <w:color w:val="000000"/>
        </w:rPr>
        <w:br/>
      </w:r>
      <w:r w:rsidRPr="00010CB9">
        <w:rPr>
          <w:rFonts w:ascii="Times New Roman" w:hAnsi="Times New Roman"/>
          <w:b/>
          <w:color w:val="4472C4" w:themeColor="accent5"/>
          <w:sz w:val="24"/>
          <w:szCs w:val="24"/>
        </w:rPr>
        <w:t xml:space="preserve">Authors: </w:t>
      </w:r>
    </w:p>
    <w:p w14:paraId="6529958A" w14:textId="77777777" w:rsidR="005C70C6" w:rsidRPr="00010CB9" w:rsidRDefault="002F1E57" w:rsidP="005C70C6">
      <w:pPr>
        <w:pStyle w:val="HTML"/>
        <w:widowControl/>
        <w:jc w:val="both"/>
        <w:rPr>
          <w:rFonts w:ascii="Times New Roman" w:hAnsi="Times New Roman" w:hint="default"/>
          <w:color w:val="4472C4" w:themeColor="accent5"/>
        </w:rPr>
      </w:pPr>
      <w:bookmarkStart w:id="1" w:name="_Hlk88684390"/>
      <w:r w:rsidRPr="00010CB9">
        <w:rPr>
          <w:rFonts w:ascii="Times New Roman" w:hAnsi="Times New Roman" w:hint="default"/>
          <w:color w:val="4472C4" w:themeColor="accent5"/>
        </w:rPr>
        <w:t xml:space="preserve">We thank the </w:t>
      </w:r>
      <w:r w:rsidR="005C70C6" w:rsidRPr="00010CB9">
        <w:rPr>
          <w:rFonts w:ascii="Times New Roman" w:hAnsi="Times New Roman" w:hint="default"/>
          <w:color w:val="4472C4" w:themeColor="accent5"/>
        </w:rPr>
        <w:t>editor</w:t>
      </w:r>
      <w:r w:rsidRPr="00010CB9">
        <w:rPr>
          <w:rFonts w:ascii="Times New Roman" w:hAnsi="Times New Roman" w:hint="default"/>
          <w:color w:val="4472C4" w:themeColor="accent5"/>
        </w:rPr>
        <w:t xml:space="preserve"> for the suggestion</w:t>
      </w:r>
      <w:r w:rsidR="005C70C6" w:rsidRPr="00010CB9">
        <w:rPr>
          <w:rFonts w:ascii="Times New Roman" w:hAnsi="Times New Roman" w:hint="default"/>
          <w:color w:val="4472C4" w:themeColor="accent5"/>
        </w:rPr>
        <w:t>.</w:t>
      </w:r>
      <w:bookmarkEnd w:id="1"/>
      <w:r w:rsidR="005C70C6" w:rsidRPr="00010CB9">
        <w:rPr>
          <w:rFonts w:ascii="Times New Roman" w:hAnsi="Times New Roman" w:hint="default"/>
          <w:color w:val="4472C4" w:themeColor="accent5"/>
        </w:rPr>
        <w:t xml:space="preserve"> We have revised it as the following: </w:t>
      </w:r>
    </w:p>
    <w:p w14:paraId="3981D94C" w14:textId="7DBB7917" w:rsidR="005C70C6" w:rsidRPr="00010CB9" w:rsidRDefault="005C70C6" w:rsidP="005C70C6">
      <w:pPr>
        <w:pStyle w:val="HTML"/>
        <w:widowControl/>
        <w:jc w:val="both"/>
        <w:rPr>
          <w:rFonts w:ascii="Times New Roman" w:hAnsi="Times New Roman" w:hint="default"/>
          <w:color w:val="4472C4" w:themeColor="accent5"/>
        </w:rPr>
      </w:pPr>
      <w:r w:rsidRPr="00010CB9">
        <w:rPr>
          <w:rFonts w:ascii="Times New Roman" w:hAnsi="Times New Roman" w:hint="default"/>
          <w:color w:val="4472C4" w:themeColor="accent5"/>
        </w:rPr>
        <w:t>Anisotropic Properties of Tellurium Nanoflakes Probed by Polarized Raman and Transient Absorption Microscopy: Implications for Polarization-sensitive Applications.</w:t>
      </w:r>
    </w:p>
    <w:p w14:paraId="1C216550" w14:textId="77777777" w:rsidR="005C70C6" w:rsidRPr="00D6193F" w:rsidRDefault="005C70C6" w:rsidP="005C70C6">
      <w:pPr>
        <w:pStyle w:val="HTML"/>
        <w:widowControl/>
        <w:jc w:val="both"/>
        <w:rPr>
          <w:rFonts w:ascii="Times New Roman" w:hAnsi="Times New Roman" w:hint="default"/>
          <w:color w:val="000000"/>
        </w:rPr>
      </w:pPr>
    </w:p>
    <w:p w14:paraId="7654EACE" w14:textId="432649F1" w:rsidR="005C70C6" w:rsidRPr="00010CB9" w:rsidRDefault="005C70C6" w:rsidP="005C70C6">
      <w:pPr>
        <w:pStyle w:val="HTML"/>
        <w:widowControl/>
        <w:jc w:val="both"/>
        <w:rPr>
          <w:rFonts w:ascii="Times New Roman" w:hAnsi="Times New Roman" w:hint="default"/>
          <w:color w:val="4472C4" w:themeColor="accent5"/>
        </w:rPr>
      </w:pPr>
      <w:r w:rsidRPr="00D6193F">
        <w:rPr>
          <w:rFonts w:ascii="Times New Roman" w:hAnsi="Times New Roman" w:hint="default"/>
          <w:color w:val="000000"/>
        </w:rPr>
        <w:t xml:space="preserve">3) When the title is revised, please be sure to update the electronic submission form as well as the manuscript and Supporting Information files. </w:t>
      </w:r>
      <w:r w:rsidRPr="00D6193F">
        <w:rPr>
          <w:rFonts w:ascii="Times New Roman" w:hAnsi="Times New Roman" w:hint="default"/>
          <w:color w:val="000000"/>
        </w:rPr>
        <w:br/>
      </w:r>
      <w:r w:rsidR="005119EA" w:rsidRPr="00010CB9">
        <w:rPr>
          <w:rFonts w:ascii="Times New Roman" w:hAnsi="Times New Roman" w:hint="default"/>
          <w:b/>
          <w:color w:val="4472C4" w:themeColor="accent5"/>
        </w:rPr>
        <w:t>Authors:</w:t>
      </w:r>
    </w:p>
    <w:p w14:paraId="2A30435E" w14:textId="1E73A524" w:rsidR="005119EA" w:rsidRPr="00010CB9" w:rsidRDefault="005119EA" w:rsidP="005119EA">
      <w:pPr>
        <w:pStyle w:val="HTML"/>
        <w:jc w:val="both"/>
        <w:rPr>
          <w:rFonts w:ascii="Times New Roman" w:hAnsi="Times New Roman" w:hint="default"/>
          <w:color w:val="4472C4" w:themeColor="accent5"/>
        </w:rPr>
      </w:pPr>
      <w:r w:rsidRPr="00010CB9">
        <w:rPr>
          <w:rFonts w:ascii="Times New Roman" w:hAnsi="Times New Roman" w:hint="default"/>
          <w:color w:val="4472C4" w:themeColor="accent5"/>
        </w:rPr>
        <w:t>We appreciate the editor's reminder.</w:t>
      </w:r>
    </w:p>
    <w:p w14:paraId="55930A3A" w14:textId="04FC3D19" w:rsidR="005119EA" w:rsidRPr="00D6193F" w:rsidRDefault="005119EA" w:rsidP="005119EA">
      <w:pPr>
        <w:pStyle w:val="HTML"/>
        <w:jc w:val="both"/>
        <w:rPr>
          <w:rFonts w:ascii="Times New Roman" w:hAnsi="Times New Roman" w:hint="default"/>
          <w:color w:val="000000"/>
        </w:rPr>
      </w:pPr>
    </w:p>
    <w:p w14:paraId="5BC09C61" w14:textId="677FDC5C" w:rsidR="005119EA" w:rsidRPr="005119EA" w:rsidRDefault="005119EA" w:rsidP="005119EA">
      <w:pPr>
        <w:pStyle w:val="HTML"/>
        <w:jc w:val="both"/>
        <w:rPr>
          <w:rFonts w:ascii="Times New Roman" w:hAnsi="Times New Roman" w:hint="default"/>
          <w:color w:val="000000"/>
        </w:rPr>
      </w:pPr>
      <w:r w:rsidRPr="00D6193F">
        <w:rPr>
          <w:rFonts w:ascii="Times New Roman" w:hAnsi="Times New Roman" w:hint="default"/>
          <w:color w:val="000000"/>
        </w:rPr>
        <w:t>4) Please add a scheme near the beginning to illustrate the system (structure/chemical composition) and the synthesis/fabrication from a chemistry perspective.</w:t>
      </w:r>
    </w:p>
    <w:p w14:paraId="6A19FC3F" w14:textId="02412EF1" w:rsidR="005119EA" w:rsidRPr="00010CB9" w:rsidRDefault="005119EA" w:rsidP="005C70C6">
      <w:pPr>
        <w:pStyle w:val="HTML"/>
        <w:widowControl/>
        <w:jc w:val="both"/>
        <w:rPr>
          <w:rFonts w:ascii="Times New Roman" w:hAnsi="Times New Roman" w:hint="default"/>
          <w:b/>
          <w:color w:val="4472C4" w:themeColor="accent5"/>
        </w:rPr>
      </w:pPr>
      <w:r w:rsidRPr="00010CB9">
        <w:rPr>
          <w:rFonts w:ascii="Times New Roman" w:hAnsi="Times New Roman" w:hint="default"/>
          <w:b/>
          <w:color w:val="4472C4" w:themeColor="accent5"/>
        </w:rPr>
        <w:t>Authors:</w:t>
      </w:r>
    </w:p>
    <w:p w14:paraId="4F6A1930" w14:textId="5AAFE873" w:rsidR="005119EA" w:rsidRPr="00010CB9" w:rsidRDefault="00536C62" w:rsidP="005C70C6">
      <w:pPr>
        <w:pStyle w:val="HTML"/>
        <w:widowControl/>
        <w:jc w:val="both"/>
        <w:rPr>
          <w:rFonts w:ascii="Times New Roman" w:hAnsi="Times New Roman" w:hint="default"/>
          <w:color w:val="4472C4" w:themeColor="accent5"/>
        </w:rPr>
      </w:pPr>
      <w:r w:rsidRPr="00010CB9">
        <w:rPr>
          <w:rFonts w:ascii="Times New Roman" w:hAnsi="Times New Roman" w:hint="default"/>
          <w:bCs/>
          <w:color w:val="4472C4" w:themeColor="accent5"/>
        </w:rPr>
        <w:lastRenderedPageBreak/>
        <w:t>We completely agree with the editor’s comment</w:t>
      </w:r>
      <w:r w:rsidR="009A3CA0" w:rsidRPr="00010CB9">
        <w:rPr>
          <w:rFonts w:ascii="Times New Roman" w:hAnsi="Times New Roman" w:hint="default"/>
          <w:bCs/>
          <w:color w:val="4472C4" w:themeColor="accent5"/>
        </w:rPr>
        <w:t>.</w:t>
      </w:r>
      <w:r w:rsidRPr="00010CB9">
        <w:rPr>
          <w:rFonts w:ascii="Times New Roman" w:hAnsi="Times New Roman" w:hint="default"/>
          <w:bCs/>
          <w:color w:val="4472C4" w:themeColor="accent5"/>
        </w:rPr>
        <w:t xml:space="preserve"> </w:t>
      </w:r>
      <w:r w:rsidR="009A3CA0" w:rsidRPr="00010CB9">
        <w:rPr>
          <w:rFonts w:ascii="Times New Roman" w:hAnsi="Times New Roman" w:hint="default"/>
          <w:bCs/>
          <w:color w:val="4472C4" w:themeColor="accent5"/>
        </w:rPr>
        <w:t xml:space="preserve">We have added Fig. 1(a) to </w:t>
      </w:r>
      <w:r w:rsidR="009A3CA0" w:rsidRPr="00010CB9">
        <w:rPr>
          <w:rFonts w:ascii="Times New Roman" w:hAnsi="Times New Roman" w:hint="default"/>
          <w:color w:val="4472C4" w:themeColor="accent5"/>
        </w:rPr>
        <w:t>illustrate</w:t>
      </w:r>
      <w:r w:rsidRPr="00010CB9">
        <w:rPr>
          <w:rFonts w:ascii="Times New Roman" w:hAnsi="Times New Roman" w:hint="default"/>
          <w:color w:val="4472C4" w:themeColor="accent5"/>
        </w:rPr>
        <w:t xml:space="preserve"> hydrothermal growth of </w:t>
      </w:r>
      <w:proofErr w:type="spellStart"/>
      <w:r w:rsidRPr="00010CB9">
        <w:rPr>
          <w:rFonts w:ascii="Times New Roman" w:hAnsi="Times New Roman" w:hint="default"/>
          <w:color w:val="4472C4" w:themeColor="accent5"/>
        </w:rPr>
        <w:t>Te</w:t>
      </w:r>
      <w:proofErr w:type="spellEnd"/>
      <w:r w:rsidRPr="00010CB9">
        <w:rPr>
          <w:rFonts w:ascii="Times New Roman" w:hAnsi="Times New Roman" w:hint="default"/>
          <w:color w:val="4472C4" w:themeColor="accent5"/>
        </w:rPr>
        <w:t xml:space="preserve"> nanosheets.</w:t>
      </w:r>
    </w:p>
    <w:p w14:paraId="070E249C" w14:textId="449F285F" w:rsidR="00536C62" w:rsidRPr="00D6193F" w:rsidRDefault="00536C62" w:rsidP="005C70C6">
      <w:pPr>
        <w:pStyle w:val="HTML"/>
        <w:widowControl/>
        <w:jc w:val="both"/>
        <w:rPr>
          <w:rFonts w:ascii="Times New Roman" w:hAnsi="Times New Roman" w:hint="default"/>
          <w:color w:val="000000"/>
        </w:rPr>
      </w:pPr>
    </w:p>
    <w:p w14:paraId="28DCAB17" w14:textId="22A11C7F" w:rsidR="00536C62" w:rsidRPr="00D6193F" w:rsidRDefault="00536C62" w:rsidP="005C70C6">
      <w:pPr>
        <w:pStyle w:val="HTML"/>
        <w:widowControl/>
        <w:jc w:val="both"/>
        <w:rPr>
          <w:rFonts w:ascii="Times New Roman" w:hAnsi="Times New Roman" w:hint="default"/>
          <w:color w:val="000000"/>
        </w:rPr>
      </w:pPr>
      <w:r w:rsidRPr="00D6193F">
        <w:rPr>
          <w:rFonts w:ascii="Times New Roman" w:hAnsi="Times New Roman" w:hint="default"/>
          <w:color w:val="000000"/>
        </w:rPr>
        <w:t xml:space="preserve">5) The tellurium nanoflakes need more detailed characterization, including </w:t>
      </w:r>
      <w:bookmarkStart w:id="2" w:name="_Hlk88680534"/>
      <w:r w:rsidRPr="00D6193F">
        <w:rPr>
          <w:rFonts w:ascii="Times New Roman" w:hAnsi="Times New Roman" w:hint="default"/>
          <w:color w:val="000000"/>
        </w:rPr>
        <w:t xml:space="preserve">SEM and TEM </w:t>
      </w:r>
      <w:bookmarkEnd w:id="2"/>
      <w:r w:rsidRPr="00D6193F">
        <w:rPr>
          <w:rFonts w:ascii="Times New Roman" w:hAnsi="Times New Roman" w:hint="default"/>
          <w:color w:val="000000"/>
        </w:rPr>
        <w:t>with elemental mapping.</w:t>
      </w:r>
    </w:p>
    <w:p w14:paraId="5B74CAEB" w14:textId="77777777" w:rsidR="00536C62" w:rsidRPr="00010CB9" w:rsidRDefault="00536C62" w:rsidP="00536C62">
      <w:pPr>
        <w:pStyle w:val="HTML"/>
        <w:widowControl/>
        <w:jc w:val="both"/>
        <w:rPr>
          <w:rFonts w:ascii="Times New Roman" w:hAnsi="Times New Roman" w:hint="default"/>
          <w:b/>
          <w:color w:val="4472C4" w:themeColor="accent5"/>
        </w:rPr>
      </w:pPr>
      <w:r w:rsidRPr="00010CB9">
        <w:rPr>
          <w:rFonts w:ascii="Times New Roman" w:hAnsi="Times New Roman" w:hint="default"/>
          <w:b/>
          <w:color w:val="4472C4" w:themeColor="accent5"/>
        </w:rPr>
        <w:t>Authors:</w:t>
      </w:r>
    </w:p>
    <w:p w14:paraId="19CEF3E7" w14:textId="343709FD" w:rsidR="00536C62" w:rsidRPr="00010CB9" w:rsidRDefault="00536C62" w:rsidP="00D6193F">
      <w:pPr>
        <w:pStyle w:val="HTML"/>
        <w:widowControl/>
        <w:jc w:val="both"/>
        <w:rPr>
          <w:rFonts w:ascii="Times New Roman" w:hAnsi="Times New Roman" w:hint="default"/>
          <w:color w:val="4472C4" w:themeColor="accent5"/>
        </w:rPr>
      </w:pPr>
      <w:r w:rsidRPr="00010CB9">
        <w:rPr>
          <w:rFonts w:ascii="Times New Roman" w:hAnsi="Times New Roman" w:hint="default"/>
          <w:color w:val="4472C4" w:themeColor="accent5"/>
        </w:rPr>
        <w:t>We thank the editor for such a great suggestion.</w:t>
      </w:r>
      <w:r w:rsidR="00D6193F" w:rsidRPr="00010CB9">
        <w:rPr>
          <w:rFonts w:ascii="Times New Roman" w:hAnsi="Times New Roman" w:hint="default"/>
          <w:color w:val="4472C4" w:themeColor="accent5"/>
        </w:rPr>
        <w:t xml:space="preserve"> We completely agree with the editor. Following the </w:t>
      </w:r>
      <w:r w:rsidR="00D6193F" w:rsidRPr="00010CB9">
        <w:rPr>
          <w:rFonts w:ascii="Times New Roman" w:hAnsi="Times New Roman" w:hint="default"/>
          <w:bCs/>
          <w:color w:val="4472C4" w:themeColor="accent5"/>
        </w:rPr>
        <w:t>editor’s</w:t>
      </w:r>
      <w:r w:rsidR="00D6193F" w:rsidRPr="00010CB9">
        <w:rPr>
          <w:rFonts w:ascii="Times New Roman" w:hAnsi="Times New Roman" w:hint="default"/>
          <w:color w:val="4472C4" w:themeColor="accent5"/>
        </w:rPr>
        <w:t xml:space="preserve"> comment, we have performed SEM, TEM and EDS characterization of </w:t>
      </w:r>
      <w:proofErr w:type="spellStart"/>
      <w:r w:rsidR="00D6193F" w:rsidRPr="00010CB9">
        <w:rPr>
          <w:rFonts w:ascii="Times New Roman" w:hAnsi="Times New Roman" w:hint="default"/>
          <w:color w:val="4472C4" w:themeColor="accent5"/>
        </w:rPr>
        <w:t>Te</w:t>
      </w:r>
      <w:proofErr w:type="spellEnd"/>
      <w:r w:rsidR="00D6193F" w:rsidRPr="00010CB9">
        <w:rPr>
          <w:rFonts w:ascii="Times New Roman" w:hAnsi="Times New Roman" w:hint="default"/>
          <w:color w:val="4472C4" w:themeColor="accent5"/>
        </w:rPr>
        <w:t xml:space="preserve"> nanosheets, as shown in</w:t>
      </w:r>
      <w:r w:rsidR="001E249B" w:rsidRPr="00010CB9">
        <w:rPr>
          <w:rFonts w:ascii="Times New Roman" w:hAnsi="Times New Roman" w:hint="default"/>
          <w:color w:val="4472C4" w:themeColor="accent5"/>
        </w:rPr>
        <w:t xml:space="preserve"> </w:t>
      </w:r>
      <w:r w:rsidR="001E249B" w:rsidRPr="00010CB9">
        <w:rPr>
          <w:rFonts w:ascii="Times New Roman" w:hAnsi="Times New Roman"/>
          <w:color w:val="4472C4" w:themeColor="accent5"/>
        </w:rPr>
        <w:t>Fig</w:t>
      </w:r>
      <w:r w:rsidR="001E249B" w:rsidRPr="00010CB9">
        <w:rPr>
          <w:rFonts w:ascii="Times New Roman" w:hAnsi="Times New Roman" w:hint="default"/>
          <w:color w:val="4472C4" w:themeColor="accent5"/>
        </w:rPr>
        <w:t xml:space="preserve">. </w:t>
      </w:r>
      <w:r w:rsidR="001E249B" w:rsidRPr="00010CB9">
        <w:rPr>
          <w:rFonts w:ascii="Times New Roman" w:hAnsi="Times New Roman"/>
          <w:color w:val="4472C4" w:themeColor="accent5"/>
        </w:rPr>
        <w:t>1</w:t>
      </w:r>
      <w:r w:rsidR="001E249B" w:rsidRPr="00010CB9">
        <w:rPr>
          <w:rFonts w:ascii="Times New Roman" w:hAnsi="Times New Roman" w:hint="default"/>
          <w:color w:val="4472C4" w:themeColor="accent5"/>
        </w:rPr>
        <w:t xml:space="preserve">(b-g). </w:t>
      </w:r>
    </w:p>
    <w:p w14:paraId="3E86F08C" w14:textId="59C70931" w:rsidR="00803F46" w:rsidRDefault="00803F46" w:rsidP="00D6193F">
      <w:pPr>
        <w:pStyle w:val="HTML"/>
        <w:widowControl/>
        <w:jc w:val="both"/>
        <w:rPr>
          <w:rFonts w:ascii="Times New Roman" w:hAnsi="Times New Roman" w:hint="default"/>
          <w:color w:val="000000"/>
        </w:rPr>
      </w:pPr>
    </w:p>
    <w:p w14:paraId="28253FE5" w14:textId="1852A4A1" w:rsidR="00803F46" w:rsidRPr="00010CB9" w:rsidRDefault="00803F46" w:rsidP="00803F46">
      <w:pPr>
        <w:pStyle w:val="HTML"/>
        <w:widowControl/>
        <w:jc w:val="both"/>
        <w:rPr>
          <w:rFonts w:ascii="Times New Roman" w:hAnsi="Times New Roman" w:hint="default"/>
          <w:b/>
          <w:color w:val="4472C4" w:themeColor="accent5"/>
        </w:rPr>
      </w:pPr>
      <w:r w:rsidRPr="00803F46">
        <w:rPr>
          <w:rFonts w:ascii="Times New Roman" w:hAnsi="Times New Roman"/>
          <w:color w:val="000000"/>
        </w:rPr>
        <w:t>6) The TOC graphic is missing.  In the TOC graphic, all components (including text) must be easily seen when reduced in size to the required dimensions (8.25 cm wide by 4.45 cm tall).  Notably, the width must be greater than the height.</w:t>
      </w:r>
      <w:r>
        <w:rPr>
          <w:rFonts w:ascii="Times New Roman" w:hAnsi="Times New Roman" w:hint="default"/>
          <w:color w:val="000000"/>
        </w:rPr>
        <w:t xml:space="preserve"> </w:t>
      </w:r>
      <w:r w:rsidRPr="00803F46">
        <w:rPr>
          <w:rFonts w:ascii="Times New Roman" w:hAnsi="Times New Roman"/>
          <w:color w:val="000000"/>
        </w:rPr>
        <w:t xml:space="preserve">For guidance on TOC graphics, see https://pubs.acs.org/doi/10.1021/nn203713e. </w:t>
      </w:r>
      <w:r w:rsidRPr="00803F46">
        <w:rPr>
          <w:rFonts w:ascii="Times New Roman" w:hAnsi="Times New Roman"/>
          <w:color w:val="000000"/>
        </w:rPr>
        <w:br/>
      </w:r>
      <w:r w:rsidRPr="00010CB9">
        <w:rPr>
          <w:rFonts w:ascii="Times New Roman" w:hAnsi="Times New Roman" w:hint="default"/>
          <w:b/>
          <w:color w:val="4472C4" w:themeColor="accent5"/>
        </w:rPr>
        <w:t>Authors:</w:t>
      </w:r>
    </w:p>
    <w:p w14:paraId="4E66D088" w14:textId="43E3BB97" w:rsidR="00803F46" w:rsidRPr="00010CB9" w:rsidRDefault="00803F46" w:rsidP="00803F46">
      <w:pPr>
        <w:pStyle w:val="HTML"/>
        <w:widowControl/>
        <w:rPr>
          <w:rFonts w:ascii="Times New Roman" w:hAnsi="Times New Roman" w:hint="default"/>
          <w:color w:val="4472C4" w:themeColor="accent5"/>
        </w:rPr>
      </w:pPr>
      <w:r w:rsidRPr="00010CB9">
        <w:rPr>
          <w:rFonts w:ascii="Times New Roman" w:hAnsi="Times New Roman"/>
          <w:color w:val="4472C4" w:themeColor="accent5"/>
        </w:rPr>
        <w:t>We appreciate the editor's</w:t>
      </w:r>
      <w:r w:rsidRPr="00010CB9">
        <w:rPr>
          <w:rFonts w:ascii="Times New Roman" w:hAnsi="Times New Roman" w:hint="default"/>
          <w:color w:val="4472C4" w:themeColor="accent5"/>
        </w:rPr>
        <w:t xml:space="preserve"> suggestion. We have added t</w:t>
      </w:r>
      <w:r w:rsidRPr="00010CB9">
        <w:rPr>
          <w:rFonts w:ascii="Times New Roman" w:hAnsi="Times New Roman"/>
          <w:color w:val="4472C4" w:themeColor="accent5"/>
        </w:rPr>
        <w:t>he TOC graphic</w:t>
      </w:r>
      <w:r w:rsidRPr="00010CB9">
        <w:rPr>
          <w:rFonts w:ascii="Times New Roman" w:hAnsi="Times New Roman" w:hint="default"/>
          <w:color w:val="4472C4" w:themeColor="accent5"/>
        </w:rPr>
        <w:t>.</w:t>
      </w:r>
    </w:p>
    <w:p w14:paraId="12A05AB6" w14:textId="2CC4BD34" w:rsidR="00803F46" w:rsidRDefault="00803F46" w:rsidP="00803F46">
      <w:pPr>
        <w:pStyle w:val="HTML"/>
        <w:widowControl/>
        <w:rPr>
          <w:rFonts w:ascii="Times New Roman" w:hAnsi="Times New Roman" w:hint="default"/>
          <w:color w:val="000000"/>
        </w:rPr>
      </w:pPr>
    </w:p>
    <w:p w14:paraId="129B3981" w14:textId="44026378" w:rsidR="00803F46" w:rsidRPr="00010CB9" w:rsidRDefault="00803F46" w:rsidP="00803F46">
      <w:pPr>
        <w:pStyle w:val="HTML"/>
        <w:widowControl/>
        <w:rPr>
          <w:rFonts w:ascii="Times New Roman" w:hAnsi="Times New Roman" w:hint="default"/>
          <w:b/>
          <w:color w:val="4472C4" w:themeColor="accent5"/>
        </w:rPr>
      </w:pPr>
      <w:r w:rsidRPr="00803F46">
        <w:rPr>
          <w:rFonts w:ascii="Times New Roman" w:hAnsi="Times New Roman"/>
          <w:color w:val="000000"/>
        </w:rPr>
        <w:t xml:space="preserve">7) Revise Figure 3. Font size too small </w:t>
      </w:r>
      <w:r w:rsidRPr="00803F46">
        <w:rPr>
          <w:rFonts w:ascii="Times New Roman" w:hAnsi="Times New Roman"/>
          <w:color w:val="000000"/>
        </w:rPr>
        <w:br/>
      </w:r>
      <w:r w:rsidRPr="00010CB9">
        <w:rPr>
          <w:rFonts w:ascii="Times New Roman" w:hAnsi="Times New Roman" w:hint="default"/>
          <w:b/>
          <w:color w:val="4472C4" w:themeColor="accent5"/>
        </w:rPr>
        <w:t>Authors:</w:t>
      </w:r>
    </w:p>
    <w:p w14:paraId="2AAEDB7F" w14:textId="77DCF245" w:rsidR="00803F46" w:rsidRPr="00010CB9" w:rsidRDefault="00803F46" w:rsidP="00803F46">
      <w:pPr>
        <w:pStyle w:val="HTML"/>
        <w:widowControl/>
        <w:rPr>
          <w:rFonts w:ascii="Times New Roman" w:hAnsi="Times New Roman" w:hint="default"/>
          <w:color w:val="4472C4" w:themeColor="accent5"/>
        </w:rPr>
      </w:pPr>
      <w:r w:rsidRPr="00010CB9">
        <w:rPr>
          <w:rFonts w:ascii="Times New Roman" w:hAnsi="Times New Roman" w:hint="default"/>
          <w:color w:val="4472C4" w:themeColor="accent5"/>
        </w:rPr>
        <w:t>We completely agree with the editor’s comment. We have now enlarged the f</w:t>
      </w:r>
      <w:r w:rsidRPr="00010CB9">
        <w:rPr>
          <w:rFonts w:ascii="Times New Roman" w:hAnsi="Times New Roman"/>
          <w:color w:val="4472C4" w:themeColor="accent5"/>
        </w:rPr>
        <w:t>ont size</w:t>
      </w:r>
      <w:r w:rsidRPr="00010CB9">
        <w:rPr>
          <w:rFonts w:ascii="Times New Roman" w:hAnsi="Times New Roman" w:hint="default"/>
          <w:color w:val="4472C4" w:themeColor="accent5"/>
        </w:rPr>
        <w:t>.</w:t>
      </w:r>
    </w:p>
    <w:p w14:paraId="43B890F1" w14:textId="3810EEF0" w:rsidR="00803F46" w:rsidRPr="00803F46" w:rsidRDefault="00803F46" w:rsidP="00D6193F">
      <w:pPr>
        <w:pStyle w:val="HTML"/>
        <w:widowControl/>
        <w:jc w:val="both"/>
        <w:rPr>
          <w:rFonts w:ascii="Times New Roman" w:hAnsi="Times New Roman" w:hint="default"/>
          <w:color w:val="000000"/>
        </w:rPr>
      </w:pPr>
    </w:p>
    <w:p w14:paraId="2E69096E" w14:textId="32EB7CBD" w:rsidR="009A3CA0" w:rsidRDefault="00803F46" w:rsidP="00803F46">
      <w:pPr>
        <w:pStyle w:val="HTML"/>
        <w:widowControl/>
        <w:jc w:val="both"/>
        <w:rPr>
          <w:rFonts w:ascii="Times New Roman" w:hAnsi="Times New Roman" w:hint="default"/>
          <w:color w:val="000000"/>
        </w:rPr>
      </w:pPr>
      <w:r w:rsidRPr="00803F46">
        <w:rPr>
          <w:rFonts w:ascii="Times New Roman" w:hAnsi="Times New Roman"/>
          <w:color w:val="000000"/>
        </w:rPr>
        <w:t>8) Funding Sources: Authors are required to report ALL funding sources and grant/award numbers relevant to this manuscript. Enter all sources of funding for ALL authors relevant to this manuscript in BOTH the Open Funder Registry tool in ACS Paragon Plus and in the manuscript to meet this requirement. See http://pubs.acs.org/page/4authors/funder_options.html for complete instructions.</w:t>
      </w:r>
    </w:p>
    <w:p w14:paraId="0F1D276B" w14:textId="4CDA09BD" w:rsidR="00732478" w:rsidRPr="00010CB9" w:rsidRDefault="008B07BE" w:rsidP="00803F46">
      <w:pPr>
        <w:pStyle w:val="HTML"/>
        <w:widowControl/>
        <w:jc w:val="both"/>
        <w:rPr>
          <w:rFonts w:ascii="Times New Roman" w:hAnsi="Times New Roman" w:hint="default"/>
          <w:b/>
          <w:color w:val="4472C4" w:themeColor="accent5"/>
        </w:rPr>
      </w:pPr>
      <w:r w:rsidRPr="00010CB9">
        <w:rPr>
          <w:rFonts w:ascii="Times New Roman" w:hAnsi="Times New Roman" w:hint="default"/>
          <w:b/>
          <w:color w:val="4472C4" w:themeColor="accent5"/>
        </w:rPr>
        <w:t>Authors:</w:t>
      </w:r>
    </w:p>
    <w:p w14:paraId="63B466A2" w14:textId="43EF3979" w:rsidR="008B07BE" w:rsidRPr="00010CB9" w:rsidRDefault="008B07BE" w:rsidP="00803F46">
      <w:pPr>
        <w:pStyle w:val="HTML"/>
        <w:widowControl/>
        <w:jc w:val="both"/>
        <w:rPr>
          <w:rFonts w:ascii="Times New Roman" w:hAnsi="Times New Roman" w:hint="default"/>
          <w:bCs/>
          <w:color w:val="4472C4" w:themeColor="accent5"/>
        </w:rPr>
      </w:pPr>
      <w:r w:rsidRPr="00010CB9">
        <w:rPr>
          <w:rFonts w:ascii="Times New Roman" w:hAnsi="Times New Roman"/>
          <w:bCs/>
          <w:color w:val="4472C4" w:themeColor="accent5"/>
        </w:rPr>
        <w:t>W</w:t>
      </w:r>
      <w:r w:rsidRPr="00010CB9">
        <w:rPr>
          <w:rFonts w:ascii="Times New Roman" w:hAnsi="Times New Roman" w:hint="default"/>
          <w:bCs/>
          <w:color w:val="4472C4" w:themeColor="accent5"/>
        </w:rPr>
        <w:t>e have revised the f</w:t>
      </w:r>
      <w:r w:rsidRPr="00010CB9">
        <w:rPr>
          <w:rFonts w:ascii="Times New Roman" w:hAnsi="Times New Roman"/>
          <w:bCs/>
          <w:color w:val="4472C4" w:themeColor="accent5"/>
        </w:rPr>
        <w:t>unding Sources</w:t>
      </w:r>
      <w:r w:rsidRPr="00010CB9">
        <w:rPr>
          <w:rFonts w:ascii="Times New Roman" w:hAnsi="Times New Roman" w:hint="default"/>
          <w:bCs/>
          <w:color w:val="4472C4" w:themeColor="accent5"/>
        </w:rPr>
        <w:t>.</w:t>
      </w:r>
    </w:p>
    <w:p w14:paraId="0EEB303B" w14:textId="77777777" w:rsidR="008B07BE" w:rsidRDefault="008B07BE" w:rsidP="00803F46">
      <w:pPr>
        <w:pStyle w:val="HTML"/>
        <w:widowControl/>
        <w:jc w:val="both"/>
        <w:rPr>
          <w:rFonts w:ascii="Times New Roman" w:hAnsi="Times New Roman" w:hint="default"/>
          <w:color w:val="000000"/>
        </w:rPr>
      </w:pPr>
    </w:p>
    <w:p w14:paraId="37461A4E" w14:textId="3D3AEF6E" w:rsidR="00732478" w:rsidRDefault="00732478" w:rsidP="00803F46">
      <w:pPr>
        <w:pStyle w:val="HTML"/>
        <w:widowControl/>
        <w:jc w:val="both"/>
        <w:rPr>
          <w:rFonts w:ascii="Times New Roman" w:hAnsi="Times New Roman" w:hint="default"/>
          <w:color w:val="000000"/>
        </w:rPr>
      </w:pPr>
      <w:r w:rsidRPr="00732478">
        <w:rPr>
          <w:rFonts w:ascii="Times New Roman" w:hAnsi="Times New Roman"/>
          <w:color w:val="000000"/>
        </w:rPr>
        <w:t xml:space="preserve">9) ORCID: Authors submitting manuscript revisions are required to provide their own validated ORCID </w:t>
      </w:r>
      <w:proofErr w:type="spellStart"/>
      <w:r w:rsidRPr="00732478">
        <w:rPr>
          <w:rFonts w:ascii="Times New Roman" w:hAnsi="Times New Roman"/>
          <w:color w:val="000000"/>
        </w:rPr>
        <w:t>iDs</w:t>
      </w:r>
      <w:proofErr w:type="spellEnd"/>
      <w:r w:rsidRPr="00732478">
        <w:rPr>
          <w:rFonts w:ascii="Times New Roman" w:hAnsi="Times New Roman"/>
          <w:color w:val="000000"/>
        </w:rPr>
        <w:t xml:space="preserve"> before completing the submission, if an ORCID </w:t>
      </w:r>
      <w:proofErr w:type="spellStart"/>
      <w:r w:rsidRPr="00732478">
        <w:rPr>
          <w:rFonts w:ascii="Times New Roman" w:hAnsi="Times New Roman"/>
          <w:color w:val="000000"/>
        </w:rPr>
        <w:t>iD</w:t>
      </w:r>
      <w:proofErr w:type="spellEnd"/>
      <w:r w:rsidRPr="00732478">
        <w:rPr>
          <w:rFonts w:ascii="Times New Roman" w:hAnsi="Times New Roman"/>
          <w:color w:val="000000"/>
        </w:rPr>
        <w:t xml:space="preserve"> is not already associated with their ACS Paragon Plus user profiles. This </w:t>
      </w:r>
      <w:proofErr w:type="spellStart"/>
      <w:r w:rsidRPr="00732478">
        <w:rPr>
          <w:rFonts w:ascii="Times New Roman" w:hAnsi="Times New Roman"/>
          <w:color w:val="000000"/>
        </w:rPr>
        <w:t>iD</w:t>
      </w:r>
      <w:proofErr w:type="spellEnd"/>
      <w:r w:rsidRPr="00732478">
        <w:rPr>
          <w:rFonts w:ascii="Times New Roman" w:hAnsi="Times New Roman"/>
          <w:color w:val="000000"/>
        </w:rPr>
        <w:t xml:space="preserve"> may be provided during original manuscript submission or when submitting the manuscript revision. You can provide only your own ORCID </w:t>
      </w:r>
      <w:proofErr w:type="spellStart"/>
      <w:r w:rsidRPr="00732478">
        <w:rPr>
          <w:rFonts w:ascii="Times New Roman" w:hAnsi="Times New Roman"/>
          <w:color w:val="000000"/>
        </w:rPr>
        <w:t>iD</w:t>
      </w:r>
      <w:proofErr w:type="spellEnd"/>
      <w:r w:rsidRPr="00732478">
        <w:rPr>
          <w:rFonts w:ascii="Times New Roman" w:hAnsi="Times New Roman"/>
          <w:color w:val="000000"/>
        </w:rPr>
        <w:t xml:space="preserve">, a unique researcher identifier. If your ORCID </w:t>
      </w:r>
      <w:proofErr w:type="spellStart"/>
      <w:r w:rsidRPr="00732478">
        <w:rPr>
          <w:rFonts w:ascii="Times New Roman" w:hAnsi="Times New Roman"/>
          <w:color w:val="000000"/>
        </w:rPr>
        <w:t>iD</w:t>
      </w:r>
      <w:proofErr w:type="spellEnd"/>
      <w:r w:rsidRPr="00732478">
        <w:rPr>
          <w:rFonts w:ascii="Times New Roman" w:hAnsi="Times New Roman"/>
          <w:color w:val="000000"/>
        </w:rPr>
        <w:t xml:space="preserve"> is not already validated and associated with your ACS Paragon Plus user profile, you may do so by following the ORCID-related links in the Email/Name </w:t>
      </w:r>
      <w:r w:rsidRPr="00732478">
        <w:rPr>
          <w:rFonts w:ascii="Times New Roman" w:hAnsi="Times New Roman"/>
          <w:color w:val="000000"/>
        </w:rPr>
        <w:lastRenderedPageBreak/>
        <w:t xml:space="preserve">section of your ACS Paragon Plus account. All authors are encouraged to register for and associate their own ORCID </w:t>
      </w:r>
      <w:proofErr w:type="spellStart"/>
      <w:r w:rsidRPr="00732478">
        <w:rPr>
          <w:rFonts w:ascii="Times New Roman" w:hAnsi="Times New Roman"/>
          <w:color w:val="000000"/>
        </w:rPr>
        <w:t>iDs</w:t>
      </w:r>
      <w:proofErr w:type="spellEnd"/>
      <w:r w:rsidRPr="00732478">
        <w:rPr>
          <w:rFonts w:ascii="Times New Roman" w:hAnsi="Times New Roman"/>
          <w:color w:val="000000"/>
        </w:rPr>
        <w:t xml:space="preserve"> with their ACS Paragon Plus profiles. The ORCID </w:t>
      </w:r>
      <w:proofErr w:type="spellStart"/>
      <w:r w:rsidRPr="00732478">
        <w:rPr>
          <w:rFonts w:ascii="Times New Roman" w:hAnsi="Times New Roman"/>
          <w:color w:val="000000"/>
        </w:rPr>
        <w:t>iD</w:t>
      </w:r>
      <w:proofErr w:type="spellEnd"/>
      <w:r w:rsidRPr="00732478">
        <w:rPr>
          <w:rFonts w:ascii="Times New Roman" w:hAnsi="Times New Roman"/>
          <w:color w:val="000000"/>
        </w:rPr>
        <w:t xml:space="preserve"> will be displayed in the published article for any author on a manuscript who has a validated ORCID </w:t>
      </w:r>
      <w:proofErr w:type="spellStart"/>
      <w:r w:rsidRPr="00732478">
        <w:rPr>
          <w:rFonts w:ascii="Times New Roman" w:hAnsi="Times New Roman"/>
          <w:color w:val="000000"/>
        </w:rPr>
        <w:t>iD</w:t>
      </w:r>
      <w:proofErr w:type="spellEnd"/>
      <w:r w:rsidRPr="00732478">
        <w:rPr>
          <w:rFonts w:ascii="Times New Roman" w:hAnsi="Times New Roman"/>
          <w:color w:val="000000"/>
        </w:rPr>
        <w:t xml:space="preserve"> associated with ACS Paragon Plus when the manuscript is accepted. Learn more at </w:t>
      </w:r>
      <w:hyperlink r:id="rId6" w:history="1">
        <w:r w:rsidRPr="00F15E62">
          <w:rPr>
            <w:rStyle w:val="a6"/>
            <w:rFonts w:ascii="Times New Roman" w:hAnsi="Times New Roman"/>
          </w:rPr>
          <w:t>http://www.orcid.org</w:t>
        </w:r>
      </w:hyperlink>
      <w:r w:rsidRPr="00732478">
        <w:rPr>
          <w:rFonts w:ascii="Times New Roman" w:hAnsi="Times New Roman"/>
          <w:color w:val="000000"/>
        </w:rPr>
        <w:t>.</w:t>
      </w:r>
    </w:p>
    <w:p w14:paraId="529BF677" w14:textId="77777777" w:rsidR="008B07BE" w:rsidRPr="00010CB9" w:rsidRDefault="008B07BE" w:rsidP="008B07BE">
      <w:pPr>
        <w:pStyle w:val="HTML"/>
        <w:widowControl/>
        <w:jc w:val="both"/>
        <w:rPr>
          <w:rFonts w:ascii="Times New Roman" w:hAnsi="Times New Roman" w:hint="default"/>
          <w:b/>
          <w:color w:val="4472C4" w:themeColor="accent5"/>
        </w:rPr>
      </w:pPr>
      <w:r w:rsidRPr="00010CB9">
        <w:rPr>
          <w:rFonts w:ascii="Times New Roman" w:hAnsi="Times New Roman" w:hint="default"/>
          <w:b/>
          <w:color w:val="4472C4" w:themeColor="accent5"/>
        </w:rPr>
        <w:t>Authors:</w:t>
      </w:r>
    </w:p>
    <w:p w14:paraId="5140E5ED" w14:textId="240A2093" w:rsidR="00732478" w:rsidRPr="00010CB9" w:rsidRDefault="008B07BE" w:rsidP="00803F46">
      <w:pPr>
        <w:pStyle w:val="HTML"/>
        <w:widowControl/>
        <w:jc w:val="both"/>
        <w:rPr>
          <w:rFonts w:ascii="Times New Roman" w:hAnsi="Times New Roman" w:hint="default"/>
          <w:color w:val="4472C4" w:themeColor="accent5"/>
        </w:rPr>
      </w:pPr>
      <w:r w:rsidRPr="00010CB9">
        <w:rPr>
          <w:rFonts w:ascii="Times New Roman" w:hAnsi="Times New Roman"/>
          <w:color w:val="4472C4" w:themeColor="accent5"/>
        </w:rPr>
        <w:t>W</w:t>
      </w:r>
      <w:r w:rsidRPr="00010CB9">
        <w:rPr>
          <w:rFonts w:ascii="Times New Roman" w:hAnsi="Times New Roman" w:hint="default"/>
          <w:color w:val="4472C4" w:themeColor="accent5"/>
        </w:rPr>
        <w:t>e have</w:t>
      </w:r>
      <w:r w:rsidRPr="00010CB9">
        <w:rPr>
          <w:rFonts w:ascii="Times New Roman" w:eastAsia="微软雅黑" w:hAnsi="Times New Roman"/>
          <w:color w:val="4472C4" w:themeColor="accent5"/>
          <w:kern w:val="2"/>
          <w:sz w:val="21"/>
        </w:rPr>
        <w:t xml:space="preserve"> </w:t>
      </w:r>
      <w:r w:rsidRPr="00010CB9">
        <w:rPr>
          <w:rFonts w:ascii="Times New Roman" w:hAnsi="Times New Roman"/>
          <w:color w:val="4472C4" w:themeColor="accent5"/>
        </w:rPr>
        <w:t>provide</w:t>
      </w:r>
      <w:r w:rsidRPr="00010CB9">
        <w:rPr>
          <w:rFonts w:ascii="Times New Roman" w:hAnsi="Times New Roman" w:hint="default"/>
          <w:color w:val="4472C4" w:themeColor="accent5"/>
        </w:rPr>
        <w:t>d</w:t>
      </w:r>
      <w:r w:rsidRPr="00010CB9">
        <w:rPr>
          <w:rFonts w:ascii="Times New Roman" w:hAnsi="Times New Roman"/>
          <w:color w:val="4472C4" w:themeColor="accent5"/>
        </w:rPr>
        <w:t xml:space="preserve"> </w:t>
      </w:r>
      <w:r w:rsidRPr="00010CB9">
        <w:rPr>
          <w:rFonts w:ascii="Times New Roman" w:hAnsi="Times New Roman" w:hint="default"/>
          <w:color w:val="4472C4" w:themeColor="accent5"/>
        </w:rPr>
        <w:t>author’s</w:t>
      </w:r>
      <w:r w:rsidRPr="00010CB9">
        <w:rPr>
          <w:rFonts w:ascii="Times New Roman" w:hAnsi="Times New Roman"/>
          <w:color w:val="4472C4" w:themeColor="accent5"/>
        </w:rPr>
        <w:t xml:space="preserve"> own validated ORCID </w:t>
      </w:r>
      <w:proofErr w:type="spellStart"/>
      <w:r w:rsidRPr="00010CB9">
        <w:rPr>
          <w:rFonts w:ascii="Times New Roman" w:hAnsi="Times New Roman"/>
          <w:color w:val="4472C4" w:themeColor="accent5"/>
        </w:rPr>
        <w:t>iDs</w:t>
      </w:r>
      <w:proofErr w:type="spellEnd"/>
      <w:r w:rsidRPr="00010CB9">
        <w:rPr>
          <w:rFonts w:ascii="Times New Roman" w:hAnsi="Times New Roman" w:hint="default"/>
          <w:color w:val="4472C4" w:themeColor="accent5"/>
        </w:rPr>
        <w:t>.</w:t>
      </w:r>
    </w:p>
    <w:p w14:paraId="09ED8FE8" w14:textId="77777777" w:rsidR="008B07BE" w:rsidRDefault="008B07BE" w:rsidP="00803F46">
      <w:pPr>
        <w:pStyle w:val="HTML"/>
        <w:widowControl/>
        <w:jc w:val="both"/>
        <w:rPr>
          <w:rFonts w:ascii="Times New Roman" w:hAnsi="Times New Roman" w:hint="default"/>
          <w:color w:val="000000"/>
        </w:rPr>
      </w:pPr>
    </w:p>
    <w:p w14:paraId="4740C85F" w14:textId="31DE782B" w:rsidR="00732478" w:rsidRPr="00803F46" w:rsidRDefault="00732478" w:rsidP="00EC4D52">
      <w:pPr>
        <w:pStyle w:val="HTML"/>
        <w:widowControl/>
        <w:jc w:val="both"/>
        <w:rPr>
          <w:rFonts w:ascii="Times New Roman" w:hAnsi="Times New Roman" w:hint="default"/>
          <w:color w:val="000000"/>
        </w:rPr>
      </w:pPr>
      <w:r w:rsidRPr="00732478">
        <w:rPr>
          <w:rFonts w:ascii="Times New Roman" w:hAnsi="Times New Roman"/>
          <w:color w:val="000000"/>
        </w:rPr>
        <w:t xml:space="preserve">10) On resubmission, please provide 2 copies of the final manuscript file: </w:t>
      </w:r>
      <w:r w:rsidRPr="00732478">
        <w:rPr>
          <w:rFonts w:ascii="Times New Roman" w:hAnsi="Times New Roman"/>
          <w:color w:val="000000"/>
        </w:rPr>
        <w:br/>
      </w:r>
      <w:r w:rsidRPr="00732478">
        <w:rPr>
          <w:rFonts w:ascii="Times New Roman" w:hAnsi="Times New Roman"/>
          <w:color w:val="000000"/>
        </w:rPr>
        <w:br/>
        <w:t xml:space="preserve">a) The final revised manuscript file that does not contain any highlighting or editing marks. This file should be uploaded as the primary manuscript document file. </w:t>
      </w:r>
      <w:r w:rsidRPr="00732478">
        <w:rPr>
          <w:rFonts w:ascii="Times New Roman" w:hAnsi="Times New Roman"/>
          <w:color w:val="000000"/>
        </w:rPr>
        <w:br/>
        <w:t>b) A marked copy of the revised manuscript that shows changes made on revision clearly highlighted. This file should be uploaded SEPARATELY FROM THE FINAL MANUSCRIPT FILE as Supporting Information for Review.</w:t>
      </w:r>
    </w:p>
    <w:p w14:paraId="481EF218" w14:textId="77777777" w:rsidR="00EC4D52" w:rsidRPr="00010CB9" w:rsidRDefault="00EC4D52" w:rsidP="00EC4D52">
      <w:pPr>
        <w:pStyle w:val="HTML"/>
        <w:widowControl/>
        <w:jc w:val="both"/>
        <w:rPr>
          <w:rFonts w:ascii="Times New Roman" w:hAnsi="Times New Roman" w:hint="default"/>
          <w:b/>
          <w:color w:val="4472C4" w:themeColor="accent5"/>
        </w:rPr>
      </w:pPr>
      <w:r w:rsidRPr="00010CB9">
        <w:rPr>
          <w:rFonts w:ascii="Times New Roman" w:hAnsi="Times New Roman" w:hint="default"/>
          <w:b/>
          <w:color w:val="4472C4" w:themeColor="accent5"/>
        </w:rPr>
        <w:t>Authors:</w:t>
      </w:r>
    </w:p>
    <w:p w14:paraId="7F1E8472" w14:textId="1B499606" w:rsidR="00803F46" w:rsidRPr="00010CB9" w:rsidRDefault="00EC4D52">
      <w:pPr>
        <w:pStyle w:val="HTML"/>
        <w:widowControl/>
        <w:rPr>
          <w:rFonts w:ascii="Times New Roman" w:hAnsi="Times New Roman" w:hint="default"/>
          <w:color w:val="4472C4" w:themeColor="accent5"/>
        </w:rPr>
      </w:pPr>
      <w:r w:rsidRPr="00010CB9">
        <w:rPr>
          <w:rFonts w:ascii="Times New Roman" w:hAnsi="Times New Roman"/>
          <w:color w:val="4472C4" w:themeColor="accent5"/>
        </w:rPr>
        <w:t>W</w:t>
      </w:r>
      <w:r w:rsidRPr="00010CB9">
        <w:rPr>
          <w:rFonts w:ascii="Times New Roman" w:hAnsi="Times New Roman" w:hint="default"/>
          <w:color w:val="4472C4" w:themeColor="accent5"/>
        </w:rPr>
        <w:t xml:space="preserve">e have uploaded (a) and (b) </w:t>
      </w:r>
      <w:r w:rsidRPr="00010CB9">
        <w:rPr>
          <w:rFonts w:ascii="Times New Roman" w:hAnsi="Times New Roman"/>
          <w:color w:val="4472C4" w:themeColor="accent5"/>
        </w:rPr>
        <w:t>copies of the final manuscript file</w:t>
      </w:r>
      <w:r w:rsidRPr="00010CB9">
        <w:rPr>
          <w:rFonts w:ascii="Times New Roman" w:hAnsi="Times New Roman" w:hint="default"/>
          <w:color w:val="4472C4" w:themeColor="accent5"/>
        </w:rPr>
        <w:t>.</w:t>
      </w:r>
    </w:p>
    <w:p w14:paraId="03BAEEAF" w14:textId="747A5632" w:rsidR="00010CB9" w:rsidRDefault="00010CB9">
      <w:pPr>
        <w:pStyle w:val="HTML"/>
        <w:widowControl/>
        <w:rPr>
          <w:rFonts w:ascii="Times New Roman" w:hAnsi="Times New Roman" w:hint="default"/>
          <w:b/>
          <w:bCs/>
          <w:color w:val="000000"/>
        </w:rPr>
      </w:pPr>
    </w:p>
    <w:p w14:paraId="43E1633E" w14:textId="3A6608A5" w:rsidR="00010CB9" w:rsidRPr="00010CB9" w:rsidRDefault="00010CB9" w:rsidP="00010CB9">
      <w:pPr>
        <w:widowControl/>
        <w:jc w:val="left"/>
        <w:rPr>
          <w:rFonts w:ascii="Times New Roman" w:eastAsia="宋体" w:hAnsi="Times New Roman"/>
          <w:b/>
          <w:bCs/>
          <w:color w:val="000000"/>
          <w:kern w:val="0"/>
          <w:sz w:val="24"/>
        </w:rPr>
      </w:pPr>
      <w:r>
        <w:rPr>
          <w:rFonts w:ascii="Times New Roman" w:hAnsi="Times New Roman"/>
          <w:b/>
          <w:bCs/>
          <w:color w:val="000000"/>
        </w:rPr>
        <w:br w:type="page"/>
      </w:r>
    </w:p>
    <w:p w14:paraId="792AEEDE" w14:textId="1FC79928" w:rsidR="0082619A" w:rsidRPr="00D6193F" w:rsidRDefault="00427737">
      <w:pPr>
        <w:pStyle w:val="HTML"/>
        <w:widowControl/>
        <w:rPr>
          <w:rFonts w:ascii="Times New Roman" w:hAnsi="Times New Roman" w:hint="default"/>
          <w:b/>
          <w:bCs/>
          <w:color w:val="000000"/>
        </w:rPr>
      </w:pPr>
      <w:r w:rsidRPr="00D6193F">
        <w:rPr>
          <w:rFonts w:ascii="Times New Roman" w:hAnsi="Times New Roman" w:hint="default"/>
          <w:b/>
          <w:bCs/>
          <w:color w:val="000000"/>
        </w:rPr>
        <w:lastRenderedPageBreak/>
        <w:t>Reviewer: 1</w:t>
      </w:r>
    </w:p>
    <w:p w14:paraId="7F1AB4A1" w14:textId="77777777" w:rsidR="0082619A" w:rsidRPr="00D6193F" w:rsidRDefault="0082619A">
      <w:pPr>
        <w:pStyle w:val="HTML"/>
        <w:widowControl/>
        <w:rPr>
          <w:rFonts w:ascii="Times New Roman" w:hAnsi="Times New Roman" w:hint="default"/>
          <w:color w:val="000000"/>
        </w:rPr>
      </w:pPr>
    </w:p>
    <w:p w14:paraId="3E90799A" w14:textId="77777777" w:rsidR="0082619A" w:rsidRPr="00D6193F" w:rsidRDefault="00427737">
      <w:pPr>
        <w:pStyle w:val="HTML"/>
        <w:widowControl/>
        <w:rPr>
          <w:rFonts w:ascii="Times New Roman" w:hAnsi="Times New Roman" w:hint="default"/>
          <w:color w:val="000000"/>
        </w:rPr>
      </w:pPr>
      <w:r w:rsidRPr="00D6193F">
        <w:rPr>
          <w:rFonts w:ascii="Times New Roman" w:hAnsi="Times New Roman" w:hint="default"/>
          <w:color w:val="000000"/>
        </w:rPr>
        <w:t>Recommendation: Major revisions needed as noted.</w:t>
      </w:r>
    </w:p>
    <w:p w14:paraId="4795DF30" w14:textId="77777777" w:rsidR="0082619A" w:rsidRPr="00D6193F" w:rsidRDefault="0082619A">
      <w:pPr>
        <w:pStyle w:val="HTML"/>
        <w:widowControl/>
        <w:rPr>
          <w:rFonts w:ascii="Times New Roman" w:hAnsi="Times New Roman" w:hint="default"/>
          <w:color w:val="000000"/>
        </w:rPr>
      </w:pPr>
    </w:p>
    <w:p w14:paraId="5BA010E6" w14:textId="77777777" w:rsidR="0082619A" w:rsidRPr="00D6193F" w:rsidRDefault="00427737">
      <w:pPr>
        <w:pStyle w:val="HTML"/>
        <w:widowControl/>
        <w:rPr>
          <w:rFonts w:ascii="Times New Roman" w:hAnsi="Times New Roman" w:hint="default"/>
          <w:color w:val="000000"/>
        </w:rPr>
      </w:pPr>
      <w:r w:rsidRPr="00D6193F">
        <w:rPr>
          <w:rFonts w:ascii="Times New Roman" w:hAnsi="Times New Roman" w:hint="default"/>
          <w:color w:val="000000"/>
        </w:rPr>
        <w:t>Comments:</w:t>
      </w:r>
    </w:p>
    <w:p w14:paraId="26B526F1" w14:textId="77777777" w:rsidR="0082619A" w:rsidRPr="00D6193F" w:rsidRDefault="0082619A">
      <w:pPr>
        <w:pStyle w:val="HTML"/>
        <w:widowControl/>
        <w:rPr>
          <w:rFonts w:ascii="Times New Roman" w:hAnsi="Times New Roman" w:hint="default"/>
          <w:color w:val="000000"/>
        </w:rPr>
      </w:pPr>
    </w:p>
    <w:p w14:paraId="0EA3A7CC" w14:textId="77777777" w:rsidR="0082619A" w:rsidRPr="00D6193F" w:rsidRDefault="00427737" w:rsidP="00DA7A35">
      <w:pPr>
        <w:pStyle w:val="HTML"/>
        <w:widowControl/>
        <w:jc w:val="both"/>
        <w:rPr>
          <w:rFonts w:ascii="Times New Roman" w:hAnsi="Times New Roman" w:hint="default"/>
          <w:color w:val="000000"/>
        </w:rPr>
      </w:pPr>
      <w:r w:rsidRPr="00D6193F">
        <w:rPr>
          <w:rFonts w:ascii="Times New Roman" w:hAnsi="Times New Roman" w:hint="default"/>
          <w:color w:val="000000"/>
        </w:rPr>
        <w:t xml:space="preserve">The manuscript titled Highly Anisotropic Properties of Tellurium Nanoflake Probed by Polarized Raman and Transient Absorption Microscopy by authors demonstrated that 2D </w:t>
      </w:r>
      <w:proofErr w:type="spellStart"/>
      <w:r w:rsidRPr="00D6193F">
        <w:rPr>
          <w:rFonts w:ascii="Times New Roman" w:hAnsi="Times New Roman" w:hint="default"/>
          <w:color w:val="000000"/>
        </w:rPr>
        <w:t>Te</w:t>
      </w:r>
      <w:proofErr w:type="spellEnd"/>
      <w:r w:rsidRPr="00D6193F">
        <w:rPr>
          <w:rFonts w:ascii="Times New Roman" w:hAnsi="Times New Roman" w:hint="default"/>
          <w:color w:val="000000"/>
        </w:rPr>
        <w:t xml:space="preserve"> nanoflakes are prepared by hydrothermal method. Highly anisotropic properties are illustrated by polarized </w:t>
      </w:r>
      <w:proofErr w:type="spellStart"/>
      <w:r w:rsidRPr="00D6193F">
        <w:rPr>
          <w:rFonts w:ascii="Times New Roman" w:hAnsi="Times New Roman" w:hint="default"/>
          <w:color w:val="000000"/>
        </w:rPr>
        <w:t>raman</w:t>
      </w:r>
      <w:proofErr w:type="spellEnd"/>
      <w:r w:rsidRPr="00D6193F">
        <w:rPr>
          <w:rFonts w:ascii="Times New Roman" w:hAnsi="Times New Roman" w:hint="default"/>
          <w:color w:val="000000"/>
        </w:rPr>
        <w:t xml:space="preserve"> spectrums and transient absorption spectroscopic measurements as well as density functional theory (DFT) calculation. Photo-carrier dynamics are probed by temporally resolved transient measurements with an exciton lifetime of 25 ps. These results support 2D </w:t>
      </w:r>
      <w:proofErr w:type="spellStart"/>
      <w:r w:rsidRPr="00D6193F">
        <w:rPr>
          <w:rFonts w:ascii="Times New Roman" w:hAnsi="Times New Roman" w:hint="default"/>
          <w:color w:val="000000"/>
        </w:rPr>
        <w:t>Te</w:t>
      </w:r>
      <w:proofErr w:type="spellEnd"/>
      <w:r w:rsidRPr="00D6193F">
        <w:rPr>
          <w:rFonts w:ascii="Times New Roman" w:hAnsi="Times New Roman" w:hint="default"/>
          <w:color w:val="000000"/>
        </w:rPr>
        <w:t xml:space="preserve"> as a promising layered material for developing 2D anisotropic devices and applications. In general, this work seems to be quite interesting and I would like to recommend the acceptance of this work provided that authors can well address the following questions before its final acceptance.</w:t>
      </w:r>
    </w:p>
    <w:p w14:paraId="3768F216" w14:textId="77777777" w:rsidR="0082619A" w:rsidRPr="00D6193F" w:rsidRDefault="0082619A">
      <w:pPr>
        <w:pStyle w:val="a3"/>
        <w:jc w:val="both"/>
        <w:rPr>
          <w:rFonts w:ascii="Times New Roman" w:hAnsi="Times New Roman"/>
          <w:b/>
          <w:sz w:val="24"/>
          <w:szCs w:val="24"/>
        </w:rPr>
      </w:pPr>
    </w:p>
    <w:p w14:paraId="501BF994" w14:textId="77777777" w:rsidR="0082619A" w:rsidRPr="00D6193F" w:rsidRDefault="00427737">
      <w:pPr>
        <w:pStyle w:val="a3"/>
        <w:jc w:val="both"/>
        <w:rPr>
          <w:rFonts w:ascii="Times New Roman" w:hAnsi="Times New Roman"/>
          <w:b/>
          <w:sz w:val="24"/>
          <w:szCs w:val="24"/>
        </w:rPr>
      </w:pPr>
      <w:r w:rsidRPr="00D6193F">
        <w:rPr>
          <w:rFonts w:ascii="Times New Roman" w:hAnsi="Times New Roman"/>
          <w:b/>
          <w:sz w:val="24"/>
          <w:szCs w:val="24"/>
        </w:rPr>
        <w:t>Authors:</w:t>
      </w:r>
    </w:p>
    <w:p w14:paraId="5C427676" w14:textId="77777777" w:rsidR="0082619A" w:rsidRPr="00D6193F" w:rsidRDefault="0082619A">
      <w:pPr>
        <w:pStyle w:val="a3"/>
        <w:jc w:val="both"/>
        <w:rPr>
          <w:rFonts w:ascii="Times New Roman" w:hAnsi="Times New Roman"/>
          <w:sz w:val="24"/>
          <w:szCs w:val="24"/>
        </w:rPr>
      </w:pPr>
    </w:p>
    <w:p w14:paraId="7CC76295" w14:textId="77777777" w:rsidR="0082619A" w:rsidRPr="00D6193F" w:rsidRDefault="00427737">
      <w:pPr>
        <w:pStyle w:val="a3"/>
        <w:jc w:val="both"/>
        <w:rPr>
          <w:rFonts w:ascii="Times New Roman" w:hAnsi="Times New Roman"/>
          <w:sz w:val="24"/>
          <w:szCs w:val="24"/>
        </w:rPr>
      </w:pPr>
      <w:r w:rsidRPr="00D6193F">
        <w:rPr>
          <w:rFonts w:ascii="Times New Roman" w:hAnsi="Times New Roman"/>
          <w:sz w:val="24"/>
          <w:szCs w:val="24"/>
        </w:rPr>
        <w:t>We would like to thank the reviewer for evaluating our manuscript and we appreciate the positive comments on the overall quality of our work. Below, we will provide point-to-point responses to all technical comments and describe the revisions made.</w:t>
      </w:r>
    </w:p>
    <w:p w14:paraId="081DE68B" w14:textId="77777777" w:rsidR="0082619A" w:rsidRPr="00D6193F" w:rsidRDefault="0082619A">
      <w:pPr>
        <w:pStyle w:val="HTML"/>
        <w:widowControl/>
        <w:rPr>
          <w:rFonts w:ascii="Times New Roman" w:hAnsi="Times New Roman" w:hint="default"/>
          <w:color w:val="000000"/>
        </w:rPr>
      </w:pPr>
    </w:p>
    <w:p w14:paraId="7E221212" w14:textId="77777777" w:rsidR="0082619A" w:rsidRPr="00D6193F" w:rsidRDefault="00427737" w:rsidP="00DA7A35">
      <w:pPr>
        <w:pStyle w:val="HTML"/>
        <w:widowControl/>
        <w:jc w:val="both"/>
        <w:rPr>
          <w:rFonts w:ascii="Times New Roman" w:hAnsi="Times New Roman" w:hint="default"/>
          <w:color w:val="000000"/>
        </w:rPr>
      </w:pPr>
      <w:r w:rsidRPr="00D6193F">
        <w:rPr>
          <w:rFonts w:ascii="Times New Roman" w:hAnsi="Times New Roman" w:hint="default"/>
          <w:color w:val="000000"/>
        </w:rPr>
        <w:t xml:space="preserve">1) Please comment on how to take advantage of the Anisotropic Properties of Tellurium Nanoflake. Any potential device application? </w:t>
      </w:r>
    </w:p>
    <w:p w14:paraId="7C1C49DA" w14:textId="77777777" w:rsidR="0082619A" w:rsidRPr="00010CB9" w:rsidRDefault="00427737">
      <w:pPr>
        <w:pStyle w:val="a3"/>
        <w:jc w:val="both"/>
        <w:rPr>
          <w:rFonts w:ascii="Times New Roman" w:hAnsi="Times New Roman"/>
          <w:b/>
          <w:color w:val="4472C4" w:themeColor="accent5"/>
          <w:sz w:val="24"/>
          <w:szCs w:val="24"/>
        </w:rPr>
      </w:pPr>
      <w:r w:rsidRPr="00010CB9">
        <w:rPr>
          <w:rFonts w:ascii="Times New Roman" w:hAnsi="Times New Roman"/>
          <w:b/>
          <w:color w:val="4472C4" w:themeColor="accent5"/>
          <w:sz w:val="24"/>
          <w:szCs w:val="24"/>
        </w:rPr>
        <w:t>Authors:</w:t>
      </w:r>
    </w:p>
    <w:p w14:paraId="644A2036" w14:textId="77777777" w:rsidR="0082619A" w:rsidRPr="00010CB9" w:rsidRDefault="00427737" w:rsidP="00DA7A35">
      <w:pPr>
        <w:pStyle w:val="HTML"/>
        <w:widowControl/>
        <w:jc w:val="both"/>
        <w:rPr>
          <w:rFonts w:ascii="Times New Roman" w:hAnsi="Times New Roman" w:hint="default"/>
          <w:color w:val="4472C4" w:themeColor="accent5"/>
        </w:rPr>
      </w:pPr>
      <w:r w:rsidRPr="00010CB9">
        <w:rPr>
          <w:rFonts w:ascii="Times New Roman" w:hAnsi="Times New Roman" w:hint="default"/>
          <w:color w:val="4472C4" w:themeColor="accent5"/>
        </w:rPr>
        <w:t xml:space="preserve">Anisotropic properties of tellurium nanoflake is beneficial to control variability and uniformity of device performance by manipulating crystal orientation. </w:t>
      </w:r>
      <w:bookmarkStart w:id="3" w:name="_Hlk88678966"/>
      <w:r w:rsidRPr="00010CB9">
        <w:rPr>
          <w:rFonts w:ascii="Times New Roman" w:hAnsi="Times New Roman" w:hint="default"/>
          <w:color w:val="4472C4" w:themeColor="accent5"/>
        </w:rPr>
        <w:t>The 2D anisotropic materials have shown great promise in photonic applications such as polarization-sensitive photodetectors, optical components, polarized light-emitting diodes, polarized lasers.</w:t>
      </w:r>
    </w:p>
    <w:bookmarkEnd w:id="3"/>
    <w:p w14:paraId="0AC2A6BD" w14:textId="77777777" w:rsidR="0082619A" w:rsidRPr="00D6193F" w:rsidRDefault="0082619A">
      <w:pPr>
        <w:pStyle w:val="HTML"/>
        <w:widowControl/>
        <w:rPr>
          <w:rFonts w:ascii="Times New Roman" w:hAnsi="Times New Roman" w:hint="default"/>
          <w:color w:val="000000"/>
        </w:rPr>
      </w:pPr>
    </w:p>
    <w:p w14:paraId="68836272" w14:textId="77777777" w:rsidR="0082619A" w:rsidRPr="00D6193F" w:rsidRDefault="00427737" w:rsidP="00DA7A35">
      <w:pPr>
        <w:pStyle w:val="HTML"/>
        <w:widowControl/>
        <w:jc w:val="both"/>
        <w:rPr>
          <w:rFonts w:ascii="Times New Roman" w:hAnsi="Times New Roman" w:hint="default"/>
          <w:color w:val="000000"/>
        </w:rPr>
      </w:pPr>
      <w:r w:rsidRPr="00D6193F">
        <w:rPr>
          <w:rFonts w:ascii="Times New Roman" w:hAnsi="Times New Roman" w:hint="default"/>
          <w:color w:val="000000"/>
        </w:rPr>
        <w:t xml:space="preserve">2) Please try to improve the language this work. There are many typos. For example, </w:t>
      </w:r>
      <w:proofErr w:type="spellStart"/>
      <w:r w:rsidRPr="00D6193F">
        <w:rPr>
          <w:rFonts w:ascii="Times New Roman" w:hAnsi="Times New Roman" w:hint="default"/>
          <w:color w:val="000000"/>
        </w:rPr>
        <w:t>illustated</w:t>
      </w:r>
      <w:proofErr w:type="spellEnd"/>
      <w:r w:rsidRPr="00D6193F">
        <w:rPr>
          <w:rFonts w:ascii="Times New Roman" w:hAnsi="Times New Roman" w:hint="default"/>
          <w:color w:val="000000"/>
        </w:rPr>
        <w:t xml:space="preserve">. </w:t>
      </w:r>
    </w:p>
    <w:p w14:paraId="13649BB0" w14:textId="77777777" w:rsidR="0082619A" w:rsidRPr="00010CB9" w:rsidRDefault="00427737">
      <w:pPr>
        <w:pStyle w:val="a3"/>
        <w:jc w:val="both"/>
        <w:rPr>
          <w:rFonts w:ascii="Times New Roman" w:hAnsi="Times New Roman"/>
          <w:b/>
          <w:color w:val="4472C4" w:themeColor="accent5"/>
          <w:sz w:val="24"/>
          <w:szCs w:val="24"/>
        </w:rPr>
      </w:pPr>
      <w:bookmarkStart w:id="4" w:name="OLE_LINK1"/>
      <w:r w:rsidRPr="00010CB9">
        <w:rPr>
          <w:rFonts w:ascii="Times New Roman" w:hAnsi="Times New Roman"/>
          <w:b/>
          <w:color w:val="4472C4" w:themeColor="accent5"/>
          <w:sz w:val="24"/>
          <w:szCs w:val="24"/>
        </w:rPr>
        <w:t>Authors:</w:t>
      </w:r>
      <w:bookmarkEnd w:id="4"/>
    </w:p>
    <w:p w14:paraId="15B57479" w14:textId="77777777" w:rsidR="0082619A" w:rsidRPr="00010CB9" w:rsidRDefault="00427737" w:rsidP="00DA7A35">
      <w:pPr>
        <w:pStyle w:val="HTML"/>
        <w:widowControl/>
        <w:jc w:val="both"/>
        <w:rPr>
          <w:rFonts w:ascii="Times New Roman" w:hAnsi="Times New Roman" w:hint="default"/>
          <w:color w:val="4472C4" w:themeColor="accent5"/>
        </w:rPr>
      </w:pPr>
      <w:r w:rsidRPr="00010CB9">
        <w:rPr>
          <w:rFonts w:ascii="Times New Roman" w:hAnsi="Times New Roman" w:hint="default"/>
          <w:color w:val="4472C4" w:themeColor="accent5"/>
        </w:rPr>
        <w:lastRenderedPageBreak/>
        <w:t>Thanks for mentioning this problem. Typos have already been correct in manuscript.</w:t>
      </w:r>
    </w:p>
    <w:p w14:paraId="6D420F02" w14:textId="77777777" w:rsidR="0082619A" w:rsidRPr="00D6193F" w:rsidRDefault="0082619A">
      <w:pPr>
        <w:pStyle w:val="HTML"/>
        <w:widowControl/>
        <w:rPr>
          <w:rFonts w:ascii="Times New Roman" w:hAnsi="Times New Roman" w:hint="default"/>
          <w:color w:val="000000"/>
        </w:rPr>
      </w:pPr>
    </w:p>
    <w:p w14:paraId="1A46C3C1" w14:textId="77777777" w:rsidR="0082619A" w:rsidRPr="00D6193F" w:rsidRDefault="00427737" w:rsidP="00DA7A35">
      <w:pPr>
        <w:pStyle w:val="HTML"/>
        <w:widowControl/>
        <w:jc w:val="both"/>
        <w:rPr>
          <w:rFonts w:ascii="Times New Roman" w:hAnsi="Times New Roman" w:hint="default"/>
          <w:color w:val="000000"/>
        </w:rPr>
      </w:pPr>
      <w:r w:rsidRPr="00D6193F">
        <w:rPr>
          <w:rFonts w:ascii="Times New Roman" w:hAnsi="Times New Roman" w:hint="default"/>
          <w:color w:val="000000"/>
        </w:rPr>
        <w:t>3) Did authors investigate the case of different layers of Tellurium?</w:t>
      </w:r>
    </w:p>
    <w:p w14:paraId="27D078B0" w14:textId="77777777" w:rsidR="0082619A" w:rsidRPr="00010CB9" w:rsidRDefault="00427737">
      <w:pPr>
        <w:pStyle w:val="a3"/>
        <w:jc w:val="both"/>
        <w:rPr>
          <w:rFonts w:ascii="Times New Roman" w:hAnsi="Times New Roman"/>
          <w:b/>
          <w:color w:val="4472C4" w:themeColor="accent5"/>
          <w:sz w:val="24"/>
          <w:szCs w:val="24"/>
        </w:rPr>
      </w:pPr>
      <w:r w:rsidRPr="00010CB9">
        <w:rPr>
          <w:rFonts w:ascii="Times New Roman" w:hAnsi="Times New Roman"/>
          <w:b/>
          <w:color w:val="4472C4" w:themeColor="accent5"/>
          <w:sz w:val="24"/>
          <w:szCs w:val="24"/>
        </w:rPr>
        <w:t>Authors:</w:t>
      </w:r>
    </w:p>
    <w:p w14:paraId="5DAEBEC4" w14:textId="4FB72CEF" w:rsidR="001918A3" w:rsidRPr="001918A3" w:rsidRDefault="00010CB9" w:rsidP="001918A3">
      <w:pPr>
        <w:pStyle w:val="HTML"/>
        <w:widowControl/>
        <w:jc w:val="both"/>
        <w:rPr>
          <w:rFonts w:ascii="Times New Roman" w:hAnsi="Times New Roman" w:hint="default"/>
          <w:color w:val="4472C4" w:themeColor="accent5"/>
        </w:rPr>
      </w:pPr>
      <w:r w:rsidRPr="00010CB9">
        <w:rPr>
          <w:rFonts w:ascii="Times New Roman" w:hAnsi="Times New Roman" w:hint="default"/>
          <w:color w:val="4472C4" w:themeColor="accent5"/>
        </w:rPr>
        <w:t>Thanks very much for your question.</w:t>
      </w:r>
      <w:r>
        <w:rPr>
          <w:rFonts w:ascii="Times New Roman" w:hAnsi="Times New Roman" w:hint="default"/>
          <w:color w:val="4472C4" w:themeColor="accent5"/>
        </w:rPr>
        <w:t xml:space="preserve"> The </w:t>
      </w:r>
      <w:r w:rsidR="00427737" w:rsidRPr="00010CB9">
        <w:rPr>
          <w:rFonts w:ascii="Times New Roman" w:hAnsi="Times New Roman" w:hint="default"/>
          <w:color w:val="4472C4" w:themeColor="accent5"/>
        </w:rPr>
        <w:t>flakes were prepared by synthesized by a hydrothermal method, and the thickness of those flakes are quite similar.</w:t>
      </w:r>
      <w:r w:rsidR="001918A3">
        <w:rPr>
          <w:rFonts w:ascii="Times New Roman" w:hAnsi="Times New Roman" w:hint="default"/>
          <w:color w:val="0070C0"/>
        </w:rPr>
        <w:t xml:space="preserve"> </w:t>
      </w:r>
      <w:r w:rsidR="001918A3" w:rsidRPr="001918A3">
        <w:rPr>
          <w:rFonts w:ascii="Times New Roman" w:hAnsi="Times New Roman" w:hint="default"/>
          <w:color w:val="4472C4" w:themeColor="accent5"/>
        </w:rPr>
        <w:t>We did not study the thickness dependence of Tellurium in this work.</w:t>
      </w:r>
    </w:p>
    <w:p w14:paraId="7D6BB95E" w14:textId="77777777" w:rsidR="0082619A" w:rsidRPr="00D6193F" w:rsidRDefault="0082619A">
      <w:pPr>
        <w:pStyle w:val="HTML"/>
        <w:widowControl/>
        <w:rPr>
          <w:rFonts w:ascii="Times New Roman" w:hAnsi="Times New Roman" w:hint="default"/>
          <w:color w:val="000000"/>
        </w:rPr>
      </w:pPr>
    </w:p>
    <w:p w14:paraId="28B34A3B" w14:textId="5D5A2B00" w:rsidR="0082619A" w:rsidRPr="00D6193F" w:rsidRDefault="00427737" w:rsidP="00DA7A35">
      <w:pPr>
        <w:pStyle w:val="HTML"/>
        <w:widowControl/>
        <w:jc w:val="both"/>
        <w:rPr>
          <w:rFonts w:ascii="Times New Roman" w:hAnsi="Times New Roman" w:hint="default"/>
          <w:color w:val="000000"/>
        </w:rPr>
      </w:pPr>
      <w:r w:rsidRPr="00D6193F">
        <w:rPr>
          <w:rFonts w:ascii="Times New Roman" w:hAnsi="Times New Roman" w:hint="default"/>
          <w:color w:val="000000"/>
        </w:rPr>
        <w:t>4)</w:t>
      </w:r>
      <w:r w:rsidR="00DA7A35">
        <w:rPr>
          <w:rFonts w:ascii="Times New Roman" w:hAnsi="Times New Roman" w:hint="default"/>
          <w:color w:val="000000"/>
        </w:rPr>
        <w:t xml:space="preserve"> </w:t>
      </w:r>
      <w:r w:rsidRPr="00D6193F">
        <w:rPr>
          <w:rFonts w:ascii="Times New Roman" w:hAnsi="Times New Roman" w:hint="default"/>
          <w:color w:val="000000"/>
        </w:rPr>
        <w:t xml:space="preserve">Besides Tellurium, whether other </w:t>
      </w:r>
      <w:proofErr w:type="spellStart"/>
      <w:r w:rsidRPr="00D6193F">
        <w:rPr>
          <w:rFonts w:ascii="Times New Roman" w:hAnsi="Times New Roman" w:hint="default"/>
          <w:color w:val="000000"/>
        </w:rPr>
        <w:t>Xene</w:t>
      </w:r>
      <w:proofErr w:type="spellEnd"/>
      <w:r w:rsidRPr="00D6193F">
        <w:rPr>
          <w:rFonts w:ascii="Times New Roman" w:hAnsi="Times New Roman" w:hint="default"/>
          <w:color w:val="000000"/>
        </w:rPr>
        <w:t xml:space="preserve"> can show similar Anisotropic properties as Tellurium? </w:t>
      </w:r>
    </w:p>
    <w:p w14:paraId="01336F50" w14:textId="77777777" w:rsidR="0082619A" w:rsidRPr="00010CB9" w:rsidRDefault="00427737">
      <w:pPr>
        <w:pStyle w:val="a3"/>
        <w:jc w:val="both"/>
        <w:rPr>
          <w:rFonts w:ascii="Times New Roman" w:hAnsi="Times New Roman"/>
          <w:b/>
          <w:color w:val="4472C4" w:themeColor="accent5"/>
          <w:sz w:val="24"/>
          <w:szCs w:val="24"/>
        </w:rPr>
      </w:pPr>
      <w:r w:rsidRPr="00010CB9">
        <w:rPr>
          <w:rFonts w:ascii="Times New Roman" w:hAnsi="Times New Roman"/>
          <w:b/>
          <w:color w:val="4472C4" w:themeColor="accent5"/>
          <w:sz w:val="24"/>
          <w:szCs w:val="24"/>
        </w:rPr>
        <w:t>Authors:</w:t>
      </w:r>
    </w:p>
    <w:p w14:paraId="2D41F42E" w14:textId="77777777" w:rsidR="0082619A" w:rsidRPr="00010CB9" w:rsidRDefault="00427737" w:rsidP="00DA7A35">
      <w:pPr>
        <w:pStyle w:val="HTML"/>
        <w:widowControl/>
        <w:jc w:val="both"/>
        <w:rPr>
          <w:rFonts w:ascii="Times New Roman" w:hAnsi="Times New Roman" w:hint="default"/>
          <w:color w:val="4472C4" w:themeColor="accent5"/>
        </w:rPr>
      </w:pPr>
      <w:r w:rsidRPr="00010CB9">
        <w:rPr>
          <w:rFonts w:ascii="Times New Roman" w:hAnsi="Times New Roman" w:hint="default"/>
          <w:color w:val="4472C4" w:themeColor="accent5"/>
        </w:rPr>
        <w:t xml:space="preserve">Yes, phosphorene also shows similar anisotropic properties. However, there is no other </w:t>
      </w:r>
      <w:proofErr w:type="spellStart"/>
      <w:r w:rsidRPr="00010CB9">
        <w:rPr>
          <w:rFonts w:ascii="Times New Roman" w:hAnsi="Times New Roman" w:hint="default"/>
          <w:color w:val="4472C4" w:themeColor="accent5"/>
        </w:rPr>
        <w:t>Xene</w:t>
      </w:r>
      <w:proofErr w:type="spellEnd"/>
      <w:r w:rsidRPr="00010CB9">
        <w:rPr>
          <w:rFonts w:ascii="Times New Roman" w:hAnsi="Times New Roman" w:hint="default"/>
          <w:color w:val="4472C4" w:themeColor="accent5"/>
        </w:rPr>
        <w:t xml:space="preserve"> with these properties except Tellurium as far as we know.</w:t>
      </w:r>
    </w:p>
    <w:p w14:paraId="56415151" w14:textId="77777777" w:rsidR="0082619A" w:rsidRPr="00D6193F" w:rsidRDefault="0082619A">
      <w:pPr>
        <w:pStyle w:val="HTML"/>
        <w:widowControl/>
        <w:rPr>
          <w:rFonts w:ascii="Times New Roman" w:hAnsi="Times New Roman" w:hint="default"/>
          <w:color w:val="000000"/>
        </w:rPr>
      </w:pPr>
    </w:p>
    <w:p w14:paraId="22D97625" w14:textId="49454587" w:rsidR="0082619A" w:rsidRPr="00D6193F" w:rsidRDefault="00DA7A35" w:rsidP="00DA7A35">
      <w:pPr>
        <w:pStyle w:val="HTML"/>
        <w:widowControl/>
        <w:jc w:val="both"/>
        <w:rPr>
          <w:rFonts w:ascii="Times New Roman" w:hAnsi="Times New Roman" w:hint="default"/>
          <w:color w:val="000000"/>
        </w:rPr>
      </w:pPr>
      <w:r>
        <w:rPr>
          <w:rFonts w:ascii="Times New Roman" w:hAnsi="Times New Roman" w:hint="default"/>
          <w:color w:val="000000"/>
        </w:rPr>
        <w:t xml:space="preserve">5) </w:t>
      </w:r>
      <w:r w:rsidR="00427737" w:rsidRPr="00D6193F">
        <w:rPr>
          <w:rFonts w:ascii="Times New Roman" w:hAnsi="Times New Roman" w:hint="default"/>
          <w:color w:val="000000"/>
        </w:rPr>
        <w:t>In terms of Transient Absorption Microscopy, did authors investigate whether different polarized light will lead to different light exciton lifetime?</w:t>
      </w:r>
    </w:p>
    <w:p w14:paraId="0B961FD8" w14:textId="77777777" w:rsidR="0082619A" w:rsidRPr="00010CB9" w:rsidRDefault="00427737">
      <w:pPr>
        <w:pStyle w:val="a3"/>
        <w:jc w:val="both"/>
        <w:rPr>
          <w:rFonts w:ascii="Times New Roman" w:hAnsi="Times New Roman"/>
          <w:b/>
          <w:color w:val="4472C4" w:themeColor="accent5"/>
          <w:sz w:val="24"/>
          <w:szCs w:val="24"/>
        </w:rPr>
      </w:pPr>
      <w:r w:rsidRPr="00010CB9">
        <w:rPr>
          <w:rFonts w:ascii="Times New Roman" w:hAnsi="Times New Roman"/>
          <w:b/>
          <w:color w:val="4472C4" w:themeColor="accent5"/>
          <w:sz w:val="24"/>
          <w:szCs w:val="24"/>
        </w:rPr>
        <w:t>Authors:</w:t>
      </w:r>
    </w:p>
    <w:p w14:paraId="19505000" w14:textId="5B9716D7" w:rsidR="0082619A" w:rsidRPr="00010CB9" w:rsidRDefault="001918A3" w:rsidP="00DA7A35">
      <w:pPr>
        <w:pStyle w:val="HTML"/>
        <w:widowControl/>
        <w:jc w:val="both"/>
        <w:rPr>
          <w:rFonts w:ascii="Times New Roman" w:hAnsi="Times New Roman" w:hint="default"/>
          <w:color w:val="4472C4" w:themeColor="accent5"/>
        </w:rPr>
      </w:pPr>
      <w:r w:rsidRPr="001918A3">
        <w:rPr>
          <w:rFonts w:ascii="Times New Roman" w:hAnsi="Times New Roman" w:hint="default"/>
          <w:color w:val="4472C4" w:themeColor="accent5"/>
        </w:rPr>
        <w:t xml:space="preserve">Thanks very much for your question. </w:t>
      </w:r>
      <w:r w:rsidR="00DA7A35" w:rsidRPr="00010CB9">
        <w:rPr>
          <w:rFonts w:ascii="Times New Roman" w:hAnsi="Times New Roman" w:hint="default"/>
          <w:color w:val="4472C4" w:themeColor="accent5"/>
        </w:rPr>
        <w:t>We</w:t>
      </w:r>
      <w:r w:rsidR="00427737" w:rsidRPr="00010CB9">
        <w:rPr>
          <w:rFonts w:ascii="Times New Roman" w:hAnsi="Times New Roman" w:hint="default"/>
          <w:color w:val="4472C4" w:themeColor="accent5"/>
        </w:rPr>
        <w:t xml:space="preserve"> did not investigate this materials particularly with different polarized light. However, the similar measurements were conducted in our previous work (phosphorene). From the results, there is no obvious difference when different polarized light were applied. Exciton lifetimes should be independent with different combination of polarized light .</w:t>
      </w:r>
    </w:p>
    <w:p w14:paraId="3919E21F" w14:textId="77777777" w:rsidR="0082619A" w:rsidRPr="00D6193F" w:rsidRDefault="0082619A">
      <w:pPr>
        <w:pStyle w:val="HTML"/>
        <w:widowControl/>
        <w:rPr>
          <w:rFonts w:ascii="Times New Roman" w:hAnsi="Times New Roman" w:hint="default"/>
          <w:color w:val="000000"/>
        </w:rPr>
      </w:pPr>
    </w:p>
    <w:p w14:paraId="31049C19" w14:textId="77777777" w:rsidR="0082619A" w:rsidRPr="00D6193F" w:rsidRDefault="00427737" w:rsidP="00DA7A35">
      <w:pPr>
        <w:pStyle w:val="HTML"/>
        <w:widowControl/>
        <w:jc w:val="both"/>
        <w:rPr>
          <w:rFonts w:ascii="Times New Roman" w:hAnsi="Times New Roman" w:hint="default"/>
          <w:color w:val="000000"/>
        </w:rPr>
      </w:pPr>
      <w:r w:rsidRPr="00D6193F">
        <w:rPr>
          <w:rFonts w:ascii="Times New Roman" w:hAnsi="Times New Roman" w:hint="default"/>
          <w:color w:val="000000"/>
        </w:rPr>
        <w:t xml:space="preserve">6) Related work on photonics of Tellurium, such as, Two-Dimensional Tellurium: Progress, Challenges, and Prospects, NANO-MICRO LETTERS 12,  DOI10.1007/s40820-020-00427-z; Enhanced Photodetection Properties of </w:t>
      </w:r>
      <w:proofErr w:type="spellStart"/>
      <w:r w:rsidRPr="00D6193F">
        <w:rPr>
          <w:rFonts w:ascii="Times New Roman" w:hAnsi="Times New Roman" w:hint="default"/>
          <w:color w:val="000000"/>
        </w:rPr>
        <w:t>Tellurium@Selenium</w:t>
      </w:r>
      <w:proofErr w:type="spellEnd"/>
      <w:r w:rsidRPr="00D6193F">
        <w:rPr>
          <w:rFonts w:ascii="Times New Roman" w:hAnsi="Times New Roman" w:hint="default"/>
          <w:color w:val="000000"/>
        </w:rPr>
        <w:t xml:space="preserve"> Roll-to-Roll Nanotube Heterojunctions , SMALL 15, 1900902 DOI10.1002/smll.201900902; Two-dimensional tellurium-polymer membrane for ultrafast photonics , NANOSCALE 11, 6235-6242 DOI10.1039/c9nr00736a; 2D Tellurium Based High-Performance All-Optical Nonlinear Photonic Devices, ADVANCED FUNCTIONAL MATERIALS 29, 1806346 DOI10.1002/adfm.201806346; authors should have </w:t>
      </w:r>
      <w:bookmarkStart w:id="5" w:name="_Hlk87973252"/>
      <w:r w:rsidRPr="00D6193F">
        <w:rPr>
          <w:rFonts w:ascii="Times New Roman" w:hAnsi="Times New Roman" w:hint="default"/>
          <w:color w:val="000000"/>
        </w:rPr>
        <w:t xml:space="preserve">a discussion </w:t>
      </w:r>
      <w:bookmarkEnd w:id="5"/>
      <w:r w:rsidRPr="00D6193F">
        <w:rPr>
          <w:rFonts w:ascii="Times New Roman" w:hAnsi="Times New Roman" w:hint="default"/>
          <w:color w:val="000000"/>
        </w:rPr>
        <w:t xml:space="preserve">on them in the introduction part of the revision. </w:t>
      </w:r>
    </w:p>
    <w:p w14:paraId="18E546F2" w14:textId="77777777" w:rsidR="0082619A" w:rsidRPr="00010CB9" w:rsidRDefault="00427737">
      <w:pPr>
        <w:pStyle w:val="a3"/>
        <w:jc w:val="both"/>
        <w:rPr>
          <w:rFonts w:ascii="Times New Roman" w:hAnsi="Times New Roman"/>
          <w:b/>
          <w:color w:val="4472C4" w:themeColor="accent5"/>
          <w:sz w:val="24"/>
          <w:szCs w:val="24"/>
        </w:rPr>
      </w:pPr>
      <w:bookmarkStart w:id="6" w:name="_Hlk87987512"/>
      <w:r w:rsidRPr="00010CB9">
        <w:rPr>
          <w:rFonts w:ascii="Times New Roman" w:hAnsi="Times New Roman"/>
          <w:b/>
          <w:color w:val="4472C4" w:themeColor="accent5"/>
          <w:sz w:val="24"/>
          <w:szCs w:val="24"/>
        </w:rPr>
        <w:t>Authors:</w:t>
      </w:r>
      <w:bookmarkEnd w:id="6"/>
    </w:p>
    <w:p w14:paraId="2EDF7FEA" w14:textId="77777777" w:rsidR="0082619A" w:rsidRPr="00010CB9" w:rsidRDefault="00427737" w:rsidP="00DA7A35">
      <w:pPr>
        <w:pStyle w:val="HTML"/>
        <w:widowControl/>
        <w:jc w:val="both"/>
        <w:rPr>
          <w:rFonts w:ascii="Times New Roman" w:hAnsi="Times New Roman" w:hint="default"/>
          <w:color w:val="4472C4" w:themeColor="accent5"/>
        </w:rPr>
      </w:pPr>
      <w:r w:rsidRPr="00010CB9">
        <w:rPr>
          <w:rFonts w:ascii="Times New Roman" w:hAnsi="Times New Roman" w:hint="default"/>
          <w:color w:val="4472C4" w:themeColor="accent5"/>
        </w:rPr>
        <w:t xml:space="preserve">We thank the reviewer for the suggestion. We have added a discussion in the introduction part as the following: </w:t>
      </w:r>
    </w:p>
    <w:p w14:paraId="4F3B1138" w14:textId="77777777" w:rsidR="0082619A" w:rsidRPr="00010CB9" w:rsidRDefault="00427737" w:rsidP="009B225B">
      <w:pPr>
        <w:pStyle w:val="HTML"/>
        <w:widowControl/>
        <w:ind w:leftChars="127" w:left="267"/>
        <w:jc w:val="both"/>
        <w:rPr>
          <w:rFonts w:ascii="Times New Roman" w:hAnsi="Times New Roman" w:hint="default"/>
          <w:color w:val="4472C4" w:themeColor="accent5"/>
        </w:rPr>
      </w:pPr>
      <w:r w:rsidRPr="00010CB9">
        <w:rPr>
          <w:rFonts w:ascii="Times New Roman" w:hAnsi="Times New Roman" w:hint="default"/>
          <w:color w:val="4472C4" w:themeColor="accent5"/>
        </w:rPr>
        <w:lastRenderedPageBreak/>
        <w:t xml:space="preserve">Strong nonlinear optical responses of </w:t>
      </w:r>
      <w:proofErr w:type="spellStart"/>
      <w:r w:rsidRPr="00010CB9">
        <w:rPr>
          <w:rFonts w:ascii="Times New Roman" w:hAnsi="Times New Roman" w:hint="default"/>
          <w:color w:val="4472C4" w:themeColor="accent5"/>
        </w:rPr>
        <w:t>Te</w:t>
      </w:r>
      <w:proofErr w:type="spellEnd"/>
      <w:r w:rsidRPr="00010CB9">
        <w:rPr>
          <w:rFonts w:ascii="Times New Roman" w:hAnsi="Times New Roman" w:hint="default"/>
          <w:color w:val="4472C4" w:themeColor="accent5"/>
        </w:rPr>
        <w:t xml:space="preserve"> illustrates its potential applications for nonlinear photonics and optoelectronic devices. Besides, combining </w:t>
      </w:r>
      <w:proofErr w:type="spellStart"/>
      <w:r w:rsidRPr="00010CB9">
        <w:rPr>
          <w:rFonts w:ascii="Times New Roman" w:hAnsi="Times New Roman" w:hint="default"/>
          <w:color w:val="4472C4" w:themeColor="accent5"/>
        </w:rPr>
        <w:t>Te</w:t>
      </w:r>
      <w:proofErr w:type="spellEnd"/>
      <w:r w:rsidRPr="00010CB9">
        <w:rPr>
          <w:rFonts w:ascii="Times New Roman" w:hAnsi="Times New Roman" w:hint="default"/>
          <w:color w:val="4472C4" w:themeColor="accent5"/>
        </w:rPr>
        <w:t xml:space="preserve"> with other materials, such as </w:t>
      </w:r>
      <w:proofErr w:type="spellStart"/>
      <w:r w:rsidRPr="00010CB9">
        <w:rPr>
          <w:rFonts w:ascii="Times New Roman" w:hAnsi="Times New Roman" w:hint="default"/>
          <w:color w:val="4472C4" w:themeColor="accent5"/>
        </w:rPr>
        <w:t>Te</w:t>
      </w:r>
      <w:proofErr w:type="spellEnd"/>
      <w:r w:rsidRPr="00010CB9">
        <w:rPr>
          <w:rFonts w:ascii="Times New Roman" w:hAnsi="Times New Roman" w:hint="default"/>
          <w:color w:val="4472C4" w:themeColor="accent5"/>
        </w:rPr>
        <w:t xml:space="preserve">/PVP membranes and </w:t>
      </w:r>
      <w:proofErr w:type="spellStart"/>
      <w:r w:rsidRPr="00010CB9">
        <w:rPr>
          <w:rFonts w:ascii="Times New Roman" w:hAnsi="Times New Roman" w:hint="default"/>
          <w:color w:val="4472C4" w:themeColor="accent5"/>
        </w:rPr>
        <w:t>Te@Se</w:t>
      </w:r>
      <w:proofErr w:type="spellEnd"/>
      <w:r w:rsidRPr="00010CB9">
        <w:rPr>
          <w:rFonts w:ascii="Times New Roman" w:hAnsi="Times New Roman" w:hint="default"/>
          <w:color w:val="4472C4" w:themeColor="accent5"/>
        </w:rPr>
        <w:t xml:space="preserve"> roll-to-roll nanotubes, further improves the performance of practical applications.</w:t>
      </w:r>
    </w:p>
    <w:p w14:paraId="281069B0" w14:textId="77777777" w:rsidR="0082619A" w:rsidRPr="00D6193F" w:rsidRDefault="0082619A">
      <w:pPr>
        <w:pStyle w:val="HTML"/>
        <w:widowControl/>
        <w:rPr>
          <w:rFonts w:ascii="Times New Roman" w:hAnsi="Times New Roman" w:hint="default"/>
          <w:color w:val="000000"/>
        </w:rPr>
      </w:pPr>
    </w:p>
    <w:p w14:paraId="18B33E56" w14:textId="77777777" w:rsidR="0082619A" w:rsidRPr="00D6193F" w:rsidRDefault="00427737" w:rsidP="00DA7A35">
      <w:pPr>
        <w:pStyle w:val="HTML"/>
        <w:widowControl/>
        <w:jc w:val="both"/>
        <w:rPr>
          <w:rFonts w:ascii="Times New Roman" w:hAnsi="Times New Roman" w:hint="default"/>
          <w:color w:val="000000"/>
        </w:rPr>
      </w:pPr>
      <w:r w:rsidRPr="00D6193F">
        <w:rPr>
          <w:rFonts w:ascii="Times New Roman" w:hAnsi="Times New Roman" w:hint="default"/>
          <w:color w:val="000000"/>
        </w:rPr>
        <w:t>7) Did authors investigate the light matter effect in Tellurium Nanoflake? Such as, by Z-scan measurement?</w:t>
      </w:r>
    </w:p>
    <w:p w14:paraId="2F6B21F7" w14:textId="77777777" w:rsidR="0082619A" w:rsidRPr="00010CB9" w:rsidRDefault="00427737">
      <w:pPr>
        <w:pStyle w:val="a3"/>
        <w:jc w:val="both"/>
        <w:rPr>
          <w:rFonts w:ascii="Times New Roman" w:hAnsi="Times New Roman"/>
          <w:b/>
          <w:color w:val="4472C4" w:themeColor="accent5"/>
          <w:sz w:val="24"/>
          <w:szCs w:val="24"/>
        </w:rPr>
      </w:pPr>
      <w:r w:rsidRPr="00010CB9">
        <w:rPr>
          <w:rFonts w:ascii="Times New Roman" w:hAnsi="Times New Roman"/>
          <w:b/>
          <w:color w:val="4472C4" w:themeColor="accent5"/>
          <w:sz w:val="24"/>
          <w:szCs w:val="24"/>
        </w:rPr>
        <w:t>Authors:</w:t>
      </w:r>
    </w:p>
    <w:p w14:paraId="3C02C777" w14:textId="0124D1D1" w:rsidR="0082619A" w:rsidRPr="00010CB9" w:rsidRDefault="001918A3" w:rsidP="00DA7A35">
      <w:pPr>
        <w:pStyle w:val="HTML"/>
        <w:widowControl/>
        <w:jc w:val="both"/>
        <w:rPr>
          <w:rFonts w:ascii="Times New Roman" w:hAnsi="Times New Roman" w:hint="default"/>
          <w:color w:val="4472C4" w:themeColor="accent5"/>
          <w:vertAlign w:val="subscript"/>
        </w:rPr>
      </w:pPr>
      <w:r w:rsidRPr="001918A3">
        <w:rPr>
          <w:rFonts w:ascii="Times New Roman" w:hAnsi="Times New Roman" w:hint="default"/>
          <w:color w:val="4472C4" w:themeColor="accent5"/>
        </w:rPr>
        <w:t>Thanks very much for your question.</w:t>
      </w:r>
      <w:r>
        <w:rPr>
          <w:rFonts w:ascii="Times New Roman" w:hAnsi="Times New Roman" w:hint="default"/>
          <w:color w:val="4472C4" w:themeColor="accent5"/>
        </w:rPr>
        <w:t xml:space="preserve"> </w:t>
      </w:r>
      <w:r w:rsidR="00427737" w:rsidRPr="00010CB9">
        <w:rPr>
          <w:rFonts w:ascii="Times New Roman" w:hAnsi="Times New Roman" w:hint="default"/>
          <w:color w:val="4472C4" w:themeColor="accent5"/>
        </w:rPr>
        <w:t>Light matter effect is always a significant area, our group have conducted some works on other materials with multiple harmonic generation, including graphene and ReS</w:t>
      </w:r>
      <w:r w:rsidR="00427737" w:rsidRPr="00010CB9">
        <w:rPr>
          <w:rFonts w:ascii="Times New Roman" w:hAnsi="Times New Roman" w:hint="default"/>
          <w:color w:val="4472C4" w:themeColor="accent5"/>
          <w:vertAlign w:val="subscript"/>
        </w:rPr>
        <w:t>2</w:t>
      </w:r>
      <w:r w:rsidR="00427737" w:rsidRPr="00010CB9">
        <w:rPr>
          <w:rFonts w:ascii="Times New Roman" w:hAnsi="Times New Roman" w:hint="default"/>
          <w:color w:val="4472C4" w:themeColor="accent5"/>
        </w:rPr>
        <w:t>. However, the main idea of this manuscript is the anisotropic properties, this effect may sound irrelevant here. We may conduct some measurements in next work.</w:t>
      </w:r>
    </w:p>
    <w:p w14:paraId="51AAE5B0" w14:textId="77777777" w:rsidR="0082619A" w:rsidRPr="00D6193F" w:rsidRDefault="0082619A">
      <w:pPr>
        <w:pStyle w:val="HTML"/>
        <w:widowControl/>
        <w:rPr>
          <w:rFonts w:ascii="Times New Roman" w:hAnsi="Times New Roman" w:hint="default"/>
          <w:color w:val="000000"/>
        </w:rPr>
      </w:pPr>
    </w:p>
    <w:p w14:paraId="243A7964" w14:textId="77777777" w:rsidR="0082619A" w:rsidRPr="00D6193F" w:rsidRDefault="00427737" w:rsidP="00DA7A35">
      <w:pPr>
        <w:pStyle w:val="HTML"/>
        <w:widowControl/>
        <w:jc w:val="both"/>
        <w:rPr>
          <w:rFonts w:ascii="Times New Roman" w:hAnsi="Times New Roman" w:hint="default"/>
          <w:color w:val="000000"/>
        </w:rPr>
      </w:pPr>
      <w:r w:rsidRPr="00D6193F">
        <w:rPr>
          <w:rFonts w:ascii="Times New Roman" w:hAnsi="Times New Roman" w:hint="default"/>
          <w:color w:val="000000"/>
        </w:rPr>
        <w:t>8) How about the long term stability of Tellurium Nanoflake? Did authors find the evidence of oxidation of Tellurium Nanoflake by Raman spectrum?</w:t>
      </w:r>
    </w:p>
    <w:p w14:paraId="724FACBE" w14:textId="77777777" w:rsidR="0082619A" w:rsidRPr="00010CB9" w:rsidRDefault="00427737">
      <w:pPr>
        <w:pStyle w:val="a3"/>
        <w:jc w:val="both"/>
        <w:rPr>
          <w:rFonts w:ascii="Times New Roman" w:hAnsi="Times New Roman"/>
          <w:b/>
          <w:color w:val="4472C4" w:themeColor="accent5"/>
          <w:sz w:val="24"/>
          <w:szCs w:val="24"/>
        </w:rPr>
      </w:pPr>
      <w:r w:rsidRPr="00010CB9">
        <w:rPr>
          <w:rFonts w:ascii="Times New Roman" w:hAnsi="Times New Roman"/>
          <w:b/>
          <w:color w:val="4472C4" w:themeColor="accent5"/>
          <w:sz w:val="24"/>
          <w:szCs w:val="24"/>
        </w:rPr>
        <w:t>Authors:</w:t>
      </w:r>
    </w:p>
    <w:p w14:paraId="75A2F6CC" w14:textId="7C91F94B" w:rsidR="0082619A" w:rsidRPr="00010CB9" w:rsidRDefault="001918A3" w:rsidP="00DA7A35">
      <w:pPr>
        <w:pStyle w:val="HTML"/>
        <w:widowControl/>
        <w:jc w:val="both"/>
        <w:rPr>
          <w:rFonts w:ascii="Times New Roman" w:hAnsi="Times New Roman" w:hint="default"/>
          <w:color w:val="4472C4" w:themeColor="accent5"/>
        </w:rPr>
      </w:pPr>
      <w:r w:rsidRPr="001918A3">
        <w:rPr>
          <w:rFonts w:ascii="Times New Roman" w:hAnsi="Times New Roman" w:hint="default"/>
          <w:color w:val="4472C4" w:themeColor="accent5"/>
        </w:rPr>
        <w:t xml:space="preserve">Thanks very much for your question. </w:t>
      </w:r>
      <w:r w:rsidR="00427737" w:rsidRPr="00010CB9">
        <w:rPr>
          <w:rFonts w:ascii="Times New Roman" w:hAnsi="Times New Roman" w:hint="default"/>
          <w:color w:val="4472C4" w:themeColor="accent5"/>
        </w:rPr>
        <w:t>As we mentioned, there is no degradation of tellurium nanoflakes during all measurements, which suggests that this material has great stability. Also, no evidence of oxidation is found when Raman spectrums were taken.</w:t>
      </w:r>
    </w:p>
    <w:p w14:paraId="07E2E108" w14:textId="77777777" w:rsidR="0082619A" w:rsidRPr="00D6193F" w:rsidRDefault="0082619A">
      <w:pPr>
        <w:pStyle w:val="HTML"/>
        <w:widowControl/>
        <w:rPr>
          <w:rFonts w:ascii="Times New Roman" w:hAnsi="Times New Roman" w:hint="default"/>
          <w:color w:val="000000"/>
        </w:rPr>
      </w:pPr>
    </w:p>
    <w:p w14:paraId="25DF9932" w14:textId="77777777" w:rsidR="0082619A" w:rsidRPr="00D6193F" w:rsidRDefault="00427737" w:rsidP="00DA7A35">
      <w:pPr>
        <w:pStyle w:val="HTML"/>
        <w:widowControl/>
        <w:jc w:val="both"/>
        <w:rPr>
          <w:rFonts w:ascii="Times New Roman" w:hAnsi="Times New Roman" w:hint="default"/>
          <w:color w:val="000000"/>
        </w:rPr>
      </w:pPr>
      <w:r w:rsidRPr="00D6193F">
        <w:rPr>
          <w:rFonts w:ascii="Times New Roman" w:hAnsi="Times New Roman" w:hint="default"/>
          <w:color w:val="000000"/>
        </w:rPr>
        <w:t xml:space="preserve">9) In the Raman measurement, did authors investigate the existence of additional new peaks due to the change of thickness? </w:t>
      </w:r>
    </w:p>
    <w:p w14:paraId="0E04C9DD" w14:textId="77777777" w:rsidR="0082619A" w:rsidRPr="00010CB9" w:rsidRDefault="00427737">
      <w:pPr>
        <w:pStyle w:val="a3"/>
        <w:jc w:val="both"/>
        <w:rPr>
          <w:rFonts w:ascii="Times New Roman" w:hAnsi="Times New Roman"/>
          <w:b/>
          <w:color w:val="4472C4" w:themeColor="accent5"/>
          <w:sz w:val="24"/>
          <w:szCs w:val="24"/>
        </w:rPr>
      </w:pPr>
      <w:r w:rsidRPr="00010CB9">
        <w:rPr>
          <w:rFonts w:ascii="Times New Roman" w:hAnsi="Times New Roman"/>
          <w:b/>
          <w:color w:val="4472C4" w:themeColor="accent5"/>
          <w:sz w:val="24"/>
          <w:szCs w:val="24"/>
        </w:rPr>
        <w:t>Authors:</w:t>
      </w:r>
    </w:p>
    <w:p w14:paraId="68C0EDB0" w14:textId="16F6F2EA" w:rsidR="0082619A" w:rsidRPr="00010CB9" w:rsidRDefault="001918A3" w:rsidP="00DA7A35">
      <w:pPr>
        <w:pStyle w:val="HTML"/>
        <w:widowControl/>
        <w:jc w:val="both"/>
        <w:rPr>
          <w:rFonts w:ascii="Times New Roman" w:hAnsi="Times New Roman" w:hint="default"/>
          <w:color w:val="4472C4" w:themeColor="accent5"/>
        </w:rPr>
      </w:pPr>
      <w:r w:rsidRPr="001918A3">
        <w:rPr>
          <w:rFonts w:ascii="Times New Roman" w:hAnsi="Times New Roman" w:hint="default"/>
          <w:color w:val="4472C4" w:themeColor="accent5"/>
        </w:rPr>
        <w:t xml:space="preserve">Thanks very much for your question. </w:t>
      </w:r>
      <w:r>
        <w:rPr>
          <w:rFonts w:ascii="Times New Roman" w:hAnsi="Times New Roman" w:hint="default"/>
          <w:color w:val="4472C4" w:themeColor="accent5"/>
        </w:rPr>
        <w:t>T</w:t>
      </w:r>
      <w:r w:rsidR="00427737" w:rsidRPr="00010CB9">
        <w:rPr>
          <w:rFonts w:ascii="Times New Roman" w:hAnsi="Times New Roman" w:hint="default"/>
          <w:color w:val="4472C4" w:themeColor="accent5"/>
        </w:rPr>
        <w:t xml:space="preserve">he measurements were taken in limited samples as we mentioned, we were unable to investigate new peaks due to the change of thickness. Also, since the flakes are actually bulk, there is no big difference in </w:t>
      </w:r>
      <w:proofErr w:type="spellStart"/>
      <w:r w:rsidR="00427737" w:rsidRPr="00010CB9">
        <w:rPr>
          <w:rFonts w:ascii="Times New Roman" w:hAnsi="Times New Roman" w:hint="default"/>
          <w:color w:val="4472C4" w:themeColor="accent5"/>
        </w:rPr>
        <w:t>raman</w:t>
      </w:r>
      <w:proofErr w:type="spellEnd"/>
      <w:r w:rsidR="00427737" w:rsidRPr="00010CB9">
        <w:rPr>
          <w:rFonts w:ascii="Times New Roman" w:hAnsi="Times New Roman" w:hint="default"/>
          <w:color w:val="4472C4" w:themeColor="accent5"/>
        </w:rPr>
        <w:t xml:space="preserve"> spectrums. Additional new peaks only occur when the samples are monolayer or few-layer in low wave-number.</w:t>
      </w:r>
    </w:p>
    <w:p w14:paraId="4C6B60F0" w14:textId="1A1A1CEB" w:rsidR="00010CB9" w:rsidRDefault="00010CB9">
      <w:pPr>
        <w:pStyle w:val="HTML"/>
        <w:widowControl/>
        <w:rPr>
          <w:rFonts w:ascii="Times New Roman" w:hAnsi="Times New Roman" w:hint="default"/>
          <w:color w:val="000000"/>
        </w:rPr>
      </w:pPr>
    </w:p>
    <w:p w14:paraId="38ECD82D" w14:textId="4088C26F" w:rsidR="00427737" w:rsidRPr="00010CB9" w:rsidRDefault="00010CB9" w:rsidP="00010CB9">
      <w:pPr>
        <w:widowControl/>
        <w:jc w:val="left"/>
        <w:rPr>
          <w:rFonts w:ascii="Times New Roman" w:eastAsia="宋体" w:hAnsi="Times New Roman"/>
          <w:color w:val="000000"/>
          <w:kern w:val="0"/>
          <w:sz w:val="24"/>
        </w:rPr>
      </w:pPr>
      <w:r>
        <w:rPr>
          <w:rFonts w:ascii="Times New Roman" w:hAnsi="Times New Roman"/>
          <w:color w:val="000000"/>
        </w:rPr>
        <w:br w:type="page"/>
      </w:r>
    </w:p>
    <w:p w14:paraId="4E72B586" w14:textId="77777777" w:rsidR="0082619A" w:rsidRPr="00D6193F" w:rsidRDefault="00427737">
      <w:pPr>
        <w:pStyle w:val="HTML"/>
        <w:widowControl/>
        <w:rPr>
          <w:rFonts w:ascii="Times New Roman" w:hAnsi="Times New Roman" w:hint="default"/>
          <w:b/>
          <w:bCs/>
          <w:color w:val="000000"/>
        </w:rPr>
      </w:pPr>
      <w:r w:rsidRPr="00D6193F">
        <w:rPr>
          <w:rFonts w:ascii="Times New Roman" w:hAnsi="Times New Roman" w:hint="default"/>
          <w:b/>
          <w:bCs/>
          <w:color w:val="000000"/>
        </w:rPr>
        <w:lastRenderedPageBreak/>
        <w:t>Reviewer: 2</w:t>
      </w:r>
    </w:p>
    <w:p w14:paraId="21AAA375" w14:textId="77777777" w:rsidR="0082619A" w:rsidRPr="00D6193F" w:rsidRDefault="0082619A">
      <w:pPr>
        <w:pStyle w:val="HTML"/>
        <w:widowControl/>
        <w:rPr>
          <w:rFonts w:ascii="Times New Roman" w:hAnsi="Times New Roman" w:hint="default"/>
          <w:color w:val="000000"/>
        </w:rPr>
      </w:pPr>
    </w:p>
    <w:p w14:paraId="2A4D87D0" w14:textId="77777777" w:rsidR="0082619A" w:rsidRPr="00D6193F" w:rsidRDefault="00427737">
      <w:pPr>
        <w:pStyle w:val="HTML"/>
        <w:widowControl/>
        <w:rPr>
          <w:rFonts w:ascii="Times New Roman" w:hAnsi="Times New Roman" w:hint="default"/>
          <w:color w:val="000000"/>
        </w:rPr>
      </w:pPr>
      <w:r w:rsidRPr="00D6193F">
        <w:rPr>
          <w:rFonts w:ascii="Times New Roman" w:hAnsi="Times New Roman" w:hint="default"/>
          <w:color w:val="000000"/>
        </w:rPr>
        <w:t>Recommendation: Publish after minor revisions noted.</w:t>
      </w:r>
    </w:p>
    <w:p w14:paraId="7B5FF4E6" w14:textId="77777777" w:rsidR="0082619A" w:rsidRPr="00D6193F" w:rsidRDefault="0082619A">
      <w:pPr>
        <w:pStyle w:val="HTML"/>
        <w:widowControl/>
        <w:rPr>
          <w:rFonts w:ascii="Times New Roman" w:hAnsi="Times New Roman" w:hint="default"/>
          <w:color w:val="000000"/>
        </w:rPr>
      </w:pPr>
    </w:p>
    <w:p w14:paraId="2B43208E" w14:textId="77777777" w:rsidR="0082619A" w:rsidRPr="00D6193F" w:rsidRDefault="00427737">
      <w:pPr>
        <w:pStyle w:val="HTML"/>
        <w:widowControl/>
        <w:rPr>
          <w:rFonts w:ascii="Times New Roman" w:hAnsi="Times New Roman" w:hint="default"/>
          <w:color w:val="000000"/>
        </w:rPr>
      </w:pPr>
      <w:r w:rsidRPr="00D6193F">
        <w:rPr>
          <w:rFonts w:ascii="Times New Roman" w:hAnsi="Times New Roman" w:hint="default"/>
          <w:color w:val="000000"/>
        </w:rPr>
        <w:t>Comments:</w:t>
      </w:r>
    </w:p>
    <w:p w14:paraId="4944AAF2" w14:textId="77777777" w:rsidR="0082619A" w:rsidRPr="00D6193F" w:rsidRDefault="00427737" w:rsidP="00427737">
      <w:pPr>
        <w:pStyle w:val="HTML"/>
        <w:widowControl/>
        <w:jc w:val="both"/>
        <w:rPr>
          <w:rFonts w:ascii="Times New Roman" w:hAnsi="Times New Roman" w:hint="default"/>
          <w:color w:val="000000"/>
        </w:rPr>
      </w:pPr>
      <w:r w:rsidRPr="00D6193F">
        <w:rPr>
          <w:rFonts w:ascii="Times New Roman" w:hAnsi="Times New Roman" w:hint="default"/>
          <w:color w:val="000000"/>
        </w:rPr>
        <w:t xml:space="preserve">In this work, the authors have systematically investigated the highly anisotropic properties of tellurium nanoflake probed by polarized </w:t>
      </w:r>
      <w:proofErr w:type="spellStart"/>
      <w:r w:rsidRPr="00D6193F">
        <w:rPr>
          <w:rFonts w:ascii="Times New Roman" w:hAnsi="Times New Roman" w:hint="default"/>
          <w:color w:val="000000"/>
        </w:rPr>
        <w:t>raman</w:t>
      </w:r>
      <w:proofErr w:type="spellEnd"/>
      <w:r w:rsidRPr="00D6193F">
        <w:rPr>
          <w:rFonts w:ascii="Times New Roman" w:hAnsi="Times New Roman" w:hint="default"/>
          <w:color w:val="000000"/>
        </w:rPr>
        <w:t xml:space="preserve"> and transient absorption microscopy. The topic is interesting and they also show some interesting results. This manuscript shows that the authors fabricated 2D </w:t>
      </w:r>
      <w:proofErr w:type="spellStart"/>
      <w:r w:rsidRPr="00D6193F">
        <w:rPr>
          <w:rFonts w:ascii="Times New Roman" w:hAnsi="Times New Roman" w:hint="default"/>
          <w:color w:val="000000"/>
        </w:rPr>
        <w:t>Te</w:t>
      </w:r>
      <w:proofErr w:type="spellEnd"/>
      <w:r w:rsidRPr="00D6193F">
        <w:rPr>
          <w:rFonts w:ascii="Times New Roman" w:hAnsi="Times New Roman" w:hint="default"/>
          <w:color w:val="000000"/>
        </w:rPr>
        <w:t xml:space="preserve"> nanoflakes via hydrothermal method, and their qualities have been confirmed with </w:t>
      </w:r>
      <w:proofErr w:type="spellStart"/>
      <w:r w:rsidRPr="00D6193F">
        <w:rPr>
          <w:rFonts w:ascii="Times New Roman" w:hAnsi="Times New Roman" w:hint="default"/>
          <w:color w:val="000000"/>
        </w:rPr>
        <w:t>raman</w:t>
      </w:r>
      <w:proofErr w:type="spellEnd"/>
      <w:r w:rsidRPr="00D6193F">
        <w:rPr>
          <w:rFonts w:ascii="Times New Roman" w:hAnsi="Times New Roman" w:hint="default"/>
          <w:color w:val="000000"/>
        </w:rPr>
        <w:t xml:space="preserve"> map. The anisotropic properties of this material in optical response and carrier dynamics have been predicted by first-principle calculations, and further been confirmed with optical measurements, including polarized </w:t>
      </w:r>
      <w:proofErr w:type="spellStart"/>
      <w:r w:rsidRPr="00D6193F">
        <w:rPr>
          <w:rFonts w:ascii="Times New Roman" w:hAnsi="Times New Roman" w:hint="default"/>
          <w:color w:val="000000"/>
        </w:rPr>
        <w:t>raman</w:t>
      </w:r>
      <w:proofErr w:type="spellEnd"/>
      <w:r w:rsidRPr="00D6193F">
        <w:rPr>
          <w:rFonts w:ascii="Times New Roman" w:hAnsi="Times New Roman" w:hint="default"/>
          <w:color w:val="000000"/>
        </w:rPr>
        <w:t xml:space="preserve"> spectrums and transient absorption spectroscopic measurements. Besides, dynamics of </w:t>
      </w:r>
      <w:proofErr w:type="spellStart"/>
      <w:r w:rsidRPr="00D6193F">
        <w:rPr>
          <w:rFonts w:ascii="Times New Roman" w:hAnsi="Times New Roman" w:hint="default"/>
          <w:color w:val="000000"/>
        </w:rPr>
        <w:t>photocarries</w:t>
      </w:r>
      <w:proofErr w:type="spellEnd"/>
      <w:r w:rsidRPr="00D6193F">
        <w:rPr>
          <w:rFonts w:ascii="Times New Roman" w:hAnsi="Times New Roman" w:hint="default"/>
          <w:color w:val="000000"/>
        </w:rPr>
        <w:t xml:space="preserve"> are studied with an lifetime of 25 ps. </w:t>
      </w:r>
    </w:p>
    <w:p w14:paraId="6A5EEB11" w14:textId="77777777" w:rsidR="0082619A" w:rsidRPr="00D6193F" w:rsidRDefault="00427737" w:rsidP="00427737">
      <w:pPr>
        <w:pStyle w:val="HTML"/>
        <w:widowControl/>
        <w:jc w:val="both"/>
        <w:rPr>
          <w:rFonts w:ascii="Times New Roman" w:hAnsi="Times New Roman" w:hint="default"/>
          <w:color w:val="000000"/>
        </w:rPr>
      </w:pPr>
      <w:r w:rsidRPr="00D6193F">
        <w:rPr>
          <w:rFonts w:ascii="Times New Roman" w:hAnsi="Times New Roman" w:hint="default"/>
          <w:color w:val="000000"/>
        </w:rPr>
        <w:t>This work has a deep discussion of the arguments. However, there are some minor issues need to be further improved as well. And a couple of specific comments for the authors are listed below:</w:t>
      </w:r>
    </w:p>
    <w:p w14:paraId="566CCD42" w14:textId="77777777" w:rsidR="0082619A" w:rsidRPr="00D6193F" w:rsidRDefault="0082619A">
      <w:pPr>
        <w:pStyle w:val="a3"/>
        <w:jc w:val="both"/>
        <w:rPr>
          <w:rFonts w:ascii="Times New Roman" w:hAnsi="Times New Roman"/>
          <w:b/>
          <w:sz w:val="24"/>
          <w:szCs w:val="24"/>
        </w:rPr>
      </w:pPr>
    </w:p>
    <w:p w14:paraId="72ECB0FC" w14:textId="6DB13ABF" w:rsidR="0082619A" w:rsidRDefault="00427737">
      <w:pPr>
        <w:pStyle w:val="a3"/>
        <w:jc w:val="both"/>
        <w:rPr>
          <w:rFonts w:ascii="Times New Roman" w:eastAsiaTheme="minorEastAsia" w:hAnsi="Times New Roman"/>
          <w:b/>
          <w:sz w:val="24"/>
          <w:szCs w:val="24"/>
        </w:rPr>
      </w:pPr>
      <w:r w:rsidRPr="00D6193F">
        <w:rPr>
          <w:rFonts w:ascii="Times New Roman" w:hAnsi="Times New Roman"/>
          <w:b/>
          <w:sz w:val="24"/>
          <w:szCs w:val="24"/>
        </w:rPr>
        <w:t>Authors:</w:t>
      </w:r>
    </w:p>
    <w:p w14:paraId="4327B629" w14:textId="77777777" w:rsidR="00427737" w:rsidRPr="00427737" w:rsidRDefault="00427737">
      <w:pPr>
        <w:pStyle w:val="a3"/>
        <w:jc w:val="both"/>
        <w:rPr>
          <w:rFonts w:ascii="Times New Roman" w:eastAsiaTheme="minorEastAsia" w:hAnsi="Times New Roman"/>
          <w:b/>
          <w:sz w:val="24"/>
          <w:szCs w:val="24"/>
        </w:rPr>
      </w:pPr>
    </w:p>
    <w:p w14:paraId="7D4EAAFB" w14:textId="77777777" w:rsidR="0082619A" w:rsidRPr="00D6193F" w:rsidRDefault="00427737">
      <w:pPr>
        <w:pStyle w:val="a3"/>
        <w:jc w:val="both"/>
        <w:rPr>
          <w:rFonts w:ascii="Times New Roman" w:hAnsi="Times New Roman"/>
          <w:sz w:val="24"/>
          <w:szCs w:val="24"/>
        </w:rPr>
      </w:pPr>
      <w:r w:rsidRPr="00D6193F">
        <w:rPr>
          <w:rFonts w:ascii="Times New Roman" w:hAnsi="Times New Roman"/>
          <w:sz w:val="24"/>
          <w:szCs w:val="24"/>
        </w:rPr>
        <w:t>We would like to thank the reviewer for evaluating our manuscript and we appreciate the positive comments. Below, we will provide point-to-point responses to all technical comments and describe the revisions made.</w:t>
      </w:r>
    </w:p>
    <w:p w14:paraId="4E024DB4" w14:textId="77777777" w:rsidR="0082619A" w:rsidRPr="00D6193F" w:rsidRDefault="0082619A">
      <w:pPr>
        <w:pStyle w:val="HTML"/>
        <w:widowControl/>
        <w:rPr>
          <w:rFonts w:ascii="Times New Roman" w:hAnsi="Times New Roman" w:hint="default"/>
          <w:color w:val="000000"/>
        </w:rPr>
      </w:pPr>
    </w:p>
    <w:p w14:paraId="496BC93B" w14:textId="77777777" w:rsidR="0082619A" w:rsidRPr="00D6193F" w:rsidRDefault="00427737" w:rsidP="00427737">
      <w:pPr>
        <w:pStyle w:val="HTML"/>
        <w:widowControl/>
        <w:jc w:val="both"/>
        <w:rPr>
          <w:rFonts w:ascii="Times New Roman" w:hAnsi="Times New Roman" w:hint="default"/>
          <w:color w:val="000000"/>
        </w:rPr>
      </w:pPr>
      <w:r w:rsidRPr="00D6193F">
        <w:rPr>
          <w:rFonts w:ascii="Times New Roman" w:hAnsi="Times New Roman" w:hint="default"/>
          <w:color w:val="000000"/>
        </w:rPr>
        <w:t>1)The first sentence of introduction “transition metal oxides, hexagonal boron nitride (</w:t>
      </w:r>
      <w:proofErr w:type="spellStart"/>
      <w:r w:rsidRPr="00D6193F">
        <w:rPr>
          <w:rFonts w:ascii="Times New Roman" w:hAnsi="Times New Roman" w:hint="default"/>
          <w:color w:val="000000"/>
        </w:rPr>
        <w:t>hBN</w:t>
      </w:r>
      <w:proofErr w:type="spellEnd"/>
      <w:r w:rsidRPr="00D6193F">
        <w:rPr>
          <w:rFonts w:ascii="Times New Roman" w:hAnsi="Times New Roman" w:hint="default"/>
          <w:color w:val="000000"/>
        </w:rPr>
        <w:t>)” need change to “transition metal oxides, and hexagonal boron nitride (</w:t>
      </w:r>
      <w:proofErr w:type="spellStart"/>
      <w:r w:rsidRPr="00D6193F">
        <w:rPr>
          <w:rFonts w:ascii="Times New Roman" w:hAnsi="Times New Roman" w:hint="default"/>
          <w:color w:val="000000"/>
        </w:rPr>
        <w:t>hBN</w:t>
      </w:r>
      <w:proofErr w:type="spellEnd"/>
      <w:r w:rsidRPr="00D6193F">
        <w:rPr>
          <w:rFonts w:ascii="Times New Roman" w:hAnsi="Times New Roman" w:hint="default"/>
          <w:color w:val="000000"/>
        </w:rPr>
        <w:t>)”.</w:t>
      </w:r>
    </w:p>
    <w:p w14:paraId="4713CA47" w14:textId="77777777" w:rsidR="0082619A" w:rsidRPr="00010CB9" w:rsidRDefault="00427737">
      <w:pPr>
        <w:pStyle w:val="a3"/>
        <w:jc w:val="both"/>
        <w:rPr>
          <w:rFonts w:ascii="Times New Roman" w:hAnsi="Times New Roman"/>
          <w:b/>
          <w:color w:val="4472C4" w:themeColor="accent5"/>
          <w:sz w:val="24"/>
          <w:szCs w:val="24"/>
        </w:rPr>
      </w:pPr>
      <w:r w:rsidRPr="00010CB9">
        <w:rPr>
          <w:rFonts w:ascii="Times New Roman" w:hAnsi="Times New Roman"/>
          <w:b/>
          <w:color w:val="4472C4" w:themeColor="accent5"/>
          <w:sz w:val="24"/>
          <w:szCs w:val="24"/>
        </w:rPr>
        <w:t>Authors:</w:t>
      </w:r>
    </w:p>
    <w:p w14:paraId="5D43EA92" w14:textId="77777777" w:rsidR="0082619A" w:rsidRPr="00010CB9" w:rsidRDefault="00427737" w:rsidP="00427737">
      <w:pPr>
        <w:pStyle w:val="HTML"/>
        <w:widowControl/>
        <w:jc w:val="both"/>
        <w:rPr>
          <w:rFonts w:ascii="Times New Roman" w:hAnsi="Times New Roman" w:hint="default"/>
          <w:color w:val="4472C4" w:themeColor="accent5"/>
        </w:rPr>
      </w:pPr>
      <w:r w:rsidRPr="00010CB9">
        <w:rPr>
          <w:rFonts w:ascii="Times New Roman" w:hAnsi="Times New Roman" w:hint="default"/>
          <w:color w:val="4472C4" w:themeColor="accent5"/>
        </w:rPr>
        <w:t>Thanks for mentioning this error. It has been corrected in manuscript.</w:t>
      </w:r>
    </w:p>
    <w:p w14:paraId="118AC8A5" w14:textId="77777777" w:rsidR="0082619A" w:rsidRPr="00D6193F" w:rsidRDefault="0082619A">
      <w:pPr>
        <w:pStyle w:val="HTML"/>
        <w:widowControl/>
        <w:rPr>
          <w:rFonts w:ascii="Times New Roman" w:hAnsi="Times New Roman" w:hint="default"/>
          <w:color w:val="000000"/>
        </w:rPr>
      </w:pPr>
    </w:p>
    <w:p w14:paraId="1440211C" w14:textId="77777777" w:rsidR="0082619A" w:rsidRPr="00D6193F" w:rsidRDefault="00427737" w:rsidP="00427737">
      <w:pPr>
        <w:pStyle w:val="HTML"/>
        <w:widowControl/>
        <w:jc w:val="both"/>
        <w:rPr>
          <w:rFonts w:ascii="Times New Roman" w:hAnsi="Times New Roman" w:hint="default"/>
          <w:color w:val="000000"/>
        </w:rPr>
      </w:pPr>
      <w:r w:rsidRPr="00D6193F">
        <w:rPr>
          <w:rFonts w:ascii="Times New Roman" w:hAnsi="Times New Roman" w:hint="default"/>
          <w:color w:val="000000"/>
        </w:rPr>
        <w:t>2)In the results and discussion of page 3, Figure 1d and Figure 1e are not described before the description of Figure 1f.</w:t>
      </w:r>
    </w:p>
    <w:p w14:paraId="7B42E75D" w14:textId="77777777" w:rsidR="0082619A" w:rsidRPr="00010CB9" w:rsidRDefault="00427737">
      <w:pPr>
        <w:pStyle w:val="a3"/>
        <w:jc w:val="both"/>
        <w:rPr>
          <w:rFonts w:ascii="Times New Roman" w:hAnsi="Times New Roman"/>
          <w:b/>
          <w:color w:val="4472C4" w:themeColor="accent5"/>
          <w:sz w:val="24"/>
          <w:szCs w:val="24"/>
        </w:rPr>
      </w:pPr>
      <w:r w:rsidRPr="00010CB9">
        <w:rPr>
          <w:rFonts w:ascii="Times New Roman" w:hAnsi="Times New Roman"/>
          <w:b/>
          <w:color w:val="4472C4" w:themeColor="accent5"/>
          <w:sz w:val="24"/>
          <w:szCs w:val="24"/>
        </w:rPr>
        <w:t>Authors:</w:t>
      </w:r>
    </w:p>
    <w:p w14:paraId="50B2E3D4" w14:textId="77777777" w:rsidR="0082619A" w:rsidRPr="00010CB9" w:rsidRDefault="00427737" w:rsidP="00427737">
      <w:pPr>
        <w:pStyle w:val="HTML"/>
        <w:widowControl/>
        <w:jc w:val="both"/>
        <w:rPr>
          <w:rFonts w:ascii="Times New Roman" w:hAnsi="Times New Roman" w:hint="default"/>
          <w:color w:val="4472C4" w:themeColor="accent5"/>
        </w:rPr>
      </w:pPr>
      <w:r w:rsidRPr="00010CB9">
        <w:rPr>
          <w:rFonts w:ascii="Times New Roman" w:hAnsi="Times New Roman" w:hint="default"/>
          <w:color w:val="4472C4" w:themeColor="accent5"/>
        </w:rPr>
        <w:t>Thanks for pointing out this error. The descriptions of Figure 1d and Figure 1e have been added in manuscript.</w:t>
      </w:r>
    </w:p>
    <w:p w14:paraId="79DB1E65" w14:textId="77777777" w:rsidR="0082619A" w:rsidRPr="00D6193F" w:rsidRDefault="0082619A">
      <w:pPr>
        <w:pStyle w:val="HTML"/>
        <w:widowControl/>
        <w:rPr>
          <w:rFonts w:ascii="Times New Roman" w:hAnsi="Times New Roman" w:hint="default"/>
          <w:color w:val="000000"/>
        </w:rPr>
      </w:pPr>
    </w:p>
    <w:p w14:paraId="6629F57C" w14:textId="5E95869D" w:rsidR="0082619A" w:rsidRPr="00D6193F" w:rsidRDefault="00427737" w:rsidP="00427737">
      <w:pPr>
        <w:pStyle w:val="HTML"/>
        <w:widowControl/>
        <w:jc w:val="both"/>
        <w:rPr>
          <w:rFonts w:ascii="Times New Roman" w:hAnsi="Times New Roman" w:hint="default"/>
          <w:color w:val="000000"/>
        </w:rPr>
      </w:pPr>
      <w:r>
        <w:rPr>
          <w:rFonts w:ascii="Times New Roman" w:hAnsi="Times New Roman" w:hint="default"/>
          <w:color w:val="000000"/>
        </w:rPr>
        <w:lastRenderedPageBreak/>
        <w:t xml:space="preserve">3) </w:t>
      </w:r>
      <w:r w:rsidRPr="00D6193F">
        <w:rPr>
          <w:rFonts w:ascii="Times New Roman" w:hAnsi="Times New Roman" w:hint="default"/>
          <w:color w:val="000000"/>
        </w:rPr>
        <w:t>In page 5 of the manuscript, the 2th line from the bottom. The authors claimed that “The low-frequency optical branches E1(bond bending vibration) at 104 cm-1, high-frequency optical branches A1(bond breathing mode) at 82 cm</w:t>
      </w:r>
      <w:r w:rsidRPr="00D6193F">
        <w:rPr>
          <w:rFonts w:ascii="Times New Roman" w:hAnsi="Times New Roman" w:hint="default"/>
          <w:color w:val="000000"/>
          <w:vertAlign w:val="superscript"/>
        </w:rPr>
        <w:t>-1</w:t>
      </w:r>
      <w:r w:rsidRPr="00D6193F">
        <w:rPr>
          <w:rFonts w:ascii="Times New Roman" w:hAnsi="Times New Roman" w:hint="default"/>
          <w:color w:val="000000"/>
        </w:rPr>
        <w:t xml:space="preserve"> and E2(bond stretching mode) at 130 cm</w:t>
      </w:r>
      <w:r w:rsidRPr="00D6193F">
        <w:rPr>
          <w:rFonts w:ascii="Times New Roman" w:hAnsi="Times New Roman" w:hint="default"/>
          <w:color w:val="000000"/>
          <w:vertAlign w:val="superscript"/>
        </w:rPr>
        <w:t>-1</w:t>
      </w:r>
      <w:r w:rsidRPr="00D6193F">
        <w:rPr>
          <w:rFonts w:ascii="Times New Roman" w:hAnsi="Times New Roman" w:hint="default"/>
          <w:color w:val="000000"/>
        </w:rPr>
        <w:t xml:space="preserve"> are in agreement with the our </w:t>
      </w:r>
      <w:proofErr w:type="spellStart"/>
      <w:r w:rsidRPr="00D6193F">
        <w:rPr>
          <w:rFonts w:ascii="Times New Roman" w:hAnsi="Times New Roman" w:hint="default"/>
          <w:color w:val="000000"/>
        </w:rPr>
        <w:t>raman</w:t>
      </w:r>
      <w:proofErr w:type="spellEnd"/>
      <w:r w:rsidRPr="00D6193F">
        <w:rPr>
          <w:rFonts w:ascii="Times New Roman" w:hAnsi="Times New Roman" w:hint="default"/>
          <w:color w:val="000000"/>
        </w:rPr>
        <w:t xml:space="preserve"> scattering results where three vibration modes are at 122 cm</w:t>
      </w:r>
      <w:r w:rsidRPr="00D6193F">
        <w:rPr>
          <w:rFonts w:ascii="Times New Roman" w:hAnsi="Times New Roman" w:hint="default"/>
          <w:color w:val="000000"/>
          <w:vertAlign w:val="superscript"/>
        </w:rPr>
        <w:t>−1</w:t>
      </w:r>
      <w:r w:rsidRPr="00D6193F">
        <w:rPr>
          <w:rFonts w:ascii="Times New Roman" w:hAnsi="Times New Roman" w:hint="default"/>
          <w:color w:val="000000"/>
        </w:rPr>
        <w:t>, 94 cm</w:t>
      </w:r>
      <w:r w:rsidRPr="00D6193F">
        <w:rPr>
          <w:rFonts w:ascii="Times New Roman" w:hAnsi="Times New Roman" w:hint="default"/>
          <w:color w:val="000000"/>
          <w:vertAlign w:val="superscript"/>
        </w:rPr>
        <w:t>−1</w:t>
      </w:r>
      <w:r w:rsidRPr="00D6193F">
        <w:rPr>
          <w:rFonts w:ascii="Times New Roman" w:hAnsi="Times New Roman" w:hint="default"/>
          <w:color w:val="000000"/>
        </w:rPr>
        <w:t xml:space="preserve"> and 142 cm</w:t>
      </w:r>
      <w:r w:rsidRPr="00D6193F">
        <w:rPr>
          <w:rFonts w:ascii="Times New Roman" w:hAnsi="Times New Roman" w:hint="default"/>
          <w:color w:val="000000"/>
          <w:vertAlign w:val="superscript"/>
        </w:rPr>
        <w:t>−1</w:t>
      </w:r>
      <w:r w:rsidRPr="00D6193F">
        <w:rPr>
          <w:rFonts w:ascii="Times New Roman" w:hAnsi="Times New Roman" w:hint="default"/>
          <w:color w:val="000000"/>
        </w:rPr>
        <w:t>(see Fig.2 (a)), respectively”. However the above description is not conform to Figure 2a, please check it.</w:t>
      </w:r>
    </w:p>
    <w:p w14:paraId="72BB8C5B" w14:textId="77777777" w:rsidR="0082619A" w:rsidRPr="00010CB9" w:rsidRDefault="00427737">
      <w:pPr>
        <w:pStyle w:val="a3"/>
        <w:jc w:val="both"/>
        <w:rPr>
          <w:rFonts w:ascii="Times New Roman" w:hAnsi="Times New Roman"/>
          <w:b/>
          <w:color w:val="4472C4" w:themeColor="accent5"/>
          <w:sz w:val="24"/>
          <w:szCs w:val="24"/>
        </w:rPr>
      </w:pPr>
      <w:r w:rsidRPr="00010CB9">
        <w:rPr>
          <w:rFonts w:ascii="Times New Roman" w:hAnsi="Times New Roman"/>
          <w:b/>
          <w:color w:val="4472C4" w:themeColor="accent5"/>
          <w:sz w:val="24"/>
          <w:szCs w:val="24"/>
        </w:rPr>
        <w:t>Authors:</w:t>
      </w:r>
    </w:p>
    <w:p w14:paraId="79D1012D" w14:textId="62271F38" w:rsidR="009B225B" w:rsidRPr="00010CB9" w:rsidRDefault="00427737">
      <w:pPr>
        <w:adjustRightInd w:val="0"/>
        <w:snapToGrid w:val="0"/>
        <w:spacing w:line="360" w:lineRule="auto"/>
        <w:rPr>
          <w:rFonts w:ascii="Times New Roman" w:hAnsi="Times New Roman"/>
          <w:color w:val="4472C4" w:themeColor="accent5"/>
          <w:sz w:val="24"/>
        </w:rPr>
      </w:pPr>
      <w:r w:rsidRPr="00010CB9">
        <w:rPr>
          <w:rFonts w:ascii="Times New Roman" w:hAnsi="Times New Roman"/>
          <w:color w:val="4472C4" w:themeColor="accent5"/>
          <w:sz w:val="24"/>
        </w:rPr>
        <w:t>We are sorry for the inaccurate description. Our theoretical calculations of the phonon spectrum are intended to explain the vibrational modes of Raman scattering experimentally. The E</w:t>
      </w:r>
      <w:r w:rsidRPr="00010CB9">
        <w:rPr>
          <w:rFonts w:ascii="Times New Roman" w:hAnsi="Times New Roman"/>
          <w:color w:val="4472C4" w:themeColor="accent5"/>
          <w:sz w:val="24"/>
          <w:vertAlign w:val="subscript"/>
        </w:rPr>
        <w:t>1</w:t>
      </w:r>
      <w:r w:rsidRPr="00010CB9">
        <w:rPr>
          <w:rFonts w:ascii="Times New Roman" w:hAnsi="Times New Roman"/>
          <w:color w:val="4472C4" w:themeColor="accent5"/>
          <w:sz w:val="24"/>
        </w:rPr>
        <w:t>, A</w:t>
      </w:r>
      <w:r w:rsidRPr="00010CB9">
        <w:rPr>
          <w:rFonts w:ascii="Times New Roman" w:hAnsi="Times New Roman"/>
          <w:color w:val="4472C4" w:themeColor="accent5"/>
          <w:sz w:val="24"/>
          <w:vertAlign w:val="subscript"/>
        </w:rPr>
        <w:t>1</w:t>
      </w:r>
      <w:r w:rsidRPr="00010CB9">
        <w:rPr>
          <w:rFonts w:ascii="Times New Roman" w:hAnsi="Times New Roman"/>
          <w:color w:val="4472C4" w:themeColor="accent5"/>
          <w:sz w:val="24"/>
        </w:rPr>
        <w:t xml:space="preserve"> and E</w:t>
      </w:r>
      <w:r w:rsidRPr="00010CB9">
        <w:rPr>
          <w:rFonts w:ascii="Times New Roman" w:hAnsi="Times New Roman"/>
          <w:color w:val="4472C4" w:themeColor="accent5"/>
          <w:sz w:val="24"/>
          <w:vertAlign w:val="subscript"/>
        </w:rPr>
        <w:t>2</w:t>
      </w:r>
      <w:r w:rsidRPr="00010CB9">
        <w:rPr>
          <w:rFonts w:ascii="Times New Roman" w:hAnsi="Times New Roman"/>
          <w:color w:val="4472C4" w:themeColor="accent5"/>
          <w:sz w:val="24"/>
        </w:rPr>
        <w:t xml:space="preserve"> peaks of the phonon spectrum are slightly lower than the Raman vibration results due to the absence of spin-orbit coupling. Therefore, previous sentences are revised as</w:t>
      </w:r>
      <w:r w:rsidR="009B225B" w:rsidRPr="00010CB9">
        <w:rPr>
          <w:rFonts w:ascii="Times New Roman" w:hAnsi="Times New Roman"/>
          <w:color w:val="4472C4" w:themeColor="accent5"/>
          <w:sz w:val="24"/>
        </w:rPr>
        <w:t>:</w:t>
      </w:r>
      <w:r w:rsidRPr="00010CB9">
        <w:rPr>
          <w:rFonts w:ascii="Times New Roman" w:hAnsi="Times New Roman"/>
          <w:color w:val="4472C4" w:themeColor="accent5"/>
          <w:sz w:val="24"/>
        </w:rPr>
        <w:t xml:space="preserve"> </w:t>
      </w:r>
    </w:p>
    <w:p w14:paraId="200477FF" w14:textId="43411095" w:rsidR="0082619A" w:rsidRPr="00010CB9" w:rsidRDefault="00427737" w:rsidP="009B225B">
      <w:pPr>
        <w:adjustRightInd w:val="0"/>
        <w:snapToGrid w:val="0"/>
        <w:spacing w:line="360" w:lineRule="auto"/>
        <w:ind w:leftChars="127" w:left="267"/>
        <w:rPr>
          <w:rFonts w:ascii="Times New Roman" w:hAnsi="Times New Roman"/>
          <w:color w:val="4472C4" w:themeColor="accent5"/>
          <w:sz w:val="24"/>
        </w:rPr>
      </w:pPr>
      <w:r w:rsidRPr="00010CB9">
        <w:rPr>
          <w:rFonts w:ascii="Times New Roman" w:hAnsi="Times New Roman"/>
          <w:color w:val="4472C4" w:themeColor="accent5"/>
          <w:sz w:val="24"/>
        </w:rPr>
        <w:t>Due to the absence of spin-orbit coupling, the low-frequency optical branches E</w:t>
      </w:r>
      <w:r w:rsidRPr="00010CB9">
        <w:rPr>
          <w:rFonts w:ascii="Times New Roman" w:hAnsi="Times New Roman"/>
          <w:color w:val="4472C4" w:themeColor="accent5"/>
          <w:sz w:val="24"/>
          <w:vertAlign w:val="subscript"/>
        </w:rPr>
        <w:t>1</w:t>
      </w:r>
      <w:r w:rsidRPr="00010CB9">
        <w:rPr>
          <w:rFonts w:ascii="Times New Roman" w:hAnsi="Times New Roman"/>
          <w:color w:val="4472C4" w:themeColor="accent5"/>
          <w:sz w:val="24"/>
        </w:rPr>
        <w:t xml:space="preserve"> (bond bending vibration) at 104 cm</w:t>
      </w:r>
      <w:r w:rsidRPr="00010CB9">
        <w:rPr>
          <w:rFonts w:ascii="Times New Roman" w:hAnsi="Times New Roman"/>
          <w:color w:val="4472C4" w:themeColor="accent5"/>
          <w:sz w:val="24"/>
          <w:vertAlign w:val="superscript"/>
        </w:rPr>
        <w:t>−1</w:t>
      </w:r>
      <w:r w:rsidRPr="00010CB9">
        <w:rPr>
          <w:rFonts w:ascii="Times New Roman" w:hAnsi="Times New Roman"/>
          <w:color w:val="4472C4" w:themeColor="accent5"/>
          <w:sz w:val="24"/>
        </w:rPr>
        <w:t>, high-frequency optical branches A</w:t>
      </w:r>
      <w:r w:rsidRPr="00010CB9">
        <w:rPr>
          <w:rFonts w:ascii="Times New Roman" w:hAnsi="Times New Roman"/>
          <w:color w:val="4472C4" w:themeColor="accent5"/>
          <w:sz w:val="24"/>
          <w:vertAlign w:val="subscript"/>
        </w:rPr>
        <w:t>1</w:t>
      </w:r>
      <w:r w:rsidRPr="00010CB9">
        <w:rPr>
          <w:rFonts w:ascii="Times New Roman" w:hAnsi="Times New Roman"/>
          <w:color w:val="4472C4" w:themeColor="accent5"/>
          <w:sz w:val="24"/>
        </w:rPr>
        <w:t xml:space="preserve"> (bond breathing mode) at 82 cm</w:t>
      </w:r>
      <w:r w:rsidRPr="00010CB9">
        <w:rPr>
          <w:rFonts w:ascii="Times New Roman" w:hAnsi="Times New Roman"/>
          <w:color w:val="4472C4" w:themeColor="accent5"/>
          <w:sz w:val="24"/>
          <w:vertAlign w:val="superscript"/>
        </w:rPr>
        <w:t>−1</w:t>
      </w:r>
      <w:r w:rsidRPr="00010CB9">
        <w:rPr>
          <w:rFonts w:ascii="Times New Roman" w:hAnsi="Times New Roman"/>
          <w:color w:val="4472C4" w:themeColor="accent5"/>
          <w:sz w:val="24"/>
        </w:rPr>
        <w:t xml:space="preserve"> and E</w:t>
      </w:r>
      <w:r w:rsidRPr="00010CB9">
        <w:rPr>
          <w:rFonts w:ascii="Times New Roman" w:hAnsi="Times New Roman"/>
          <w:color w:val="4472C4" w:themeColor="accent5"/>
          <w:sz w:val="24"/>
          <w:vertAlign w:val="subscript"/>
        </w:rPr>
        <w:t>2</w:t>
      </w:r>
      <w:r w:rsidRPr="00010CB9">
        <w:rPr>
          <w:rFonts w:ascii="Times New Roman" w:hAnsi="Times New Roman"/>
          <w:color w:val="4472C4" w:themeColor="accent5"/>
          <w:sz w:val="24"/>
        </w:rPr>
        <w:t xml:space="preserve"> (bond stretching mode) at 130 cm</w:t>
      </w:r>
      <w:r w:rsidRPr="00010CB9">
        <w:rPr>
          <w:rFonts w:ascii="Times New Roman" w:hAnsi="Times New Roman"/>
          <w:color w:val="4472C4" w:themeColor="accent5"/>
          <w:sz w:val="24"/>
          <w:vertAlign w:val="superscript"/>
        </w:rPr>
        <w:t>−1</w:t>
      </w:r>
      <w:r w:rsidRPr="00010CB9">
        <w:rPr>
          <w:rFonts w:ascii="Times New Roman" w:hAnsi="Times New Roman"/>
          <w:color w:val="4472C4" w:themeColor="accent5"/>
          <w:sz w:val="24"/>
        </w:rPr>
        <w:t xml:space="preserve"> are slightly lower than our Raman scattering results where three vibration modes are at 122 cm</w:t>
      </w:r>
      <w:r w:rsidRPr="00010CB9">
        <w:rPr>
          <w:rFonts w:ascii="Times New Roman" w:hAnsi="Times New Roman"/>
          <w:color w:val="4472C4" w:themeColor="accent5"/>
          <w:sz w:val="24"/>
          <w:vertAlign w:val="superscript"/>
        </w:rPr>
        <w:t>−1</w:t>
      </w:r>
      <w:r w:rsidRPr="00010CB9">
        <w:rPr>
          <w:rFonts w:ascii="Times New Roman" w:hAnsi="Times New Roman"/>
          <w:color w:val="4472C4" w:themeColor="accent5"/>
          <w:sz w:val="24"/>
        </w:rPr>
        <w:t>, 94 cm</w:t>
      </w:r>
      <w:r w:rsidRPr="00010CB9">
        <w:rPr>
          <w:rFonts w:ascii="Times New Roman" w:hAnsi="Times New Roman"/>
          <w:color w:val="4472C4" w:themeColor="accent5"/>
          <w:sz w:val="24"/>
          <w:vertAlign w:val="superscript"/>
        </w:rPr>
        <w:t>−1</w:t>
      </w:r>
      <w:r w:rsidRPr="00010CB9">
        <w:rPr>
          <w:rFonts w:ascii="Times New Roman" w:hAnsi="Times New Roman"/>
          <w:color w:val="4472C4" w:themeColor="accent5"/>
          <w:sz w:val="24"/>
        </w:rPr>
        <w:t xml:space="preserve"> and 142 cm</w:t>
      </w:r>
      <w:r w:rsidRPr="00010CB9">
        <w:rPr>
          <w:rFonts w:ascii="Times New Roman" w:hAnsi="Times New Roman"/>
          <w:color w:val="4472C4" w:themeColor="accent5"/>
          <w:sz w:val="24"/>
          <w:vertAlign w:val="superscript"/>
        </w:rPr>
        <w:t>−1</w:t>
      </w:r>
      <w:r w:rsidRPr="00010CB9">
        <w:rPr>
          <w:rFonts w:ascii="Times New Roman" w:hAnsi="Times New Roman"/>
          <w:color w:val="4472C4" w:themeColor="accent5"/>
          <w:sz w:val="24"/>
        </w:rPr>
        <w:t xml:space="preserve"> (see Fig.2 (a)), respectively.</w:t>
      </w:r>
    </w:p>
    <w:p w14:paraId="1E8B8006" w14:textId="77777777" w:rsidR="0082619A" w:rsidRPr="00D6193F" w:rsidRDefault="0082619A">
      <w:pPr>
        <w:pStyle w:val="HTML"/>
        <w:widowControl/>
        <w:rPr>
          <w:rFonts w:ascii="Times New Roman" w:hAnsi="Times New Roman" w:hint="default"/>
          <w:color w:val="000000"/>
        </w:rPr>
      </w:pPr>
    </w:p>
    <w:p w14:paraId="68BB2F02" w14:textId="77777777" w:rsidR="0082619A" w:rsidRPr="00D6193F" w:rsidRDefault="00427737" w:rsidP="00427737">
      <w:pPr>
        <w:pStyle w:val="HTML"/>
        <w:widowControl/>
        <w:jc w:val="both"/>
        <w:rPr>
          <w:rFonts w:ascii="Times New Roman" w:hAnsi="Times New Roman" w:hint="default"/>
          <w:color w:val="000000"/>
        </w:rPr>
      </w:pPr>
      <w:r w:rsidRPr="00D6193F">
        <w:rPr>
          <w:rFonts w:ascii="Times New Roman" w:hAnsi="Times New Roman" w:hint="default"/>
          <w:color w:val="000000"/>
        </w:rPr>
        <w:t xml:space="preserve">4)Whether other 2D materials are also have highly anisotropic properties, and how this property affects the devices that made from 2D materials? (such as “Vacancy-Induced Synaptic Behavior in 2D WS2 Nanosheet−Based Memristor for Low-Power Neuromorphic Computing” and “A New Memristor with 2D Ti3C2Tx </w:t>
      </w:r>
      <w:proofErr w:type="spellStart"/>
      <w:r w:rsidRPr="00D6193F">
        <w:rPr>
          <w:rFonts w:ascii="Times New Roman" w:hAnsi="Times New Roman" w:hint="default"/>
          <w:color w:val="000000"/>
        </w:rPr>
        <w:t>MXene</w:t>
      </w:r>
      <w:proofErr w:type="spellEnd"/>
      <w:r w:rsidRPr="00D6193F">
        <w:rPr>
          <w:rFonts w:ascii="Times New Roman" w:hAnsi="Times New Roman" w:hint="default"/>
          <w:color w:val="000000"/>
        </w:rPr>
        <w:t xml:space="preserve"> Flakes as an Artificial Bio-Synapse”) Please explain in the manuscript.</w:t>
      </w:r>
    </w:p>
    <w:p w14:paraId="70074ED8" w14:textId="77777777" w:rsidR="0082619A" w:rsidRPr="00010CB9" w:rsidRDefault="00427737">
      <w:pPr>
        <w:pStyle w:val="a3"/>
        <w:jc w:val="both"/>
        <w:rPr>
          <w:rFonts w:ascii="Times New Roman" w:hAnsi="Times New Roman"/>
          <w:b/>
          <w:color w:val="4472C4" w:themeColor="accent5"/>
          <w:sz w:val="24"/>
          <w:szCs w:val="24"/>
        </w:rPr>
      </w:pPr>
      <w:r w:rsidRPr="00010CB9">
        <w:rPr>
          <w:rFonts w:ascii="Times New Roman" w:hAnsi="Times New Roman"/>
          <w:b/>
          <w:color w:val="4472C4" w:themeColor="accent5"/>
          <w:sz w:val="24"/>
          <w:szCs w:val="24"/>
        </w:rPr>
        <w:t>Authors:</w:t>
      </w:r>
    </w:p>
    <w:p w14:paraId="63689C9E" w14:textId="77777777" w:rsidR="0082619A" w:rsidRPr="00010CB9" w:rsidRDefault="00427737">
      <w:pPr>
        <w:pStyle w:val="HTML"/>
        <w:widowControl/>
        <w:jc w:val="both"/>
        <w:rPr>
          <w:rFonts w:ascii="Times New Roman" w:hAnsi="Times New Roman" w:hint="default"/>
          <w:color w:val="4472C4" w:themeColor="accent5"/>
        </w:rPr>
      </w:pPr>
      <w:r w:rsidRPr="00010CB9">
        <w:rPr>
          <w:rFonts w:ascii="Times New Roman" w:hAnsi="Times New Roman" w:hint="default"/>
          <w:color w:val="4472C4" w:themeColor="accent5"/>
        </w:rPr>
        <w:t>Yes, black phosphorus, group IV monochalcogenides (</w:t>
      </w:r>
      <w:proofErr w:type="spellStart"/>
      <w:r w:rsidRPr="00010CB9">
        <w:rPr>
          <w:rFonts w:ascii="Times New Roman" w:hAnsi="Times New Roman" w:hint="default"/>
          <w:color w:val="4472C4" w:themeColor="accent5"/>
        </w:rPr>
        <w:t>SnS</w:t>
      </w:r>
      <w:proofErr w:type="spellEnd"/>
      <w:r w:rsidRPr="00010CB9">
        <w:rPr>
          <w:rFonts w:ascii="Times New Roman" w:hAnsi="Times New Roman" w:hint="default"/>
          <w:color w:val="4472C4" w:themeColor="accent5"/>
        </w:rPr>
        <w:t xml:space="preserve">, </w:t>
      </w:r>
      <w:proofErr w:type="spellStart"/>
      <w:r w:rsidRPr="00010CB9">
        <w:rPr>
          <w:rFonts w:ascii="Times New Roman" w:hAnsi="Times New Roman" w:hint="default"/>
          <w:color w:val="4472C4" w:themeColor="accent5"/>
        </w:rPr>
        <w:t>SnSe</w:t>
      </w:r>
      <w:proofErr w:type="spellEnd"/>
      <w:r w:rsidRPr="00010CB9">
        <w:rPr>
          <w:rFonts w:ascii="Times New Roman" w:hAnsi="Times New Roman" w:hint="default"/>
          <w:color w:val="4472C4" w:themeColor="accent5"/>
        </w:rPr>
        <w:t xml:space="preserve">, </w:t>
      </w:r>
      <w:proofErr w:type="spellStart"/>
      <w:r w:rsidRPr="00010CB9">
        <w:rPr>
          <w:rFonts w:ascii="Times New Roman" w:hAnsi="Times New Roman" w:hint="default"/>
          <w:color w:val="4472C4" w:themeColor="accent5"/>
        </w:rPr>
        <w:t>GeSe</w:t>
      </w:r>
      <w:proofErr w:type="spellEnd"/>
      <w:r w:rsidRPr="00010CB9">
        <w:rPr>
          <w:rFonts w:ascii="Times New Roman" w:hAnsi="Times New Roman" w:hint="default"/>
          <w:color w:val="4472C4" w:themeColor="accent5"/>
        </w:rPr>
        <w:t xml:space="preserve">, </w:t>
      </w:r>
      <w:proofErr w:type="spellStart"/>
      <w:r w:rsidRPr="00010CB9">
        <w:rPr>
          <w:rFonts w:ascii="Times New Roman" w:hAnsi="Times New Roman" w:hint="default"/>
          <w:color w:val="4472C4" w:themeColor="accent5"/>
        </w:rPr>
        <w:t>GeS</w:t>
      </w:r>
      <w:proofErr w:type="spellEnd"/>
      <w:r w:rsidRPr="00010CB9">
        <w:rPr>
          <w:rFonts w:ascii="Times New Roman" w:hAnsi="Times New Roman" w:hint="default"/>
          <w:color w:val="4472C4" w:themeColor="accent5"/>
        </w:rPr>
        <w:t>), and  TMDs MTe</w:t>
      </w:r>
      <w:r w:rsidRPr="00010CB9">
        <w:rPr>
          <w:rFonts w:ascii="Times New Roman" w:hAnsi="Times New Roman" w:hint="default"/>
          <w:color w:val="4472C4" w:themeColor="accent5"/>
          <w:vertAlign w:val="subscript"/>
        </w:rPr>
        <w:t>2</w:t>
      </w:r>
      <w:r w:rsidRPr="00010CB9">
        <w:rPr>
          <w:rFonts w:ascii="Times New Roman" w:hAnsi="Times New Roman" w:hint="default"/>
          <w:color w:val="4472C4" w:themeColor="accent5"/>
        </w:rPr>
        <w:t xml:space="preserve"> and ReX</w:t>
      </w:r>
      <w:r w:rsidRPr="00010CB9">
        <w:rPr>
          <w:rFonts w:ascii="Times New Roman" w:hAnsi="Times New Roman" w:hint="default"/>
          <w:color w:val="4472C4" w:themeColor="accent5"/>
          <w:vertAlign w:val="subscript"/>
        </w:rPr>
        <w:t>2</w:t>
      </w:r>
      <w:r w:rsidRPr="00010CB9">
        <w:rPr>
          <w:rFonts w:ascii="Times New Roman" w:hAnsi="Times New Roman" w:hint="default"/>
          <w:color w:val="4472C4" w:themeColor="accent5"/>
        </w:rPr>
        <w:t xml:space="preserve"> (M = Mo, W, and X = S, Se) also show highly anisotropic properties. For instance, the electronic and phonon properties of strongly anisotropic materials are dependent on the in-plane orientation. These different properties along different crystal orientations are enhanced when transistors are built along a specific direction. In the photoconduction operating mode, anisotropic materials can control the crystal orientation to enhance the separation of photogenerated electron-hole pairs. This characteristic can increase the photoconductive sensitivity and achieve an ultrahigh responsivity and external quantum efficiency (EQE) under precise regulation. In the photocurrent operating mode, the regulated crystal orientations of </w:t>
      </w:r>
      <w:r w:rsidRPr="00010CB9">
        <w:rPr>
          <w:rFonts w:ascii="Times New Roman" w:hAnsi="Times New Roman" w:hint="default"/>
          <w:color w:val="4472C4" w:themeColor="accent5"/>
        </w:rPr>
        <w:lastRenderedPageBreak/>
        <w:t>anisotropic materials can tune the photogenerated current very well by changing the built-in electric field at junctions to both improve the responsivity and control the wavelength range of light detection.</w:t>
      </w:r>
    </w:p>
    <w:p w14:paraId="3F4D45D2" w14:textId="77777777" w:rsidR="0082619A" w:rsidRPr="00D6193F" w:rsidRDefault="0082619A">
      <w:pPr>
        <w:pStyle w:val="HTML"/>
        <w:widowControl/>
        <w:rPr>
          <w:rFonts w:ascii="Times New Roman" w:hAnsi="Times New Roman" w:hint="default"/>
          <w:color w:val="000000"/>
        </w:rPr>
      </w:pPr>
    </w:p>
    <w:p w14:paraId="127C5CC3" w14:textId="77777777" w:rsidR="0082619A" w:rsidRPr="00D6193F" w:rsidRDefault="00427737" w:rsidP="00427737">
      <w:pPr>
        <w:pStyle w:val="HTML"/>
        <w:widowControl/>
        <w:jc w:val="both"/>
        <w:rPr>
          <w:rFonts w:ascii="Times New Roman" w:hAnsi="Times New Roman" w:hint="default"/>
          <w:color w:val="000000"/>
        </w:rPr>
      </w:pPr>
      <w:r w:rsidRPr="00D6193F">
        <w:rPr>
          <w:rFonts w:ascii="Times New Roman" w:hAnsi="Times New Roman" w:hint="default"/>
          <w:color w:val="000000"/>
        </w:rPr>
        <w:t>5)Authors need to check the format and writing issues in the manuscript. Such as Equation 5 is not aligned, and “(see Fig.1 (d)” is without closing parenthesis in page 8 of the manuscript the 2th line from the bottom.</w:t>
      </w:r>
    </w:p>
    <w:p w14:paraId="47FF65A7" w14:textId="77777777" w:rsidR="0082619A" w:rsidRPr="00010CB9" w:rsidRDefault="00427737">
      <w:pPr>
        <w:pStyle w:val="a3"/>
        <w:jc w:val="both"/>
        <w:rPr>
          <w:rFonts w:ascii="Times New Roman" w:hAnsi="Times New Roman"/>
          <w:b/>
          <w:color w:val="4472C4" w:themeColor="accent5"/>
          <w:sz w:val="24"/>
          <w:szCs w:val="24"/>
        </w:rPr>
      </w:pPr>
      <w:r w:rsidRPr="00010CB9">
        <w:rPr>
          <w:rFonts w:ascii="Times New Roman" w:hAnsi="Times New Roman"/>
          <w:b/>
          <w:color w:val="4472C4" w:themeColor="accent5"/>
          <w:sz w:val="24"/>
          <w:szCs w:val="24"/>
        </w:rPr>
        <w:t>Authors:</w:t>
      </w:r>
    </w:p>
    <w:p w14:paraId="2BEB9614" w14:textId="77777777" w:rsidR="0082619A" w:rsidRPr="00010CB9" w:rsidRDefault="00427737" w:rsidP="00427737">
      <w:pPr>
        <w:pStyle w:val="HTML"/>
        <w:widowControl/>
        <w:jc w:val="both"/>
        <w:rPr>
          <w:rFonts w:ascii="Times New Roman" w:hAnsi="Times New Roman" w:hint="default"/>
          <w:color w:val="4472C4" w:themeColor="accent5"/>
        </w:rPr>
      </w:pPr>
      <w:r w:rsidRPr="00010CB9">
        <w:rPr>
          <w:rFonts w:ascii="Times New Roman" w:hAnsi="Times New Roman" w:hint="default"/>
          <w:color w:val="4472C4" w:themeColor="accent5"/>
        </w:rPr>
        <w:t>Thanks for helping us check the format and writing issues. In fact, all equations are center aligned, although equation 5 may look differently. The second issues have been corrected in manuscript.</w:t>
      </w:r>
    </w:p>
    <w:p w14:paraId="07E95203" w14:textId="4AA35E05" w:rsidR="00010CB9" w:rsidRDefault="00010CB9">
      <w:pPr>
        <w:pStyle w:val="HTML"/>
        <w:widowControl/>
        <w:rPr>
          <w:rFonts w:ascii="Times New Roman" w:hAnsi="Times New Roman" w:hint="default"/>
          <w:color w:val="000000"/>
        </w:rPr>
      </w:pPr>
    </w:p>
    <w:p w14:paraId="153763BE" w14:textId="59339B39" w:rsidR="0082619A" w:rsidRPr="00010CB9" w:rsidRDefault="00010CB9" w:rsidP="00010CB9">
      <w:pPr>
        <w:widowControl/>
        <w:jc w:val="left"/>
        <w:rPr>
          <w:rFonts w:ascii="Times New Roman" w:eastAsia="宋体" w:hAnsi="Times New Roman"/>
          <w:color w:val="000000"/>
          <w:kern w:val="0"/>
          <w:sz w:val="24"/>
        </w:rPr>
      </w:pPr>
      <w:r>
        <w:rPr>
          <w:rFonts w:ascii="Times New Roman" w:hAnsi="Times New Roman"/>
          <w:color w:val="000000"/>
        </w:rPr>
        <w:br w:type="page"/>
      </w:r>
    </w:p>
    <w:p w14:paraId="1CFC0147" w14:textId="77777777" w:rsidR="0082619A" w:rsidRPr="00D6193F" w:rsidRDefault="00427737">
      <w:pPr>
        <w:pStyle w:val="HTML"/>
        <w:widowControl/>
        <w:rPr>
          <w:rFonts w:ascii="Times New Roman" w:hAnsi="Times New Roman" w:hint="default"/>
          <w:b/>
          <w:bCs/>
          <w:color w:val="000000"/>
        </w:rPr>
      </w:pPr>
      <w:r w:rsidRPr="00D6193F">
        <w:rPr>
          <w:rFonts w:ascii="Times New Roman" w:hAnsi="Times New Roman" w:hint="default"/>
          <w:b/>
          <w:bCs/>
          <w:color w:val="000000"/>
        </w:rPr>
        <w:lastRenderedPageBreak/>
        <w:t>Reviewer: 3</w:t>
      </w:r>
    </w:p>
    <w:p w14:paraId="0AC9BF83" w14:textId="77777777" w:rsidR="0082619A" w:rsidRPr="00D6193F" w:rsidRDefault="0082619A">
      <w:pPr>
        <w:pStyle w:val="HTML"/>
        <w:widowControl/>
        <w:rPr>
          <w:rFonts w:ascii="Times New Roman" w:hAnsi="Times New Roman" w:hint="default"/>
          <w:color w:val="000000"/>
        </w:rPr>
      </w:pPr>
    </w:p>
    <w:p w14:paraId="78C4B956" w14:textId="77777777" w:rsidR="0082619A" w:rsidRPr="00D6193F" w:rsidRDefault="00427737">
      <w:pPr>
        <w:pStyle w:val="HTML"/>
        <w:widowControl/>
        <w:rPr>
          <w:rFonts w:ascii="Times New Roman" w:hAnsi="Times New Roman" w:hint="default"/>
          <w:color w:val="000000"/>
        </w:rPr>
      </w:pPr>
      <w:r w:rsidRPr="00D6193F">
        <w:rPr>
          <w:rFonts w:ascii="Times New Roman" w:hAnsi="Times New Roman" w:hint="default"/>
          <w:color w:val="000000"/>
        </w:rPr>
        <w:t>Recommendation: Not appropriate for ACS Applied Nano Materials.</w:t>
      </w:r>
    </w:p>
    <w:p w14:paraId="2E0713A7" w14:textId="77777777" w:rsidR="0082619A" w:rsidRPr="00D6193F" w:rsidRDefault="0082619A">
      <w:pPr>
        <w:pStyle w:val="HTML"/>
        <w:widowControl/>
        <w:rPr>
          <w:rFonts w:ascii="Times New Roman" w:hAnsi="Times New Roman" w:hint="default"/>
          <w:color w:val="000000"/>
        </w:rPr>
      </w:pPr>
    </w:p>
    <w:p w14:paraId="6089A770" w14:textId="77777777" w:rsidR="0082619A" w:rsidRPr="00D6193F" w:rsidRDefault="00427737">
      <w:pPr>
        <w:pStyle w:val="HTML"/>
        <w:widowControl/>
        <w:rPr>
          <w:rFonts w:ascii="Times New Roman" w:hAnsi="Times New Roman" w:hint="default"/>
          <w:color w:val="000000"/>
        </w:rPr>
      </w:pPr>
      <w:r w:rsidRPr="00D6193F">
        <w:rPr>
          <w:rFonts w:ascii="Times New Roman" w:hAnsi="Times New Roman" w:hint="default"/>
          <w:color w:val="000000"/>
        </w:rPr>
        <w:t>Comments:</w:t>
      </w:r>
    </w:p>
    <w:p w14:paraId="1BE94F41" w14:textId="77777777" w:rsidR="0082619A" w:rsidRPr="00D6193F" w:rsidRDefault="0082619A">
      <w:pPr>
        <w:pStyle w:val="a3"/>
        <w:jc w:val="both"/>
        <w:rPr>
          <w:rFonts w:ascii="Times New Roman" w:eastAsiaTheme="minorEastAsia" w:hAnsi="Times New Roman"/>
          <w:b/>
          <w:sz w:val="24"/>
          <w:szCs w:val="24"/>
        </w:rPr>
      </w:pPr>
    </w:p>
    <w:p w14:paraId="609222BD" w14:textId="77777777" w:rsidR="0082619A" w:rsidRPr="00D6193F" w:rsidRDefault="00427737">
      <w:pPr>
        <w:pStyle w:val="a3"/>
        <w:jc w:val="both"/>
        <w:rPr>
          <w:rFonts w:ascii="Times New Roman" w:hAnsi="Times New Roman"/>
          <w:b/>
          <w:sz w:val="24"/>
          <w:szCs w:val="24"/>
        </w:rPr>
      </w:pPr>
      <w:r w:rsidRPr="00D6193F">
        <w:rPr>
          <w:rFonts w:ascii="Times New Roman" w:hAnsi="Times New Roman"/>
          <w:b/>
          <w:sz w:val="24"/>
          <w:szCs w:val="24"/>
        </w:rPr>
        <w:t>Authors:</w:t>
      </w:r>
    </w:p>
    <w:p w14:paraId="614B9A5A" w14:textId="77777777" w:rsidR="0082619A" w:rsidRPr="00D6193F" w:rsidRDefault="0082619A">
      <w:pPr>
        <w:pStyle w:val="a3"/>
        <w:jc w:val="both"/>
        <w:rPr>
          <w:rFonts w:ascii="Times New Roman" w:hAnsi="Times New Roman"/>
          <w:sz w:val="24"/>
          <w:szCs w:val="24"/>
        </w:rPr>
      </w:pPr>
    </w:p>
    <w:p w14:paraId="2C6D6BE7" w14:textId="77777777" w:rsidR="0082619A" w:rsidRPr="00D6193F" w:rsidRDefault="00427737">
      <w:pPr>
        <w:pStyle w:val="a3"/>
        <w:jc w:val="both"/>
        <w:rPr>
          <w:rFonts w:ascii="Times New Roman" w:hAnsi="Times New Roman"/>
          <w:sz w:val="24"/>
          <w:szCs w:val="24"/>
        </w:rPr>
      </w:pPr>
      <w:r w:rsidRPr="00D6193F">
        <w:rPr>
          <w:rFonts w:ascii="Times New Roman" w:hAnsi="Times New Roman"/>
          <w:sz w:val="24"/>
          <w:szCs w:val="24"/>
        </w:rPr>
        <w:t>We would like to thank the referee for pointing out these issues and we will be happy to edit the text further, based on helpful comments from the referee. Below, we will provide point-to-point responses to all technical comments and describe the revisions made.</w:t>
      </w:r>
    </w:p>
    <w:p w14:paraId="7CD14465" w14:textId="77777777" w:rsidR="0082619A" w:rsidRPr="00D6193F" w:rsidRDefault="0082619A">
      <w:pPr>
        <w:pStyle w:val="HTML"/>
        <w:widowControl/>
        <w:rPr>
          <w:rFonts w:ascii="Times New Roman" w:hAnsi="Times New Roman" w:hint="default"/>
          <w:color w:val="000000"/>
        </w:rPr>
      </w:pPr>
    </w:p>
    <w:p w14:paraId="0339E1D6" w14:textId="77777777" w:rsidR="0082619A" w:rsidRPr="00D6193F" w:rsidRDefault="00427737">
      <w:pPr>
        <w:pStyle w:val="HTML"/>
        <w:widowControl/>
        <w:rPr>
          <w:rFonts w:ascii="Times New Roman" w:hAnsi="Times New Roman" w:hint="default"/>
          <w:color w:val="000000"/>
        </w:rPr>
      </w:pPr>
      <w:r w:rsidRPr="00D6193F">
        <w:rPr>
          <w:rFonts w:ascii="Times New Roman" w:hAnsi="Times New Roman" w:hint="default"/>
          <w:color w:val="000000"/>
        </w:rPr>
        <w:t xml:space="preserve">1) Please clarify why the author chose 120 nm 2D </w:t>
      </w:r>
      <w:proofErr w:type="spellStart"/>
      <w:r w:rsidRPr="00D6193F">
        <w:rPr>
          <w:rFonts w:ascii="Times New Roman" w:hAnsi="Times New Roman" w:hint="default"/>
          <w:color w:val="000000"/>
        </w:rPr>
        <w:t>Te</w:t>
      </w:r>
      <w:proofErr w:type="spellEnd"/>
      <w:r w:rsidRPr="00D6193F">
        <w:rPr>
          <w:rFonts w:ascii="Times New Roman" w:hAnsi="Times New Roman" w:hint="default"/>
          <w:color w:val="000000"/>
        </w:rPr>
        <w:t xml:space="preserve"> flake to do the related optical measurements. The thickness of 120 nm </w:t>
      </w:r>
      <w:proofErr w:type="spellStart"/>
      <w:r w:rsidRPr="00D6193F">
        <w:rPr>
          <w:rFonts w:ascii="Times New Roman" w:hAnsi="Times New Roman" w:hint="default"/>
          <w:color w:val="000000"/>
        </w:rPr>
        <w:t>Te</w:t>
      </w:r>
      <w:proofErr w:type="spellEnd"/>
      <w:r w:rsidRPr="00D6193F">
        <w:rPr>
          <w:rFonts w:ascii="Times New Roman" w:hAnsi="Times New Roman" w:hint="default"/>
          <w:color w:val="000000"/>
        </w:rPr>
        <w:t xml:space="preserve"> nanoflakes can no longer be considered as “2D materials”. The experimental characterization needs to be performed again on thinner </w:t>
      </w:r>
      <w:proofErr w:type="spellStart"/>
      <w:r w:rsidRPr="00D6193F">
        <w:rPr>
          <w:rFonts w:ascii="Times New Roman" w:hAnsi="Times New Roman" w:hint="default"/>
          <w:color w:val="000000"/>
        </w:rPr>
        <w:t>Te</w:t>
      </w:r>
      <w:proofErr w:type="spellEnd"/>
      <w:r w:rsidRPr="00D6193F">
        <w:rPr>
          <w:rFonts w:ascii="Times New Roman" w:hAnsi="Times New Roman" w:hint="default"/>
          <w:color w:val="000000"/>
        </w:rPr>
        <w:t xml:space="preserve"> nanoflakes that make more sense as 2D materials.</w:t>
      </w:r>
    </w:p>
    <w:p w14:paraId="5E998E0E" w14:textId="77777777" w:rsidR="0082619A" w:rsidRPr="00010CB9" w:rsidRDefault="00427737">
      <w:pPr>
        <w:pStyle w:val="a3"/>
        <w:jc w:val="both"/>
        <w:rPr>
          <w:rFonts w:ascii="Times New Roman" w:hAnsi="Times New Roman"/>
          <w:b/>
          <w:color w:val="4472C4" w:themeColor="accent5"/>
          <w:sz w:val="24"/>
          <w:szCs w:val="24"/>
        </w:rPr>
      </w:pPr>
      <w:r w:rsidRPr="00010CB9">
        <w:rPr>
          <w:rFonts w:ascii="Times New Roman" w:hAnsi="Times New Roman"/>
          <w:b/>
          <w:color w:val="4472C4" w:themeColor="accent5"/>
          <w:sz w:val="24"/>
          <w:szCs w:val="24"/>
        </w:rPr>
        <w:t>Authors:</w:t>
      </w:r>
    </w:p>
    <w:p w14:paraId="43EB9B96" w14:textId="69861BBC" w:rsidR="0082619A" w:rsidRPr="00010CB9" w:rsidRDefault="00427737">
      <w:pPr>
        <w:pStyle w:val="HTML"/>
        <w:widowControl/>
        <w:rPr>
          <w:rFonts w:ascii="Times New Roman" w:hAnsi="Times New Roman" w:hint="default"/>
          <w:color w:val="4472C4" w:themeColor="accent5"/>
        </w:rPr>
      </w:pPr>
      <w:r w:rsidRPr="00010CB9">
        <w:rPr>
          <w:rFonts w:ascii="Times New Roman" w:hAnsi="Times New Roman" w:hint="default"/>
          <w:color w:val="4472C4" w:themeColor="accent5"/>
        </w:rPr>
        <w:t>We completely agree with the reviewer’s comment. We have removed "2D" in our manuscript.</w:t>
      </w:r>
    </w:p>
    <w:p w14:paraId="40BC9492" w14:textId="77777777" w:rsidR="0082619A" w:rsidRPr="00D6193F" w:rsidRDefault="0082619A">
      <w:pPr>
        <w:pStyle w:val="HTML"/>
        <w:widowControl/>
        <w:rPr>
          <w:rFonts w:ascii="Times New Roman" w:hAnsi="Times New Roman" w:hint="default"/>
          <w:color w:val="000000"/>
        </w:rPr>
      </w:pPr>
    </w:p>
    <w:p w14:paraId="1D9C7F08" w14:textId="77777777" w:rsidR="0082619A" w:rsidRPr="00D6193F" w:rsidRDefault="00427737" w:rsidP="00427737">
      <w:pPr>
        <w:pStyle w:val="HTML"/>
        <w:widowControl/>
        <w:jc w:val="both"/>
        <w:rPr>
          <w:rFonts w:ascii="Times New Roman" w:hAnsi="Times New Roman" w:hint="default"/>
          <w:color w:val="000000"/>
        </w:rPr>
      </w:pPr>
      <w:r w:rsidRPr="00D6193F">
        <w:rPr>
          <w:rFonts w:ascii="Times New Roman" w:hAnsi="Times New Roman" w:hint="default"/>
          <w:color w:val="000000"/>
        </w:rPr>
        <w:t xml:space="preserve">2) Please discuss in more detail the novelty and significance of this work. Overall, the manuscript is poorly constructed and has no novelty in advancing 2D </w:t>
      </w:r>
      <w:proofErr w:type="spellStart"/>
      <w:r w:rsidRPr="00D6193F">
        <w:rPr>
          <w:rFonts w:ascii="Times New Roman" w:hAnsi="Times New Roman" w:hint="default"/>
          <w:color w:val="000000"/>
        </w:rPr>
        <w:t>Te</w:t>
      </w:r>
      <w:proofErr w:type="spellEnd"/>
      <w:r w:rsidRPr="00D6193F">
        <w:rPr>
          <w:rFonts w:ascii="Times New Roman" w:hAnsi="Times New Roman" w:hint="default"/>
          <w:color w:val="000000"/>
        </w:rPr>
        <w:t xml:space="preserve"> anisotropic properties.</w:t>
      </w:r>
    </w:p>
    <w:p w14:paraId="17C20F27" w14:textId="77777777" w:rsidR="0082619A" w:rsidRPr="00010CB9" w:rsidRDefault="00427737">
      <w:pPr>
        <w:pStyle w:val="a3"/>
        <w:jc w:val="both"/>
        <w:rPr>
          <w:rFonts w:ascii="Times New Roman" w:hAnsi="Times New Roman"/>
          <w:b/>
          <w:color w:val="4472C4" w:themeColor="accent5"/>
          <w:sz w:val="24"/>
          <w:szCs w:val="24"/>
        </w:rPr>
      </w:pPr>
      <w:r w:rsidRPr="00010CB9">
        <w:rPr>
          <w:rFonts w:ascii="Times New Roman" w:hAnsi="Times New Roman"/>
          <w:b/>
          <w:color w:val="4472C4" w:themeColor="accent5"/>
          <w:sz w:val="24"/>
          <w:szCs w:val="24"/>
        </w:rPr>
        <w:t>Authors:</w:t>
      </w:r>
    </w:p>
    <w:p w14:paraId="0ACC1C52" w14:textId="77777777" w:rsidR="0082619A" w:rsidRPr="00010CB9" w:rsidRDefault="00427737" w:rsidP="00427737">
      <w:pPr>
        <w:pStyle w:val="HTML"/>
        <w:widowControl/>
        <w:jc w:val="both"/>
        <w:rPr>
          <w:rFonts w:ascii="Times New Roman" w:hAnsi="Times New Roman" w:hint="default"/>
          <w:color w:val="4472C4" w:themeColor="accent5"/>
        </w:rPr>
      </w:pPr>
      <w:r w:rsidRPr="00010CB9">
        <w:rPr>
          <w:rFonts w:ascii="Times New Roman" w:hAnsi="Times New Roman" w:hint="default"/>
          <w:color w:val="4472C4" w:themeColor="accent5"/>
        </w:rPr>
        <w:t xml:space="preserve">As we mentioned, besides black phosphorene, tellurium is the second elemental materials which shows anisotropic properties. In this manuscript, the anisotropic properties of tellurium have been studied in several methods. First, a theoretical study was carried by DFT method. We calculated the band structure of this material, and obtained the effective mass of electrons and holes along different direction. The difference of effective mass provide a proof of anisotropic properties. Then, the anisotropic properties of tellurium have further confirmed by polarized </w:t>
      </w:r>
      <w:proofErr w:type="spellStart"/>
      <w:r w:rsidRPr="00010CB9">
        <w:rPr>
          <w:rFonts w:ascii="Times New Roman" w:hAnsi="Times New Roman" w:hint="default"/>
          <w:color w:val="4472C4" w:themeColor="accent5"/>
        </w:rPr>
        <w:t>raman</w:t>
      </w:r>
      <w:proofErr w:type="spellEnd"/>
      <w:r w:rsidRPr="00010CB9">
        <w:rPr>
          <w:rFonts w:ascii="Times New Roman" w:hAnsi="Times New Roman" w:hint="default"/>
          <w:color w:val="4472C4" w:themeColor="accent5"/>
        </w:rPr>
        <w:t xml:space="preserve"> spectrums and transient absorption spectroscopic measurements with 2-fold symmetry. These results provide basic understanding for implementing tellurium in various anisotropic optoelectronic devices, such as polarization-sensitive photodetectors.</w:t>
      </w:r>
    </w:p>
    <w:p w14:paraId="53671E66" w14:textId="77777777" w:rsidR="0082619A" w:rsidRPr="00D6193F" w:rsidRDefault="0082619A">
      <w:pPr>
        <w:pStyle w:val="HTML"/>
        <w:widowControl/>
        <w:rPr>
          <w:rFonts w:ascii="Times New Roman" w:hAnsi="Times New Roman" w:hint="default"/>
          <w:color w:val="000000"/>
        </w:rPr>
      </w:pPr>
    </w:p>
    <w:p w14:paraId="36061A21" w14:textId="77777777" w:rsidR="0082619A" w:rsidRPr="00D6193F" w:rsidRDefault="00427737" w:rsidP="00427737">
      <w:pPr>
        <w:pStyle w:val="HTML"/>
        <w:widowControl/>
        <w:jc w:val="both"/>
        <w:rPr>
          <w:rFonts w:ascii="Times New Roman" w:hAnsi="Times New Roman" w:hint="default"/>
          <w:color w:val="000000"/>
        </w:rPr>
      </w:pPr>
      <w:r w:rsidRPr="00D6193F">
        <w:rPr>
          <w:rFonts w:ascii="Times New Roman" w:hAnsi="Times New Roman" w:hint="default"/>
          <w:color w:val="000000"/>
        </w:rPr>
        <w:lastRenderedPageBreak/>
        <w:t>3)It is mentioned that the measured exciton lifetime is 25 ps. Is it good or bad? Please discuss.</w:t>
      </w:r>
    </w:p>
    <w:p w14:paraId="23252D1F" w14:textId="77777777" w:rsidR="0082619A" w:rsidRPr="00010CB9" w:rsidRDefault="00427737">
      <w:pPr>
        <w:pStyle w:val="a3"/>
        <w:jc w:val="both"/>
        <w:rPr>
          <w:rFonts w:ascii="Times New Roman" w:hAnsi="Times New Roman"/>
          <w:b/>
          <w:color w:val="4472C4" w:themeColor="accent5"/>
          <w:sz w:val="24"/>
          <w:szCs w:val="24"/>
        </w:rPr>
      </w:pPr>
      <w:r w:rsidRPr="00010CB9">
        <w:rPr>
          <w:rFonts w:ascii="Times New Roman" w:hAnsi="Times New Roman"/>
          <w:b/>
          <w:color w:val="4472C4" w:themeColor="accent5"/>
          <w:sz w:val="24"/>
          <w:szCs w:val="24"/>
        </w:rPr>
        <w:t>Authors:</w:t>
      </w:r>
    </w:p>
    <w:p w14:paraId="6440BC86" w14:textId="77777777" w:rsidR="0082619A" w:rsidRPr="00010CB9" w:rsidRDefault="00427737" w:rsidP="00427737">
      <w:pPr>
        <w:pStyle w:val="HTML"/>
        <w:widowControl/>
        <w:jc w:val="both"/>
        <w:rPr>
          <w:rFonts w:ascii="Times New Roman" w:hAnsi="Times New Roman" w:hint="default"/>
          <w:color w:val="4472C4" w:themeColor="accent5"/>
        </w:rPr>
      </w:pPr>
      <w:r w:rsidRPr="00010CB9">
        <w:rPr>
          <w:rFonts w:ascii="Times New Roman" w:hAnsi="Times New Roman" w:hint="default"/>
          <w:color w:val="4472C4" w:themeColor="accent5"/>
        </w:rPr>
        <w:t>Exciton lifetime is the nature of materials. Since our measurements have been verified for many years, the result is convincing. if you mean whether it is good for applications, the number is similar to other 2D materials, including WS</w:t>
      </w:r>
      <w:r w:rsidRPr="00010CB9">
        <w:rPr>
          <w:rFonts w:ascii="Times New Roman" w:hAnsi="Times New Roman" w:hint="default"/>
          <w:color w:val="4472C4" w:themeColor="accent5"/>
          <w:vertAlign w:val="subscript"/>
        </w:rPr>
        <w:t>2</w:t>
      </w:r>
      <w:r w:rsidRPr="00010CB9">
        <w:rPr>
          <w:rFonts w:ascii="Times New Roman" w:hAnsi="Times New Roman" w:hint="default"/>
          <w:color w:val="4472C4" w:themeColor="accent5"/>
        </w:rPr>
        <w:t xml:space="preserve"> and MoS</w:t>
      </w:r>
      <w:r w:rsidRPr="00010CB9">
        <w:rPr>
          <w:rFonts w:ascii="Times New Roman" w:hAnsi="Times New Roman" w:hint="default"/>
          <w:color w:val="4472C4" w:themeColor="accent5"/>
          <w:vertAlign w:val="subscript"/>
        </w:rPr>
        <w:t>2</w:t>
      </w:r>
      <w:r w:rsidRPr="00010CB9">
        <w:rPr>
          <w:rFonts w:ascii="Times New Roman" w:hAnsi="Times New Roman" w:hint="default"/>
          <w:color w:val="4472C4" w:themeColor="accent5"/>
        </w:rPr>
        <w:t xml:space="preserve"> monolayers. Consider our sample is bulk, exciton lifetime of monolayer or few layer </w:t>
      </w:r>
      <w:proofErr w:type="spellStart"/>
      <w:r w:rsidRPr="00010CB9">
        <w:rPr>
          <w:rFonts w:ascii="Times New Roman" w:hAnsi="Times New Roman" w:hint="default"/>
          <w:color w:val="4472C4" w:themeColor="accent5"/>
        </w:rPr>
        <w:t>Te</w:t>
      </w:r>
      <w:proofErr w:type="spellEnd"/>
      <w:r w:rsidRPr="00010CB9">
        <w:rPr>
          <w:rFonts w:ascii="Times New Roman" w:hAnsi="Times New Roman" w:hint="default"/>
          <w:color w:val="4472C4" w:themeColor="accent5"/>
        </w:rPr>
        <w:t xml:space="preserve"> could be even shorter. Hence, it is good for applications.   </w:t>
      </w:r>
    </w:p>
    <w:p w14:paraId="228D5EB6" w14:textId="77777777" w:rsidR="0082619A" w:rsidRPr="00D6193F" w:rsidRDefault="00427737">
      <w:pPr>
        <w:pStyle w:val="HTML"/>
        <w:widowControl/>
        <w:rPr>
          <w:rFonts w:ascii="Times New Roman" w:hAnsi="Times New Roman" w:hint="default"/>
          <w:color w:val="000000"/>
        </w:rPr>
      </w:pPr>
      <w:r w:rsidRPr="00D6193F">
        <w:rPr>
          <w:rFonts w:ascii="Times New Roman" w:hAnsi="Times New Roman" w:hint="default"/>
          <w:color w:val="000000"/>
        </w:rPr>
        <w:t xml:space="preserve">    </w:t>
      </w:r>
    </w:p>
    <w:p w14:paraId="24773387" w14:textId="77777777" w:rsidR="0082619A" w:rsidRPr="00D6193F" w:rsidRDefault="00427737" w:rsidP="00427737">
      <w:pPr>
        <w:pStyle w:val="HTML"/>
        <w:widowControl/>
        <w:jc w:val="both"/>
        <w:rPr>
          <w:rFonts w:ascii="Times New Roman" w:hAnsi="Times New Roman" w:hint="default"/>
          <w:color w:val="000000"/>
        </w:rPr>
      </w:pPr>
      <w:r w:rsidRPr="00D6193F">
        <w:rPr>
          <w:rFonts w:ascii="Times New Roman" w:hAnsi="Times New Roman" w:hint="default"/>
          <w:color w:val="000000"/>
        </w:rPr>
        <w:t>4) The authors mentioned the use of DFT calculation in the abstract, but there is no discussion or mention about the use. Where is the result from the DFT calculation? What do the authors hope to achieve using DFT calculation?</w:t>
      </w:r>
    </w:p>
    <w:p w14:paraId="0C00797E" w14:textId="77777777" w:rsidR="0082619A" w:rsidRPr="00010CB9" w:rsidRDefault="00427737">
      <w:pPr>
        <w:pStyle w:val="a3"/>
        <w:jc w:val="both"/>
        <w:rPr>
          <w:rFonts w:ascii="Times New Roman" w:hAnsi="Times New Roman"/>
          <w:b/>
          <w:color w:val="4472C4" w:themeColor="accent5"/>
          <w:sz w:val="24"/>
          <w:szCs w:val="24"/>
        </w:rPr>
      </w:pPr>
      <w:r w:rsidRPr="00010CB9">
        <w:rPr>
          <w:rFonts w:ascii="Times New Roman" w:hAnsi="Times New Roman"/>
          <w:b/>
          <w:color w:val="4472C4" w:themeColor="accent5"/>
          <w:sz w:val="24"/>
          <w:szCs w:val="24"/>
        </w:rPr>
        <w:t>Authors:</w:t>
      </w:r>
    </w:p>
    <w:p w14:paraId="09419A23" w14:textId="33D2B058" w:rsidR="0082619A" w:rsidRPr="00010CB9" w:rsidRDefault="00427737" w:rsidP="00427737">
      <w:pPr>
        <w:pStyle w:val="HTML"/>
        <w:widowControl/>
        <w:jc w:val="both"/>
        <w:rPr>
          <w:rFonts w:ascii="Times New Roman" w:hAnsi="Times New Roman" w:hint="default"/>
          <w:color w:val="4472C4" w:themeColor="accent5"/>
        </w:rPr>
      </w:pPr>
      <w:r w:rsidRPr="00010CB9">
        <w:rPr>
          <w:rFonts w:ascii="Times New Roman" w:hAnsi="Times New Roman" w:hint="default"/>
          <w:color w:val="4472C4" w:themeColor="accent5"/>
        </w:rPr>
        <w:t>Figure 1(g), (h) and figure 2(b) are the results from DFT calculation. DFT calcu</w:t>
      </w:r>
      <w:r w:rsidR="00320D96">
        <w:rPr>
          <w:rFonts w:ascii="Times New Roman" w:hAnsi="Times New Roman"/>
          <w:color w:val="4472C4" w:themeColor="accent5"/>
        </w:rPr>
        <w:t>la</w:t>
      </w:r>
      <w:r w:rsidRPr="00010CB9">
        <w:rPr>
          <w:rFonts w:ascii="Times New Roman" w:hAnsi="Times New Roman" w:hint="default"/>
          <w:color w:val="4472C4" w:themeColor="accent5"/>
        </w:rPr>
        <w:t>tion could provide us electronic structure of tellurium</w:t>
      </w:r>
      <w:r w:rsidR="00320D96">
        <w:rPr>
          <w:rFonts w:ascii="Times New Roman" w:hAnsi="Times New Roman" w:hint="default"/>
          <w:color w:val="4472C4" w:themeColor="accent5"/>
        </w:rPr>
        <w:t xml:space="preserve"> </w:t>
      </w:r>
      <w:r w:rsidRPr="00010CB9">
        <w:rPr>
          <w:rFonts w:ascii="Times New Roman" w:hAnsi="Times New Roman" w:hint="default"/>
          <w:color w:val="4472C4" w:themeColor="accent5"/>
        </w:rPr>
        <w:t xml:space="preserve">and we could further obtain the effective mass along different direction, which is the origin of anisotropic properties in </w:t>
      </w:r>
      <w:r w:rsidR="00320D96" w:rsidRPr="00010CB9">
        <w:rPr>
          <w:rFonts w:ascii="Times New Roman" w:hAnsi="Times New Roman" w:hint="default"/>
          <w:color w:val="4472C4" w:themeColor="accent5"/>
        </w:rPr>
        <w:t>theory</w:t>
      </w:r>
      <w:r w:rsidRPr="00010CB9">
        <w:rPr>
          <w:rFonts w:ascii="Times New Roman" w:hAnsi="Times New Roman" w:hint="default"/>
          <w:color w:val="4472C4" w:themeColor="accent5"/>
        </w:rPr>
        <w:t xml:space="preserve">.  </w:t>
      </w:r>
    </w:p>
    <w:p w14:paraId="34C2EF81" w14:textId="77777777" w:rsidR="0082619A" w:rsidRPr="00D6193F" w:rsidRDefault="0082619A">
      <w:pPr>
        <w:widowControl/>
        <w:jc w:val="left"/>
        <w:rPr>
          <w:rFonts w:ascii="Times New Roman" w:hAnsi="Times New Roman"/>
          <w:sz w:val="24"/>
        </w:rPr>
      </w:pPr>
    </w:p>
    <w:p w14:paraId="356B09F2" w14:textId="77777777" w:rsidR="0082619A" w:rsidRPr="00D6193F" w:rsidRDefault="0082619A">
      <w:pPr>
        <w:rPr>
          <w:rFonts w:ascii="Times New Roman" w:hAnsi="Times New Roman"/>
          <w:sz w:val="24"/>
        </w:rPr>
      </w:pPr>
    </w:p>
    <w:sectPr w:rsidR="0082619A" w:rsidRPr="00D6193F">
      <w:pgSz w:w="11906" w:h="16838"/>
      <w:pgMar w:top="1440" w:right="1800" w:bottom="1440" w:left="1800" w:header="851" w:footer="992" w:gutter="0"/>
      <w:cols w:space="0"/>
      <w:docGrid w:type="lines" w:linePitch="3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altName w:val="汉仪旗黑KW 55S"/>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E053E5"/>
    <w:multiLevelType w:val="singleLevel"/>
    <w:tmpl w:val="FDE053E5"/>
    <w:lvl w:ilvl="0">
      <w:start w:val="5"/>
      <w:numFmt w:val="decimal"/>
      <w:suff w:val="space"/>
      <w:lvlText w:val="%1)"/>
      <w:lvlJc w:val="left"/>
    </w:lvl>
  </w:abstractNum>
  <w:abstractNum w:abstractNumId="1" w15:restartNumberingAfterBreak="0">
    <w:nsid w:val="10665C15"/>
    <w:multiLevelType w:val="multilevel"/>
    <w:tmpl w:val="AC5E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85224"/>
    <w:multiLevelType w:val="singleLevel"/>
    <w:tmpl w:val="61985224"/>
    <w:lvl w:ilvl="0">
      <w:start w:val="3"/>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HorizontalSpacing w:val="210"/>
  <w:drawingGridVerticalSpacing w:val="194"/>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A24D9F"/>
    <w:rsid w:val="1AA24D9F"/>
    <w:rsid w:val="8FFFA67E"/>
    <w:rsid w:val="9FF6B39F"/>
    <w:rsid w:val="A97F623E"/>
    <w:rsid w:val="AFBF8780"/>
    <w:rsid w:val="BEEFCB4B"/>
    <w:rsid w:val="BFE6F841"/>
    <w:rsid w:val="BFF7D93A"/>
    <w:rsid w:val="BFFBF158"/>
    <w:rsid w:val="C7BF457A"/>
    <w:rsid w:val="D5DE8897"/>
    <w:rsid w:val="D5FBF120"/>
    <w:rsid w:val="DF2D0B29"/>
    <w:rsid w:val="E3F9B8D1"/>
    <w:rsid w:val="E771DEEB"/>
    <w:rsid w:val="E7FE3684"/>
    <w:rsid w:val="EB6A3C6B"/>
    <w:rsid w:val="EBEEE60F"/>
    <w:rsid w:val="EFF75232"/>
    <w:rsid w:val="EFFF70E4"/>
    <w:rsid w:val="F2EF7C78"/>
    <w:rsid w:val="F5BD75D2"/>
    <w:rsid w:val="F6EFFC57"/>
    <w:rsid w:val="F7773C02"/>
    <w:rsid w:val="F7EEC240"/>
    <w:rsid w:val="FBF75102"/>
    <w:rsid w:val="FBFB027D"/>
    <w:rsid w:val="FCE62943"/>
    <w:rsid w:val="FDDC5620"/>
    <w:rsid w:val="FDEA700A"/>
    <w:rsid w:val="FDFDBAD6"/>
    <w:rsid w:val="FEB8AF17"/>
    <w:rsid w:val="FF55987A"/>
    <w:rsid w:val="FFBFCE42"/>
    <w:rsid w:val="FFE9559E"/>
    <w:rsid w:val="00010CB9"/>
    <w:rsid w:val="001918A3"/>
    <w:rsid w:val="001E249B"/>
    <w:rsid w:val="002F1E57"/>
    <w:rsid w:val="00320D96"/>
    <w:rsid w:val="0042196F"/>
    <w:rsid w:val="00427737"/>
    <w:rsid w:val="00485265"/>
    <w:rsid w:val="005119EA"/>
    <w:rsid w:val="00536C62"/>
    <w:rsid w:val="005C70C6"/>
    <w:rsid w:val="006971A6"/>
    <w:rsid w:val="006B0ADA"/>
    <w:rsid w:val="006E6721"/>
    <w:rsid w:val="0072655F"/>
    <w:rsid w:val="00732478"/>
    <w:rsid w:val="00736E85"/>
    <w:rsid w:val="00777A0D"/>
    <w:rsid w:val="00803F46"/>
    <w:rsid w:val="0082619A"/>
    <w:rsid w:val="008B07BE"/>
    <w:rsid w:val="009A3623"/>
    <w:rsid w:val="009A3CA0"/>
    <w:rsid w:val="009B225B"/>
    <w:rsid w:val="00A636D4"/>
    <w:rsid w:val="00AC0C9D"/>
    <w:rsid w:val="00B3163E"/>
    <w:rsid w:val="00B62F19"/>
    <w:rsid w:val="00B965F8"/>
    <w:rsid w:val="00C16E4B"/>
    <w:rsid w:val="00CC4C6E"/>
    <w:rsid w:val="00CD2C74"/>
    <w:rsid w:val="00CF2F98"/>
    <w:rsid w:val="00D345D2"/>
    <w:rsid w:val="00D6193F"/>
    <w:rsid w:val="00DA4BC5"/>
    <w:rsid w:val="00DA7A35"/>
    <w:rsid w:val="00E45DB9"/>
    <w:rsid w:val="00E50E67"/>
    <w:rsid w:val="00E64BCB"/>
    <w:rsid w:val="00E73661"/>
    <w:rsid w:val="00EC4D52"/>
    <w:rsid w:val="00F249C3"/>
    <w:rsid w:val="07011CC2"/>
    <w:rsid w:val="07644792"/>
    <w:rsid w:val="09284798"/>
    <w:rsid w:val="0F2B6FD9"/>
    <w:rsid w:val="183C240D"/>
    <w:rsid w:val="199BBA1C"/>
    <w:rsid w:val="1AA24D9F"/>
    <w:rsid w:val="28DA2E89"/>
    <w:rsid w:val="2A4254F9"/>
    <w:rsid w:val="2D1F32F4"/>
    <w:rsid w:val="2E339892"/>
    <w:rsid w:val="2F7F9C86"/>
    <w:rsid w:val="323B4D81"/>
    <w:rsid w:val="34B70380"/>
    <w:rsid w:val="37ED49F3"/>
    <w:rsid w:val="3AE174A3"/>
    <w:rsid w:val="3FFF3B59"/>
    <w:rsid w:val="43446334"/>
    <w:rsid w:val="44A84E71"/>
    <w:rsid w:val="477DCE1E"/>
    <w:rsid w:val="4BF9374F"/>
    <w:rsid w:val="4EBB7E8B"/>
    <w:rsid w:val="573E1E21"/>
    <w:rsid w:val="5B487E91"/>
    <w:rsid w:val="5CF9550F"/>
    <w:rsid w:val="5EFEBDE8"/>
    <w:rsid w:val="5FE432AE"/>
    <w:rsid w:val="68CA2609"/>
    <w:rsid w:val="68CC1AED"/>
    <w:rsid w:val="68FE4120"/>
    <w:rsid w:val="69BB0F42"/>
    <w:rsid w:val="6A637494"/>
    <w:rsid w:val="6B8557D1"/>
    <w:rsid w:val="6BCF62E6"/>
    <w:rsid w:val="6BFF6246"/>
    <w:rsid w:val="6CD3A16D"/>
    <w:rsid w:val="6D535020"/>
    <w:rsid w:val="6E5F49A6"/>
    <w:rsid w:val="6FFF37D2"/>
    <w:rsid w:val="70DE2EF1"/>
    <w:rsid w:val="77B76648"/>
    <w:rsid w:val="7ABF1D51"/>
    <w:rsid w:val="7ADB890B"/>
    <w:rsid w:val="7C5F4108"/>
    <w:rsid w:val="7F3F1D72"/>
    <w:rsid w:val="7F79C282"/>
    <w:rsid w:val="7F7B4E08"/>
    <w:rsid w:val="7F7B6CAE"/>
    <w:rsid w:val="7F97DF4E"/>
    <w:rsid w:val="7FBF6DD0"/>
    <w:rsid w:val="7FCD17FE"/>
    <w:rsid w:val="7FD7E9A0"/>
    <w:rsid w:val="7FDF0586"/>
    <w:rsid w:val="7FE9FBB2"/>
    <w:rsid w:val="7FF70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A8472C"/>
  <w15:docId w15:val="{48ACD94C-ECEF-487E-9058-42C9C742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Arial" w:eastAsia="微软雅黑" w:hAnsi="Arial"/>
      <w:kern w:val="2"/>
      <w:sz w:val="21"/>
      <w:szCs w:val="24"/>
    </w:rPr>
  </w:style>
  <w:style w:type="paragraph" w:styleId="1">
    <w:name w:val="heading 1"/>
    <w:basedOn w:val="a"/>
    <w:next w:val="a"/>
    <w:qFormat/>
    <w:pPr>
      <w:keepNext/>
      <w:keepLines/>
      <w:spacing w:before="260" w:after="220"/>
      <w:outlineLvl w:val="0"/>
    </w:pPr>
    <w:rPr>
      <w:b/>
      <w:kern w:val="44"/>
      <w:sz w:val="36"/>
    </w:rPr>
  </w:style>
  <w:style w:type="paragraph" w:styleId="2">
    <w:name w:val="heading 2"/>
    <w:basedOn w:val="a"/>
    <w:next w:val="a"/>
    <w:unhideWhenUsed/>
    <w:qFormat/>
    <w:pPr>
      <w:keepNext/>
      <w:keepLines/>
      <w:spacing w:before="260" w:after="200"/>
      <w:outlineLvl w:val="1"/>
    </w:pPr>
    <w:rPr>
      <w:b/>
      <w:sz w:val="32"/>
    </w:rPr>
  </w:style>
  <w:style w:type="paragraph" w:styleId="3">
    <w:name w:val="heading 3"/>
    <w:basedOn w:val="a"/>
    <w:next w:val="a"/>
    <w:unhideWhenUsed/>
    <w:qFormat/>
    <w:pPr>
      <w:keepNext/>
      <w:keepLines/>
      <w:spacing w:before="260" w:after="180"/>
      <w:outlineLvl w:val="2"/>
    </w:pPr>
    <w:rPr>
      <w:b/>
      <w:sz w:val="30"/>
    </w:rPr>
  </w:style>
  <w:style w:type="paragraph" w:styleId="4">
    <w:name w:val="heading 4"/>
    <w:basedOn w:val="a"/>
    <w:next w:val="a"/>
    <w:unhideWhenUsed/>
    <w:qFormat/>
    <w:pPr>
      <w:keepNext/>
      <w:keepLines/>
      <w:spacing w:before="240" w:after="160"/>
      <w:outlineLvl w:val="3"/>
    </w:pPr>
    <w:rPr>
      <w:b/>
      <w:sz w:val="28"/>
    </w:rPr>
  </w:style>
  <w:style w:type="paragraph" w:styleId="5">
    <w:name w:val="heading 5"/>
    <w:basedOn w:val="a"/>
    <w:next w:val="a"/>
    <w:unhideWhenUsed/>
    <w:qFormat/>
    <w:pPr>
      <w:keepNext/>
      <w:keepLines/>
      <w:spacing w:before="240" w:after="160"/>
      <w:outlineLvl w:val="4"/>
    </w:pPr>
    <w:rPr>
      <w:b/>
      <w:sz w:val="28"/>
    </w:rPr>
  </w:style>
  <w:style w:type="paragraph" w:styleId="6">
    <w:name w:val="heading 6"/>
    <w:basedOn w:val="a"/>
    <w:next w:val="a"/>
    <w:unhideWhenUsed/>
    <w:qFormat/>
    <w:pPr>
      <w:keepNext/>
      <w:keepLines/>
      <w:spacing w:before="240" w:after="120"/>
      <w:outlineLvl w:val="5"/>
    </w:pPr>
    <w:rPr>
      <w:b/>
      <w:sz w:val="24"/>
    </w:rPr>
  </w:style>
  <w:style w:type="paragraph" w:styleId="7">
    <w:name w:val="heading 7"/>
    <w:basedOn w:val="a"/>
    <w:next w:val="a"/>
    <w:unhideWhenUsed/>
    <w:qFormat/>
    <w:pPr>
      <w:keepNext/>
      <w:keepLines/>
      <w:spacing w:before="240" w:after="120"/>
      <w:outlineLvl w:val="6"/>
    </w:pPr>
    <w:rPr>
      <w:b/>
      <w:sz w:val="24"/>
    </w:rPr>
  </w:style>
  <w:style w:type="paragraph" w:styleId="8">
    <w:name w:val="heading 8"/>
    <w:basedOn w:val="a"/>
    <w:next w:val="a"/>
    <w:unhideWhenUsed/>
    <w:qFormat/>
    <w:pPr>
      <w:keepNext/>
      <w:keepLines/>
      <w:spacing w:before="180" w:after="64"/>
      <w:outlineLvl w:val="7"/>
    </w:pPr>
    <w:rPr>
      <w:sz w:val="24"/>
    </w:rPr>
  </w:style>
  <w:style w:type="paragraph" w:styleId="9">
    <w:name w:val="heading 9"/>
    <w:basedOn w:val="a"/>
    <w:next w:val="a"/>
    <w:unhideWhenUsed/>
    <w:qFormat/>
    <w:pPr>
      <w:keepNext/>
      <w:keepLines/>
      <w:spacing w:before="180" w:after="64"/>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pPr>
      <w:widowControl/>
      <w:jc w:val="left"/>
    </w:pPr>
    <w:rPr>
      <w:rFonts w:ascii="Calibri" w:eastAsia="MS Mincho" w:hAnsi="Calibri"/>
      <w:kern w:val="0"/>
      <w:sz w:val="22"/>
      <w:szCs w:val="21"/>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hint="eastAsia"/>
      <w:kern w:val="0"/>
      <w:sz w:val="24"/>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qFormat/>
    <w:rPr>
      <w:color w:val="0000FF"/>
      <w:u w:val="single"/>
    </w:rPr>
  </w:style>
  <w:style w:type="character" w:customStyle="1" w:styleId="a4">
    <w:name w:val="纯文本 字符"/>
    <w:basedOn w:val="a0"/>
    <w:link w:val="a3"/>
    <w:uiPriority w:val="99"/>
    <w:qFormat/>
    <w:rPr>
      <w:rFonts w:ascii="Calibri" w:hAnsi="Calibri" w:cs="Calibri" w:hint="default"/>
      <w:sz w:val="22"/>
      <w:szCs w:val="21"/>
      <w:lang w:eastAsia="zh-CN"/>
    </w:rPr>
  </w:style>
  <w:style w:type="character" w:customStyle="1" w:styleId="10">
    <w:name w:val="未处理的提及1"/>
    <w:basedOn w:val="a0"/>
    <w:uiPriority w:val="99"/>
    <w:unhideWhenUsed/>
    <w:qFormat/>
    <w:rPr>
      <w:color w:val="605E5C"/>
      <w:shd w:val="clear" w:color="auto" w:fill="E1DFDD"/>
    </w:rPr>
  </w:style>
  <w:style w:type="character" w:styleId="a7">
    <w:name w:val="Unresolved Mention"/>
    <w:basedOn w:val="a0"/>
    <w:uiPriority w:val="99"/>
    <w:semiHidden/>
    <w:unhideWhenUsed/>
    <w:rsid w:val="00485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06578">
      <w:bodyDiv w:val="1"/>
      <w:marLeft w:val="0"/>
      <w:marRight w:val="0"/>
      <w:marTop w:val="0"/>
      <w:marBottom w:val="0"/>
      <w:divBdr>
        <w:top w:val="none" w:sz="0" w:space="0" w:color="auto"/>
        <w:left w:val="none" w:sz="0" w:space="0" w:color="auto"/>
        <w:bottom w:val="none" w:sz="0" w:space="0" w:color="auto"/>
        <w:right w:val="none" w:sz="0" w:space="0" w:color="auto"/>
      </w:divBdr>
    </w:div>
    <w:div w:id="1456827641">
      <w:bodyDiv w:val="1"/>
      <w:marLeft w:val="0"/>
      <w:marRight w:val="0"/>
      <w:marTop w:val="0"/>
      <w:marBottom w:val="0"/>
      <w:divBdr>
        <w:top w:val="none" w:sz="0" w:space="0" w:color="auto"/>
        <w:left w:val="none" w:sz="0" w:space="0" w:color="auto"/>
        <w:bottom w:val="none" w:sz="0" w:space="0" w:color="auto"/>
        <w:right w:val="none" w:sz="0" w:space="0" w:color="auto"/>
      </w:divBdr>
    </w:div>
    <w:div w:id="1993219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cid.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11</Pages>
  <Words>2668</Words>
  <Characters>15212</Characters>
  <Application>Microsoft Office Word</Application>
  <DocSecurity>0</DocSecurity>
  <Lines>126</Lines>
  <Paragraphs>35</Paragraphs>
  <ScaleCrop>false</ScaleCrop>
  <Company/>
  <LinksUpToDate>false</LinksUpToDate>
  <CharactersWithSpaces>17845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Jiaqi He</cp:lastModifiedBy>
  <cp:revision>6</cp:revision>
  <dcterms:created xsi:type="dcterms:W3CDTF">2018-05-29T17:24:00Z</dcterms:created>
  <dcterms:modified xsi:type="dcterms:W3CDTF">2022-01-23T03:30:00Z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