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D6" w:rsidRDefault="00192F28" w:rsidP="001D30DB">
      <w:pPr>
        <w:jc w:val="center"/>
        <w:rPr>
          <w:rFonts w:ascii="Times New Roman" w:hAnsi="Times New Roman" w:cs="Times New Roman"/>
          <w:sz w:val="20"/>
          <w:szCs w:val="20"/>
          <w:u w:val="single"/>
        </w:rPr>
      </w:pPr>
      <w:bookmarkStart w:id="0" w:name="_GoBack"/>
      <w:bookmarkEnd w:id="0"/>
      <w:r w:rsidRPr="00192F28">
        <w:rPr>
          <w:rFonts w:ascii="Times New Roman" w:hAnsi="Times New Roman" w:cs="Times New Roman"/>
          <w:sz w:val="20"/>
          <w:szCs w:val="20"/>
          <w:u w:val="single"/>
        </w:rPr>
        <w:t>Introduction to Scientific Computing (BSR1015)</w:t>
      </w:r>
    </w:p>
    <w:p w:rsidR="00192F28" w:rsidRPr="00192F28" w:rsidRDefault="00B73CF0" w:rsidP="001D30DB">
      <w:pPr>
        <w:jc w:val="center"/>
        <w:rPr>
          <w:rFonts w:ascii="Times New Roman" w:hAnsi="Times New Roman" w:cs="Times New Roman"/>
          <w:sz w:val="20"/>
          <w:szCs w:val="20"/>
        </w:rPr>
      </w:pPr>
      <w:r>
        <w:rPr>
          <w:rFonts w:ascii="Times New Roman" w:hAnsi="Times New Roman" w:cs="Times New Roman"/>
          <w:sz w:val="20"/>
          <w:szCs w:val="20"/>
        </w:rPr>
        <w:t xml:space="preserve">Assigned </w:t>
      </w:r>
      <w:r w:rsidR="001350D4">
        <w:rPr>
          <w:rFonts w:ascii="Times New Roman" w:hAnsi="Times New Roman" w:cs="Times New Roman"/>
          <w:sz w:val="20"/>
          <w:szCs w:val="20"/>
        </w:rPr>
        <w:t>March 21</w:t>
      </w:r>
      <w:r w:rsidR="001350D4" w:rsidRPr="001350D4">
        <w:rPr>
          <w:rFonts w:ascii="Times New Roman" w:hAnsi="Times New Roman" w:cs="Times New Roman"/>
          <w:sz w:val="20"/>
          <w:szCs w:val="20"/>
          <w:vertAlign w:val="superscript"/>
        </w:rPr>
        <w:t>st</w:t>
      </w:r>
      <w:r w:rsidR="00192F28">
        <w:rPr>
          <w:rFonts w:ascii="Times New Roman" w:hAnsi="Times New Roman" w:cs="Times New Roman"/>
          <w:sz w:val="20"/>
          <w:szCs w:val="20"/>
        </w:rPr>
        <w:t xml:space="preserve">, Due </w:t>
      </w:r>
      <w:r w:rsidR="001350D4">
        <w:rPr>
          <w:rFonts w:ascii="Times New Roman" w:hAnsi="Times New Roman" w:cs="Times New Roman"/>
          <w:sz w:val="20"/>
          <w:szCs w:val="20"/>
        </w:rPr>
        <w:t>April 4</w:t>
      </w:r>
      <w:r w:rsidR="001350D4" w:rsidRPr="001350D4">
        <w:rPr>
          <w:rFonts w:ascii="Times New Roman" w:hAnsi="Times New Roman" w:cs="Times New Roman"/>
          <w:sz w:val="20"/>
          <w:szCs w:val="20"/>
          <w:vertAlign w:val="superscript"/>
        </w:rPr>
        <w:t>th</w:t>
      </w:r>
    </w:p>
    <w:p w:rsidR="001D30DB" w:rsidRPr="00A94167" w:rsidRDefault="001D30DB" w:rsidP="001D30DB">
      <w:pPr>
        <w:jc w:val="center"/>
        <w:rPr>
          <w:rFonts w:ascii="Times New Roman" w:hAnsi="Times New Roman" w:cs="Times New Roman"/>
          <w:sz w:val="20"/>
          <w:szCs w:val="20"/>
        </w:rPr>
      </w:pPr>
    </w:p>
    <w:p w:rsidR="001D30DB" w:rsidRPr="00A94167" w:rsidRDefault="001D30DB" w:rsidP="001D30DB">
      <w:pPr>
        <w:jc w:val="center"/>
        <w:rPr>
          <w:rFonts w:ascii="Times New Roman" w:hAnsi="Times New Roman" w:cs="Times New Roman"/>
          <w:sz w:val="20"/>
          <w:szCs w:val="20"/>
        </w:rPr>
      </w:pPr>
    </w:p>
    <w:p w:rsidR="00FA0C75" w:rsidRPr="00A94167" w:rsidRDefault="00D67E3B">
      <w:pPr>
        <w:rPr>
          <w:rFonts w:ascii="Times New Roman" w:hAnsi="Times New Roman" w:cs="Times New Roman"/>
          <w:sz w:val="20"/>
          <w:szCs w:val="20"/>
        </w:rPr>
      </w:pPr>
      <w:proofErr w:type="gramStart"/>
      <w:r w:rsidRPr="00A94167">
        <w:rPr>
          <w:rFonts w:ascii="Times New Roman" w:hAnsi="Times New Roman" w:cs="Times New Roman"/>
          <w:sz w:val="20"/>
          <w:szCs w:val="20"/>
        </w:rPr>
        <w:t>R</w:t>
      </w:r>
      <w:r w:rsidR="00044458" w:rsidRPr="00A94167">
        <w:rPr>
          <w:rFonts w:ascii="Times New Roman" w:hAnsi="Times New Roman" w:cs="Times New Roman"/>
          <w:sz w:val="20"/>
          <w:szCs w:val="20"/>
        </w:rPr>
        <w:t>ecursively copy</w:t>
      </w:r>
      <w:r w:rsidR="0017606E" w:rsidRPr="00A94167">
        <w:rPr>
          <w:rFonts w:ascii="Times New Roman" w:hAnsi="Times New Roman" w:cs="Times New Roman"/>
          <w:sz w:val="20"/>
          <w:szCs w:val="20"/>
        </w:rPr>
        <w:t xml:space="preserve"> </w:t>
      </w:r>
      <w:r w:rsidR="0017606E" w:rsidRPr="00A94167">
        <w:rPr>
          <w:rFonts w:ascii="Courier New" w:hAnsi="Courier New" w:cs="Courier New"/>
          <w:sz w:val="20"/>
          <w:szCs w:val="20"/>
        </w:rPr>
        <w:t>/</w:t>
      </w:r>
      <w:proofErr w:type="spellStart"/>
      <w:r w:rsidR="0017606E" w:rsidRPr="00A94167">
        <w:rPr>
          <w:rFonts w:ascii="Courier New" w:hAnsi="Courier New" w:cs="Courier New"/>
          <w:sz w:val="20"/>
          <w:szCs w:val="20"/>
        </w:rPr>
        <w:t>sc</w:t>
      </w:r>
      <w:proofErr w:type="spellEnd"/>
      <w:r w:rsidR="0017606E" w:rsidRPr="00A94167">
        <w:rPr>
          <w:rFonts w:ascii="Courier New" w:hAnsi="Courier New" w:cs="Courier New"/>
          <w:sz w:val="20"/>
          <w:szCs w:val="20"/>
        </w:rPr>
        <w:t>/</w:t>
      </w:r>
      <w:proofErr w:type="spellStart"/>
      <w:r w:rsidR="0017606E" w:rsidRPr="00A94167">
        <w:rPr>
          <w:rFonts w:ascii="Courier New" w:hAnsi="Courier New" w:cs="Courier New"/>
          <w:sz w:val="20"/>
          <w:szCs w:val="20"/>
        </w:rPr>
        <w:t>orga</w:t>
      </w:r>
      <w:proofErr w:type="spellEnd"/>
      <w:r w:rsidR="0017606E" w:rsidRPr="00A94167">
        <w:rPr>
          <w:rFonts w:ascii="Courier New" w:hAnsi="Courier New" w:cs="Courier New"/>
          <w:sz w:val="20"/>
          <w:szCs w:val="20"/>
        </w:rPr>
        <w:t>/scratch/</w:t>
      </w:r>
      <w:r w:rsidR="00044458" w:rsidRPr="00A94167">
        <w:rPr>
          <w:rFonts w:ascii="Courier New" w:hAnsi="Courier New" w:cs="Courier New"/>
          <w:sz w:val="20"/>
          <w:szCs w:val="20"/>
        </w:rPr>
        <w:t>costaa03/</w:t>
      </w:r>
      <w:proofErr w:type="spellStart"/>
      <w:r w:rsidR="00044458" w:rsidRPr="00A94167">
        <w:rPr>
          <w:rFonts w:ascii="Courier New" w:hAnsi="Courier New" w:cs="Courier New"/>
          <w:sz w:val="20"/>
          <w:szCs w:val="20"/>
        </w:rPr>
        <w:t>bash</w:t>
      </w:r>
      <w:r w:rsidR="00B85A38" w:rsidRPr="00A94167">
        <w:rPr>
          <w:rFonts w:ascii="Courier New" w:hAnsi="Courier New" w:cs="Courier New"/>
          <w:sz w:val="20"/>
          <w:szCs w:val="20"/>
        </w:rPr>
        <w:t>_final</w:t>
      </w:r>
      <w:proofErr w:type="spellEnd"/>
      <w:r w:rsidR="00044458" w:rsidRPr="00A94167">
        <w:rPr>
          <w:rFonts w:ascii="Times New Roman" w:hAnsi="Times New Roman" w:cs="Times New Roman"/>
          <w:sz w:val="20"/>
          <w:szCs w:val="20"/>
        </w:rPr>
        <w:t xml:space="preserve"> </w:t>
      </w:r>
      <w:r w:rsidR="0017606E" w:rsidRPr="00A94167">
        <w:rPr>
          <w:rFonts w:ascii="Times New Roman" w:hAnsi="Times New Roman" w:cs="Times New Roman"/>
          <w:sz w:val="20"/>
          <w:szCs w:val="20"/>
        </w:rPr>
        <w:t>folder to your home directory</w:t>
      </w:r>
      <w:r w:rsidR="00524B03" w:rsidRPr="00A94167">
        <w:rPr>
          <w:rFonts w:ascii="Times New Roman" w:hAnsi="Times New Roman" w:cs="Times New Roman"/>
          <w:sz w:val="20"/>
          <w:szCs w:val="20"/>
        </w:rPr>
        <w:t xml:space="preserve"> and cd to it</w:t>
      </w:r>
      <w:r w:rsidR="0017606E" w:rsidRPr="00A94167">
        <w:rPr>
          <w:rFonts w:ascii="Times New Roman" w:hAnsi="Times New Roman" w:cs="Times New Roman"/>
          <w:sz w:val="20"/>
          <w:szCs w:val="20"/>
        </w:rPr>
        <w:t>.</w:t>
      </w:r>
      <w:proofErr w:type="gramEnd"/>
      <w:r w:rsidR="0017606E" w:rsidRPr="00A94167">
        <w:rPr>
          <w:rFonts w:ascii="Times New Roman" w:hAnsi="Times New Roman" w:cs="Times New Roman"/>
          <w:sz w:val="20"/>
          <w:szCs w:val="20"/>
        </w:rPr>
        <w:t xml:space="preserve"> There will be 2 sub-directories</w:t>
      </w:r>
      <w:r w:rsidR="00334003" w:rsidRPr="00A94167">
        <w:rPr>
          <w:rFonts w:ascii="Times New Roman" w:hAnsi="Times New Roman" w:cs="Times New Roman"/>
          <w:sz w:val="20"/>
          <w:szCs w:val="20"/>
        </w:rPr>
        <w:t xml:space="preserve">: </w:t>
      </w:r>
      <w:r w:rsidR="00334003" w:rsidRPr="00A94167">
        <w:rPr>
          <w:rFonts w:ascii="Courier New" w:hAnsi="Courier New" w:cs="Courier New"/>
          <w:sz w:val="20"/>
          <w:szCs w:val="20"/>
        </w:rPr>
        <w:t>dir1</w:t>
      </w:r>
      <w:r w:rsidR="00334003" w:rsidRPr="00A94167">
        <w:rPr>
          <w:rFonts w:ascii="Times New Roman" w:hAnsi="Times New Roman" w:cs="Times New Roman"/>
          <w:sz w:val="20"/>
          <w:szCs w:val="20"/>
        </w:rPr>
        <w:t xml:space="preserve"> and </w:t>
      </w:r>
      <w:r w:rsidR="00334003" w:rsidRPr="00A94167">
        <w:rPr>
          <w:rFonts w:ascii="Courier New" w:hAnsi="Courier New" w:cs="Courier New"/>
          <w:sz w:val="20"/>
          <w:szCs w:val="20"/>
        </w:rPr>
        <w:t>dir2</w:t>
      </w:r>
      <w:r w:rsidR="002C3CB6" w:rsidRPr="00A94167">
        <w:rPr>
          <w:rFonts w:ascii="Times New Roman" w:hAnsi="Times New Roman" w:cs="Times New Roman"/>
          <w:sz w:val="20"/>
          <w:szCs w:val="20"/>
        </w:rPr>
        <w:t>, and</w:t>
      </w:r>
      <w:r w:rsidR="00334003" w:rsidRPr="00A94167">
        <w:rPr>
          <w:rFonts w:ascii="Times New Roman" w:hAnsi="Times New Roman" w:cs="Times New Roman"/>
          <w:sz w:val="20"/>
          <w:szCs w:val="20"/>
        </w:rPr>
        <w:t xml:space="preserve"> script</w:t>
      </w:r>
      <w:r w:rsidR="00524B03" w:rsidRPr="00A94167">
        <w:rPr>
          <w:rFonts w:ascii="Times New Roman" w:hAnsi="Times New Roman" w:cs="Times New Roman"/>
          <w:sz w:val="20"/>
          <w:szCs w:val="20"/>
        </w:rPr>
        <w:t xml:space="preserve">, </w:t>
      </w:r>
      <w:r w:rsidR="00524B03" w:rsidRPr="00A94167">
        <w:rPr>
          <w:rFonts w:ascii="Courier New" w:hAnsi="Courier New" w:cs="Courier New"/>
          <w:sz w:val="20"/>
          <w:szCs w:val="20"/>
        </w:rPr>
        <w:t>ttt.sh</w:t>
      </w:r>
      <w:r w:rsidR="002C3CB6" w:rsidRPr="00A94167">
        <w:rPr>
          <w:rFonts w:ascii="Times New Roman" w:hAnsi="Times New Roman" w:cs="Times New Roman"/>
          <w:sz w:val="20"/>
          <w:szCs w:val="20"/>
        </w:rPr>
        <w:t>.</w:t>
      </w:r>
    </w:p>
    <w:p w:rsidR="00B73CF0" w:rsidRPr="00A94167" w:rsidRDefault="00B73CF0">
      <w:pPr>
        <w:rPr>
          <w:rFonts w:ascii="Times New Roman" w:hAnsi="Times New Roman" w:cs="Times New Roman"/>
          <w:sz w:val="20"/>
          <w:szCs w:val="20"/>
        </w:rPr>
      </w:pPr>
    </w:p>
    <w:p w:rsidR="00460D61" w:rsidRPr="00A94167" w:rsidRDefault="00FA0C75" w:rsidP="00460D61">
      <w:pPr>
        <w:pStyle w:val="a3"/>
        <w:numPr>
          <w:ilvl w:val="0"/>
          <w:numId w:val="3"/>
        </w:numPr>
        <w:rPr>
          <w:rFonts w:ascii="Times New Roman" w:hAnsi="Times New Roman" w:cs="Times New Roman"/>
          <w:sz w:val="20"/>
          <w:szCs w:val="20"/>
        </w:rPr>
      </w:pPr>
      <w:r w:rsidRPr="00A94167">
        <w:rPr>
          <w:rFonts w:ascii="Times New Roman" w:hAnsi="Times New Roman" w:cs="Times New Roman"/>
          <w:sz w:val="20"/>
          <w:szCs w:val="20"/>
        </w:rPr>
        <w:t>Consider the following script called ttt.sh:</w:t>
      </w:r>
    </w:p>
    <w:p w:rsidR="00460D61" w:rsidRPr="00A94167" w:rsidRDefault="00460D61" w:rsidP="00460D61">
      <w:pPr>
        <w:pStyle w:val="a3"/>
        <w:rPr>
          <w:rFonts w:ascii="Times New Roman" w:hAnsi="Times New Roman" w:cs="Times New Roman"/>
          <w:sz w:val="20"/>
          <w:szCs w:val="20"/>
        </w:rPr>
      </w:pPr>
    </w:p>
    <w:p w:rsidR="00FA0C75" w:rsidRPr="00A94167" w:rsidRDefault="00FA0C75" w:rsidP="00460D61">
      <w:pPr>
        <w:pStyle w:val="a3"/>
        <w:rPr>
          <w:rFonts w:ascii="Courier New" w:hAnsi="Courier New" w:cs="Courier New"/>
          <w:sz w:val="20"/>
          <w:szCs w:val="20"/>
        </w:rPr>
      </w:pPr>
      <w:r w:rsidRPr="00A94167">
        <w:rPr>
          <w:rFonts w:ascii="Courier New" w:hAnsi="Courier New" w:cs="Courier New"/>
          <w:sz w:val="20"/>
          <w:szCs w:val="20"/>
        </w:rPr>
        <w:t>#</w:t>
      </w:r>
      <w:proofErr w:type="gramStart"/>
      <w:r w:rsidRPr="00A94167">
        <w:rPr>
          <w:rFonts w:ascii="Courier New" w:hAnsi="Courier New" w:cs="Courier New"/>
          <w:sz w:val="20"/>
          <w:szCs w:val="20"/>
        </w:rPr>
        <w:t>!/</w:t>
      </w:r>
      <w:proofErr w:type="gramEnd"/>
      <w:r w:rsidRPr="00A94167">
        <w:rPr>
          <w:rFonts w:ascii="Courier New" w:hAnsi="Courier New" w:cs="Courier New"/>
          <w:sz w:val="20"/>
          <w:szCs w:val="20"/>
        </w:rPr>
        <w:t>bin/bash</w:t>
      </w:r>
    </w:p>
    <w:p w:rsidR="00FA0C75" w:rsidRPr="00A94167" w:rsidRDefault="00FA0C75" w:rsidP="00460D61">
      <w:pPr>
        <w:ind w:firstLine="720"/>
        <w:rPr>
          <w:rFonts w:ascii="Courier New" w:hAnsi="Courier New" w:cs="Courier New"/>
          <w:sz w:val="20"/>
          <w:szCs w:val="20"/>
        </w:rPr>
      </w:pPr>
      <w:proofErr w:type="gramStart"/>
      <w:r w:rsidRPr="00A94167">
        <w:rPr>
          <w:rFonts w:ascii="Courier New" w:hAnsi="Courier New" w:cs="Courier New"/>
          <w:sz w:val="20"/>
          <w:szCs w:val="20"/>
        </w:rPr>
        <w:t>list</w:t>
      </w:r>
      <w:proofErr w:type="gramEnd"/>
      <w:r w:rsidRPr="00A94167">
        <w:rPr>
          <w:rFonts w:ascii="Courier New" w:hAnsi="Courier New" w:cs="Courier New"/>
          <w:sz w:val="20"/>
          <w:szCs w:val="20"/>
        </w:rPr>
        <w:t>=$1</w:t>
      </w:r>
    </w:p>
    <w:p w:rsidR="00FA0C75" w:rsidRPr="00A94167" w:rsidRDefault="00FA0C75" w:rsidP="00460D61">
      <w:pPr>
        <w:ind w:firstLine="720"/>
        <w:rPr>
          <w:rFonts w:ascii="Courier New" w:hAnsi="Courier New" w:cs="Courier New"/>
          <w:sz w:val="20"/>
          <w:szCs w:val="20"/>
        </w:rPr>
      </w:pPr>
      <w:proofErr w:type="gramStart"/>
      <w:r w:rsidRPr="00A94167">
        <w:rPr>
          <w:rFonts w:ascii="Courier New" w:hAnsi="Courier New" w:cs="Courier New"/>
          <w:sz w:val="20"/>
          <w:szCs w:val="20"/>
        </w:rPr>
        <w:t>for</w:t>
      </w:r>
      <w:proofErr w:type="gramEnd"/>
      <w:r w:rsidRPr="00A94167">
        <w:rPr>
          <w:rFonts w:ascii="Courier New" w:hAnsi="Courier New" w:cs="Courier New"/>
          <w:sz w:val="20"/>
          <w:szCs w:val="20"/>
        </w:rPr>
        <w:t xml:space="preserve"> </w:t>
      </w:r>
      <w:proofErr w:type="spellStart"/>
      <w:r w:rsidR="00460D61" w:rsidRPr="00A94167">
        <w:rPr>
          <w:rFonts w:ascii="Courier New" w:hAnsi="Courier New" w:cs="Courier New"/>
          <w:sz w:val="20"/>
          <w:szCs w:val="20"/>
        </w:rPr>
        <w:t>i</w:t>
      </w:r>
      <w:proofErr w:type="spellEnd"/>
      <w:r w:rsidRPr="00A94167">
        <w:rPr>
          <w:rFonts w:ascii="Courier New" w:hAnsi="Courier New" w:cs="Courier New"/>
          <w:sz w:val="20"/>
          <w:szCs w:val="20"/>
        </w:rPr>
        <w:t xml:space="preserve"> in $list</w:t>
      </w:r>
    </w:p>
    <w:p w:rsidR="00FA0C75" w:rsidRPr="00A94167" w:rsidRDefault="00FA0C75" w:rsidP="00460D61">
      <w:pPr>
        <w:ind w:firstLine="720"/>
        <w:rPr>
          <w:rFonts w:ascii="Courier New" w:hAnsi="Courier New" w:cs="Courier New"/>
          <w:sz w:val="20"/>
          <w:szCs w:val="20"/>
        </w:rPr>
      </w:pPr>
      <w:proofErr w:type="gramStart"/>
      <w:r w:rsidRPr="00A94167">
        <w:rPr>
          <w:rFonts w:ascii="Courier New" w:hAnsi="Courier New" w:cs="Courier New"/>
          <w:sz w:val="20"/>
          <w:szCs w:val="20"/>
        </w:rPr>
        <w:t>do</w:t>
      </w:r>
      <w:proofErr w:type="gramEnd"/>
    </w:p>
    <w:p w:rsidR="00FA0C75" w:rsidRPr="00A94167" w:rsidRDefault="00FA0C75" w:rsidP="00460D61">
      <w:pPr>
        <w:ind w:left="720" w:firstLine="720"/>
        <w:rPr>
          <w:rFonts w:ascii="Courier New" w:hAnsi="Courier New" w:cs="Courier New"/>
          <w:sz w:val="20"/>
          <w:szCs w:val="20"/>
        </w:rPr>
      </w:pPr>
      <w:proofErr w:type="gramStart"/>
      <w:r w:rsidRPr="00A94167">
        <w:rPr>
          <w:rFonts w:ascii="Courier New" w:hAnsi="Courier New" w:cs="Courier New"/>
          <w:sz w:val="20"/>
          <w:szCs w:val="20"/>
        </w:rPr>
        <w:t>echo</w:t>
      </w:r>
      <w:proofErr w:type="gramEnd"/>
      <w:r w:rsidRPr="00A94167">
        <w:rPr>
          <w:rFonts w:ascii="Courier New" w:hAnsi="Courier New" w:cs="Courier New"/>
          <w:sz w:val="20"/>
          <w:szCs w:val="20"/>
        </w:rPr>
        <w:t xml:space="preserve"> $</w:t>
      </w:r>
      <w:proofErr w:type="spellStart"/>
      <w:r w:rsidRPr="00A94167">
        <w:rPr>
          <w:rFonts w:ascii="Courier New" w:hAnsi="Courier New" w:cs="Courier New"/>
          <w:sz w:val="20"/>
          <w:szCs w:val="20"/>
        </w:rPr>
        <w:t>i</w:t>
      </w:r>
      <w:proofErr w:type="spellEnd"/>
    </w:p>
    <w:p w:rsidR="00FA0C75" w:rsidRPr="00A94167" w:rsidRDefault="00FA0C75" w:rsidP="00460D61">
      <w:pPr>
        <w:ind w:firstLine="720"/>
        <w:rPr>
          <w:rFonts w:ascii="Courier New" w:hAnsi="Courier New" w:cs="Courier New"/>
          <w:sz w:val="20"/>
          <w:szCs w:val="20"/>
        </w:rPr>
      </w:pPr>
      <w:proofErr w:type="gramStart"/>
      <w:r w:rsidRPr="00A94167">
        <w:rPr>
          <w:rFonts w:ascii="Courier New" w:hAnsi="Courier New" w:cs="Courier New"/>
          <w:sz w:val="20"/>
          <w:szCs w:val="20"/>
        </w:rPr>
        <w:t>done</w:t>
      </w:r>
      <w:proofErr w:type="gramEnd"/>
    </w:p>
    <w:p w:rsidR="00FA0C75" w:rsidRPr="00A94167" w:rsidRDefault="00FA0C75" w:rsidP="00FA0C75">
      <w:pPr>
        <w:ind w:left="1440"/>
        <w:rPr>
          <w:rFonts w:ascii="Times New Roman" w:hAnsi="Times New Roman" w:cs="Times New Roman"/>
          <w:sz w:val="20"/>
          <w:szCs w:val="20"/>
        </w:rPr>
      </w:pPr>
    </w:p>
    <w:p w:rsidR="00FA0C75" w:rsidRPr="00A94167" w:rsidRDefault="00FA0C75" w:rsidP="00460D61">
      <w:pPr>
        <w:ind w:firstLine="720"/>
        <w:rPr>
          <w:rFonts w:ascii="Times New Roman" w:hAnsi="Times New Roman" w:cs="Times New Roman"/>
          <w:sz w:val="20"/>
          <w:szCs w:val="20"/>
        </w:rPr>
      </w:pPr>
      <w:r w:rsidRPr="00A94167">
        <w:rPr>
          <w:rFonts w:ascii="Times New Roman" w:hAnsi="Times New Roman" w:cs="Times New Roman"/>
          <w:sz w:val="20"/>
          <w:szCs w:val="20"/>
        </w:rPr>
        <w:t>In this form it works thusly:</w:t>
      </w:r>
    </w:p>
    <w:p w:rsidR="00FA0C75" w:rsidRPr="00A94167" w:rsidRDefault="00FA0C75" w:rsidP="00EE43F5">
      <w:pPr>
        <w:ind w:left="720"/>
        <w:rPr>
          <w:rFonts w:ascii="Times New Roman" w:hAnsi="Times New Roman" w:cs="Times New Roman"/>
          <w:sz w:val="20"/>
          <w:szCs w:val="20"/>
        </w:rPr>
      </w:pPr>
    </w:p>
    <w:p w:rsidR="00FA0C75" w:rsidRPr="00A94167" w:rsidRDefault="00FA0C75" w:rsidP="00460D61">
      <w:pPr>
        <w:ind w:firstLine="720"/>
        <w:rPr>
          <w:rFonts w:ascii="Courier New" w:hAnsi="Courier New" w:cs="Courier New"/>
          <w:sz w:val="20"/>
          <w:szCs w:val="20"/>
        </w:rPr>
      </w:pPr>
      <w:proofErr w:type="gramStart"/>
      <w:r w:rsidRPr="00A94167">
        <w:rPr>
          <w:rFonts w:ascii="Courier New" w:hAnsi="Courier New" w:cs="Courier New"/>
          <w:sz w:val="20"/>
          <w:szCs w:val="20"/>
        </w:rPr>
        <w:t>$ ./</w:t>
      </w:r>
      <w:proofErr w:type="gramEnd"/>
      <w:r w:rsidRPr="00A94167">
        <w:rPr>
          <w:rFonts w:ascii="Courier New" w:hAnsi="Courier New" w:cs="Courier New"/>
          <w:sz w:val="20"/>
          <w:szCs w:val="20"/>
        </w:rPr>
        <w:t>ttt.sh 1,2,3,4,5</w:t>
      </w:r>
    </w:p>
    <w:p w:rsidR="00FA0C75" w:rsidRPr="00A94167" w:rsidRDefault="00FA0C75" w:rsidP="00460D61">
      <w:pPr>
        <w:ind w:firstLine="720"/>
        <w:rPr>
          <w:rFonts w:ascii="Courier New" w:hAnsi="Courier New" w:cs="Courier New"/>
          <w:sz w:val="20"/>
          <w:szCs w:val="20"/>
        </w:rPr>
      </w:pPr>
      <w:r w:rsidRPr="00A94167">
        <w:rPr>
          <w:rFonts w:ascii="Courier New" w:hAnsi="Courier New" w:cs="Courier New"/>
          <w:sz w:val="20"/>
          <w:szCs w:val="20"/>
        </w:rPr>
        <w:t>1,2,3,4,5</w:t>
      </w:r>
    </w:p>
    <w:p w:rsidR="00FA0C75" w:rsidRPr="00A94167" w:rsidRDefault="00FA0C75" w:rsidP="00FA0C75">
      <w:pPr>
        <w:ind w:left="720"/>
        <w:rPr>
          <w:rFonts w:ascii="Times New Roman" w:hAnsi="Times New Roman" w:cs="Times New Roman"/>
          <w:sz w:val="20"/>
          <w:szCs w:val="20"/>
        </w:rPr>
      </w:pPr>
    </w:p>
    <w:p w:rsidR="00460D61" w:rsidRPr="00A94167" w:rsidRDefault="00FA0C75" w:rsidP="00460D61">
      <w:pPr>
        <w:ind w:left="720"/>
        <w:rPr>
          <w:rFonts w:ascii="Times New Roman" w:hAnsi="Times New Roman" w:cs="Times New Roman"/>
          <w:sz w:val="20"/>
          <w:szCs w:val="20"/>
        </w:rPr>
      </w:pPr>
      <w:r w:rsidRPr="00A94167">
        <w:rPr>
          <w:rFonts w:ascii="Times New Roman" w:hAnsi="Times New Roman" w:cs="Times New Roman"/>
          <w:sz w:val="20"/>
          <w:szCs w:val="20"/>
        </w:rPr>
        <w:t xml:space="preserve">Modify the “list=$1” line so that it works </w:t>
      </w:r>
      <w:r w:rsidR="00460D61" w:rsidRPr="00A94167">
        <w:rPr>
          <w:rFonts w:ascii="Times New Roman" w:hAnsi="Times New Roman" w:cs="Times New Roman"/>
          <w:sz w:val="20"/>
          <w:szCs w:val="20"/>
        </w:rPr>
        <w:t>like the below</w:t>
      </w:r>
      <w:r w:rsidRPr="00A94167">
        <w:rPr>
          <w:rFonts w:ascii="Times New Roman" w:hAnsi="Times New Roman" w:cs="Times New Roman"/>
          <w:sz w:val="20"/>
          <w:szCs w:val="20"/>
        </w:rPr>
        <w:t xml:space="preserve"> (Hint: process substitution, stream editing</w:t>
      </w:r>
      <w:r w:rsidR="00460D61" w:rsidRPr="00A94167">
        <w:rPr>
          <w:rFonts w:ascii="Times New Roman" w:hAnsi="Times New Roman" w:cs="Times New Roman"/>
          <w:sz w:val="20"/>
          <w:szCs w:val="20"/>
        </w:rPr>
        <w:t>).</w:t>
      </w:r>
    </w:p>
    <w:p w:rsidR="00FA0C75" w:rsidRPr="00A94167" w:rsidRDefault="0017606E" w:rsidP="00460D61">
      <w:pPr>
        <w:ind w:left="720"/>
        <w:rPr>
          <w:rFonts w:ascii="Times New Roman" w:hAnsi="Times New Roman" w:cs="Times New Roman"/>
          <w:sz w:val="20"/>
          <w:szCs w:val="20"/>
        </w:rPr>
      </w:pPr>
      <w:r w:rsidRPr="00A94167">
        <w:rPr>
          <w:rFonts w:ascii="Times New Roman" w:hAnsi="Times New Roman" w:cs="Times New Roman"/>
          <w:sz w:val="20"/>
          <w:szCs w:val="20"/>
        </w:rPr>
        <w:t xml:space="preserve">Just change the </w:t>
      </w:r>
      <w:r w:rsidR="00682C3A" w:rsidRPr="00A94167">
        <w:rPr>
          <w:rFonts w:ascii="Times New Roman" w:hAnsi="Times New Roman" w:cs="Times New Roman"/>
          <w:sz w:val="20"/>
          <w:szCs w:val="20"/>
        </w:rPr>
        <w:t>line, do not add any other line/s</w:t>
      </w:r>
      <w:r w:rsidR="00524B03" w:rsidRPr="00A94167">
        <w:rPr>
          <w:rFonts w:ascii="Times New Roman" w:hAnsi="Times New Roman" w:cs="Times New Roman"/>
          <w:sz w:val="20"/>
          <w:szCs w:val="20"/>
        </w:rPr>
        <w:t>; and d</w:t>
      </w:r>
      <w:r w:rsidR="00460D61" w:rsidRPr="00A94167">
        <w:rPr>
          <w:rFonts w:ascii="Times New Roman" w:hAnsi="Times New Roman" w:cs="Times New Roman"/>
          <w:sz w:val="20"/>
          <w:szCs w:val="20"/>
        </w:rPr>
        <w:t>o not use the IFS specification</w:t>
      </w:r>
      <w:r w:rsidR="00FA0C75" w:rsidRPr="00A94167">
        <w:rPr>
          <w:rFonts w:ascii="Times New Roman" w:hAnsi="Times New Roman" w:cs="Times New Roman"/>
          <w:sz w:val="20"/>
          <w:szCs w:val="20"/>
        </w:rPr>
        <w:t>:</w:t>
      </w:r>
    </w:p>
    <w:p w:rsidR="00460D61" w:rsidRPr="00A94167" w:rsidRDefault="00460D61" w:rsidP="00460D61">
      <w:pPr>
        <w:ind w:firstLine="720"/>
        <w:rPr>
          <w:rFonts w:ascii="Times New Roman" w:hAnsi="Times New Roman" w:cs="Times New Roman"/>
          <w:sz w:val="20"/>
          <w:szCs w:val="20"/>
        </w:rPr>
      </w:pPr>
    </w:p>
    <w:p w:rsidR="00FA0C75" w:rsidRPr="00A94167" w:rsidRDefault="00FA0C75" w:rsidP="00460D61">
      <w:pPr>
        <w:ind w:firstLine="720"/>
        <w:rPr>
          <w:rFonts w:ascii="Courier New" w:hAnsi="Courier New" w:cs="Courier New"/>
          <w:sz w:val="20"/>
          <w:szCs w:val="20"/>
        </w:rPr>
      </w:pPr>
      <w:proofErr w:type="gramStart"/>
      <w:r w:rsidRPr="00A94167">
        <w:rPr>
          <w:rFonts w:ascii="Courier New" w:hAnsi="Courier New" w:cs="Courier New"/>
          <w:sz w:val="20"/>
          <w:szCs w:val="20"/>
        </w:rPr>
        <w:t>$ ./</w:t>
      </w:r>
      <w:proofErr w:type="gramEnd"/>
      <w:r w:rsidRPr="00A94167">
        <w:rPr>
          <w:rFonts w:ascii="Courier New" w:hAnsi="Courier New" w:cs="Courier New"/>
          <w:sz w:val="20"/>
          <w:szCs w:val="20"/>
        </w:rPr>
        <w:t>ttt.sh 1,2,3,4,5</w:t>
      </w:r>
    </w:p>
    <w:p w:rsidR="00FA0C75" w:rsidRPr="00A94167" w:rsidRDefault="00FA0C75" w:rsidP="00460D61">
      <w:pPr>
        <w:ind w:firstLine="720"/>
        <w:rPr>
          <w:rFonts w:ascii="Courier New" w:hAnsi="Courier New" w:cs="Courier New"/>
          <w:sz w:val="20"/>
          <w:szCs w:val="20"/>
        </w:rPr>
      </w:pPr>
      <w:r w:rsidRPr="00A94167">
        <w:rPr>
          <w:rFonts w:ascii="Courier New" w:hAnsi="Courier New" w:cs="Courier New"/>
          <w:sz w:val="20"/>
          <w:szCs w:val="20"/>
        </w:rPr>
        <w:t>1</w:t>
      </w:r>
    </w:p>
    <w:p w:rsidR="00FA0C75" w:rsidRPr="00A94167" w:rsidRDefault="00FA0C75" w:rsidP="00460D61">
      <w:pPr>
        <w:ind w:firstLine="720"/>
        <w:rPr>
          <w:rFonts w:ascii="Courier New" w:hAnsi="Courier New" w:cs="Courier New"/>
          <w:sz w:val="20"/>
          <w:szCs w:val="20"/>
        </w:rPr>
      </w:pPr>
      <w:r w:rsidRPr="00A94167">
        <w:rPr>
          <w:rFonts w:ascii="Courier New" w:hAnsi="Courier New" w:cs="Courier New"/>
          <w:sz w:val="20"/>
          <w:szCs w:val="20"/>
        </w:rPr>
        <w:t>2</w:t>
      </w:r>
    </w:p>
    <w:p w:rsidR="00FA0C75" w:rsidRPr="00A94167" w:rsidRDefault="00FA0C75" w:rsidP="00460D61">
      <w:pPr>
        <w:ind w:firstLine="720"/>
        <w:rPr>
          <w:rFonts w:ascii="Courier New" w:hAnsi="Courier New" w:cs="Courier New"/>
          <w:sz w:val="20"/>
          <w:szCs w:val="20"/>
        </w:rPr>
      </w:pPr>
      <w:r w:rsidRPr="00A94167">
        <w:rPr>
          <w:rFonts w:ascii="Courier New" w:hAnsi="Courier New" w:cs="Courier New"/>
          <w:sz w:val="20"/>
          <w:szCs w:val="20"/>
        </w:rPr>
        <w:t>3</w:t>
      </w:r>
    </w:p>
    <w:p w:rsidR="00FA0C75" w:rsidRPr="00A94167" w:rsidRDefault="00FA0C75" w:rsidP="00460D61">
      <w:pPr>
        <w:ind w:firstLine="720"/>
        <w:rPr>
          <w:rFonts w:ascii="Courier New" w:hAnsi="Courier New" w:cs="Courier New"/>
          <w:sz w:val="20"/>
          <w:szCs w:val="20"/>
        </w:rPr>
      </w:pPr>
      <w:r w:rsidRPr="00A94167">
        <w:rPr>
          <w:rFonts w:ascii="Courier New" w:hAnsi="Courier New" w:cs="Courier New"/>
          <w:sz w:val="20"/>
          <w:szCs w:val="20"/>
        </w:rPr>
        <w:t>4</w:t>
      </w:r>
    </w:p>
    <w:p w:rsidR="00FA0C75" w:rsidRPr="00A94167" w:rsidRDefault="00FA0C75" w:rsidP="00460D61">
      <w:pPr>
        <w:ind w:firstLine="720"/>
        <w:rPr>
          <w:rFonts w:ascii="Courier New" w:hAnsi="Courier New" w:cs="Courier New"/>
          <w:sz w:val="20"/>
          <w:szCs w:val="20"/>
        </w:rPr>
      </w:pPr>
      <w:r w:rsidRPr="00A94167">
        <w:rPr>
          <w:rFonts w:ascii="Courier New" w:hAnsi="Courier New" w:cs="Courier New"/>
          <w:sz w:val="20"/>
          <w:szCs w:val="20"/>
        </w:rPr>
        <w:t>5</w:t>
      </w:r>
    </w:p>
    <w:p w:rsidR="00FA0C75" w:rsidRDefault="00FA0C75" w:rsidP="00FA0C75">
      <w:pPr>
        <w:ind w:left="720"/>
        <w:rPr>
          <w:rFonts w:ascii="Times New Roman" w:hAnsi="Times New Roman" w:cs="Times New Roman"/>
          <w:sz w:val="20"/>
          <w:szCs w:val="20"/>
        </w:rPr>
      </w:pPr>
    </w:p>
    <w:p w:rsidR="001D2384" w:rsidRDefault="001D2384" w:rsidP="00FA0C75">
      <w:pPr>
        <w:ind w:left="720"/>
        <w:rPr>
          <w:rFonts w:ascii="Times New Roman" w:hAnsi="Times New Roman" w:cs="Times New Roman"/>
          <w:sz w:val="20"/>
          <w:szCs w:val="20"/>
          <w:lang w:eastAsia="zh-TW"/>
        </w:rPr>
      </w:pPr>
    </w:p>
    <w:p w:rsidR="004D6469" w:rsidRDefault="0082347D" w:rsidP="00326D14">
      <w:pPr>
        <w:rPr>
          <w:rFonts w:ascii="Times New Roman" w:hAnsi="Times New Roman" w:cs="Times New Roman"/>
          <w:sz w:val="20"/>
          <w:szCs w:val="20"/>
        </w:rPr>
      </w:pPr>
      <w:r>
        <w:rPr>
          <w:rFonts w:ascii="Times New Roman" w:hAnsi="Times New Roman" w:cs="Times New Roman"/>
          <w:noProof/>
          <w:sz w:val="20"/>
          <w:szCs w:val="20"/>
          <w:lang w:eastAsia="zh-TW"/>
        </w:rPr>
        <w:drawing>
          <wp:inline distT="0" distB="0" distL="0" distR="0">
            <wp:extent cx="6858000" cy="2404110"/>
            <wp:effectExtent l="0" t="0" r="0" b="889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29 at 10.23.18 A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2404110"/>
                    </a:xfrm>
                    <a:prstGeom prst="rect">
                      <a:avLst/>
                    </a:prstGeom>
                  </pic:spPr>
                </pic:pic>
              </a:graphicData>
            </a:graphic>
          </wp:inline>
        </w:drawing>
      </w:r>
    </w:p>
    <w:p w:rsidR="00A94167" w:rsidRDefault="00A94167" w:rsidP="00326D14">
      <w:pPr>
        <w:rPr>
          <w:rFonts w:ascii="Times New Roman" w:hAnsi="Times New Roman" w:cs="Times New Roman"/>
          <w:sz w:val="20"/>
          <w:szCs w:val="20"/>
        </w:rPr>
      </w:pPr>
    </w:p>
    <w:p w:rsidR="004D6469" w:rsidRDefault="00A94167" w:rsidP="00326D14">
      <w:pPr>
        <w:rPr>
          <w:rFonts w:ascii="Times New Roman" w:hAnsi="Times New Roman" w:cs="Times New Roman"/>
          <w:sz w:val="20"/>
          <w:szCs w:val="20"/>
        </w:rPr>
      </w:pPr>
      <w:r>
        <w:rPr>
          <w:rFonts w:ascii="Times New Roman" w:hAnsi="Times New Roman" w:cs="Times New Roman"/>
          <w:noProof/>
          <w:sz w:val="20"/>
          <w:szCs w:val="20"/>
          <w:lang w:eastAsia="zh-TW"/>
        </w:rPr>
        <w:drawing>
          <wp:inline distT="0" distB="0" distL="0" distR="0">
            <wp:extent cx="3362325" cy="781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781050"/>
                    </a:xfrm>
                    <a:prstGeom prst="rect">
                      <a:avLst/>
                    </a:prstGeom>
                    <a:noFill/>
                    <a:ln>
                      <a:noFill/>
                    </a:ln>
                  </pic:spPr>
                </pic:pic>
              </a:graphicData>
            </a:graphic>
          </wp:inline>
        </w:drawing>
      </w:r>
    </w:p>
    <w:p w:rsidR="004D6469" w:rsidRPr="00192F28" w:rsidRDefault="004D6469" w:rsidP="00A94167">
      <w:pPr>
        <w:rPr>
          <w:rFonts w:ascii="Times New Roman" w:hAnsi="Times New Roman" w:cs="Times New Roman"/>
          <w:sz w:val="20"/>
          <w:szCs w:val="20"/>
        </w:rPr>
      </w:pPr>
    </w:p>
    <w:p w:rsidR="00A94167" w:rsidRDefault="00A94167" w:rsidP="00460D61">
      <w:pPr>
        <w:ind w:firstLine="720"/>
        <w:rPr>
          <w:rFonts w:ascii="Times New Roman" w:hAnsi="Times New Roman" w:cs="Times New Roman"/>
          <w:sz w:val="20"/>
          <w:szCs w:val="20"/>
        </w:rPr>
      </w:pPr>
    </w:p>
    <w:p w:rsidR="00A94167" w:rsidRDefault="00A94167" w:rsidP="00460D61">
      <w:pPr>
        <w:ind w:firstLine="720"/>
        <w:rPr>
          <w:rFonts w:ascii="Times New Roman" w:hAnsi="Times New Roman" w:cs="Times New Roman"/>
          <w:sz w:val="20"/>
          <w:szCs w:val="20"/>
        </w:rPr>
      </w:pPr>
    </w:p>
    <w:p w:rsidR="00FA0C75" w:rsidRDefault="00460D61" w:rsidP="00460D61">
      <w:pPr>
        <w:ind w:firstLine="720"/>
        <w:rPr>
          <w:rFonts w:ascii="Times New Roman" w:hAnsi="Times New Roman" w:cs="Times New Roman"/>
          <w:sz w:val="20"/>
          <w:szCs w:val="20"/>
        </w:rPr>
      </w:pPr>
      <w:r>
        <w:rPr>
          <w:rFonts w:ascii="Times New Roman" w:hAnsi="Times New Roman" w:cs="Times New Roman"/>
          <w:sz w:val="20"/>
          <w:szCs w:val="20"/>
        </w:rPr>
        <w:t>Now, m</w:t>
      </w:r>
      <w:r w:rsidR="00FA0C75" w:rsidRPr="00192F28">
        <w:rPr>
          <w:rFonts w:ascii="Times New Roman" w:hAnsi="Times New Roman" w:cs="Times New Roman"/>
          <w:sz w:val="20"/>
          <w:szCs w:val="20"/>
        </w:rPr>
        <w:t>odify the script so that it now works like:</w:t>
      </w:r>
    </w:p>
    <w:p w:rsidR="00460D61" w:rsidRDefault="00460D61" w:rsidP="00460D61">
      <w:pPr>
        <w:ind w:firstLine="720"/>
        <w:rPr>
          <w:rFonts w:ascii="Times New Roman" w:hAnsi="Times New Roman" w:cs="Times New Roman"/>
          <w:sz w:val="20"/>
          <w:szCs w:val="20"/>
        </w:rPr>
      </w:pPr>
    </w:p>
    <w:p w:rsidR="00FA0C75" w:rsidRDefault="00FA0C75" w:rsidP="00460D61">
      <w:pPr>
        <w:ind w:firstLine="720"/>
        <w:rPr>
          <w:rFonts w:ascii="Courier New" w:hAnsi="Courier New" w:cs="Courier New"/>
          <w:sz w:val="20"/>
          <w:szCs w:val="20"/>
        </w:rPr>
      </w:pPr>
      <w:proofErr w:type="gramStart"/>
      <w:r w:rsidRPr="00460D61">
        <w:rPr>
          <w:rFonts w:ascii="Courier New" w:hAnsi="Courier New" w:cs="Courier New"/>
          <w:sz w:val="20"/>
          <w:szCs w:val="20"/>
        </w:rPr>
        <w:t>$ ./</w:t>
      </w:r>
      <w:proofErr w:type="gramEnd"/>
      <w:r w:rsidRPr="00460D61">
        <w:rPr>
          <w:rFonts w:ascii="Courier New" w:hAnsi="Courier New" w:cs="Courier New"/>
          <w:sz w:val="20"/>
          <w:szCs w:val="20"/>
        </w:rPr>
        <w:t>ttt.sh 1,2,3,4,5</w:t>
      </w:r>
    </w:p>
    <w:p w:rsidR="004A0711" w:rsidRPr="00460D61" w:rsidRDefault="004A0711" w:rsidP="00460D61">
      <w:pPr>
        <w:ind w:firstLine="720"/>
        <w:rPr>
          <w:rFonts w:ascii="Courier New" w:hAnsi="Courier New" w:cs="Courier New"/>
          <w:sz w:val="20"/>
          <w:szCs w:val="20"/>
        </w:rPr>
      </w:pPr>
    </w:p>
    <w:p w:rsidR="00A94167" w:rsidRDefault="00FA0C75" w:rsidP="00A94167">
      <w:pPr>
        <w:ind w:firstLine="720"/>
        <w:rPr>
          <w:rFonts w:ascii="Courier New" w:hAnsi="Courier New" w:cs="Courier New"/>
          <w:sz w:val="20"/>
          <w:szCs w:val="20"/>
        </w:rPr>
      </w:pPr>
      <w:r w:rsidRPr="00460D61">
        <w:rPr>
          <w:rFonts w:ascii="Courier New" w:hAnsi="Courier New" w:cs="Courier New"/>
          <w:sz w:val="20"/>
          <w:szCs w:val="20"/>
        </w:rPr>
        <w:lastRenderedPageBreak/>
        <w:t>1 2 3 4 5</w:t>
      </w:r>
    </w:p>
    <w:p w:rsidR="00A94167" w:rsidRDefault="00A94167" w:rsidP="00A94167">
      <w:pPr>
        <w:ind w:firstLine="720"/>
        <w:rPr>
          <w:rFonts w:ascii="Courier New" w:hAnsi="Courier New" w:cs="Courier New"/>
          <w:sz w:val="20"/>
          <w:szCs w:val="20"/>
        </w:rPr>
      </w:pPr>
    </w:p>
    <w:p w:rsidR="00A94167" w:rsidRDefault="00A94167" w:rsidP="00A94167">
      <w:pPr>
        <w:rPr>
          <w:rFonts w:ascii="Courier New" w:hAnsi="Courier New" w:cs="Courier New"/>
          <w:sz w:val="20"/>
          <w:szCs w:val="20"/>
        </w:rPr>
      </w:pPr>
    </w:p>
    <w:p w:rsidR="00A94167" w:rsidRDefault="00A94167" w:rsidP="00A94167">
      <w:pPr>
        <w:rPr>
          <w:rFonts w:ascii="Courier New" w:hAnsi="Courier New" w:cs="Courier New"/>
          <w:sz w:val="20"/>
          <w:szCs w:val="20"/>
        </w:rPr>
      </w:pPr>
    </w:p>
    <w:p w:rsidR="00A94167" w:rsidRPr="00460D61" w:rsidRDefault="00A94167" w:rsidP="00A94167">
      <w:pPr>
        <w:ind w:firstLine="720"/>
        <w:rPr>
          <w:rFonts w:ascii="Courier New" w:hAnsi="Courier New" w:cs="Courier New"/>
          <w:sz w:val="20"/>
          <w:szCs w:val="20"/>
        </w:rPr>
      </w:pPr>
    </w:p>
    <w:p w:rsidR="0017606E" w:rsidRDefault="00A94167" w:rsidP="00A94167">
      <w:pPr>
        <w:rPr>
          <w:rFonts w:ascii="Times New Roman" w:hAnsi="Times New Roman" w:cs="Times New Roman"/>
          <w:sz w:val="20"/>
          <w:szCs w:val="20"/>
          <w:lang w:eastAsia="zh-TW"/>
        </w:rPr>
      </w:pPr>
      <w:r>
        <w:rPr>
          <w:rFonts w:ascii="Times New Roman" w:hAnsi="Times New Roman" w:cs="Times New Roman"/>
          <w:noProof/>
          <w:sz w:val="20"/>
          <w:szCs w:val="20"/>
          <w:lang w:eastAsia="zh-TW"/>
        </w:rPr>
        <w:drawing>
          <wp:inline distT="0" distB="0" distL="0" distR="0" wp14:anchorId="6A1380CD" wp14:editId="094124BF">
            <wp:extent cx="6858000" cy="1533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533525"/>
                    </a:xfrm>
                    <a:prstGeom prst="rect">
                      <a:avLst/>
                    </a:prstGeom>
                    <a:noFill/>
                    <a:ln>
                      <a:noFill/>
                    </a:ln>
                  </pic:spPr>
                </pic:pic>
              </a:graphicData>
            </a:graphic>
          </wp:inline>
        </w:drawing>
      </w:r>
      <w:r w:rsidR="004A0711">
        <w:rPr>
          <w:rFonts w:ascii="Times New Roman" w:hAnsi="Times New Roman" w:cs="Times New Roman"/>
          <w:noProof/>
          <w:sz w:val="20"/>
          <w:szCs w:val="20"/>
          <w:lang w:eastAsia="zh-TW"/>
        </w:rPr>
        <w:drawing>
          <wp:inline distT="0" distB="0" distL="0" distR="0">
            <wp:extent cx="34290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04800"/>
                    </a:xfrm>
                    <a:prstGeom prst="rect">
                      <a:avLst/>
                    </a:prstGeom>
                    <a:noFill/>
                    <a:ln>
                      <a:noFill/>
                    </a:ln>
                  </pic:spPr>
                </pic:pic>
              </a:graphicData>
            </a:graphic>
          </wp:inline>
        </w:drawing>
      </w:r>
    </w:p>
    <w:p w:rsidR="00A94167" w:rsidRDefault="00A94167" w:rsidP="004A0711">
      <w:pPr>
        <w:ind w:left="720"/>
        <w:rPr>
          <w:rFonts w:ascii="Times New Roman" w:hAnsi="Times New Roman" w:cs="Times New Roman"/>
          <w:sz w:val="20"/>
          <w:szCs w:val="20"/>
          <w:lang w:eastAsia="zh-TW"/>
        </w:rPr>
      </w:pPr>
    </w:p>
    <w:p w:rsidR="00A94167" w:rsidRPr="00192F28" w:rsidRDefault="00A94167" w:rsidP="004A0711">
      <w:pPr>
        <w:ind w:left="720"/>
        <w:rPr>
          <w:rFonts w:ascii="Times New Roman" w:hAnsi="Times New Roman" w:cs="Times New Roman"/>
          <w:sz w:val="20"/>
          <w:szCs w:val="20"/>
          <w:lang w:eastAsia="zh-TW"/>
        </w:rPr>
      </w:pPr>
    </w:p>
    <w:p w:rsidR="00682C3A" w:rsidRPr="00192F28" w:rsidRDefault="00682C3A" w:rsidP="00EE43F5">
      <w:pPr>
        <w:pStyle w:val="a3"/>
        <w:numPr>
          <w:ilvl w:val="0"/>
          <w:numId w:val="3"/>
        </w:numPr>
        <w:rPr>
          <w:rFonts w:ascii="Times New Roman" w:hAnsi="Times New Roman" w:cs="Times New Roman"/>
          <w:sz w:val="20"/>
          <w:szCs w:val="20"/>
        </w:rPr>
      </w:pPr>
      <w:r w:rsidRPr="00192F28">
        <w:rPr>
          <w:rFonts w:ascii="Times New Roman" w:hAnsi="Times New Roman" w:cs="Times New Roman"/>
          <w:sz w:val="20"/>
          <w:szCs w:val="20"/>
        </w:rPr>
        <w:t xml:space="preserve">Write a script or just a </w:t>
      </w:r>
      <w:proofErr w:type="spellStart"/>
      <w:r w:rsidRPr="00192F28">
        <w:rPr>
          <w:rFonts w:ascii="Times New Roman" w:hAnsi="Times New Roman" w:cs="Times New Roman"/>
          <w:sz w:val="20"/>
          <w:szCs w:val="20"/>
        </w:rPr>
        <w:t>bsub</w:t>
      </w:r>
      <w:proofErr w:type="spellEnd"/>
      <w:r w:rsidRPr="00192F28">
        <w:rPr>
          <w:rFonts w:ascii="Times New Roman" w:hAnsi="Times New Roman" w:cs="Times New Roman"/>
          <w:sz w:val="20"/>
          <w:szCs w:val="20"/>
        </w:rPr>
        <w:t xml:space="preserve"> command line that will submit a job for each file</w:t>
      </w:r>
      <w:r w:rsidR="00524B03" w:rsidRPr="00192F28">
        <w:rPr>
          <w:rFonts w:ascii="Times New Roman" w:hAnsi="Times New Roman" w:cs="Times New Roman"/>
          <w:sz w:val="20"/>
          <w:szCs w:val="20"/>
        </w:rPr>
        <w:t xml:space="preserve"> in dir1</w:t>
      </w:r>
      <w:r w:rsidR="00B85A38">
        <w:rPr>
          <w:rFonts w:ascii="Times New Roman" w:hAnsi="Times New Roman" w:cs="Times New Roman"/>
          <w:sz w:val="20"/>
          <w:szCs w:val="20"/>
        </w:rPr>
        <w:t xml:space="preserve"> to the </w:t>
      </w:r>
      <w:proofErr w:type="spellStart"/>
      <w:r w:rsidR="00B85A38" w:rsidRPr="00D04283">
        <w:rPr>
          <w:rFonts w:ascii="Courier New" w:hAnsi="Courier New" w:cs="Courier New"/>
          <w:sz w:val="20"/>
          <w:szCs w:val="20"/>
        </w:rPr>
        <w:t>expressalloc</w:t>
      </w:r>
      <w:proofErr w:type="spellEnd"/>
      <w:r w:rsidR="00B85A38">
        <w:rPr>
          <w:rFonts w:ascii="Times New Roman" w:hAnsi="Times New Roman" w:cs="Times New Roman"/>
          <w:sz w:val="20"/>
          <w:szCs w:val="20"/>
        </w:rPr>
        <w:t xml:space="preserve"> queue that</w:t>
      </w:r>
      <w:r w:rsidR="00524B03" w:rsidRPr="00192F28">
        <w:rPr>
          <w:rFonts w:ascii="Times New Roman" w:hAnsi="Times New Roman" w:cs="Times New Roman"/>
          <w:sz w:val="20"/>
          <w:szCs w:val="20"/>
        </w:rPr>
        <w:t xml:space="preserve"> </w:t>
      </w:r>
      <w:r w:rsidR="00D04283">
        <w:rPr>
          <w:rFonts w:ascii="Times New Roman" w:hAnsi="Times New Roman" w:cs="Times New Roman"/>
          <w:sz w:val="20"/>
          <w:szCs w:val="20"/>
        </w:rPr>
        <w:t>simply</w:t>
      </w:r>
      <w:r w:rsidR="00524B03" w:rsidRPr="00192F28">
        <w:rPr>
          <w:rFonts w:ascii="Times New Roman" w:hAnsi="Times New Roman" w:cs="Times New Roman"/>
          <w:sz w:val="20"/>
          <w:szCs w:val="20"/>
        </w:rPr>
        <w:t xml:space="preserve"> </w:t>
      </w:r>
      <w:r w:rsidRPr="00192F28">
        <w:rPr>
          <w:rFonts w:ascii="Times New Roman" w:hAnsi="Times New Roman" w:cs="Times New Roman"/>
          <w:sz w:val="20"/>
          <w:szCs w:val="20"/>
        </w:rPr>
        <w:t>“</w:t>
      </w:r>
      <w:proofErr w:type="spellStart"/>
      <w:r w:rsidRPr="00192F28">
        <w:rPr>
          <w:rFonts w:ascii="Times New Roman" w:hAnsi="Times New Roman" w:cs="Times New Roman"/>
          <w:sz w:val="20"/>
          <w:szCs w:val="20"/>
        </w:rPr>
        <w:t>cat”s</w:t>
      </w:r>
      <w:proofErr w:type="spellEnd"/>
      <w:r w:rsidRPr="00192F28">
        <w:rPr>
          <w:rFonts w:ascii="Times New Roman" w:hAnsi="Times New Roman" w:cs="Times New Roman"/>
          <w:sz w:val="20"/>
          <w:szCs w:val="20"/>
        </w:rPr>
        <w:t xml:space="preserve"> the file. The output file </w:t>
      </w:r>
      <w:r w:rsidR="00524B03" w:rsidRPr="00192F28">
        <w:rPr>
          <w:rFonts w:ascii="Times New Roman" w:hAnsi="Times New Roman" w:cs="Times New Roman"/>
          <w:sz w:val="20"/>
          <w:szCs w:val="20"/>
        </w:rPr>
        <w:t>(</w:t>
      </w:r>
      <w:proofErr w:type="spellStart"/>
      <w:r w:rsidR="00524B03" w:rsidRPr="00192F28">
        <w:rPr>
          <w:rFonts w:ascii="Times New Roman" w:hAnsi="Times New Roman" w:cs="Times New Roman"/>
          <w:sz w:val="20"/>
          <w:szCs w:val="20"/>
        </w:rPr>
        <w:t>stdout</w:t>
      </w:r>
      <w:proofErr w:type="spellEnd"/>
      <w:r w:rsidR="00524B03" w:rsidRPr="00192F28">
        <w:rPr>
          <w:rFonts w:ascii="Times New Roman" w:hAnsi="Times New Roman" w:cs="Times New Roman"/>
          <w:sz w:val="20"/>
          <w:szCs w:val="20"/>
        </w:rPr>
        <w:t xml:space="preserve">) </w:t>
      </w:r>
      <w:r w:rsidRPr="00192F28">
        <w:rPr>
          <w:rFonts w:ascii="Times New Roman" w:hAnsi="Times New Roman" w:cs="Times New Roman"/>
          <w:sz w:val="20"/>
          <w:szCs w:val="20"/>
        </w:rPr>
        <w:t>for each job should be the &lt;filename&gt;.out</w:t>
      </w:r>
      <w:r w:rsidR="00D04283">
        <w:rPr>
          <w:rFonts w:ascii="Times New Roman" w:hAnsi="Times New Roman" w:cs="Times New Roman"/>
          <w:sz w:val="20"/>
          <w:szCs w:val="20"/>
        </w:rPr>
        <w:t xml:space="preserve">. That is, </w:t>
      </w:r>
      <w:r w:rsidRPr="00192F28">
        <w:rPr>
          <w:rFonts w:ascii="Times New Roman" w:hAnsi="Times New Roman" w:cs="Times New Roman"/>
          <w:sz w:val="20"/>
          <w:szCs w:val="20"/>
        </w:rPr>
        <w:t>the first job should execute the command:</w:t>
      </w:r>
    </w:p>
    <w:p w:rsidR="00D04283" w:rsidRDefault="00D04283" w:rsidP="00D04283">
      <w:pPr>
        <w:rPr>
          <w:rFonts w:ascii="Times New Roman" w:hAnsi="Times New Roman" w:cs="Times New Roman"/>
          <w:sz w:val="20"/>
          <w:szCs w:val="20"/>
        </w:rPr>
      </w:pPr>
    </w:p>
    <w:p w:rsidR="00682C3A" w:rsidRDefault="00682C3A" w:rsidP="00D04283">
      <w:pPr>
        <w:ind w:firstLine="720"/>
        <w:rPr>
          <w:rFonts w:ascii="Courier New" w:hAnsi="Courier New" w:cs="Courier New"/>
          <w:sz w:val="20"/>
          <w:szCs w:val="20"/>
        </w:rPr>
      </w:pPr>
      <w:proofErr w:type="gramStart"/>
      <w:r w:rsidRPr="00D04283">
        <w:rPr>
          <w:rFonts w:ascii="Courier New" w:hAnsi="Courier New" w:cs="Courier New"/>
          <w:sz w:val="20"/>
          <w:szCs w:val="20"/>
        </w:rPr>
        <w:t>cat</w:t>
      </w:r>
      <w:proofErr w:type="gramEnd"/>
      <w:r w:rsidRPr="00D04283">
        <w:rPr>
          <w:rFonts w:ascii="Courier New" w:hAnsi="Courier New" w:cs="Courier New"/>
          <w:sz w:val="20"/>
          <w:szCs w:val="20"/>
        </w:rPr>
        <w:t xml:space="preserve"> file1</w:t>
      </w:r>
    </w:p>
    <w:p w:rsidR="00D04283" w:rsidRDefault="00D04283" w:rsidP="00D04283">
      <w:pPr>
        <w:ind w:firstLine="720"/>
        <w:rPr>
          <w:rFonts w:ascii="Courier New" w:hAnsi="Courier New" w:cs="Courier New"/>
          <w:sz w:val="20"/>
          <w:szCs w:val="20"/>
        </w:rPr>
      </w:pPr>
    </w:p>
    <w:p w:rsidR="00682C3A" w:rsidRDefault="00682C3A" w:rsidP="00D04283">
      <w:pPr>
        <w:ind w:firstLine="720"/>
        <w:rPr>
          <w:rFonts w:ascii="Times New Roman" w:hAnsi="Times New Roman" w:cs="Times New Roman"/>
          <w:sz w:val="20"/>
          <w:szCs w:val="20"/>
        </w:rPr>
      </w:pPr>
      <w:proofErr w:type="gramStart"/>
      <w:r w:rsidRPr="00192F28">
        <w:rPr>
          <w:rFonts w:ascii="Times New Roman" w:hAnsi="Times New Roman" w:cs="Times New Roman"/>
          <w:sz w:val="20"/>
          <w:szCs w:val="20"/>
        </w:rPr>
        <w:t>and</w:t>
      </w:r>
      <w:proofErr w:type="gramEnd"/>
      <w:r w:rsidRPr="00192F28">
        <w:rPr>
          <w:rFonts w:ascii="Times New Roman" w:hAnsi="Times New Roman" w:cs="Times New Roman"/>
          <w:sz w:val="20"/>
          <w:szCs w:val="20"/>
        </w:rPr>
        <w:t xml:space="preserve"> the output should be in file: file1.out</w:t>
      </w:r>
    </w:p>
    <w:p w:rsidR="00EC587C" w:rsidRDefault="00EC587C" w:rsidP="00D04283">
      <w:pPr>
        <w:ind w:firstLine="720"/>
        <w:rPr>
          <w:rFonts w:ascii="Times New Roman" w:hAnsi="Times New Roman" w:cs="Times New Roman"/>
          <w:sz w:val="20"/>
          <w:szCs w:val="20"/>
        </w:rPr>
      </w:pPr>
    </w:p>
    <w:p w:rsidR="00EC587C" w:rsidRDefault="00332AB0" w:rsidP="00A94167">
      <w:pPr>
        <w:rPr>
          <w:rFonts w:ascii="Times New Roman" w:hAnsi="Times New Roman" w:cs="Times New Roman"/>
          <w:sz w:val="20"/>
          <w:szCs w:val="20"/>
        </w:rPr>
      </w:pPr>
      <w:r>
        <w:rPr>
          <w:rFonts w:ascii="Times New Roman" w:hAnsi="Times New Roman" w:cs="Times New Roman"/>
          <w:noProof/>
          <w:sz w:val="20"/>
          <w:szCs w:val="20"/>
          <w:lang w:eastAsia="zh-TW"/>
        </w:rPr>
        <w:drawing>
          <wp:inline distT="0" distB="0" distL="0" distR="0" wp14:anchorId="7D4655B1" wp14:editId="0E5269C1">
            <wp:extent cx="6076950" cy="1628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1628775"/>
                    </a:xfrm>
                    <a:prstGeom prst="rect">
                      <a:avLst/>
                    </a:prstGeom>
                    <a:noFill/>
                    <a:ln>
                      <a:noFill/>
                    </a:ln>
                  </pic:spPr>
                </pic:pic>
              </a:graphicData>
            </a:graphic>
          </wp:inline>
        </w:drawing>
      </w:r>
    </w:p>
    <w:p w:rsidR="00C64918" w:rsidRPr="00192F28" w:rsidRDefault="00C64918" w:rsidP="00C64918">
      <w:pPr>
        <w:ind w:firstLine="720"/>
        <w:rPr>
          <w:rFonts w:ascii="Times New Roman" w:hAnsi="Times New Roman" w:cs="Times New Roman"/>
          <w:sz w:val="20"/>
          <w:szCs w:val="20"/>
        </w:rPr>
      </w:pPr>
    </w:p>
    <w:p w:rsidR="00524B03" w:rsidRDefault="00C64918" w:rsidP="00A94167">
      <w:pPr>
        <w:rPr>
          <w:rFonts w:ascii="Times New Roman" w:hAnsi="Times New Roman" w:cs="Times New Roman"/>
          <w:sz w:val="20"/>
          <w:szCs w:val="20"/>
        </w:rPr>
      </w:pPr>
      <w:r>
        <w:rPr>
          <w:rFonts w:ascii="Times New Roman" w:hAnsi="Times New Roman" w:cs="Times New Roman"/>
          <w:noProof/>
          <w:sz w:val="20"/>
          <w:szCs w:val="20"/>
          <w:lang w:eastAsia="zh-TW"/>
        </w:rPr>
        <w:drawing>
          <wp:inline distT="0" distB="0" distL="0" distR="0" wp14:anchorId="6F76AC84" wp14:editId="36C542E2">
            <wp:extent cx="424815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1676400"/>
                    </a:xfrm>
                    <a:prstGeom prst="rect">
                      <a:avLst/>
                    </a:prstGeom>
                    <a:noFill/>
                    <a:ln>
                      <a:noFill/>
                    </a:ln>
                  </pic:spPr>
                </pic:pic>
              </a:graphicData>
            </a:graphic>
          </wp:inline>
        </w:drawing>
      </w:r>
    </w:p>
    <w:p w:rsidR="00332AB0" w:rsidRDefault="00332AB0" w:rsidP="00EE43F5">
      <w:pPr>
        <w:ind w:firstLine="720"/>
        <w:rPr>
          <w:rFonts w:ascii="Times New Roman" w:hAnsi="Times New Roman" w:cs="Times New Roman"/>
          <w:sz w:val="20"/>
          <w:szCs w:val="20"/>
        </w:rPr>
      </w:pPr>
    </w:p>
    <w:p w:rsidR="00332AB0" w:rsidRDefault="00332AB0" w:rsidP="00A94167">
      <w:pPr>
        <w:rPr>
          <w:rFonts w:ascii="Times New Roman" w:hAnsi="Times New Roman" w:cs="Times New Roman"/>
          <w:sz w:val="20"/>
          <w:szCs w:val="20"/>
        </w:rPr>
      </w:pPr>
      <w:r>
        <w:rPr>
          <w:rFonts w:ascii="Times New Roman" w:hAnsi="Times New Roman" w:cs="Times New Roman"/>
          <w:noProof/>
          <w:sz w:val="20"/>
          <w:szCs w:val="20"/>
          <w:lang w:eastAsia="zh-TW"/>
        </w:rPr>
        <w:lastRenderedPageBreak/>
        <w:drawing>
          <wp:inline distT="0" distB="0" distL="0" distR="0" wp14:anchorId="49339023" wp14:editId="5A2D7CEF">
            <wp:extent cx="4281328" cy="332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1328" cy="3324225"/>
                    </a:xfrm>
                    <a:prstGeom prst="rect">
                      <a:avLst/>
                    </a:prstGeom>
                    <a:noFill/>
                    <a:ln>
                      <a:noFill/>
                    </a:ln>
                  </pic:spPr>
                </pic:pic>
              </a:graphicData>
            </a:graphic>
          </wp:inline>
        </w:drawing>
      </w:r>
    </w:p>
    <w:p w:rsidR="00A94167" w:rsidRPr="00192F28" w:rsidRDefault="00A94167" w:rsidP="00A94167">
      <w:pPr>
        <w:rPr>
          <w:rFonts w:ascii="Times New Roman" w:hAnsi="Times New Roman" w:cs="Times New Roman"/>
          <w:sz w:val="20"/>
          <w:szCs w:val="20"/>
        </w:rPr>
      </w:pPr>
    </w:p>
    <w:p w:rsidR="00EE43F5" w:rsidRPr="00192F28" w:rsidRDefault="00524B03" w:rsidP="00EE43F5">
      <w:pPr>
        <w:pStyle w:val="a3"/>
        <w:numPr>
          <w:ilvl w:val="0"/>
          <w:numId w:val="3"/>
        </w:numPr>
        <w:rPr>
          <w:rFonts w:ascii="Times New Roman" w:hAnsi="Times New Roman" w:cs="Times New Roman"/>
          <w:sz w:val="20"/>
          <w:szCs w:val="20"/>
        </w:rPr>
      </w:pPr>
      <w:r w:rsidRPr="00192F28">
        <w:rPr>
          <w:rFonts w:ascii="Times New Roman" w:hAnsi="Times New Roman" w:cs="Times New Roman"/>
          <w:sz w:val="20"/>
          <w:szCs w:val="20"/>
        </w:rPr>
        <w:t>Write a script, or modify the answer to question 2, so that for each file</w:t>
      </w:r>
      <w:r w:rsidR="00786006">
        <w:rPr>
          <w:rFonts w:ascii="Times New Roman" w:hAnsi="Times New Roman" w:cs="Times New Roman"/>
          <w:sz w:val="20"/>
          <w:szCs w:val="20"/>
        </w:rPr>
        <w:t xml:space="preserve"> it will submit a job to “cat” </w:t>
      </w:r>
      <w:r w:rsidRPr="00192F28">
        <w:rPr>
          <w:rFonts w:ascii="Times New Roman" w:hAnsi="Times New Roman" w:cs="Times New Roman"/>
          <w:sz w:val="20"/>
          <w:szCs w:val="20"/>
        </w:rPr>
        <w:t>that file into file&lt;x&gt;.out only if t</w:t>
      </w:r>
      <w:r w:rsidR="00786006">
        <w:rPr>
          <w:rFonts w:ascii="Times New Roman" w:hAnsi="Times New Roman" w:cs="Times New Roman"/>
          <w:sz w:val="20"/>
          <w:szCs w:val="20"/>
        </w:rPr>
        <w:t xml:space="preserve">he file&lt;x&gt;.out does not exist. </w:t>
      </w:r>
      <w:r w:rsidRPr="00192F28">
        <w:rPr>
          <w:rFonts w:ascii="Times New Roman" w:hAnsi="Times New Roman" w:cs="Times New Roman"/>
          <w:sz w:val="20"/>
          <w:szCs w:val="20"/>
        </w:rPr>
        <w:t xml:space="preserve">The output file does not necessarily have to be </w:t>
      </w:r>
      <w:r w:rsidR="00786006">
        <w:rPr>
          <w:rFonts w:ascii="Times New Roman" w:hAnsi="Times New Roman" w:cs="Times New Roman"/>
          <w:sz w:val="20"/>
          <w:szCs w:val="20"/>
        </w:rPr>
        <w:t>STDOUT</w:t>
      </w:r>
      <w:r w:rsidRPr="00192F28">
        <w:rPr>
          <w:rFonts w:ascii="Times New Roman" w:hAnsi="Times New Roman" w:cs="Times New Roman"/>
          <w:sz w:val="20"/>
          <w:szCs w:val="20"/>
        </w:rPr>
        <w:t>. Test it using dir2.</w:t>
      </w:r>
    </w:p>
    <w:p w:rsidR="00644032" w:rsidRDefault="00644032" w:rsidP="00EE43F5">
      <w:pPr>
        <w:pStyle w:val="a3"/>
        <w:rPr>
          <w:rFonts w:ascii="Times New Roman" w:hAnsi="Times New Roman" w:cs="Times New Roman"/>
          <w:sz w:val="20"/>
          <w:szCs w:val="20"/>
        </w:rPr>
      </w:pPr>
    </w:p>
    <w:p w:rsidR="00EE43F5" w:rsidRDefault="00EE43F5" w:rsidP="00EE43F5">
      <w:pPr>
        <w:pStyle w:val="a3"/>
        <w:rPr>
          <w:rFonts w:ascii="Times New Roman" w:hAnsi="Times New Roman" w:cs="Times New Roman"/>
          <w:sz w:val="20"/>
          <w:szCs w:val="20"/>
          <w:lang w:eastAsia="zh-TW"/>
        </w:rPr>
      </w:pPr>
      <w:r w:rsidRPr="00192F28">
        <w:rPr>
          <w:rFonts w:ascii="Times New Roman" w:hAnsi="Times New Roman" w:cs="Times New Roman"/>
          <w:sz w:val="20"/>
          <w:szCs w:val="20"/>
        </w:rPr>
        <w:t>Example:  file4 has a file4.out so you wo</w:t>
      </w:r>
      <w:r w:rsidR="003B594A">
        <w:rPr>
          <w:rFonts w:ascii="Times New Roman" w:hAnsi="Times New Roman" w:cs="Times New Roman"/>
          <w:sz w:val="20"/>
          <w:szCs w:val="20"/>
        </w:rPr>
        <w:t>uld not submit a job for file4;</w:t>
      </w:r>
      <w:r w:rsidRPr="00192F28">
        <w:rPr>
          <w:rFonts w:ascii="Times New Roman" w:hAnsi="Times New Roman" w:cs="Times New Roman"/>
          <w:sz w:val="20"/>
          <w:szCs w:val="20"/>
        </w:rPr>
        <w:t xml:space="preserve"> file1 does not have a file1.out so you would run a job for file1.</w:t>
      </w:r>
    </w:p>
    <w:p w:rsidR="00BC7C07" w:rsidRDefault="00BC7C07" w:rsidP="00BC7C07">
      <w:pPr>
        <w:pStyle w:val="a3"/>
        <w:ind w:left="0"/>
        <w:rPr>
          <w:rFonts w:ascii="Times New Roman" w:hAnsi="Times New Roman" w:cs="Times New Roman"/>
          <w:sz w:val="20"/>
          <w:szCs w:val="20"/>
          <w:lang w:eastAsia="zh-TW"/>
        </w:rPr>
      </w:pPr>
    </w:p>
    <w:p w:rsidR="00BC7C07" w:rsidRDefault="00AE4B5C" w:rsidP="00BC7C07">
      <w:pPr>
        <w:pStyle w:val="a3"/>
        <w:ind w:left="0"/>
        <w:rPr>
          <w:rFonts w:ascii="Times New Roman" w:hAnsi="Times New Roman" w:cs="Times New Roman"/>
          <w:sz w:val="20"/>
          <w:szCs w:val="20"/>
          <w:lang w:eastAsia="zh-TW"/>
        </w:rPr>
      </w:pPr>
      <w:r>
        <w:rPr>
          <w:rFonts w:ascii="Times New Roman" w:hAnsi="Times New Roman" w:cs="Times New Roman"/>
          <w:noProof/>
          <w:sz w:val="20"/>
          <w:szCs w:val="20"/>
          <w:lang w:eastAsia="zh-TW"/>
        </w:rPr>
        <w:drawing>
          <wp:inline distT="0" distB="0" distL="0" distR="0">
            <wp:extent cx="68580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009775"/>
                    </a:xfrm>
                    <a:prstGeom prst="rect">
                      <a:avLst/>
                    </a:prstGeom>
                    <a:noFill/>
                    <a:ln>
                      <a:noFill/>
                    </a:ln>
                  </pic:spPr>
                </pic:pic>
              </a:graphicData>
            </a:graphic>
          </wp:inline>
        </w:drawing>
      </w:r>
    </w:p>
    <w:p w:rsidR="00BC7C07" w:rsidRDefault="00BC7C07" w:rsidP="00BC7C07">
      <w:pPr>
        <w:pStyle w:val="a3"/>
        <w:ind w:left="0"/>
        <w:rPr>
          <w:rFonts w:ascii="Times New Roman" w:hAnsi="Times New Roman" w:cs="Times New Roman"/>
          <w:sz w:val="20"/>
          <w:szCs w:val="20"/>
          <w:lang w:eastAsia="zh-TW"/>
        </w:rPr>
      </w:pPr>
    </w:p>
    <w:p w:rsidR="00BC7C07" w:rsidRDefault="00AE4B5C" w:rsidP="00BC7C07">
      <w:pPr>
        <w:pStyle w:val="a3"/>
        <w:ind w:left="0"/>
        <w:rPr>
          <w:rFonts w:ascii="Times New Roman" w:hAnsi="Times New Roman" w:cs="Times New Roman"/>
          <w:sz w:val="20"/>
          <w:szCs w:val="20"/>
          <w:lang w:eastAsia="zh-TW"/>
        </w:rPr>
      </w:pPr>
      <w:r>
        <w:rPr>
          <w:rFonts w:ascii="Times New Roman" w:hAnsi="Times New Roman" w:cs="Times New Roman"/>
          <w:noProof/>
          <w:sz w:val="20"/>
          <w:szCs w:val="20"/>
          <w:lang w:eastAsia="zh-TW"/>
        </w:rPr>
        <w:drawing>
          <wp:inline distT="0" distB="0" distL="0" distR="0">
            <wp:extent cx="3133725" cy="22897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2289729"/>
                    </a:xfrm>
                    <a:prstGeom prst="rect">
                      <a:avLst/>
                    </a:prstGeom>
                    <a:noFill/>
                    <a:ln>
                      <a:noFill/>
                    </a:ln>
                  </pic:spPr>
                </pic:pic>
              </a:graphicData>
            </a:graphic>
          </wp:inline>
        </w:drawing>
      </w:r>
    </w:p>
    <w:p w:rsidR="00AE4B5C" w:rsidRDefault="00AE4B5C" w:rsidP="00BC7C07">
      <w:pPr>
        <w:pStyle w:val="a3"/>
        <w:ind w:left="0"/>
        <w:rPr>
          <w:rFonts w:ascii="Times New Roman" w:hAnsi="Times New Roman" w:cs="Times New Roman"/>
          <w:sz w:val="20"/>
          <w:szCs w:val="20"/>
          <w:lang w:eastAsia="zh-TW"/>
        </w:rPr>
      </w:pPr>
    </w:p>
    <w:p w:rsidR="00BC7C07" w:rsidRDefault="00AE4B5C" w:rsidP="00BC7C07">
      <w:pPr>
        <w:pStyle w:val="a3"/>
        <w:ind w:left="0"/>
        <w:rPr>
          <w:rFonts w:ascii="Times New Roman" w:hAnsi="Times New Roman" w:cs="Times New Roman"/>
          <w:sz w:val="20"/>
          <w:szCs w:val="20"/>
          <w:lang w:eastAsia="zh-TW"/>
        </w:rPr>
      </w:pPr>
      <w:r>
        <w:rPr>
          <w:rFonts w:ascii="Times New Roman" w:hAnsi="Times New Roman" w:cs="Times New Roman"/>
          <w:sz w:val="20"/>
          <w:szCs w:val="20"/>
          <w:lang w:eastAsia="zh-TW"/>
        </w:rPr>
        <w:t xml:space="preserve"># </w:t>
      </w:r>
      <w:proofErr w:type="gramStart"/>
      <w:r>
        <w:rPr>
          <w:rFonts w:ascii="Times New Roman" w:hAnsi="Times New Roman" w:cs="Times New Roman"/>
          <w:sz w:val="20"/>
          <w:szCs w:val="20"/>
          <w:lang w:eastAsia="zh-TW"/>
        </w:rPr>
        <w:t>remove</w:t>
      </w:r>
      <w:proofErr w:type="gramEnd"/>
      <w:r>
        <w:rPr>
          <w:rFonts w:ascii="Times New Roman" w:hAnsi="Times New Roman" w:cs="Times New Roman"/>
          <w:sz w:val="20"/>
          <w:szCs w:val="20"/>
          <w:lang w:eastAsia="zh-TW"/>
        </w:rPr>
        <w:t xml:space="preserve"> 2 files to test </w:t>
      </w:r>
    </w:p>
    <w:p w:rsidR="0082347D" w:rsidRDefault="0082347D" w:rsidP="0082347D">
      <w:pPr>
        <w:pStyle w:val="a3"/>
        <w:ind w:leftChars="134" w:left="322"/>
        <w:rPr>
          <w:rFonts w:ascii="Times New Roman" w:hAnsi="Times New Roman" w:cs="Times New Roman"/>
          <w:sz w:val="20"/>
          <w:szCs w:val="20"/>
          <w:lang w:eastAsia="zh-TW"/>
        </w:rPr>
      </w:pPr>
    </w:p>
    <w:p w:rsidR="0082347D" w:rsidRPr="00192F28" w:rsidRDefault="00AE4B5C" w:rsidP="00AE4B5C">
      <w:pPr>
        <w:pStyle w:val="a3"/>
        <w:ind w:left="0"/>
        <w:rPr>
          <w:rFonts w:ascii="Times New Roman" w:hAnsi="Times New Roman" w:cs="Times New Roman"/>
          <w:sz w:val="20"/>
          <w:szCs w:val="20"/>
          <w:lang w:eastAsia="zh-TW"/>
        </w:rPr>
      </w:pPr>
      <w:r>
        <w:rPr>
          <w:rFonts w:ascii="Times New Roman" w:hAnsi="Times New Roman" w:cs="Times New Roman"/>
          <w:noProof/>
          <w:sz w:val="20"/>
          <w:szCs w:val="20"/>
          <w:lang w:eastAsia="zh-TW"/>
        </w:rPr>
        <w:drawing>
          <wp:inline distT="0" distB="0" distL="0" distR="0">
            <wp:extent cx="68580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752475"/>
                    </a:xfrm>
                    <a:prstGeom prst="rect">
                      <a:avLst/>
                    </a:prstGeom>
                    <a:noFill/>
                    <a:ln>
                      <a:noFill/>
                    </a:ln>
                  </pic:spPr>
                </pic:pic>
              </a:graphicData>
            </a:graphic>
          </wp:inline>
        </w:drawing>
      </w:r>
    </w:p>
    <w:p w:rsidR="00EE43F5" w:rsidRDefault="00EE43F5" w:rsidP="00EE43F5">
      <w:pPr>
        <w:ind w:left="360"/>
        <w:rPr>
          <w:rFonts w:ascii="Times New Roman" w:hAnsi="Times New Roman" w:cs="Times New Roman"/>
          <w:sz w:val="20"/>
          <w:szCs w:val="20"/>
          <w:lang w:eastAsia="zh-TW"/>
        </w:rPr>
      </w:pPr>
    </w:p>
    <w:p w:rsidR="0082347D" w:rsidRDefault="004A0711" w:rsidP="004A0711">
      <w:pPr>
        <w:rPr>
          <w:rFonts w:ascii="Times New Roman" w:hAnsi="Times New Roman" w:cs="Times New Roman"/>
          <w:sz w:val="20"/>
          <w:szCs w:val="20"/>
          <w:lang w:eastAsia="zh-TW"/>
        </w:rPr>
      </w:pPr>
      <w:r>
        <w:rPr>
          <w:rFonts w:ascii="Times New Roman" w:hAnsi="Times New Roman" w:cs="Times New Roman"/>
          <w:noProof/>
          <w:sz w:val="20"/>
          <w:szCs w:val="20"/>
          <w:lang w:eastAsia="zh-TW"/>
        </w:rPr>
        <w:drawing>
          <wp:inline distT="0" distB="0" distL="0" distR="0">
            <wp:extent cx="3905250" cy="1695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1695450"/>
                    </a:xfrm>
                    <a:prstGeom prst="rect">
                      <a:avLst/>
                    </a:prstGeom>
                    <a:noFill/>
                    <a:ln>
                      <a:noFill/>
                    </a:ln>
                  </pic:spPr>
                </pic:pic>
              </a:graphicData>
            </a:graphic>
          </wp:inline>
        </w:drawing>
      </w:r>
    </w:p>
    <w:p w:rsidR="0082347D" w:rsidRDefault="0082347D" w:rsidP="00EE43F5">
      <w:pPr>
        <w:ind w:left="360"/>
        <w:rPr>
          <w:rFonts w:ascii="Times New Roman" w:hAnsi="Times New Roman" w:cs="Times New Roman"/>
          <w:sz w:val="20"/>
          <w:szCs w:val="20"/>
          <w:lang w:eastAsia="zh-TW"/>
        </w:rPr>
      </w:pPr>
    </w:p>
    <w:p w:rsidR="0082347D" w:rsidRPr="00192F28" w:rsidRDefault="0082347D" w:rsidP="00EE43F5">
      <w:pPr>
        <w:ind w:left="360"/>
        <w:rPr>
          <w:rFonts w:ascii="Times New Roman" w:hAnsi="Times New Roman" w:cs="Times New Roman"/>
          <w:sz w:val="20"/>
          <w:szCs w:val="20"/>
          <w:lang w:eastAsia="zh-TW"/>
        </w:rPr>
      </w:pPr>
    </w:p>
    <w:p w:rsidR="002E5143" w:rsidRDefault="00EE43F5" w:rsidP="002E5143">
      <w:pPr>
        <w:pStyle w:val="a3"/>
        <w:widowControl w:val="0"/>
        <w:numPr>
          <w:ilvl w:val="0"/>
          <w:numId w:val="3"/>
        </w:numPr>
        <w:autoSpaceDE w:val="0"/>
        <w:autoSpaceDN w:val="0"/>
        <w:adjustRightInd w:val="0"/>
        <w:rPr>
          <w:rFonts w:ascii="Times New Roman" w:hAnsi="Times New Roman" w:cs="Times New Roman"/>
          <w:sz w:val="20"/>
          <w:szCs w:val="20"/>
        </w:rPr>
      </w:pPr>
      <w:r w:rsidRPr="00192F28">
        <w:rPr>
          <w:rFonts w:ascii="Times New Roman" w:hAnsi="Times New Roman" w:cs="Times New Roman"/>
          <w:sz w:val="20"/>
          <w:szCs w:val="20"/>
        </w:rPr>
        <w:t>One of the things we’ve tried to do in this class is to make clear how to get help, and how to take advantage of libraries that might already implement the details of the method you are trying to use to get your work done. Some of the most important such libraries are those for linear algebra, which are found frequently in all of computational science, and they are written for various platforms. Find 3 such linear algebra libraries that implement matrix-matrix multiplication on different architectures (GPU, distributed memory, etc.) and describe at least one advantage and disadvantage that particular architecture has for the calculation. (Hint: speed, problem size, complexity, etc., might be things to think about as potential advantages).</w:t>
      </w:r>
    </w:p>
    <w:p w:rsidR="002E5143" w:rsidRDefault="002E5143" w:rsidP="002E5143">
      <w:pPr>
        <w:pStyle w:val="a3"/>
        <w:widowControl w:val="0"/>
        <w:autoSpaceDE w:val="0"/>
        <w:autoSpaceDN w:val="0"/>
        <w:adjustRightInd w:val="0"/>
        <w:rPr>
          <w:rFonts w:ascii="Times New Roman" w:hAnsi="Times New Roman" w:cs="Times New Roman"/>
          <w:color w:val="000000" w:themeColor="text1"/>
          <w:sz w:val="20"/>
          <w:szCs w:val="20"/>
        </w:rPr>
      </w:pPr>
    </w:p>
    <w:p w:rsidR="00B70089" w:rsidRPr="00F669E7" w:rsidRDefault="00B5511D" w:rsidP="00F669E7">
      <w:pPr>
        <w:pStyle w:val="a3"/>
        <w:numPr>
          <w:ilvl w:val="0"/>
          <w:numId w:val="7"/>
        </w:numPr>
        <w:rPr>
          <w:rFonts w:ascii="Times New Roman" w:hAnsi="Times New Roman" w:cs="Times New Roman"/>
          <w:sz w:val="20"/>
          <w:szCs w:val="20"/>
        </w:rPr>
      </w:pPr>
      <w:r w:rsidRPr="00F669E7">
        <w:rPr>
          <w:rFonts w:ascii="Times New Roman" w:hAnsi="Times New Roman" w:cs="Times New Roman"/>
          <w:sz w:val="20"/>
          <w:szCs w:val="20"/>
        </w:rPr>
        <w:t>MAGMA</w:t>
      </w:r>
      <w:r w:rsidR="004A4175" w:rsidRPr="00F669E7">
        <w:rPr>
          <w:rFonts w:ascii="Times New Roman" w:hAnsi="Times New Roman" w:cs="Times New Roman"/>
          <w:sz w:val="20"/>
          <w:szCs w:val="20"/>
        </w:rPr>
        <w:t xml:space="preserve"> (Matrix Algebra on GPU and Multicore Architectures)</w:t>
      </w:r>
      <w:r w:rsidRPr="00F669E7">
        <w:rPr>
          <w:rFonts w:ascii="Times New Roman" w:hAnsi="Times New Roman" w:cs="Times New Roman"/>
          <w:sz w:val="20"/>
          <w:szCs w:val="20"/>
        </w:rPr>
        <w:t xml:space="preserve"> is the linear algebra library similar to LAPACK</w:t>
      </w:r>
      <w:r w:rsidR="004A4175" w:rsidRPr="00F669E7">
        <w:rPr>
          <w:rFonts w:ascii="Times New Roman" w:hAnsi="Times New Roman" w:cs="Times New Roman"/>
          <w:sz w:val="20"/>
          <w:szCs w:val="20"/>
        </w:rPr>
        <w:t xml:space="preserve"> in functionality such as data storage and interface</w:t>
      </w:r>
      <w:r w:rsidRPr="00F669E7">
        <w:rPr>
          <w:rFonts w:ascii="Times New Roman" w:hAnsi="Times New Roman" w:cs="Times New Roman"/>
          <w:sz w:val="20"/>
          <w:szCs w:val="20"/>
        </w:rPr>
        <w:t xml:space="preserve"> but </w:t>
      </w:r>
      <w:r w:rsidR="004A4175" w:rsidRPr="00F669E7">
        <w:rPr>
          <w:rFonts w:ascii="Times New Roman" w:hAnsi="Times New Roman" w:cs="Times New Roman"/>
          <w:sz w:val="20"/>
          <w:szCs w:val="20"/>
        </w:rPr>
        <w:t xml:space="preserve">it is different than LAPACK </w:t>
      </w:r>
      <w:r w:rsidRPr="00F669E7">
        <w:rPr>
          <w:rFonts w:ascii="Times New Roman" w:hAnsi="Times New Roman" w:cs="Times New Roman"/>
          <w:sz w:val="20"/>
          <w:szCs w:val="20"/>
        </w:rPr>
        <w:t>for heterogeneous</w:t>
      </w:r>
      <w:r w:rsidR="00B50CEF" w:rsidRPr="00F669E7">
        <w:rPr>
          <w:rFonts w:ascii="Times New Roman" w:hAnsi="Times New Roman" w:cs="Times New Roman"/>
          <w:sz w:val="20"/>
          <w:szCs w:val="20"/>
        </w:rPr>
        <w:t xml:space="preserve"> (GPU and CPU)</w:t>
      </w:r>
      <w:r w:rsidRPr="00F669E7">
        <w:rPr>
          <w:rFonts w:ascii="Times New Roman" w:hAnsi="Times New Roman" w:cs="Times New Roman"/>
          <w:sz w:val="20"/>
          <w:szCs w:val="20"/>
        </w:rPr>
        <w:t xml:space="preserve"> </w:t>
      </w:r>
      <w:r w:rsidRPr="00F669E7">
        <w:rPr>
          <w:rFonts w:ascii="Times New Roman" w:hAnsi="Times New Roman" w:cs="Times New Roman"/>
          <w:color w:val="000000" w:themeColor="text1"/>
          <w:sz w:val="20"/>
          <w:szCs w:val="20"/>
        </w:rPr>
        <w:t>architectures.</w:t>
      </w:r>
      <w:r w:rsidR="00F669E7" w:rsidRPr="00F669E7">
        <w:rPr>
          <w:rFonts w:ascii="Times New Roman" w:hAnsi="Times New Roman" w:cs="Times New Roman"/>
          <w:color w:val="000000" w:themeColor="text1"/>
          <w:sz w:val="20"/>
          <w:szCs w:val="20"/>
        </w:rPr>
        <w:t xml:space="preserve"> MAGMA </w:t>
      </w:r>
      <w:r w:rsidR="00F669E7" w:rsidRPr="00F669E7">
        <w:rPr>
          <w:rFonts w:ascii="Times New Roman" w:hAnsi="Times New Roman" w:cs="Times New Roman"/>
          <w:color w:val="000000" w:themeColor="text1"/>
          <w:sz w:val="20"/>
          <w:szCs w:val="20"/>
          <w:shd w:val="clear" w:color="auto" w:fill="FFFFFF"/>
        </w:rPr>
        <w:t xml:space="preserve">achieves high performance and portability across </w:t>
      </w:r>
      <w:r w:rsidR="00F669E7" w:rsidRPr="00F669E7">
        <w:rPr>
          <w:rStyle w:val="a7"/>
          <w:rFonts w:ascii="Times New Roman" w:hAnsi="Times New Roman" w:cs="Times New Roman"/>
          <w:bCs/>
          <w:i w:val="0"/>
          <w:iCs w:val="0"/>
          <w:color w:val="000000" w:themeColor="text1"/>
          <w:sz w:val="20"/>
          <w:szCs w:val="20"/>
          <w:shd w:val="clear" w:color="auto" w:fill="FFFFFF"/>
        </w:rPr>
        <w:t>multi-core architectures</w:t>
      </w:r>
      <w:r w:rsidR="00F669E7" w:rsidRPr="00F669E7">
        <w:rPr>
          <w:rFonts w:ascii="Times New Roman" w:hAnsi="Times New Roman" w:cs="Times New Roman"/>
          <w:color w:val="000000" w:themeColor="text1"/>
          <w:sz w:val="20"/>
          <w:szCs w:val="20"/>
          <w:shd w:val="clear" w:color="auto" w:fill="FFFFFF"/>
        </w:rPr>
        <w:t xml:space="preserve"> and hybrid systems. </w:t>
      </w:r>
      <w:r w:rsidRPr="00F669E7">
        <w:rPr>
          <w:rFonts w:ascii="Times New Roman" w:hAnsi="Times New Roman" w:cs="Times New Roman"/>
          <w:color w:val="000000" w:themeColor="text1"/>
          <w:sz w:val="20"/>
          <w:szCs w:val="20"/>
        </w:rPr>
        <w:t xml:space="preserve">On the GPU, MAGMA can outperform corresponding packages by the power that each homogeneous components offers. The performance of MAGMA can exceed 10X the performance </w:t>
      </w:r>
      <w:r w:rsidR="004A4175" w:rsidRPr="00F669E7">
        <w:rPr>
          <w:rFonts w:ascii="Times New Roman" w:hAnsi="Times New Roman" w:cs="Times New Roman"/>
          <w:color w:val="000000" w:themeColor="text1"/>
          <w:sz w:val="20"/>
          <w:szCs w:val="20"/>
        </w:rPr>
        <w:t>than a</w:t>
      </w:r>
      <w:r w:rsidRPr="00F669E7">
        <w:rPr>
          <w:rFonts w:ascii="Times New Roman" w:hAnsi="Times New Roman" w:cs="Times New Roman"/>
          <w:color w:val="000000" w:themeColor="text1"/>
          <w:sz w:val="20"/>
          <w:szCs w:val="20"/>
        </w:rPr>
        <w:t xml:space="preserve"> system with 48 modern CPU cores.</w:t>
      </w:r>
      <w:r w:rsidR="00B70089" w:rsidRPr="00F669E7">
        <w:rPr>
          <w:rFonts w:ascii="Times New Roman" w:hAnsi="Times New Roman" w:cs="Times New Roman"/>
          <w:color w:val="000000" w:themeColor="text1"/>
          <w:sz w:val="20"/>
          <w:szCs w:val="20"/>
        </w:rPr>
        <w:t xml:space="preserve"> The </w:t>
      </w:r>
      <w:r w:rsidR="002E5143" w:rsidRPr="00F669E7">
        <w:rPr>
          <w:rFonts w:ascii="Times New Roman" w:hAnsi="Times New Roman" w:cs="Times New Roman"/>
          <w:color w:val="000000" w:themeColor="text1"/>
          <w:sz w:val="20"/>
          <w:szCs w:val="20"/>
        </w:rPr>
        <w:t xml:space="preserve">problem with </w:t>
      </w:r>
      <w:r w:rsidR="00B70089" w:rsidRPr="00F669E7">
        <w:rPr>
          <w:rFonts w:ascii="Times New Roman" w:hAnsi="Times New Roman" w:cs="Times New Roman"/>
          <w:color w:val="000000" w:themeColor="text1"/>
          <w:sz w:val="20"/>
          <w:szCs w:val="20"/>
        </w:rPr>
        <w:t>MAGMA</w:t>
      </w:r>
      <w:r w:rsidR="002E5143" w:rsidRPr="00F669E7">
        <w:rPr>
          <w:rFonts w:ascii="Times New Roman" w:hAnsi="Times New Roman" w:cs="Times New Roman"/>
          <w:color w:val="000000" w:themeColor="text1"/>
          <w:sz w:val="20"/>
          <w:szCs w:val="20"/>
        </w:rPr>
        <w:t xml:space="preserve"> is due to the daunting computational landscape of hybrid processors. It’s hard to keep up with the pace of change: sometimes performance is not scaling up as the number of cores grows because more and more time is spent on slow data movement rather than </w:t>
      </w:r>
      <w:r w:rsidR="002E5143" w:rsidRPr="00F669E7">
        <w:rPr>
          <w:rFonts w:ascii="Times New Roman" w:hAnsi="Times New Roman" w:cs="Times New Roman"/>
          <w:sz w:val="20"/>
          <w:szCs w:val="20"/>
        </w:rPr>
        <w:t xml:space="preserve">fast arithmetic [1]. </w:t>
      </w:r>
    </w:p>
    <w:p w:rsidR="004A4175" w:rsidRPr="00F669E7" w:rsidRDefault="004A4175" w:rsidP="00667AF2">
      <w:pPr>
        <w:rPr>
          <w:rFonts w:ascii="Times New Roman" w:hAnsi="Times New Roman" w:cs="Times New Roman"/>
          <w:color w:val="000000" w:themeColor="text1"/>
          <w:sz w:val="20"/>
          <w:szCs w:val="20"/>
        </w:rPr>
      </w:pPr>
    </w:p>
    <w:p w:rsidR="00667AF2" w:rsidRPr="00F669E7" w:rsidRDefault="004A4175" w:rsidP="006014F9">
      <w:pPr>
        <w:pStyle w:val="a3"/>
        <w:numPr>
          <w:ilvl w:val="0"/>
          <w:numId w:val="6"/>
        </w:numPr>
        <w:rPr>
          <w:rFonts w:ascii="Times New Roman" w:hAnsi="Times New Roman" w:cs="Times New Roman"/>
          <w:color w:val="000000" w:themeColor="text1"/>
          <w:sz w:val="20"/>
          <w:szCs w:val="20"/>
        </w:rPr>
      </w:pPr>
      <w:proofErr w:type="spellStart"/>
      <w:r w:rsidRPr="00F669E7">
        <w:rPr>
          <w:rFonts w:ascii="Times New Roman" w:hAnsi="Times New Roman" w:cs="Times New Roman"/>
          <w:color w:val="000000" w:themeColor="text1"/>
          <w:sz w:val="20"/>
          <w:szCs w:val="20"/>
        </w:rPr>
        <w:t>ScaLAPACK</w:t>
      </w:r>
      <w:proofErr w:type="spellEnd"/>
      <w:r w:rsidRPr="00F669E7">
        <w:rPr>
          <w:rFonts w:ascii="Times New Roman" w:hAnsi="Times New Roman" w:cs="Times New Roman"/>
          <w:color w:val="000000" w:themeColor="text1"/>
          <w:sz w:val="20"/>
          <w:szCs w:val="20"/>
        </w:rPr>
        <w:t xml:space="preserve"> (or Scalable LAPACK) library includes </w:t>
      </w:r>
      <w:hyperlink r:id="rId18" w:tooltip="LAPACK" w:history="1">
        <w:r w:rsidRPr="00F669E7">
          <w:rPr>
            <w:rStyle w:val="a5"/>
            <w:rFonts w:ascii="Times New Roman" w:hAnsi="Times New Roman" w:cs="Times New Roman"/>
            <w:color w:val="000000" w:themeColor="text1"/>
            <w:sz w:val="20"/>
            <w:szCs w:val="20"/>
            <w:u w:val="none"/>
          </w:rPr>
          <w:t>LAPACK</w:t>
        </w:r>
      </w:hyperlink>
      <w:r w:rsidRPr="00F669E7">
        <w:rPr>
          <w:rFonts w:ascii="Times New Roman" w:hAnsi="Times New Roman" w:cs="Times New Roman"/>
          <w:color w:val="000000" w:themeColor="text1"/>
          <w:sz w:val="20"/>
          <w:szCs w:val="20"/>
        </w:rPr>
        <w:t xml:space="preserve"> routines and runs on </w:t>
      </w:r>
      <w:hyperlink r:id="rId19" w:tooltip="Distributed memory" w:history="1">
        <w:r w:rsidRPr="00F669E7">
          <w:rPr>
            <w:rStyle w:val="a5"/>
            <w:rFonts w:ascii="Times New Roman" w:hAnsi="Times New Roman" w:cs="Times New Roman"/>
            <w:color w:val="000000" w:themeColor="text1"/>
            <w:sz w:val="20"/>
            <w:szCs w:val="20"/>
            <w:u w:val="none"/>
          </w:rPr>
          <w:t>distributed memory</w:t>
        </w:r>
      </w:hyperlink>
      <w:r w:rsidRPr="00F669E7">
        <w:rPr>
          <w:rFonts w:ascii="Times New Roman" w:hAnsi="Times New Roman" w:cs="Times New Roman"/>
          <w:color w:val="000000" w:themeColor="text1"/>
          <w:sz w:val="20"/>
          <w:szCs w:val="20"/>
        </w:rPr>
        <w:t> </w:t>
      </w:r>
      <w:hyperlink r:id="rId20" w:tooltip="MIMD" w:history="1">
        <w:r w:rsidRPr="00F669E7">
          <w:rPr>
            <w:rStyle w:val="a5"/>
            <w:rFonts w:ascii="Times New Roman" w:hAnsi="Times New Roman" w:cs="Times New Roman"/>
            <w:color w:val="000000" w:themeColor="text1"/>
            <w:sz w:val="20"/>
            <w:szCs w:val="20"/>
            <w:u w:val="none"/>
          </w:rPr>
          <w:t>MIMD</w:t>
        </w:r>
      </w:hyperlink>
      <w:r w:rsidRPr="00F669E7">
        <w:rPr>
          <w:rFonts w:ascii="Times New Roman" w:hAnsi="Times New Roman" w:cs="Times New Roman"/>
          <w:color w:val="000000" w:themeColor="text1"/>
          <w:sz w:val="20"/>
          <w:szCs w:val="20"/>
        </w:rPr>
        <w:t> </w:t>
      </w:r>
      <w:hyperlink r:id="rId21" w:tooltip="Parallel computer" w:history="1">
        <w:r w:rsidRPr="00F669E7">
          <w:rPr>
            <w:rStyle w:val="a5"/>
            <w:rFonts w:ascii="Times New Roman" w:hAnsi="Times New Roman" w:cs="Times New Roman"/>
            <w:color w:val="000000" w:themeColor="text1"/>
            <w:sz w:val="20"/>
            <w:szCs w:val="20"/>
            <w:u w:val="none"/>
          </w:rPr>
          <w:t>parallel computers</w:t>
        </w:r>
      </w:hyperlink>
      <w:r w:rsidRPr="00F669E7">
        <w:rPr>
          <w:rFonts w:ascii="Times New Roman" w:hAnsi="Times New Roman" w:cs="Times New Roman"/>
          <w:color w:val="000000" w:themeColor="text1"/>
          <w:sz w:val="20"/>
          <w:szCs w:val="20"/>
        </w:rPr>
        <w:t>. </w:t>
      </w:r>
      <w:r w:rsidR="00396AAB" w:rsidRPr="00F669E7">
        <w:rPr>
          <w:rFonts w:ascii="Times New Roman" w:hAnsi="Times New Roman" w:cs="Times New Roman"/>
          <w:color w:val="000000" w:themeColor="text1"/>
          <w:sz w:val="20"/>
          <w:szCs w:val="20"/>
        </w:rPr>
        <w:t> </w:t>
      </w:r>
      <w:proofErr w:type="spellStart"/>
      <w:r w:rsidR="00396AAB" w:rsidRPr="00F669E7">
        <w:rPr>
          <w:rFonts w:ascii="Times New Roman" w:hAnsi="Times New Roman" w:cs="Times New Roman"/>
          <w:color w:val="000000" w:themeColor="text1"/>
          <w:sz w:val="20"/>
          <w:szCs w:val="20"/>
        </w:rPr>
        <w:t>ScaLAPACK</w:t>
      </w:r>
      <w:proofErr w:type="spellEnd"/>
      <w:r w:rsidR="00396AAB" w:rsidRPr="00F669E7">
        <w:rPr>
          <w:rFonts w:ascii="Times New Roman" w:hAnsi="Times New Roman" w:cs="Times New Roman"/>
          <w:color w:val="000000" w:themeColor="text1"/>
          <w:sz w:val="20"/>
          <w:szCs w:val="20"/>
        </w:rPr>
        <w:t xml:space="preserve"> can run on any machine where BLAS, LAPACK and the BLACS are available. Scientists have achieved the advantages of efficiency, scalability (as the problem size), reliability (including error bounds), portability (across all important parallel machines), flexibility (so users can construct new routines from well-designed parts), and ease of use (resemblance of interface to LAPACK) in </w:t>
      </w:r>
      <w:proofErr w:type="spellStart"/>
      <w:r w:rsidR="00396AAB" w:rsidRPr="00F669E7">
        <w:rPr>
          <w:rFonts w:ascii="Times New Roman" w:hAnsi="Times New Roman" w:cs="Times New Roman"/>
          <w:color w:val="000000" w:themeColor="text1"/>
          <w:sz w:val="20"/>
          <w:szCs w:val="20"/>
        </w:rPr>
        <w:t>ScaLAPACK</w:t>
      </w:r>
      <w:proofErr w:type="spellEnd"/>
      <w:r w:rsidR="00396AAB" w:rsidRPr="00F669E7">
        <w:rPr>
          <w:rFonts w:ascii="Times New Roman" w:hAnsi="Times New Roman" w:cs="Times New Roman"/>
          <w:color w:val="000000" w:themeColor="text1"/>
          <w:sz w:val="20"/>
          <w:szCs w:val="20"/>
        </w:rPr>
        <w:t xml:space="preserve"> [2].  However, </w:t>
      </w:r>
      <w:r w:rsidR="006014F9" w:rsidRPr="00F669E7">
        <w:rPr>
          <w:rFonts w:ascii="Times New Roman" w:hAnsi="Times New Roman" w:cs="Times New Roman"/>
          <w:color w:val="000000" w:themeColor="text1"/>
          <w:sz w:val="20"/>
          <w:szCs w:val="20"/>
          <w:shd w:val="clear" w:color="auto" w:fill="FFFFFF"/>
        </w:rPr>
        <w:t xml:space="preserve">each node's main memory needs to be loaded with the same software, for there is no common main memory that can be accessed by different processors or nodes [3]. In terms of functionality, </w:t>
      </w:r>
      <w:proofErr w:type="spellStart"/>
      <w:r w:rsidR="00396AAB" w:rsidRPr="00F669E7">
        <w:rPr>
          <w:rFonts w:ascii="Times New Roman" w:hAnsi="Times New Roman" w:cs="Times New Roman"/>
          <w:color w:val="000000" w:themeColor="text1"/>
          <w:sz w:val="20"/>
          <w:szCs w:val="20"/>
        </w:rPr>
        <w:t>ScaLAPACK</w:t>
      </w:r>
      <w:proofErr w:type="spellEnd"/>
      <w:r w:rsidR="00396AAB" w:rsidRPr="00F669E7">
        <w:rPr>
          <w:rFonts w:ascii="Times New Roman" w:hAnsi="Times New Roman" w:cs="Times New Roman"/>
          <w:color w:val="000000" w:themeColor="text1"/>
          <w:sz w:val="20"/>
          <w:szCs w:val="20"/>
        </w:rPr>
        <w:t xml:space="preserve"> misses some </w:t>
      </w:r>
      <w:r w:rsidR="0072767D" w:rsidRPr="00F669E7">
        <w:rPr>
          <w:rFonts w:ascii="Times New Roman" w:hAnsi="Times New Roman" w:cs="Times New Roman"/>
          <w:color w:val="000000" w:themeColor="text1"/>
          <w:sz w:val="20"/>
          <w:szCs w:val="20"/>
        </w:rPr>
        <w:t>advanced algorithms – SVD and</w:t>
      </w:r>
      <w:r w:rsidR="006014F9" w:rsidRPr="00F669E7">
        <w:rPr>
          <w:rFonts w:ascii="Times New Roman" w:hAnsi="Times New Roman" w:cs="Times New Roman"/>
          <w:color w:val="000000" w:themeColor="text1"/>
          <w:sz w:val="20"/>
          <w:szCs w:val="20"/>
        </w:rPr>
        <w:t xml:space="preserve"> QR with</w:t>
      </w:r>
      <w:r w:rsidR="00396AAB" w:rsidRPr="00F669E7">
        <w:rPr>
          <w:rFonts w:ascii="Times New Roman" w:hAnsi="Times New Roman" w:cs="Times New Roman"/>
          <w:color w:val="000000" w:themeColor="text1"/>
          <w:sz w:val="20"/>
          <w:szCs w:val="20"/>
        </w:rPr>
        <w:t xml:space="preserve"> pivoting least squares, generalized least squares, n</w:t>
      </w:r>
      <w:r w:rsidR="0072767D" w:rsidRPr="00F669E7">
        <w:rPr>
          <w:rFonts w:ascii="Times New Roman" w:hAnsi="Times New Roman" w:cs="Times New Roman"/>
          <w:color w:val="000000" w:themeColor="text1"/>
          <w:sz w:val="20"/>
          <w:szCs w:val="20"/>
        </w:rPr>
        <w:t>on-</w:t>
      </w:r>
      <w:r w:rsidR="00396AAB" w:rsidRPr="00F669E7">
        <w:rPr>
          <w:rFonts w:ascii="Times New Roman" w:hAnsi="Times New Roman" w:cs="Times New Roman"/>
          <w:color w:val="000000" w:themeColor="text1"/>
          <w:sz w:val="20"/>
          <w:szCs w:val="20"/>
        </w:rPr>
        <w:t xml:space="preserve">symmetric eigenvalue problems and </w:t>
      </w:r>
      <w:r w:rsidR="0072767D" w:rsidRPr="00F669E7">
        <w:rPr>
          <w:rFonts w:ascii="Times New Roman" w:hAnsi="Times New Roman" w:cs="Times New Roman"/>
          <w:color w:val="000000" w:themeColor="text1"/>
          <w:sz w:val="20"/>
          <w:szCs w:val="20"/>
        </w:rPr>
        <w:t>D&amp;C SVD</w:t>
      </w:r>
      <w:r w:rsidR="002E5143" w:rsidRPr="00F669E7">
        <w:rPr>
          <w:rFonts w:ascii="Times New Roman" w:hAnsi="Times New Roman" w:cs="Times New Roman"/>
          <w:color w:val="000000" w:themeColor="text1"/>
          <w:sz w:val="20"/>
          <w:szCs w:val="20"/>
        </w:rPr>
        <w:t xml:space="preserve">. </w:t>
      </w:r>
    </w:p>
    <w:p w:rsidR="00667AF2" w:rsidRPr="00F669E7" w:rsidRDefault="00667AF2" w:rsidP="00667AF2">
      <w:pPr>
        <w:rPr>
          <w:rFonts w:ascii="Times New Roman" w:hAnsi="Times New Roman" w:cs="Times New Roman"/>
          <w:color w:val="000000" w:themeColor="text1"/>
          <w:sz w:val="20"/>
          <w:szCs w:val="20"/>
        </w:rPr>
      </w:pPr>
    </w:p>
    <w:p w:rsidR="002E5143" w:rsidRPr="00F669E7" w:rsidRDefault="00396AAB" w:rsidP="00B114E7">
      <w:pPr>
        <w:pStyle w:val="a3"/>
        <w:rPr>
          <w:rFonts w:ascii="Times New Roman" w:hAnsi="Times New Roman" w:cs="Times New Roman"/>
          <w:color w:val="000000" w:themeColor="text1"/>
          <w:sz w:val="20"/>
          <w:szCs w:val="20"/>
          <w:shd w:val="clear" w:color="auto" w:fill="FFFFFF"/>
        </w:rPr>
      </w:pPr>
      <w:r w:rsidRPr="00F669E7">
        <w:rPr>
          <w:rFonts w:ascii="Times New Roman" w:hAnsi="Times New Roman" w:cs="Times New Roman"/>
          <w:color w:val="000000" w:themeColor="text1"/>
          <w:sz w:val="20"/>
          <w:szCs w:val="20"/>
        </w:rPr>
        <w:t>BLAS (Basic Linear Algebra S</w:t>
      </w:r>
      <w:r w:rsidR="00D91D45" w:rsidRPr="00F669E7">
        <w:rPr>
          <w:rFonts w:ascii="Times New Roman" w:hAnsi="Times New Roman" w:cs="Times New Roman"/>
          <w:color w:val="000000" w:themeColor="text1"/>
          <w:sz w:val="20"/>
          <w:szCs w:val="20"/>
        </w:rPr>
        <w:t>ubroutines</w:t>
      </w:r>
      <w:r w:rsidRPr="00F669E7">
        <w:rPr>
          <w:rFonts w:ascii="Times New Roman" w:hAnsi="Times New Roman" w:cs="Times New Roman"/>
          <w:color w:val="000000" w:themeColor="text1"/>
          <w:sz w:val="20"/>
          <w:szCs w:val="20"/>
        </w:rPr>
        <w:t>)</w:t>
      </w:r>
      <w:r w:rsidR="00B50CEF" w:rsidRPr="00F669E7">
        <w:rPr>
          <w:rFonts w:ascii="Times New Roman" w:hAnsi="Times New Roman" w:cs="Times New Roman"/>
          <w:color w:val="000000" w:themeColor="text1"/>
          <w:sz w:val="20"/>
          <w:szCs w:val="20"/>
          <w:shd w:val="clear" w:color="auto" w:fill="FFFFFF"/>
        </w:rPr>
        <w:t xml:space="preserve">-compatible libraries such as </w:t>
      </w:r>
      <w:hyperlink r:id="rId22" w:tooltip="AMD Core Math Library" w:history="1">
        <w:r w:rsidR="00B50CEF" w:rsidRPr="00F669E7">
          <w:rPr>
            <w:rStyle w:val="a5"/>
            <w:rFonts w:ascii="Times New Roman" w:hAnsi="Times New Roman" w:cs="Times New Roman"/>
            <w:color w:val="000000" w:themeColor="text1"/>
            <w:sz w:val="20"/>
            <w:szCs w:val="20"/>
            <w:u w:val="none"/>
            <w:shd w:val="clear" w:color="auto" w:fill="FFFFFF"/>
          </w:rPr>
          <w:t>AMD Core Math Library</w:t>
        </w:r>
      </w:hyperlink>
      <w:r w:rsidR="00B50CEF" w:rsidRPr="00F669E7">
        <w:rPr>
          <w:rFonts w:ascii="Times New Roman" w:hAnsi="Times New Roman" w:cs="Times New Roman"/>
          <w:color w:val="000000" w:themeColor="text1"/>
          <w:sz w:val="20"/>
          <w:szCs w:val="20"/>
          <w:shd w:val="clear" w:color="auto" w:fill="FFFFFF"/>
        </w:rPr>
        <w:t> (ACML), </w:t>
      </w:r>
      <w:hyperlink r:id="rId23" w:tooltip="Automatically Tuned Linear Algebra Software" w:history="1">
        <w:r w:rsidR="00B50CEF" w:rsidRPr="00F669E7">
          <w:rPr>
            <w:rStyle w:val="a5"/>
            <w:rFonts w:ascii="Times New Roman" w:hAnsi="Times New Roman" w:cs="Times New Roman"/>
            <w:color w:val="000000" w:themeColor="text1"/>
            <w:sz w:val="20"/>
            <w:szCs w:val="20"/>
            <w:u w:val="none"/>
            <w:shd w:val="clear" w:color="auto" w:fill="FFFFFF"/>
          </w:rPr>
          <w:t>ATLAS</w:t>
        </w:r>
      </w:hyperlink>
      <w:r w:rsidR="00B50CEF" w:rsidRPr="00F669E7">
        <w:rPr>
          <w:rFonts w:ascii="Times New Roman" w:hAnsi="Times New Roman" w:cs="Times New Roman"/>
          <w:color w:val="000000" w:themeColor="text1"/>
          <w:sz w:val="20"/>
          <w:szCs w:val="20"/>
          <w:shd w:val="clear" w:color="auto" w:fill="FFFFFF"/>
        </w:rPr>
        <w:t>, </w:t>
      </w:r>
      <w:hyperlink r:id="rId24" w:tooltip="Intel Math Kernel Library" w:history="1">
        <w:r w:rsidR="00B50CEF" w:rsidRPr="00F669E7">
          <w:rPr>
            <w:rStyle w:val="a5"/>
            <w:rFonts w:ascii="Times New Roman" w:hAnsi="Times New Roman" w:cs="Times New Roman"/>
            <w:color w:val="000000" w:themeColor="text1"/>
            <w:sz w:val="20"/>
            <w:szCs w:val="20"/>
            <w:u w:val="none"/>
            <w:shd w:val="clear" w:color="auto" w:fill="FFFFFF"/>
          </w:rPr>
          <w:t>Intel Math Kernel Library</w:t>
        </w:r>
      </w:hyperlink>
      <w:r w:rsidR="00B50CEF" w:rsidRPr="00F669E7">
        <w:rPr>
          <w:rFonts w:ascii="Times New Roman" w:hAnsi="Times New Roman" w:cs="Times New Roman"/>
          <w:color w:val="000000" w:themeColor="text1"/>
          <w:sz w:val="20"/>
          <w:szCs w:val="20"/>
          <w:shd w:val="clear" w:color="auto" w:fill="FFFFFF"/>
        </w:rPr>
        <w:t> (MKL), and </w:t>
      </w:r>
      <w:hyperlink r:id="rId25" w:tooltip="OpenBLAS" w:history="1">
        <w:r w:rsidR="00B50CEF" w:rsidRPr="00F669E7">
          <w:rPr>
            <w:rStyle w:val="a5"/>
            <w:rFonts w:ascii="Times New Roman" w:hAnsi="Times New Roman" w:cs="Times New Roman"/>
            <w:color w:val="000000" w:themeColor="text1"/>
            <w:sz w:val="20"/>
            <w:szCs w:val="20"/>
            <w:u w:val="none"/>
            <w:shd w:val="clear" w:color="auto" w:fill="FFFFFF"/>
          </w:rPr>
          <w:t>OpenBLAS</w:t>
        </w:r>
      </w:hyperlink>
      <w:r w:rsidR="00B50CEF" w:rsidRPr="00F669E7">
        <w:rPr>
          <w:rFonts w:ascii="Times New Roman" w:hAnsi="Times New Roman" w:cs="Times New Roman"/>
          <w:color w:val="000000" w:themeColor="text1"/>
          <w:sz w:val="20"/>
          <w:szCs w:val="20"/>
        </w:rPr>
        <w:t xml:space="preserve"> function</w:t>
      </w:r>
      <w:r w:rsidRPr="00F669E7">
        <w:rPr>
          <w:rFonts w:ascii="Times New Roman" w:hAnsi="Times New Roman" w:cs="Times New Roman"/>
          <w:color w:val="000000" w:themeColor="text1"/>
          <w:sz w:val="20"/>
          <w:szCs w:val="20"/>
        </w:rPr>
        <w:t xml:space="preserve"> for a number of basic linear algebra operations</w:t>
      </w:r>
      <w:r w:rsidR="00B50CEF" w:rsidRPr="00F669E7">
        <w:rPr>
          <w:rFonts w:ascii="Times New Roman" w:hAnsi="Times New Roman" w:cs="Times New Roman"/>
          <w:color w:val="000000" w:themeColor="text1"/>
          <w:sz w:val="20"/>
          <w:szCs w:val="20"/>
        </w:rPr>
        <w:t xml:space="preserve"> on the</w:t>
      </w:r>
      <w:r w:rsidR="00B50CEF" w:rsidRPr="00F669E7">
        <w:rPr>
          <w:rFonts w:ascii="Times New Roman" w:hAnsi="Times New Roman" w:cs="Times New Roman"/>
          <w:color w:val="000000" w:themeColor="text1"/>
          <w:sz w:val="20"/>
          <w:szCs w:val="20"/>
          <w:shd w:val="clear" w:color="auto" w:fill="FFFFFF"/>
        </w:rPr>
        <w:t xml:space="preserve"> hardware such as vector registers or </w:t>
      </w:r>
      <w:hyperlink r:id="rId26" w:tooltip="SIMD" w:history="1">
        <w:r w:rsidR="00B50CEF" w:rsidRPr="00F669E7">
          <w:rPr>
            <w:rStyle w:val="a5"/>
            <w:rFonts w:ascii="Times New Roman" w:hAnsi="Times New Roman" w:cs="Times New Roman"/>
            <w:color w:val="000000" w:themeColor="text1"/>
            <w:sz w:val="20"/>
            <w:szCs w:val="20"/>
            <w:u w:val="none"/>
            <w:shd w:val="clear" w:color="auto" w:fill="FFFFFF"/>
          </w:rPr>
          <w:t>SIMD</w:t>
        </w:r>
      </w:hyperlink>
      <w:r w:rsidR="00B50CEF" w:rsidRPr="00F669E7">
        <w:rPr>
          <w:rFonts w:ascii="Times New Roman" w:hAnsi="Times New Roman" w:cs="Times New Roman"/>
          <w:color w:val="000000" w:themeColor="text1"/>
          <w:sz w:val="20"/>
          <w:szCs w:val="20"/>
          <w:shd w:val="clear" w:color="auto" w:fill="FFFFFF"/>
        </w:rPr>
        <w:t xml:space="preserve"> instructions. </w:t>
      </w:r>
      <w:r w:rsidR="00B114E7" w:rsidRPr="00F669E7">
        <w:rPr>
          <w:rFonts w:ascii="Times New Roman" w:hAnsi="Times New Roman" w:cs="Times New Roman"/>
          <w:color w:val="000000" w:themeColor="text1"/>
          <w:sz w:val="20"/>
          <w:szCs w:val="20"/>
          <w:shd w:val="clear" w:color="auto" w:fill="FFFFFF"/>
        </w:rPr>
        <w:t xml:space="preserve">BLAS </w:t>
      </w:r>
      <w:r w:rsidR="00B114E7" w:rsidRPr="00F669E7">
        <w:rPr>
          <w:rFonts w:ascii="Times New Roman" w:hAnsi="Times New Roman" w:cs="Times New Roman"/>
          <w:color w:val="000000"/>
          <w:sz w:val="20"/>
          <w:szCs w:val="20"/>
        </w:rPr>
        <w:t xml:space="preserve">are efficient, portable, and widely available, and they can be useful for development of high quality linear algebra software [4]. </w:t>
      </w:r>
      <w:r w:rsidRPr="00F669E7">
        <w:rPr>
          <w:rFonts w:ascii="Times New Roman" w:hAnsi="Times New Roman" w:cs="Times New Roman"/>
          <w:color w:val="000000" w:themeColor="text1"/>
          <w:sz w:val="20"/>
          <w:szCs w:val="20"/>
        </w:rPr>
        <w:t xml:space="preserve">Various storage formats can be obtained on four data types (single, double, complex, double complex). </w:t>
      </w:r>
      <w:r w:rsidR="002E5143" w:rsidRPr="00F669E7">
        <w:rPr>
          <w:rFonts w:ascii="Times New Roman" w:hAnsi="Times New Roman" w:cs="Times New Roman"/>
          <w:color w:val="000000" w:themeColor="text1"/>
          <w:sz w:val="20"/>
          <w:szCs w:val="20"/>
        </w:rPr>
        <w:t>T</w:t>
      </w:r>
      <w:r w:rsidRPr="00F669E7">
        <w:rPr>
          <w:rFonts w:ascii="Times New Roman" w:hAnsi="Times New Roman" w:cs="Times New Roman"/>
          <w:color w:val="000000" w:themeColor="text1"/>
          <w:sz w:val="20"/>
          <w:szCs w:val="20"/>
        </w:rPr>
        <w:t>he major problem with BLAS is</w:t>
      </w:r>
      <w:r w:rsidR="00667AF2" w:rsidRPr="00F669E7">
        <w:rPr>
          <w:rFonts w:ascii="Times New Roman" w:hAnsi="Times New Roman" w:cs="Times New Roman"/>
          <w:color w:val="000000" w:themeColor="text1"/>
          <w:sz w:val="20"/>
          <w:szCs w:val="20"/>
        </w:rPr>
        <w:t xml:space="preserve"> memory traffic, by which </w:t>
      </w:r>
      <w:r w:rsidRPr="00F669E7">
        <w:rPr>
          <w:rFonts w:ascii="Times New Roman" w:hAnsi="Times New Roman" w:cs="Times New Roman"/>
          <w:color w:val="000000" w:themeColor="text1"/>
          <w:sz w:val="20"/>
          <w:szCs w:val="20"/>
        </w:rPr>
        <w:t>m</w:t>
      </w:r>
      <w:r w:rsidR="00667AF2" w:rsidRPr="00F669E7">
        <w:rPr>
          <w:rFonts w:ascii="Times New Roman" w:hAnsi="Times New Roman" w:cs="Times New Roman"/>
          <w:color w:val="000000" w:themeColor="text1"/>
          <w:sz w:val="20"/>
          <w:szCs w:val="20"/>
        </w:rPr>
        <w:t>emory bandwidth and latency can</w:t>
      </w:r>
      <w:r w:rsidRPr="00F669E7">
        <w:rPr>
          <w:rFonts w:ascii="Times New Roman" w:hAnsi="Times New Roman" w:cs="Times New Roman"/>
          <w:color w:val="000000" w:themeColor="text1"/>
          <w:sz w:val="20"/>
          <w:szCs w:val="20"/>
        </w:rPr>
        <w:t>not match the high performance of floating point computations on the chip</w:t>
      </w:r>
      <w:r w:rsidR="00B114E7" w:rsidRPr="00F669E7">
        <w:rPr>
          <w:rFonts w:ascii="Times New Roman" w:hAnsi="Times New Roman" w:cs="Times New Roman"/>
          <w:color w:val="000000" w:themeColor="text1"/>
          <w:sz w:val="20"/>
          <w:szCs w:val="20"/>
        </w:rPr>
        <w:t xml:space="preserve"> [5</w:t>
      </w:r>
      <w:r w:rsidR="00667AF2" w:rsidRPr="00F669E7">
        <w:rPr>
          <w:rFonts w:ascii="Times New Roman" w:hAnsi="Times New Roman" w:cs="Times New Roman"/>
          <w:color w:val="000000" w:themeColor="text1"/>
          <w:sz w:val="20"/>
          <w:szCs w:val="20"/>
        </w:rPr>
        <w:t>]</w:t>
      </w:r>
      <w:r w:rsidR="00D91D45" w:rsidRPr="00F669E7">
        <w:rPr>
          <w:rFonts w:ascii="Times New Roman" w:hAnsi="Times New Roman" w:cs="Times New Roman"/>
          <w:color w:val="000000" w:themeColor="text1"/>
          <w:sz w:val="20"/>
          <w:szCs w:val="20"/>
        </w:rPr>
        <w:t>, unless it can be helped by inherent locality in space and time</w:t>
      </w:r>
      <w:r w:rsidR="00865BB5" w:rsidRPr="00F669E7">
        <w:rPr>
          <w:rFonts w:ascii="Times New Roman" w:hAnsi="Times New Roman" w:cs="Times New Roman"/>
          <w:color w:val="000000" w:themeColor="text1"/>
          <w:sz w:val="20"/>
          <w:szCs w:val="20"/>
        </w:rPr>
        <w:t>.</w:t>
      </w:r>
    </w:p>
    <w:p w:rsidR="002E5143" w:rsidRPr="00F669E7" w:rsidRDefault="002E5143" w:rsidP="002E5143">
      <w:pPr>
        <w:rPr>
          <w:rFonts w:ascii="Times New Roman" w:hAnsi="Times New Roman" w:cs="Times New Roman"/>
          <w:color w:val="000000" w:themeColor="text1"/>
          <w:sz w:val="20"/>
          <w:szCs w:val="20"/>
        </w:rPr>
      </w:pPr>
    </w:p>
    <w:p w:rsidR="006014F9" w:rsidRPr="00F669E7" w:rsidRDefault="002E5143" w:rsidP="006014F9">
      <w:pPr>
        <w:pStyle w:val="a3"/>
        <w:numPr>
          <w:ilvl w:val="0"/>
          <w:numId w:val="6"/>
        </w:numPr>
        <w:rPr>
          <w:rFonts w:ascii="Times New Roman" w:hAnsi="Times New Roman" w:cs="Times New Roman"/>
          <w:color w:val="000000" w:themeColor="text1"/>
          <w:sz w:val="20"/>
          <w:szCs w:val="20"/>
        </w:rPr>
      </w:pPr>
      <w:r w:rsidRPr="00F669E7">
        <w:rPr>
          <w:rFonts w:ascii="Times New Roman" w:hAnsi="Times New Roman" w:cs="Times New Roman"/>
          <w:color w:val="000000" w:themeColor="text1"/>
          <w:sz w:val="20"/>
          <w:szCs w:val="20"/>
        </w:rPr>
        <w:t xml:space="preserve">[1] </w:t>
      </w:r>
      <w:hyperlink r:id="rId27" w:history="1">
        <w:r w:rsidR="006014F9" w:rsidRPr="00F669E7">
          <w:rPr>
            <w:rStyle w:val="a5"/>
            <w:rFonts w:ascii="Times New Roman" w:hAnsi="Times New Roman" w:cs="Times New Roman"/>
            <w:sz w:val="20"/>
            <w:szCs w:val="20"/>
          </w:rPr>
          <w:t>http://icl.cs.utk.edu/news_pub/submissions/plasma-scidac09.pdf</w:t>
        </w:r>
      </w:hyperlink>
    </w:p>
    <w:p w:rsidR="00CF4962" w:rsidRPr="00F669E7" w:rsidRDefault="006014F9" w:rsidP="00667AF2">
      <w:pPr>
        <w:pStyle w:val="a3"/>
        <w:numPr>
          <w:ilvl w:val="0"/>
          <w:numId w:val="6"/>
        </w:numPr>
        <w:rPr>
          <w:rStyle w:val="a5"/>
          <w:rFonts w:ascii="Times New Roman" w:hAnsi="Times New Roman" w:cs="Times New Roman"/>
          <w:color w:val="000000" w:themeColor="text1"/>
          <w:sz w:val="20"/>
          <w:szCs w:val="20"/>
          <w:u w:val="none"/>
        </w:rPr>
      </w:pPr>
      <w:r w:rsidRPr="00F669E7">
        <w:rPr>
          <w:rFonts w:ascii="Times New Roman" w:hAnsi="Times New Roman" w:cs="Times New Roman"/>
          <w:color w:val="000000" w:themeColor="text1"/>
          <w:sz w:val="20"/>
          <w:szCs w:val="20"/>
        </w:rPr>
        <w:t>[2</w:t>
      </w:r>
      <w:r w:rsidR="00396AAB" w:rsidRPr="00F669E7">
        <w:rPr>
          <w:rFonts w:ascii="Times New Roman" w:hAnsi="Times New Roman" w:cs="Times New Roman"/>
          <w:color w:val="000000" w:themeColor="text1"/>
          <w:sz w:val="20"/>
          <w:szCs w:val="20"/>
        </w:rPr>
        <w:t xml:space="preserve">] </w:t>
      </w:r>
      <w:hyperlink r:id="rId28" w:history="1">
        <w:r w:rsidR="00667AF2" w:rsidRPr="00F669E7">
          <w:rPr>
            <w:rStyle w:val="a5"/>
            <w:rFonts w:ascii="Times New Roman" w:hAnsi="Times New Roman" w:cs="Times New Roman"/>
            <w:color w:val="000000" w:themeColor="text1"/>
            <w:sz w:val="20"/>
            <w:szCs w:val="20"/>
            <w:u w:val="none"/>
          </w:rPr>
          <w:t>http://www.netlib.org/scalapack/</w:t>
        </w:r>
      </w:hyperlink>
    </w:p>
    <w:p w:rsidR="006014F9" w:rsidRPr="00F669E7" w:rsidRDefault="006014F9" w:rsidP="006014F9">
      <w:pPr>
        <w:pStyle w:val="a3"/>
        <w:numPr>
          <w:ilvl w:val="0"/>
          <w:numId w:val="6"/>
        </w:numPr>
        <w:rPr>
          <w:rFonts w:ascii="Times New Roman" w:hAnsi="Times New Roman" w:cs="Times New Roman"/>
          <w:color w:val="000000" w:themeColor="text1"/>
          <w:sz w:val="20"/>
          <w:szCs w:val="20"/>
        </w:rPr>
      </w:pPr>
      <w:r w:rsidRPr="00F669E7">
        <w:rPr>
          <w:rFonts w:ascii="Times New Roman" w:hAnsi="Times New Roman" w:cs="Times New Roman"/>
          <w:color w:val="000000" w:themeColor="text1"/>
          <w:sz w:val="20"/>
          <w:szCs w:val="20"/>
        </w:rPr>
        <w:t xml:space="preserve">[3] </w:t>
      </w:r>
      <w:hyperlink r:id="rId29" w:history="1">
        <w:r w:rsidR="00B114E7" w:rsidRPr="00F669E7">
          <w:rPr>
            <w:rStyle w:val="a5"/>
            <w:rFonts w:ascii="Times New Roman" w:hAnsi="Times New Roman" w:cs="Times New Roman"/>
            <w:sz w:val="20"/>
            <w:szCs w:val="20"/>
          </w:rPr>
          <w:t>https://www.packtpub.com/mapt/book/hardware_and_creative/9781783989447/4</w:t>
        </w:r>
      </w:hyperlink>
    </w:p>
    <w:p w:rsidR="00B114E7" w:rsidRPr="00F669E7" w:rsidRDefault="00B114E7" w:rsidP="00B114E7">
      <w:pPr>
        <w:pStyle w:val="a3"/>
        <w:numPr>
          <w:ilvl w:val="0"/>
          <w:numId w:val="6"/>
        </w:numPr>
        <w:rPr>
          <w:rFonts w:ascii="Times New Roman" w:hAnsi="Times New Roman" w:cs="Times New Roman"/>
          <w:color w:val="000000" w:themeColor="text1"/>
          <w:sz w:val="20"/>
          <w:szCs w:val="20"/>
        </w:rPr>
      </w:pPr>
      <w:r w:rsidRPr="00F669E7">
        <w:rPr>
          <w:rFonts w:ascii="Times New Roman" w:hAnsi="Times New Roman" w:cs="Times New Roman"/>
          <w:color w:val="000000" w:themeColor="text1"/>
          <w:sz w:val="20"/>
          <w:szCs w:val="20"/>
        </w:rPr>
        <w:t>[4] http://www.netlib.org/blas/</w:t>
      </w:r>
    </w:p>
    <w:p w:rsidR="00667AF2" w:rsidRPr="00F669E7" w:rsidRDefault="00B114E7" w:rsidP="00667AF2">
      <w:pPr>
        <w:pStyle w:val="a3"/>
        <w:numPr>
          <w:ilvl w:val="0"/>
          <w:numId w:val="6"/>
        </w:numPr>
        <w:rPr>
          <w:rFonts w:ascii="Times New Roman" w:hAnsi="Times New Roman" w:cs="Times New Roman"/>
          <w:color w:val="000000" w:themeColor="text1"/>
          <w:sz w:val="20"/>
          <w:szCs w:val="20"/>
        </w:rPr>
      </w:pPr>
      <w:r w:rsidRPr="00F669E7">
        <w:rPr>
          <w:rFonts w:ascii="Times New Roman" w:hAnsi="Times New Roman" w:cs="Times New Roman"/>
          <w:color w:val="000000" w:themeColor="text1"/>
          <w:sz w:val="20"/>
          <w:szCs w:val="20"/>
        </w:rPr>
        <w:t>[5</w:t>
      </w:r>
      <w:r w:rsidR="00667AF2" w:rsidRPr="00F669E7">
        <w:rPr>
          <w:rFonts w:ascii="Times New Roman" w:hAnsi="Times New Roman" w:cs="Times New Roman"/>
          <w:color w:val="000000" w:themeColor="text1"/>
          <w:sz w:val="20"/>
          <w:szCs w:val="20"/>
        </w:rPr>
        <w:t>] https://www8.cs.umu.se/kurser/5DV050/VT08/utdelat/F7.pdf</w:t>
      </w:r>
    </w:p>
    <w:p w:rsidR="00CF4962" w:rsidRPr="00CF4962" w:rsidRDefault="00CF4962" w:rsidP="00CF4962">
      <w:pPr>
        <w:pStyle w:val="a3"/>
        <w:rPr>
          <w:rFonts w:ascii="Times New Roman" w:hAnsi="Times New Roman" w:cs="Times New Roman"/>
          <w:sz w:val="20"/>
          <w:szCs w:val="20"/>
        </w:rPr>
      </w:pPr>
    </w:p>
    <w:p w:rsidR="00EE43F5" w:rsidRPr="00D4566E" w:rsidRDefault="00EE43F5" w:rsidP="00D4566E">
      <w:pPr>
        <w:pStyle w:val="a3"/>
        <w:numPr>
          <w:ilvl w:val="0"/>
          <w:numId w:val="3"/>
        </w:numPr>
        <w:rPr>
          <w:rFonts w:ascii="Times New Roman" w:hAnsi="Times New Roman" w:cs="Times New Roman"/>
          <w:sz w:val="20"/>
          <w:szCs w:val="20"/>
        </w:rPr>
      </w:pPr>
      <w:r w:rsidRPr="00192F28">
        <w:rPr>
          <w:rFonts w:ascii="Times New Roman" w:hAnsi="Times New Roman" w:cs="Times New Roman"/>
          <w:sz w:val="20"/>
          <w:szCs w:val="20"/>
        </w:rPr>
        <w:t>Write a python function that returns the compliment of a given DNA sequence.</w:t>
      </w:r>
      <w:r w:rsidR="00D4566E">
        <w:rPr>
          <w:rFonts w:ascii="Times New Roman" w:hAnsi="Times New Roman" w:cs="Times New Roman"/>
          <w:sz w:val="20"/>
          <w:szCs w:val="20"/>
        </w:rPr>
        <w:t xml:space="preserve"> </w:t>
      </w:r>
      <w:r w:rsidR="00D4566E" w:rsidRPr="00D4566E">
        <w:rPr>
          <w:rFonts w:ascii="Times New Roman" w:hAnsi="Times New Roman" w:cs="Times New Roman"/>
          <w:sz w:val="20"/>
          <w:szCs w:val="20"/>
        </w:rPr>
        <w:t>For example:</w:t>
      </w:r>
      <w:r w:rsidRPr="00D4566E">
        <w:rPr>
          <w:rFonts w:ascii="Times New Roman" w:hAnsi="Times New Roman" w:cs="Times New Roman"/>
          <w:sz w:val="20"/>
          <w:szCs w:val="20"/>
        </w:rPr>
        <w:t xml:space="preserve">   </w:t>
      </w:r>
    </w:p>
    <w:p w:rsidR="00EE43F5" w:rsidRPr="00D4566E" w:rsidRDefault="00EE43F5" w:rsidP="00D4566E">
      <w:pPr>
        <w:ind w:firstLine="720"/>
        <w:rPr>
          <w:rFonts w:ascii="Courier New" w:hAnsi="Courier New" w:cs="Courier New"/>
          <w:sz w:val="20"/>
          <w:szCs w:val="20"/>
        </w:rPr>
      </w:pPr>
      <w:r w:rsidRPr="00D4566E">
        <w:rPr>
          <w:rFonts w:ascii="Courier New" w:hAnsi="Courier New" w:cs="Courier New"/>
          <w:color w:val="008000"/>
          <w:sz w:val="20"/>
          <w:szCs w:val="20"/>
        </w:rPr>
        <w:t>Given</w:t>
      </w:r>
      <w:r w:rsidRPr="00D4566E">
        <w:rPr>
          <w:rFonts w:ascii="Courier New" w:hAnsi="Courier New" w:cs="Courier New"/>
          <w:sz w:val="20"/>
          <w:szCs w:val="20"/>
        </w:rPr>
        <w:t>:  ATTCGATCC</w:t>
      </w:r>
    </w:p>
    <w:p w:rsidR="00EE43F5" w:rsidRPr="00D4566E" w:rsidRDefault="00EE43F5" w:rsidP="00D4566E">
      <w:pPr>
        <w:ind w:firstLine="720"/>
        <w:rPr>
          <w:rFonts w:ascii="Courier New" w:hAnsi="Courier New" w:cs="Courier New"/>
          <w:sz w:val="20"/>
          <w:szCs w:val="20"/>
        </w:rPr>
      </w:pPr>
      <w:r w:rsidRPr="00D4566E">
        <w:rPr>
          <w:rFonts w:ascii="Courier New" w:hAnsi="Courier New" w:cs="Courier New"/>
          <w:color w:val="008000"/>
          <w:sz w:val="20"/>
          <w:szCs w:val="20"/>
        </w:rPr>
        <w:lastRenderedPageBreak/>
        <w:t>Output</w:t>
      </w:r>
      <w:r w:rsidR="007D3891">
        <w:rPr>
          <w:rFonts w:ascii="Courier New" w:hAnsi="Courier New" w:cs="Courier New"/>
          <w:sz w:val="20"/>
          <w:szCs w:val="20"/>
        </w:rPr>
        <w:t xml:space="preserve">: </w:t>
      </w:r>
      <w:r w:rsidRPr="00D4566E">
        <w:rPr>
          <w:rFonts w:ascii="Courier New" w:hAnsi="Courier New" w:cs="Courier New"/>
          <w:sz w:val="20"/>
          <w:szCs w:val="20"/>
        </w:rPr>
        <w:t>TAAGCTAGG</w:t>
      </w:r>
    </w:p>
    <w:p w:rsidR="00EE43F5" w:rsidRDefault="00B056D6" w:rsidP="00B056D6">
      <w:pPr>
        <w:ind w:left="720"/>
        <w:rPr>
          <w:rFonts w:ascii="Times New Roman" w:hAnsi="Times New Roman" w:cs="Times New Roman"/>
          <w:sz w:val="20"/>
          <w:szCs w:val="20"/>
        </w:rPr>
      </w:pPr>
      <w:r>
        <w:rPr>
          <w:rFonts w:ascii="Times New Roman" w:hAnsi="Times New Roman" w:cs="Times New Roman"/>
          <w:noProof/>
          <w:sz w:val="20"/>
          <w:szCs w:val="20"/>
          <w:lang w:eastAsia="zh-TW"/>
        </w:rPr>
        <w:drawing>
          <wp:inline distT="0" distB="0" distL="0" distR="0">
            <wp:extent cx="4866005" cy="128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6005" cy="1284605"/>
                    </a:xfrm>
                    <a:prstGeom prst="rect">
                      <a:avLst/>
                    </a:prstGeom>
                    <a:noFill/>
                    <a:ln>
                      <a:noFill/>
                    </a:ln>
                  </pic:spPr>
                </pic:pic>
              </a:graphicData>
            </a:graphic>
          </wp:inline>
        </w:drawing>
      </w:r>
    </w:p>
    <w:p w:rsidR="00813060" w:rsidRPr="00C8566C" w:rsidRDefault="00813060" w:rsidP="00B056D6">
      <w:pPr>
        <w:ind w:left="720"/>
        <w:rPr>
          <w:rFonts w:ascii="Times New Roman" w:hAnsi="Times New Roman" w:cs="Times New Roman"/>
          <w:sz w:val="20"/>
          <w:szCs w:val="20"/>
        </w:rPr>
      </w:pPr>
    </w:p>
    <w:p w:rsidR="00EE43F5" w:rsidRPr="00192F28" w:rsidRDefault="00EE43F5" w:rsidP="00EE43F5">
      <w:pPr>
        <w:pStyle w:val="a3"/>
        <w:numPr>
          <w:ilvl w:val="0"/>
          <w:numId w:val="3"/>
        </w:numPr>
        <w:rPr>
          <w:rFonts w:ascii="Times New Roman" w:hAnsi="Times New Roman" w:cs="Times New Roman"/>
          <w:sz w:val="20"/>
          <w:szCs w:val="20"/>
        </w:rPr>
      </w:pPr>
      <w:r w:rsidRPr="00192F28">
        <w:rPr>
          <w:rFonts w:ascii="Times New Roman" w:hAnsi="Times New Roman" w:cs="Times New Roman"/>
          <w:sz w:val="20"/>
          <w:szCs w:val="20"/>
        </w:rPr>
        <w:t xml:space="preserve">A DNA string is </w:t>
      </w:r>
      <w:r w:rsidRPr="00192F28">
        <w:rPr>
          <w:rFonts w:ascii="Times New Roman" w:hAnsi="Times New Roman" w:cs="Times New Roman"/>
          <w:color w:val="0000FF"/>
          <w:sz w:val="20"/>
          <w:szCs w:val="20"/>
        </w:rPr>
        <w:t>reverse palindrome</w:t>
      </w:r>
      <w:r w:rsidRPr="00192F28">
        <w:rPr>
          <w:rFonts w:ascii="Times New Roman" w:hAnsi="Times New Roman" w:cs="Times New Roman"/>
          <w:sz w:val="20"/>
          <w:szCs w:val="20"/>
        </w:rPr>
        <w:t xml:space="preserve"> if it is equal to its reverse complement. For instance, the following portion of a DNA sequence in </w:t>
      </w:r>
      <w:r w:rsidRPr="00192F28">
        <w:rPr>
          <w:rFonts w:ascii="Times New Roman" w:hAnsi="Times New Roman" w:cs="Times New Roman"/>
          <w:color w:val="FF0000"/>
          <w:sz w:val="20"/>
          <w:szCs w:val="20"/>
        </w:rPr>
        <w:t>red</w:t>
      </w:r>
      <w:r w:rsidRPr="00192F28">
        <w:rPr>
          <w:rFonts w:ascii="Times New Roman" w:hAnsi="Times New Roman" w:cs="Times New Roman"/>
          <w:sz w:val="20"/>
          <w:szCs w:val="20"/>
        </w:rPr>
        <w:t xml:space="preserve"> is a reverse palindrome,</w:t>
      </w:r>
    </w:p>
    <w:p w:rsidR="00EE43F5" w:rsidRPr="00192F28" w:rsidRDefault="00EE43F5" w:rsidP="00EE43F5">
      <w:pPr>
        <w:pStyle w:val="a3"/>
        <w:rPr>
          <w:rFonts w:ascii="Times New Roman" w:hAnsi="Times New Roman" w:cs="Times New Roman"/>
          <w:sz w:val="20"/>
          <w:szCs w:val="20"/>
        </w:rPr>
      </w:pPr>
    </w:p>
    <w:p w:rsidR="00EE43F5" w:rsidRPr="006C181E" w:rsidRDefault="00EE43F5" w:rsidP="001D30DB">
      <w:pPr>
        <w:ind w:left="1080"/>
        <w:rPr>
          <w:rFonts w:ascii="Courier New" w:hAnsi="Courier New" w:cs="Courier New"/>
          <w:sz w:val="20"/>
          <w:szCs w:val="20"/>
        </w:rPr>
      </w:pPr>
      <w:r w:rsidRPr="006C181E">
        <w:rPr>
          <w:rFonts w:ascii="Courier New" w:hAnsi="Courier New" w:cs="Courier New"/>
          <w:sz w:val="20"/>
          <w:szCs w:val="20"/>
        </w:rPr>
        <w:t xml:space="preserve">5’ . . . </w:t>
      </w:r>
      <w:r w:rsidRPr="006C181E">
        <w:rPr>
          <w:rFonts w:ascii="Courier New" w:hAnsi="Courier New" w:cs="Courier New"/>
          <w:color w:val="FF0000"/>
          <w:sz w:val="20"/>
          <w:szCs w:val="20"/>
        </w:rPr>
        <w:t>GAATTC</w:t>
      </w:r>
      <w:r w:rsidRPr="006C181E">
        <w:rPr>
          <w:rFonts w:ascii="Courier New" w:hAnsi="Courier New" w:cs="Courier New"/>
          <w:sz w:val="20"/>
          <w:szCs w:val="20"/>
        </w:rPr>
        <w:t xml:space="preserve"> . . . 3’</w:t>
      </w:r>
      <w:r w:rsidRPr="006C181E">
        <w:rPr>
          <w:rFonts w:ascii="Courier New" w:hAnsi="Courier New" w:cs="Courier New"/>
          <w:sz w:val="20"/>
          <w:szCs w:val="20"/>
        </w:rPr>
        <w:tab/>
      </w:r>
      <w:r w:rsidRPr="006C181E">
        <w:rPr>
          <w:rFonts w:ascii="Courier New" w:hAnsi="Courier New" w:cs="Courier New"/>
          <w:sz w:val="20"/>
          <w:szCs w:val="20"/>
        </w:rPr>
        <w:sym w:font="Wingdings" w:char="F0DF"/>
      </w:r>
      <w:r w:rsidRPr="006C181E">
        <w:rPr>
          <w:rFonts w:ascii="Courier New" w:hAnsi="Courier New" w:cs="Courier New"/>
          <w:sz w:val="20"/>
          <w:szCs w:val="20"/>
        </w:rPr>
        <w:t xml:space="preserve"> (0)</w:t>
      </w:r>
    </w:p>
    <w:p w:rsidR="00EE43F5" w:rsidRPr="006C181E" w:rsidRDefault="006C181E" w:rsidP="001D30DB">
      <w:pPr>
        <w:ind w:left="1080"/>
        <w:rPr>
          <w:rFonts w:ascii="Courier New" w:hAnsi="Courier New" w:cs="Courier New"/>
          <w:sz w:val="20"/>
          <w:szCs w:val="20"/>
        </w:rPr>
      </w:pPr>
      <w:r>
        <w:rPr>
          <w:rFonts w:ascii="Courier New" w:hAnsi="Courier New" w:cs="Courier New"/>
          <w:sz w:val="20"/>
          <w:szCs w:val="20"/>
        </w:rPr>
        <w:t xml:space="preserve">   . . . CTTAAG . . . </w:t>
      </w:r>
      <w:r>
        <w:rPr>
          <w:rFonts w:ascii="Courier New" w:hAnsi="Courier New" w:cs="Courier New"/>
          <w:sz w:val="20"/>
          <w:szCs w:val="20"/>
        </w:rPr>
        <w:tab/>
      </w:r>
      <w:r w:rsidR="00EE43F5" w:rsidRPr="006C181E">
        <w:rPr>
          <w:rFonts w:ascii="Courier New" w:hAnsi="Courier New" w:cs="Courier New"/>
          <w:sz w:val="20"/>
          <w:szCs w:val="20"/>
        </w:rPr>
        <w:sym w:font="Wingdings" w:char="F0DF"/>
      </w:r>
      <w:r w:rsidR="00EE43F5" w:rsidRPr="006C181E">
        <w:rPr>
          <w:rFonts w:ascii="Courier New" w:hAnsi="Courier New" w:cs="Courier New"/>
          <w:sz w:val="20"/>
          <w:szCs w:val="20"/>
        </w:rPr>
        <w:t xml:space="preserve"> (1) complement</w:t>
      </w:r>
    </w:p>
    <w:p w:rsidR="00EE43F5" w:rsidRDefault="006C181E" w:rsidP="001D30DB">
      <w:pPr>
        <w:ind w:left="1080"/>
        <w:rPr>
          <w:rFonts w:ascii="Courier New" w:hAnsi="Courier New" w:cs="Courier New"/>
          <w:sz w:val="20"/>
          <w:szCs w:val="20"/>
        </w:rPr>
      </w:pPr>
      <w:r>
        <w:rPr>
          <w:rFonts w:ascii="Courier New" w:hAnsi="Courier New" w:cs="Courier New"/>
          <w:sz w:val="20"/>
          <w:szCs w:val="20"/>
        </w:rPr>
        <w:t xml:space="preserve">   </w:t>
      </w:r>
      <w:r w:rsidR="00EE43F5" w:rsidRPr="006C181E">
        <w:rPr>
          <w:rFonts w:ascii="Courier New" w:hAnsi="Courier New" w:cs="Courier New"/>
          <w:sz w:val="20"/>
          <w:szCs w:val="20"/>
        </w:rPr>
        <w:t xml:space="preserve">. . . </w:t>
      </w:r>
      <w:r w:rsidR="00EE43F5" w:rsidRPr="006C181E">
        <w:rPr>
          <w:rFonts w:ascii="Courier New" w:hAnsi="Courier New" w:cs="Courier New"/>
          <w:color w:val="0000FF"/>
          <w:sz w:val="20"/>
          <w:szCs w:val="20"/>
        </w:rPr>
        <w:t>GAATTC</w:t>
      </w:r>
      <w:r w:rsidR="00EE43F5" w:rsidRPr="006C181E">
        <w:rPr>
          <w:rFonts w:ascii="Courier New" w:hAnsi="Courier New" w:cs="Courier New"/>
          <w:color w:val="FF0000"/>
          <w:sz w:val="20"/>
          <w:szCs w:val="20"/>
        </w:rPr>
        <w:t xml:space="preserve"> </w:t>
      </w:r>
      <w:r>
        <w:rPr>
          <w:rFonts w:ascii="Courier New" w:hAnsi="Courier New" w:cs="Courier New"/>
          <w:sz w:val="20"/>
          <w:szCs w:val="20"/>
        </w:rPr>
        <w:t xml:space="preserve">. . . </w:t>
      </w:r>
      <w:r>
        <w:rPr>
          <w:rFonts w:ascii="Courier New" w:hAnsi="Courier New" w:cs="Courier New"/>
          <w:sz w:val="20"/>
          <w:szCs w:val="20"/>
        </w:rPr>
        <w:tab/>
      </w:r>
      <w:r w:rsidR="00EE43F5" w:rsidRPr="006C181E">
        <w:rPr>
          <w:rFonts w:ascii="Courier New" w:hAnsi="Courier New" w:cs="Courier New"/>
          <w:sz w:val="20"/>
          <w:szCs w:val="20"/>
        </w:rPr>
        <w:sym w:font="Wingdings" w:char="F0DF"/>
      </w:r>
      <w:r w:rsidR="00EE43F5" w:rsidRPr="006C181E">
        <w:rPr>
          <w:rFonts w:ascii="Courier New" w:hAnsi="Courier New" w:cs="Courier New"/>
          <w:sz w:val="20"/>
          <w:szCs w:val="20"/>
        </w:rPr>
        <w:t xml:space="preserve"> (2) reverse complement</w:t>
      </w:r>
    </w:p>
    <w:p w:rsidR="00BB7A35" w:rsidRDefault="00BB7A35" w:rsidP="00BB7A35">
      <w:pPr>
        <w:ind w:left="720"/>
        <w:rPr>
          <w:rFonts w:ascii="Times New Roman" w:hAnsi="Times New Roman" w:cs="Times New Roman"/>
          <w:sz w:val="20"/>
          <w:szCs w:val="20"/>
        </w:rPr>
      </w:pPr>
    </w:p>
    <w:p w:rsidR="00EE43F5" w:rsidRPr="00192F28" w:rsidRDefault="00EE43F5" w:rsidP="00BB7A35">
      <w:pPr>
        <w:ind w:left="720"/>
        <w:rPr>
          <w:rFonts w:ascii="Times New Roman" w:hAnsi="Times New Roman" w:cs="Times New Roman"/>
          <w:sz w:val="20"/>
          <w:szCs w:val="20"/>
        </w:rPr>
      </w:pPr>
      <w:r w:rsidRPr="00192F28">
        <w:rPr>
          <w:rFonts w:ascii="Times New Roman" w:hAnsi="Times New Roman" w:cs="Times New Roman"/>
          <w:sz w:val="20"/>
          <w:szCs w:val="20"/>
        </w:rPr>
        <w:t>The reverse complement (2) is obtained by flipping over the complement sequence (1). And the resulting sequence is exactly same as the top sequence (0).</w:t>
      </w:r>
    </w:p>
    <w:p w:rsidR="00BB7A35" w:rsidRDefault="00BB7A35" w:rsidP="00BB7A35">
      <w:pPr>
        <w:ind w:left="720"/>
        <w:rPr>
          <w:rFonts w:ascii="Times New Roman" w:hAnsi="Times New Roman" w:cs="Times New Roman"/>
          <w:sz w:val="20"/>
          <w:szCs w:val="20"/>
        </w:rPr>
      </w:pPr>
    </w:p>
    <w:p w:rsidR="00EE43F5" w:rsidRDefault="00EE43F5" w:rsidP="00BB7A35">
      <w:pPr>
        <w:ind w:left="720"/>
        <w:rPr>
          <w:rFonts w:ascii="Times New Roman" w:hAnsi="Times New Roman" w:cs="Times New Roman"/>
          <w:sz w:val="20"/>
          <w:szCs w:val="20"/>
        </w:rPr>
      </w:pPr>
      <w:r w:rsidRPr="00192F28">
        <w:rPr>
          <w:rFonts w:ascii="Times New Roman" w:hAnsi="Times New Roman" w:cs="Times New Roman"/>
          <w:sz w:val="20"/>
          <w:szCs w:val="20"/>
        </w:rPr>
        <w:t>Many restriction enzymes recognize specific palindromic sequences and cut them. Write a python program that finds the position and the length of every reverse palindrome in a given string.</w:t>
      </w:r>
      <w:r w:rsidR="00BB7A35">
        <w:rPr>
          <w:rFonts w:ascii="Times New Roman" w:hAnsi="Times New Roman" w:cs="Times New Roman"/>
          <w:sz w:val="20"/>
          <w:szCs w:val="20"/>
        </w:rPr>
        <w:t xml:space="preserve"> For example:</w:t>
      </w:r>
    </w:p>
    <w:p w:rsidR="00BB7A35" w:rsidRPr="00192F28" w:rsidRDefault="00BB7A35" w:rsidP="00BB7A35">
      <w:pPr>
        <w:ind w:left="720"/>
        <w:rPr>
          <w:rFonts w:ascii="Times New Roman" w:hAnsi="Times New Roman" w:cs="Times New Roman"/>
          <w:sz w:val="20"/>
          <w:szCs w:val="20"/>
        </w:rPr>
      </w:pPr>
    </w:p>
    <w:p w:rsidR="00EE43F5" w:rsidRPr="00624B63" w:rsidRDefault="00EE43F5" w:rsidP="001D30DB">
      <w:pPr>
        <w:ind w:left="1080"/>
        <w:rPr>
          <w:rFonts w:ascii="Courier New" w:hAnsi="Courier New" w:cs="Courier New"/>
          <w:sz w:val="20"/>
          <w:szCs w:val="20"/>
        </w:rPr>
      </w:pPr>
      <w:r w:rsidRPr="00624B63">
        <w:rPr>
          <w:rFonts w:ascii="Courier New" w:hAnsi="Courier New" w:cs="Courier New"/>
          <w:color w:val="008000"/>
          <w:sz w:val="20"/>
          <w:szCs w:val="20"/>
        </w:rPr>
        <w:t>Given</w:t>
      </w:r>
      <w:r w:rsidRPr="00624B63">
        <w:rPr>
          <w:rFonts w:ascii="Courier New" w:hAnsi="Courier New" w:cs="Courier New"/>
          <w:sz w:val="20"/>
          <w:szCs w:val="20"/>
        </w:rPr>
        <w:t>: TCAATGCATGCGGGTCTATATGCAT</w:t>
      </w:r>
    </w:p>
    <w:p w:rsidR="00EE43F5" w:rsidRPr="00624B63" w:rsidRDefault="00EE43F5" w:rsidP="001D30DB">
      <w:pPr>
        <w:ind w:left="1080"/>
        <w:rPr>
          <w:rFonts w:ascii="Courier New" w:hAnsi="Courier New" w:cs="Courier New"/>
          <w:sz w:val="20"/>
          <w:szCs w:val="20"/>
        </w:rPr>
      </w:pPr>
      <w:r w:rsidRPr="00624B63">
        <w:rPr>
          <w:rFonts w:ascii="Courier New" w:hAnsi="Courier New" w:cs="Courier New"/>
          <w:color w:val="008000"/>
          <w:sz w:val="20"/>
          <w:szCs w:val="20"/>
        </w:rPr>
        <w:t>Output</w:t>
      </w:r>
      <w:r w:rsidRPr="00624B63">
        <w:rPr>
          <w:rFonts w:ascii="Courier New" w:hAnsi="Courier New" w:cs="Courier New"/>
          <w:sz w:val="20"/>
          <w:szCs w:val="20"/>
        </w:rPr>
        <w:t>:</w:t>
      </w:r>
    </w:p>
    <w:p w:rsidR="00EE43F5" w:rsidRPr="00624B63" w:rsidRDefault="00EE43F5" w:rsidP="001D30DB">
      <w:pPr>
        <w:ind w:left="1080"/>
        <w:rPr>
          <w:rFonts w:ascii="Courier New" w:hAnsi="Courier New" w:cs="Courier New"/>
          <w:sz w:val="20"/>
          <w:szCs w:val="20"/>
        </w:rPr>
      </w:pPr>
      <w:r w:rsidRPr="00624B63">
        <w:rPr>
          <w:rFonts w:ascii="Courier New" w:hAnsi="Courier New" w:cs="Courier New"/>
          <w:sz w:val="20"/>
          <w:szCs w:val="20"/>
        </w:rPr>
        <w:t>4</w:t>
      </w:r>
      <w:r w:rsidRPr="00624B63">
        <w:rPr>
          <w:rFonts w:ascii="Courier New" w:hAnsi="Courier New" w:cs="Courier New"/>
          <w:sz w:val="20"/>
          <w:szCs w:val="20"/>
        </w:rPr>
        <w:tab/>
        <w:t>6</w:t>
      </w:r>
    </w:p>
    <w:p w:rsidR="00EE43F5" w:rsidRPr="00624B63" w:rsidRDefault="00EE43F5" w:rsidP="001D30DB">
      <w:pPr>
        <w:ind w:left="1080"/>
        <w:rPr>
          <w:rFonts w:ascii="Courier New" w:hAnsi="Courier New" w:cs="Courier New"/>
          <w:sz w:val="20"/>
          <w:szCs w:val="20"/>
        </w:rPr>
      </w:pPr>
      <w:r w:rsidRPr="00624B63">
        <w:rPr>
          <w:rFonts w:ascii="Courier New" w:hAnsi="Courier New" w:cs="Courier New"/>
          <w:sz w:val="20"/>
          <w:szCs w:val="20"/>
        </w:rPr>
        <w:t>5</w:t>
      </w:r>
      <w:r w:rsidRPr="00624B63">
        <w:rPr>
          <w:rFonts w:ascii="Courier New" w:hAnsi="Courier New" w:cs="Courier New"/>
          <w:sz w:val="20"/>
          <w:szCs w:val="20"/>
        </w:rPr>
        <w:tab/>
        <w:t>4</w:t>
      </w:r>
    </w:p>
    <w:p w:rsidR="00EE43F5" w:rsidRPr="00624B63" w:rsidRDefault="00EE43F5" w:rsidP="001D30DB">
      <w:pPr>
        <w:ind w:left="1080"/>
        <w:rPr>
          <w:rFonts w:ascii="Courier New" w:hAnsi="Courier New" w:cs="Courier New"/>
          <w:sz w:val="20"/>
          <w:szCs w:val="20"/>
        </w:rPr>
      </w:pPr>
      <w:r w:rsidRPr="00624B63">
        <w:rPr>
          <w:rFonts w:ascii="Courier New" w:hAnsi="Courier New" w:cs="Courier New"/>
          <w:sz w:val="20"/>
          <w:szCs w:val="20"/>
        </w:rPr>
        <w:t>6</w:t>
      </w:r>
      <w:r w:rsidRPr="00624B63">
        <w:rPr>
          <w:rFonts w:ascii="Courier New" w:hAnsi="Courier New" w:cs="Courier New"/>
          <w:sz w:val="20"/>
          <w:szCs w:val="20"/>
        </w:rPr>
        <w:tab/>
        <w:t>6</w:t>
      </w:r>
    </w:p>
    <w:p w:rsidR="00EE43F5" w:rsidRPr="00624B63" w:rsidRDefault="00EE43F5" w:rsidP="001D30DB">
      <w:pPr>
        <w:ind w:left="1080"/>
        <w:rPr>
          <w:rFonts w:ascii="Courier New" w:hAnsi="Courier New" w:cs="Courier New"/>
          <w:sz w:val="20"/>
          <w:szCs w:val="20"/>
        </w:rPr>
      </w:pPr>
      <w:r w:rsidRPr="00624B63">
        <w:rPr>
          <w:rFonts w:ascii="Courier New" w:hAnsi="Courier New" w:cs="Courier New"/>
          <w:sz w:val="20"/>
          <w:szCs w:val="20"/>
        </w:rPr>
        <w:t>7</w:t>
      </w:r>
      <w:r w:rsidRPr="00624B63">
        <w:rPr>
          <w:rFonts w:ascii="Courier New" w:hAnsi="Courier New" w:cs="Courier New"/>
          <w:sz w:val="20"/>
          <w:szCs w:val="20"/>
        </w:rPr>
        <w:tab/>
        <w:t>4</w:t>
      </w:r>
    </w:p>
    <w:p w:rsidR="00EE43F5" w:rsidRPr="00624B63" w:rsidRDefault="00EE43F5" w:rsidP="001D30DB">
      <w:pPr>
        <w:ind w:left="1080"/>
        <w:rPr>
          <w:rFonts w:ascii="Courier New" w:hAnsi="Courier New" w:cs="Courier New"/>
          <w:sz w:val="20"/>
          <w:szCs w:val="20"/>
        </w:rPr>
      </w:pPr>
      <w:r w:rsidRPr="00624B63">
        <w:rPr>
          <w:rFonts w:ascii="Courier New" w:hAnsi="Courier New" w:cs="Courier New"/>
          <w:sz w:val="20"/>
          <w:szCs w:val="20"/>
        </w:rPr>
        <w:t>17</w:t>
      </w:r>
      <w:r w:rsidRPr="00624B63">
        <w:rPr>
          <w:rFonts w:ascii="Courier New" w:hAnsi="Courier New" w:cs="Courier New"/>
          <w:sz w:val="20"/>
          <w:szCs w:val="20"/>
        </w:rPr>
        <w:tab/>
        <w:t>4</w:t>
      </w:r>
    </w:p>
    <w:p w:rsidR="00EE43F5" w:rsidRPr="00624B63" w:rsidRDefault="00EE43F5" w:rsidP="001D30DB">
      <w:pPr>
        <w:ind w:left="1080"/>
        <w:rPr>
          <w:rFonts w:ascii="Courier New" w:hAnsi="Courier New" w:cs="Courier New"/>
          <w:sz w:val="20"/>
          <w:szCs w:val="20"/>
        </w:rPr>
      </w:pPr>
      <w:r w:rsidRPr="00624B63">
        <w:rPr>
          <w:rFonts w:ascii="Courier New" w:hAnsi="Courier New" w:cs="Courier New"/>
          <w:sz w:val="20"/>
          <w:szCs w:val="20"/>
        </w:rPr>
        <w:t>18</w:t>
      </w:r>
      <w:r w:rsidRPr="00624B63">
        <w:rPr>
          <w:rFonts w:ascii="Courier New" w:hAnsi="Courier New" w:cs="Courier New"/>
          <w:sz w:val="20"/>
          <w:szCs w:val="20"/>
        </w:rPr>
        <w:tab/>
        <w:t>4</w:t>
      </w:r>
    </w:p>
    <w:p w:rsidR="00EE43F5" w:rsidRPr="00624B63" w:rsidRDefault="00EE43F5" w:rsidP="001D30DB">
      <w:pPr>
        <w:ind w:left="1080"/>
        <w:rPr>
          <w:rFonts w:ascii="Courier New" w:hAnsi="Courier New" w:cs="Courier New"/>
          <w:sz w:val="20"/>
          <w:szCs w:val="20"/>
        </w:rPr>
      </w:pPr>
      <w:r w:rsidRPr="00624B63">
        <w:rPr>
          <w:rFonts w:ascii="Courier New" w:hAnsi="Courier New" w:cs="Courier New"/>
          <w:sz w:val="20"/>
          <w:szCs w:val="20"/>
        </w:rPr>
        <w:t>20</w:t>
      </w:r>
      <w:r w:rsidRPr="00624B63">
        <w:rPr>
          <w:rFonts w:ascii="Courier New" w:hAnsi="Courier New" w:cs="Courier New"/>
          <w:sz w:val="20"/>
          <w:szCs w:val="20"/>
        </w:rPr>
        <w:tab/>
        <w:t>6</w:t>
      </w:r>
    </w:p>
    <w:p w:rsidR="00EE43F5" w:rsidRDefault="00EE43F5" w:rsidP="001D30DB">
      <w:pPr>
        <w:ind w:left="1080"/>
        <w:rPr>
          <w:rFonts w:ascii="Courier New" w:hAnsi="Courier New" w:cs="Courier New"/>
          <w:sz w:val="20"/>
          <w:szCs w:val="20"/>
        </w:rPr>
      </w:pPr>
      <w:r w:rsidRPr="00624B63">
        <w:rPr>
          <w:rFonts w:ascii="Courier New" w:hAnsi="Courier New" w:cs="Courier New"/>
          <w:sz w:val="20"/>
          <w:szCs w:val="20"/>
        </w:rPr>
        <w:t>21</w:t>
      </w:r>
      <w:r w:rsidRPr="00624B63">
        <w:rPr>
          <w:rFonts w:ascii="Courier New" w:hAnsi="Courier New" w:cs="Courier New"/>
          <w:sz w:val="20"/>
          <w:szCs w:val="20"/>
        </w:rPr>
        <w:tab/>
        <w:t>4</w:t>
      </w:r>
    </w:p>
    <w:p w:rsidR="000A0166" w:rsidRPr="00624B63" w:rsidRDefault="000A0166" w:rsidP="000A0166">
      <w:pPr>
        <w:rPr>
          <w:rFonts w:ascii="Courier New" w:hAnsi="Courier New" w:cs="Courier New"/>
          <w:sz w:val="20"/>
          <w:szCs w:val="20"/>
        </w:rPr>
      </w:pPr>
      <w:r>
        <w:rPr>
          <w:rFonts w:ascii="Courier New" w:hAnsi="Courier New" w:cs="Courier New"/>
          <w:noProof/>
          <w:sz w:val="20"/>
          <w:szCs w:val="20"/>
          <w:lang w:eastAsia="zh-TW"/>
        </w:rPr>
        <w:lastRenderedPageBreak/>
        <w:drawing>
          <wp:inline distT="0" distB="0" distL="0" distR="0">
            <wp:extent cx="5726907" cy="45815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28 at 3.12.54 PM.fw.png"/>
                    <pic:cNvPicPr/>
                  </pic:nvPicPr>
                  <pic:blipFill>
                    <a:blip r:embed="rId31">
                      <a:extLst>
                        <a:ext uri="{28A0092B-C50C-407E-A947-70E740481C1C}">
                          <a14:useLocalDpi xmlns:a14="http://schemas.microsoft.com/office/drawing/2010/main" val="0"/>
                        </a:ext>
                      </a:extLst>
                    </a:blip>
                    <a:stretch>
                      <a:fillRect/>
                    </a:stretch>
                  </pic:blipFill>
                  <pic:spPr>
                    <a:xfrm>
                      <a:off x="0" y="0"/>
                      <a:ext cx="5736883" cy="4589506"/>
                    </a:xfrm>
                    <a:prstGeom prst="rect">
                      <a:avLst/>
                    </a:prstGeom>
                  </pic:spPr>
                </pic:pic>
              </a:graphicData>
            </a:graphic>
          </wp:inline>
        </w:drawing>
      </w:r>
      <w:r>
        <w:rPr>
          <w:rFonts w:ascii="Courier New" w:hAnsi="Courier New" w:cs="Courier New"/>
          <w:noProof/>
          <w:sz w:val="20"/>
          <w:szCs w:val="20"/>
          <w:lang w:eastAsia="zh-TW"/>
        </w:rPr>
        <w:drawing>
          <wp:inline distT="0" distB="0" distL="0" distR="0">
            <wp:extent cx="3524250" cy="1260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28 at 3.16.45 PM (1).fw.png"/>
                    <pic:cNvPicPr/>
                  </pic:nvPicPr>
                  <pic:blipFill>
                    <a:blip r:embed="rId32">
                      <a:extLst>
                        <a:ext uri="{28A0092B-C50C-407E-A947-70E740481C1C}">
                          <a14:useLocalDpi xmlns:a14="http://schemas.microsoft.com/office/drawing/2010/main" val="0"/>
                        </a:ext>
                      </a:extLst>
                    </a:blip>
                    <a:stretch>
                      <a:fillRect/>
                    </a:stretch>
                  </pic:blipFill>
                  <pic:spPr>
                    <a:xfrm>
                      <a:off x="0" y="0"/>
                      <a:ext cx="3541967" cy="1266402"/>
                    </a:xfrm>
                    <a:prstGeom prst="rect">
                      <a:avLst/>
                    </a:prstGeom>
                  </pic:spPr>
                </pic:pic>
              </a:graphicData>
            </a:graphic>
          </wp:inline>
        </w:drawing>
      </w:r>
    </w:p>
    <w:p w:rsidR="00EE43F5" w:rsidRPr="00624B63" w:rsidRDefault="00EE43F5" w:rsidP="00624B63">
      <w:pPr>
        <w:rPr>
          <w:rFonts w:ascii="Times New Roman" w:hAnsi="Times New Roman" w:cs="Times New Roman"/>
          <w:sz w:val="20"/>
          <w:szCs w:val="20"/>
        </w:rPr>
      </w:pPr>
    </w:p>
    <w:p w:rsidR="00EE43F5" w:rsidRPr="00CA00DA" w:rsidRDefault="00EE43F5" w:rsidP="001D30DB">
      <w:pPr>
        <w:pStyle w:val="a3"/>
        <w:numPr>
          <w:ilvl w:val="0"/>
          <w:numId w:val="3"/>
        </w:numPr>
        <w:rPr>
          <w:rFonts w:ascii="Times New Roman" w:hAnsi="Times New Roman" w:cs="Times New Roman"/>
          <w:sz w:val="20"/>
          <w:szCs w:val="20"/>
        </w:rPr>
      </w:pPr>
      <w:r w:rsidRPr="00192F28">
        <w:rPr>
          <w:rFonts w:ascii="Times New Roman" w:hAnsi="Times New Roman" w:cs="Times New Roman"/>
          <w:sz w:val="20"/>
          <w:szCs w:val="20"/>
        </w:rPr>
        <w:t xml:space="preserve">Write a python program that </w:t>
      </w:r>
      <w:r w:rsidR="00CA00DA">
        <w:rPr>
          <w:rFonts w:ascii="Times New Roman" w:hAnsi="Times New Roman" w:cs="Times New Roman"/>
          <w:sz w:val="20"/>
          <w:szCs w:val="20"/>
        </w:rPr>
        <w:t>creates</w:t>
      </w:r>
      <w:r w:rsidR="009512AA">
        <w:rPr>
          <w:rFonts w:ascii="Times New Roman" w:hAnsi="Times New Roman" w:cs="Times New Roman"/>
          <w:sz w:val="20"/>
          <w:szCs w:val="20"/>
        </w:rPr>
        <w:t xml:space="preserve"> two </w:t>
      </w:r>
      <w:r w:rsidR="00CA00DA">
        <w:rPr>
          <w:rFonts w:ascii="Times New Roman" w:hAnsi="Times New Roman" w:cs="Times New Roman"/>
          <w:sz w:val="20"/>
          <w:szCs w:val="20"/>
        </w:rPr>
        <w:t xml:space="preserve">random </w:t>
      </w:r>
      <w:r w:rsidR="009512AA">
        <w:rPr>
          <w:rFonts w:ascii="Times New Roman" w:hAnsi="Times New Roman" w:cs="Times New Roman"/>
          <w:sz w:val="20"/>
          <w:szCs w:val="20"/>
        </w:rPr>
        <w:t>2000 X 2000</w:t>
      </w:r>
      <w:r w:rsidR="00CA00DA">
        <w:rPr>
          <w:rFonts w:ascii="Times New Roman" w:hAnsi="Times New Roman" w:cs="Times New Roman"/>
          <w:sz w:val="20"/>
          <w:szCs w:val="20"/>
        </w:rPr>
        <w:t xml:space="preserve"> floating point</w:t>
      </w:r>
      <w:r w:rsidR="009512AA">
        <w:rPr>
          <w:rFonts w:ascii="Times New Roman" w:hAnsi="Times New Roman" w:cs="Times New Roman"/>
          <w:sz w:val="20"/>
          <w:szCs w:val="20"/>
        </w:rPr>
        <w:t xml:space="preserve"> matrices</w:t>
      </w:r>
      <w:r w:rsidR="00CA00DA">
        <w:rPr>
          <w:rFonts w:ascii="Times New Roman" w:hAnsi="Times New Roman" w:cs="Times New Roman"/>
          <w:sz w:val="20"/>
          <w:szCs w:val="20"/>
        </w:rPr>
        <w:t xml:space="preserve"> with a uniform distribution between 0 and 1</w:t>
      </w:r>
      <w:r w:rsidR="009E1BCD">
        <w:rPr>
          <w:rFonts w:ascii="Times New Roman" w:hAnsi="Times New Roman" w:cs="Times New Roman"/>
          <w:sz w:val="20"/>
          <w:szCs w:val="20"/>
        </w:rPr>
        <w:t>,</w:t>
      </w:r>
      <w:r w:rsidR="009512AA">
        <w:rPr>
          <w:rFonts w:ascii="Times New Roman" w:hAnsi="Times New Roman" w:cs="Times New Roman"/>
          <w:sz w:val="20"/>
          <w:szCs w:val="20"/>
        </w:rPr>
        <w:t xml:space="preserve"> </w:t>
      </w:r>
      <w:r w:rsidRPr="00192F28">
        <w:rPr>
          <w:rFonts w:ascii="Times New Roman" w:hAnsi="Times New Roman" w:cs="Times New Roman"/>
          <w:sz w:val="20"/>
          <w:szCs w:val="20"/>
        </w:rPr>
        <w:t>and computes the pro</w:t>
      </w:r>
      <w:r w:rsidR="00CA00DA">
        <w:rPr>
          <w:rFonts w:ascii="Times New Roman" w:hAnsi="Times New Roman" w:cs="Times New Roman"/>
          <w:sz w:val="20"/>
          <w:szCs w:val="20"/>
        </w:rPr>
        <w:t>duct (matrix multiplication) of the t</w:t>
      </w:r>
      <w:r w:rsidRPr="00192F28">
        <w:rPr>
          <w:rFonts w:ascii="Times New Roman" w:hAnsi="Times New Roman" w:cs="Times New Roman"/>
          <w:sz w:val="20"/>
          <w:szCs w:val="20"/>
        </w:rPr>
        <w:t xml:space="preserve">wo matrices using </w:t>
      </w:r>
      <w:proofErr w:type="spellStart"/>
      <w:r w:rsidRPr="00192F28">
        <w:rPr>
          <w:rFonts w:ascii="Times New Roman" w:hAnsi="Times New Roman" w:cs="Times New Roman"/>
          <w:color w:val="0000FF"/>
          <w:sz w:val="20"/>
          <w:szCs w:val="20"/>
        </w:rPr>
        <w:t>numpy</w:t>
      </w:r>
      <w:proofErr w:type="spellEnd"/>
      <w:r w:rsidRPr="00192F28">
        <w:rPr>
          <w:rFonts w:ascii="Times New Roman" w:hAnsi="Times New Roman" w:cs="Times New Roman"/>
          <w:sz w:val="20"/>
          <w:szCs w:val="20"/>
        </w:rPr>
        <w:t xml:space="preserve">. </w:t>
      </w:r>
    </w:p>
    <w:p w:rsidR="00EE43F5" w:rsidRPr="00192F28" w:rsidRDefault="00EE43F5" w:rsidP="00EE43F5">
      <w:pPr>
        <w:ind w:left="360" w:hanging="360"/>
        <w:rPr>
          <w:rFonts w:ascii="Times New Roman" w:hAnsi="Times New Roman" w:cs="Times New Roman"/>
          <w:sz w:val="20"/>
          <w:szCs w:val="20"/>
        </w:rPr>
      </w:pPr>
    </w:p>
    <w:p w:rsidR="00EE43F5" w:rsidRPr="00192F28" w:rsidRDefault="00CF4962" w:rsidP="00813060">
      <w:pPr>
        <w:rPr>
          <w:rFonts w:ascii="Times New Roman" w:hAnsi="Times New Roman" w:cs="Times New Roman"/>
          <w:sz w:val="20"/>
          <w:szCs w:val="20"/>
        </w:rPr>
      </w:pPr>
      <w:r>
        <w:rPr>
          <w:rFonts w:ascii="Times New Roman" w:hAnsi="Times New Roman" w:cs="Times New Roman"/>
          <w:noProof/>
          <w:sz w:val="20"/>
          <w:szCs w:val="20"/>
          <w:lang w:eastAsia="zh-TW"/>
        </w:rPr>
        <w:drawing>
          <wp:inline distT="0" distB="0" distL="0" distR="0" wp14:anchorId="0F246C7B" wp14:editId="036270BF">
            <wp:extent cx="5448300" cy="89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8300" cy="897890"/>
                    </a:xfrm>
                    <a:prstGeom prst="rect">
                      <a:avLst/>
                    </a:prstGeom>
                    <a:noFill/>
                    <a:ln>
                      <a:noFill/>
                    </a:ln>
                  </pic:spPr>
                </pic:pic>
              </a:graphicData>
            </a:graphic>
          </wp:inline>
        </w:drawing>
      </w:r>
    </w:p>
    <w:sectPr w:rsidR="00EE43F5" w:rsidRPr="00192F28" w:rsidSect="00192F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3180"/>
    <w:multiLevelType w:val="hybridMultilevel"/>
    <w:tmpl w:val="872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93F22"/>
    <w:multiLevelType w:val="hybridMultilevel"/>
    <w:tmpl w:val="220CA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3626F"/>
    <w:multiLevelType w:val="hybridMultilevel"/>
    <w:tmpl w:val="33C6A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EBDCDAEE">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86AE6"/>
    <w:multiLevelType w:val="hybridMultilevel"/>
    <w:tmpl w:val="9ADC8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425F6"/>
    <w:multiLevelType w:val="hybridMultilevel"/>
    <w:tmpl w:val="0CF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447D8B"/>
    <w:multiLevelType w:val="multilevel"/>
    <w:tmpl w:val="0360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457A88"/>
    <w:multiLevelType w:val="hybridMultilevel"/>
    <w:tmpl w:val="075A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75"/>
    <w:rsid w:val="00003481"/>
    <w:rsid w:val="00044458"/>
    <w:rsid w:val="0008412E"/>
    <w:rsid w:val="000A0166"/>
    <w:rsid w:val="00110344"/>
    <w:rsid w:val="001350D4"/>
    <w:rsid w:val="0017606E"/>
    <w:rsid w:val="00192F28"/>
    <w:rsid w:val="001D2384"/>
    <w:rsid w:val="001D30DB"/>
    <w:rsid w:val="002C3CB6"/>
    <w:rsid w:val="002E5143"/>
    <w:rsid w:val="002F60F3"/>
    <w:rsid w:val="00326D14"/>
    <w:rsid w:val="00332AB0"/>
    <w:rsid w:val="00334003"/>
    <w:rsid w:val="00396AAB"/>
    <w:rsid w:val="003B594A"/>
    <w:rsid w:val="00460D61"/>
    <w:rsid w:val="004A0711"/>
    <w:rsid w:val="004A4175"/>
    <w:rsid w:val="004D6469"/>
    <w:rsid w:val="004E1DA7"/>
    <w:rsid w:val="00524B03"/>
    <w:rsid w:val="005444DD"/>
    <w:rsid w:val="005E2E13"/>
    <w:rsid w:val="006014F9"/>
    <w:rsid w:val="006213B0"/>
    <w:rsid w:val="00624B63"/>
    <w:rsid w:val="00644032"/>
    <w:rsid w:val="00667AF2"/>
    <w:rsid w:val="00682C3A"/>
    <w:rsid w:val="006C181E"/>
    <w:rsid w:val="0072767D"/>
    <w:rsid w:val="00757BA5"/>
    <w:rsid w:val="00785A2B"/>
    <w:rsid w:val="00786006"/>
    <w:rsid w:val="007D3891"/>
    <w:rsid w:val="007D7DF0"/>
    <w:rsid w:val="00813060"/>
    <w:rsid w:val="0082347D"/>
    <w:rsid w:val="00865BB5"/>
    <w:rsid w:val="008A4490"/>
    <w:rsid w:val="008D2568"/>
    <w:rsid w:val="009512AA"/>
    <w:rsid w:val="009B2AD3"/>
    <w:rsid w:val="009E1BCD"/>
    <w:rsid w:val="00A94167"/>
    <w:rsid w:val="00AE4B5C"/>
    <w:rsid w:val="00B056D6"/>
    <w:rsid w:val="00B114E7"/>
    <w:rsid w:val="00B50CEF"/>
    <w:rsid w:val="00B5511D"/>
    <w:rsid w:val="00B70089"/>
    <w:rsid w:val="00B73CF0"/>
    <w:rsid w:val="00B85A38"/>
    <w:rsid w:val="00BB7A35"/>
    <w:rsid w:val="00BC7C07"/>
    <w:rsid w:val="00C64918"/>
    <w:rsid w:val="00C8566C"/>
    <w:rsid w:val="00C90E70"/>
    <w:rsid w:val="00CA00DA"/>
    <w:rsid w:val="00CF4962"/>
    <w:rsid w:val="00D04283"/>
    <w:rsid w:val="00D4566E"/>
    <w:rsid w:val="00D67E3B"/>
    <w:rsid w:val="00D91D45"/>
    <w:rsid w:val="00EC587C"/>
    <w:rsid w:val="00EE43F5"/>
    <w:rsid w:val="00F669E7"/>
    <w:rsid w:val="00FA0C75"/>
    <w:rsid w:val="00FF4B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C75"/>
    <w:pPr>
      <w:ind w:left="720"/>
      <w:contextualSpacing/>
    </w:pPr>
  </w:style>
  <w:style w:type="paragraph" w:styleId="a4">
    <w:name w:val="Balloon Text"/>
    <w:basedOn w:val="a"/>
    <w:link w:val="Char"/>
    <w:uiPriority w:val="99"/>
    <w:semiHidden/>
    <w:unhideWhenUsed/>
    <w:rsid w:val="00B056D6"/>
    <w:rPr>
      <w:rFonts w:ascii="Tahoma" w:hAnsi="Tahoma" w:cs="Tahoma"/>
      <w:sz w:val="16"/>
      <w:szCs w:val="16"/>
    </w:rPr>
  </w:style>
  <w:style w:type="character" w:customStyle="1" w:styleId="Char">
    <w:name w:val="註解方塊文字 Char"/>
    <w:basedOn w:val="a0"/>
    <w:link w:val="a4"/>
    <w:uiPriority w:val="99"/>
    <w:semiHidden/>
    <w:rsid w:val="00B056D6"/>
    <w:rPr>
      <w:rFonts w:ascii="Tahoma" w:hAnsi="Tahoma" w:cs="Tahoma"/>
      <w:sz w:val="16"/>
      <w:szCs w:val="16"/>
    </w:rPr>
  </w:style>
  <w:style w:type="character" w:styleId="a5">
    <w:name w:val="Hyperlink"/>
    <w:basedOn w:val="a0"/>
    <w:uiPriority w:val="99"/>
    <w:unhideWhenUsed/>
    <w:rsid w:val="005E2E13"/>
    <w:rPr>
      <w:color w:val="0000FF"/>
      <w:u w:val="single"/>
    </w:rPr>
  </w:style>
  <w:style w:type="paragraph" w:styleId="Web">
    <w:name w:val="Normal (Web)"/>
    <w:basedOn w:val="a"/>
    <w:uiPriority w:val="99"/>
    <w:unhideWhenUsed/>
    <w:rsid w:val="00396AAB"/>
    <w:pPr>
      <w:spacing w:before="100" w:beforeAutospacing="1" w:after="100" w:afterAutospacing="1"/>
    </w:pPr>
    <w:rPr>
      <w:rFonts w:ascii="Times New Roman" w:eastAsia="Times New Roman" w:hAnsi="Times New Roman" w:cs="Times New Roman"/>
    </w:rPr>
  </w:style>
  <w:style w:type="character" w:styleId="a6">
    <w:name w:val="Strong"/>
    <w:basedOn w:val="a0"/>
    <w:uiPriority w:val="22"/>
    <w:qFormat/>
    <w:rsid w:val="00396AAB"/>
    <w:rPr>
      <w:b/>
      <w:bCs/>
    </w:rPr>
  </w:style>
  <w:style w:type="character" w:styleId="HTML">
    <w:name w:val="HTML Code"/>
    <w:basedOn w:val="a0"/>
    <w:uiPriority w:val="99"/>
    <w:semiHidden/>
    <w:unhideWhenUsed/>
    <w:rsid w:val="00B70089"/>
    <w:rPr>
      <w:rFonts w:ascii="Courier New" w:eastAsia="Times New Roman" w:hAnsi="Courier New" w:cs="Courier New"/>
      <w:sz w:val="20"/>
      <w:szCs w:val="20"/>
    </w:rPr>
  </w:style>
  <w:style w:type="character" w:customStyle="1" w:styleId="mn">
    <w:name w:val="mn"/>
    <w:basedOn w:val="a0"/>
    <w:rsid w:val="00B70089"/>
  </w:style>
  <w:style w:type="character" w:customStyle="1" w:styleId="mjxassistivemathml">
    <w:name w:val="mjx_assistive_mathml"/>
    <w:basedOn w:val="a0"/>
    <w:rsid w:val="00B70089"/>
  </w:style>
  <w:style w:type="character" w:styleId="a7">
    <w:name w:val="Emphasis"/>
    <w:basedOn w:val="a0"/>
    <w:uiPriority w:val="20"/>
    <w:qFormat/>
    <w:rsid w:val="00F669E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C75"/>
    <w:pPr>
      <w:ind w:left="720"/>
      <w:contextualSpacing/>
    </w:pPr>
  </w:style>
  <w:style w:type="paragraph" w:styleId="a4">
    <w:name w:val="Balloon Text"/>
    <w:basedOn w:val="a"/>
    <w:link w:val="Char"/>
    <w:uiPriority w:val="99"/>
    <w:semiHidden/>
    <w:unhideWhenUsed/>
    <w:rsid w:val="00B056D6"/>
    <w:rPr>
      <w:rFonts w:ascii="Tahoma" w:hAnsi="Tahoma" w:cs="Tahoma"/>
      <w:sz w:val="16"/>
      <w:szCs w:val="16"/>
    </w:rPr>
  </w:style>
  <w:style w:type="character" w:customStyle="1" w:styleId="Char">
    <w:name w:val="註解方塊文字 Char"/>
    <w:basedOn w:val="a0"/>
    <w:link w:val="a4"/>
    <w:uiPriority w:val="99"/>
    <w:semiHidden/>
    <w:rsid w:val="00B056D6"/>
    <w:rPr>
      <w:rFonts w:ascii="Tahoma" w:hAnsi="Tahoma" w:cs="Tahoma"/>
      <w:sz w:val="16"/>
      <w:szCs w:val="16"/>
    </w:rPr>
  </w:style>
  <w:style w:type="character" w:styleId="a5">
    <w:name w:val="Hyperlink"/>
    <w:basedOn w:val="a0"/>
    <w:uiPriority w:val="99"/>
    <w:unhideWhenUsed/>
    <w:rsid w:val="005E2E13"/>
    <w:rPr>
      <w:color w:val="0000FF"/>
      <w:u w:val="single"/>
    </w:rPr>
  </w:style>
  <w:style w:type="paragraph" w:styleId="Web">
    <w:name w:val="Normal (Web)"/>
    <w:basedOn w:val="a"/>
    <w:uiPriority w:val="99"/>
    <w:unhideWhenUsed/>
    <w:rsid w:val="00396AAB"/>
    <w:pPr>
      <w:spacing w:before="100" w:beforeAutospacing="1" w:after="100" w:afterAutospacing="1"/>
    </w:pPr>
    <w:rPr>
      <w:rFonts w:ascii="Times New Roman" w:eastAsia="Times New Roman" w:hAnsi="Times New Roman" w:cs="Times New Roman"/>
    </w:rPr>
  </w:style>
  <w:style w:type="character" w:styleId="a6">
    <w:name w:val="Strong"/>
    <w:basedOn w:val="a0"/>
    <w:uiPriority w:val="22"/>
    <w:qFormat/>
    <w:rsid w:val="00396AAB"/>
    <w:rPr>
      <w:b/>
      <w:bCs/>
    </w:rPr>
  </w:style>
  <w:style w:type="character" w:styleId="HTML">
    <w:name w:val="HTML Code"/>
    <w:basedOn w:val="a0"/>
    <w:uiPriority w:val="99"/>
    <w:semiHidden/>
    <w:unhideWhenUsed/>
    <w:rsid w:val="00B70089"/>
    <w:rPr>
      <w:rFonts w:ascii="Courier New" w:eastAsia="Times New Roman" w:hAnsi="Courier New" w:cs="Courier New"/>
      <w:sz w:val="20"/>
      <w:szCs w:val="20"/>
    </w:rPr>
  </w:style>
  <w:style w:type="character" w:customStyle="1" w:styleId="mn">
    <w:name w:val="mn"/>
    <w:basedOn w:val="a0"/>
    <w:rsid w:val="00B70089"/>
  </w:style>
  <w:style w:type="character" w:customStyle="1" w:styleId="mjxassistivemathml">
    <w:name w:val="mjx_assistive_mathml"/>
    <w:basedOn w:val="a0"/>
    <w:rsid w:val="00B70089"/>
  </w:style>
  <w:style w:type="character" w:styleId="a7">
    <w:name w:val="Emphasis"/>
    <w:basedOn w:val="a0"/>
    <w:uiPriority w:val="20"/>
    <w:qFormat/>
    <w:rsid w:val="00F66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497839">
      <w:bodyDiv w:val="1"/>
      <w:marLeft w:val="0"/>
      <w:marRight w:val="0"/>
      <w:marTop w:val="0"/>
      <w:marBottom w:val="0"/>
      <w:divBdr>
        <w:top w:val="none" w:sz="0" w:space="0" w:color="auto"/>
        <w:left w:val="none" w:sz="0" w:space="0" w:color="auto"/>
        <w:bottom w:val="none" w:sz="0" w:space="0" w:color="auto"/>
        <w:right w:val="none" w:sz="0" w:space="0" w:color="auto"/>
      </w:divBdr>
    </w:div>
    <w:div w:id="1994941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MIMD" TargetMode="External"/><Relationship Id="rId21" Type="http://schemas.openxmlformats.org/officeDocument/2006/relationships/hyperlink" Target="https://en.wikipedia.org/wiki/Parallel_computer" TargetMode="External"/><Relationship Id="rId22" Type="http://schemas.openxmlformats.org/officeDocument/2006/relationships/hyperlink" Target="https://en.wikipedia.org/wiki/AMD_Core_Math_Library" TargetMode="External"/><Relationship Id="rId23" Type="http://schemas.openxmlformats.org/officeDocument/2006/relationships/hyperlink" Target="https://en.wikipedia.org/wiki/Automatically_Tuned_Linear_Algebra_Software" TargetMode="External"/><Relationship Id="rId24" Type="http://schemas.openxmlformats.org/officeDocument/2006/relationships/hyperlink" Target="https://en.wikipedia.org/wiki/Intel_Math_Kernel_Library" TargetMode="External"/><Relationship Id="rId25" Type="http://schemas.openxmlformats.org/officeDocument/2006/relationships/hyperlink" Target="https://en.wikipedia.org/wiki/OpenBLAS" TargetMode="External"/><Relationship Id="rId26" Type="http://schemas.openxmlformats.org/officeDocument/2006/relationships/hyperlink" Target="https://en.wikipedia.org/wiki/SIMD" TargetMode="External"/><Relationship Id="rId27" Type="http://schemas.openxmlformats.org/officeDocument/2006/relationships/hyperlink" Target="http://icl.cs.utk.edu/news_pub/submissions/plasma-scidac09.pdf" TargetMode="External"/><Relationship Id="rId28" Type="http://schemas.openxmlformats.org/officeDocument/2006/relationships/hyperlink" Target="http://www.netlib.org/scalapack/" TargetMode="External"/><Relationship Id="rId29" Type="http://schemas.openxmlformats.org/officeDocument/2006/relationships/hyperlink" Target="https://www.packtpub.com/mapt/book/hardware_and_creative/9781783989447/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15.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s://en.wikipedia.org/wiki/LAPACK" TargetMode="External"/><Relationship Id="rId19" Type="http://schemas.openxmlformats.org/officeDocument/2006/relationships/hyperlink" Target="https://en.wikipedia.org/wiki/Distributed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D6AD0-21AA-C144-A5FB-AA2B6C04D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1051</Words>
  <Characters>5997</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Mt Sinai School of Medicine</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Fluder</dc:creator>
  <cp:lastModifiedBy>Edith Chung</cp:lastModifiedBy>
  <cp:revision>2</cp:revision>
  <dcterms:created xsi:type="dcterms:W3CDTF">2018-03-30T20:03:00Z</dcterms:created>
  <dcterms:modified xsi:type="dcterms:W3CDTF">2018-03-30T20:03:00Z</dcterms:modified>
</cp:coreProperties>
</file>