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E6159" w14:textId="30671921" w:rsidR="001C270B" w:rsidRDefault="00D346CB" w:rsidP="00D346CB">
      <w:pPr>
        <w:pStyle w:val="Heading1"/>
      </w:pPr>
      <w:r>
        <w:t>Database and Advanced Techniques</w:t>
      </w:r>
    </w:p>
    <w:p w14:paraId="58E2658F" w14:textId="36B84826" w:rsidR="00D346CB" w:rsidRDefault="00D346CB">
      <w:r>
        <w:t>Midterms Paper</w:t>
      </w:r>
    </w:p>
    <w:p w14:paraId="0E64F047" w14:textId="77777777" w:rsidR="00D346CB" w:rsidRPr="005B6165" w:rsidRDefault="00D346CB" w:rsidP="00D346CB">
      <w:r w:rsidRPr="005B6165">
        <w:t>Student ID: 220516639</w:t>
      </w:r>
      <w:r w:rsidRPr="005B6165">
        <w:br/>
        <w:t>Name: Teo Jia En</w:t>
      </w:r>
      <w:r w:rsidRPr="005B6165">
        <w:br/>
        <w:t>Date of Submission: 5</w:t>
      </w:r>
      <w:r w:rsidRPr="005B6165">
        <w:rPr>
          <w:vertAlign w:val="superscript"/>
        </w:rPr>
        <w:t>th</w:t>
      </w:r>
      <w:r w:rsidRPr="005B6165">
        <w:t xml:space="preserve"> January 2025</w:t>
      </w:r>
    </w:p>
    <w:p w14:paraId="65086704" w14:textId="4493573C" w:rsidR="00D346CB" w:rsidRDefault="00D346CB" w:rsidP="00DB7DDD">
      <w:pPr>
        <w:pStyle w:val="Heading1"/>
      </w:pPr>
      <w:r>
        <w:t>1. Critique of Dataset</w:t>
      </w:r>
    </w:p>
    <w:p w14:paraId="63D005B0" w14:textId="6E56658C" w:rsidR="0075273C" w:rsidRPr="0075273C" w:rsidRDefault="0075273C">
      <w:r>
        <w:t>1.1 Introduction</w:t>
      </w:r>
    </w:p>
    <w:p w14:paraId="430D9C7A" w14:textId="20331C43" w:rsidR="00D85639" w:rsidRDefault="00D85639">
      <w:r>
        <w:t xml:space="preserve">From record-breaking feats to historic achievements, the Olympics is regarded as the world’s foremost international sports event. </w:t>
      </w:r>
      <w:sdt>
        <w:sdtPr>
          <w:id w:val="-1757820599"/>
          <w:citation/>
        </w:sdtPr>
        <w:sdtContent>
          <w:r>
            <w:fldChar w:fldCharType="begin"/>
          </w:r>
          <w:r>
            <w:rPr>
              <w:lang w:val="en-US"/>
            </w:rPr>
            <w:instrText xml:space="preserve"> CITATION Gan24 \l 1033 </w:instrText>
          </w:r>
          <w:r>
            <w:fldChar w:fldCharType="separate"/>
          </w:r>
          <w:r w:rsidRPr="00D85639">
            <w:rPr>
              <w:noProof/>
              <w:lang w:val="en-US"/>
            </w:rPr>
            <w:t>[1]</w:t>
          </w:r>
          <w:r>
            <w:fldChar w:fldCharType="end"/>
          </w:r>
        </w:sdtContent>
      </w:sdt>
      <w:r>
        <w:t xml:space="preserve"> </w:t>
      </w:r>
      <w:r w:rsidR="00AD2F40">
        <w:t xml:space="preserve">With its roots in Ancient Greece and its first modern version in Athens, the Olympics is an age-old event that everyone looks forward to on a biannual basis. This year, </w:t>
      </w:r>
      <w:r w:rsidR="00DB7DDD">
        <w:t xml:space="preserve">Paris Olympics offered unforgettable moments, with Simon Biles winning gold in the women’s vault after her two-year break </w:t>
      </w:r>
      <w:sdt>
        <w:sdtPr>
          <w:id w:val="489908537"/>
          <w:citation/>
        </w:sdtPr>
        <w:sdtContent>
          <w:r w:rsidR="00DB7DDD">
            <w:fldChar w:fldCharType="begin"/>
          </w:r>
          <w:r w:rsidR="00DB7DDD">
            <w:rPr>
              <w:lang w:val="en-US"/>
            </w:rPr>
            <w:instrText xml:space="preserve"> CITATION Cha24 \l 1033 </w:instrText>
          </w:r>
          <w:r w:rsidR="00DB7DDD">
            <w:fldChar w:fldCharType="separate"/>
          </w:r>
          <w:r w:rsidR="00DB7DDD" w:rsidRPr="00DB7DDD">
            <w:rPr>
              <w:noProof/>
              <w:lang w:val="en-US"/>
            </w:rPr>
            <w:t>[2]</w:t>
          </w:r>
          <w:r w:rsidR="00DB7DDD">
            <w:fldChar w:fldCharType="end"/>
          </w:r>
        </w:sdtContent>
      </w:sdt>
      <w:r w:rsidR="00DB7DDD">
        <w:t xml:space="preserve"> , to </w:t>
      </w:r>
      <w:r w:rsidR="00AD2F40">
        <w:t>the introduction of breaking, or break-dancing, as a new sport</w:t>
      </w:r>
      <w:r w:rsidR="00AD2F40" w:rsidRPr="00AD2F40">
        <w:t xml:space="preserve"> </w:t>
      </w:r>
      <w:sdt>
        <w:sdtPr>
          <w:id w:val="-873999648"/>
          <w:citation/>
        </w:sdtPr>
        <w:sdtContent>
          <w:r w:rsidR="00AD2F40">
            <w:fldChar w:fldCharType="begin"/>
          </w:r>
          <w:r w:rsidR="00AD2F40">
            <w:rPr>
              <w:lang w:val="en-US"/>
            </w:rPr>
            <w:instrText xml:space="preserve"> CITATION Kar24 \l 1033 </w:instrText>
          </w:r>
          <w:r w:rsidR="00AD2F40">
            <w:fldChar w:fldCharType="separate"/>
          </w:r>
          <w:r w:rsidR="00AD2F40">
            <w:rPr>
              <w:noProof/>
              <w:lang w:val="en-US"/>
            </w:rPr>
            <w:t xml:space="preserve"> </w:t>
          </w:r>
          <w:r w:rsidR="00AD2F40" w:rsidRPr="00AD2F40">
            <w:rPr>
              <w:noProof/>
              <w:lang w:val="en-US"/>
            </w:rPr>
            <w:t>[3]</w:t>
          </w:r>
          <w:r w:rsidR="00AD2F40">
            <w:fldChar w:fldCharType="end"/>
          </w:r>
        </w:sdtContent>
      </w:sdt>
      <w:r w:rsidR="00DB7DDD">
        <w:t xml:space="preserve">.  </w:t>
      </w:r>
      <w:r w:rsidR="00AD2F40">
        <w:t xml:space="preserve">What makes the Olympics captivating is that athletes from all around the world congregate together to compete on many different sports. </w:t>
      </w:r>
      <w:sdt>
        <w:sdtPr>
          <w:id w:val="-1291510434"/>
          <w:citation/>
        </w:sdtPr>
        <w:sdtContent>
          <w:r w:rsidR="00AD2F40">
            <w:fldChar w:fldCharType="begin"/>
          </w:r>
          <w:r w:rsidR="00AD2F40">
            <w:rPr>
              <w:lang w:val="en-US"/>
            </w:rPr>
            <w:instrText xml:space="preserve"> CITATION Moo24 \l 1033 </w:instrText>
          </w:r>
          <w:r w:rsidR="00AD2F40">
            <w:fldChar w:fldCharType="separate"/>
          </w:r>
          <w:r w:rsidR="00AD2F40" w:rsidRPr="00AD2F40">
            <w:rPr>
              <w:noProof/>
              <w:lang w:val="en-US"/>
            </w:rPr>
            <w:t>[4]</w:t>
          </w:r>
          <w:r w:rsidR="00AD2F40">
            <w:fldChar w:fldCharType="end"/>
          </w:r>
        </w:sdtContent>
      </w:sdt>
      <w:r w:rsidR="00AD2F40">
        <w:t xml:space="preserve"> </w:t>
      </w:r>
      <w:r w:rsidR="00774BAC">
        <w:t xml:space="preserve">This makes cataloguing the event a complex endeavour, as the games and athletes evolve over time. Hence, a profound fascination with the Olympic Games serves as the impetus for this project. </w:t>
      </w:r>
    </w:p>
    <w:p w14:paraId="1728AC15" w14:textId="6710BF8E" w:rsidR="0075273C" w:rsidRDefault="0075273C" w:rsidP="0075273C">
      <w:r>
        <w:t>1.2 Dataset</w:t>
      </w:r>
    </w:p>
    <w:p w14:paraId="2F35A2D0" w14:textId="22D275A0" w:rsidR="005F50A7" w:rsidRDefault="005F50A7">
      <w:r>
        <w:t>The primary data source for this project is a publicly available historical dataset that documents the past 120 years of Olympic games. It encompasses essential information pertaining to each game, including where it is held, the city it is held at, and various details on the athletes and the medals they won.</w:t>
      </w:r>
      <w:r w:rsidR="0075273C">
        <w:t xml:space="preserve"> </w:t>
      </w:r>
      <w:sdt>
        <w:sdtPr>
          <w:id w:val="-1725516176"/>
          <w:citation/>
        </w:sdtPr>
        <w:sdtContent>
          <w:r w:rsidR="00442F09">
            <w:fldChar w:fldCharType="begin"/>
          </w:r>
          <w:r w:rsidR="00442F09">
            <w:rPr>
              <w:lang w:val="en-US"/>
            </w:rPr>
            <w:instrText xml:space="preserve"> CITATION Gri17 \l 1033 </w:instrText>
          </w:r>
          <w:r w:rsidR="00442F09">
            <w:fldChar w:fldCharType="separate"/>
          </w:r>
          <w:r w:rsidR="00442F09" w:rsidRPr="00442F09">
            <w:rPr>
              <w:noProof/>
              <w:lang w:val="en-US"/>
            </w:rPr>
            <w:t>[5]</w:t>
          </w:r>
          <w:r w:rsidR="00442F09">
            <w:fldChar w:fldCharType="end"/>
          </w:r>
        </w:sdtContent>
      </w:sdt>
    </w:p>
    <w:p w14:paraId="51AB05D6" w14:textId="3692B45F" w:rsidR="0075273C" w:rsidRDefault="0075273C" w:rsidP="005F50A7">
      <w:r>
        <w:t>The original dataset contains 271,116 entries</w:t>
      </w:r>
      <w:r w:rsidR="00442F09">
        <w:t xml:space="preserve"> and 15 columns. </w:t>
      </w:r>
    </w:p>
    <w:tbl>
      <w:tblPr>
        <w:tblStyle w:val="TableGrid"/>
        <w:tblW w:w="0" w:type="auto"/>
        <w:tblLook w:val="04A0" w:firstRow="1" w:lastRow="0" w:firstColumn="1" w:lastColumn="0" w:noHBand="0" w:noVBand="1"/>
      </w:tblPr>
      <w:tblGrid>
        <w:gridCol w:w="473"/>
        <w:gridCol w:w="1365"/>
        <w:gridCol w:w="7178"/>
      </w:tblGrid>
      <w:tr w:rsidR="00442F09" w14:paraId="7555EFE9" w14:textId="39459044" w:rsidTr="00442F09">
        <w:tc>
          <w:tcPr>
            <w:tcW w:w="473" w:type="dxa"/>
          </w:tcPr>
          <w:p w14:paraId="6715DA11" w14:textId="61D155D9" w:rsidR="00442F09" w:rsidRDefault="00442F09" w:rsidP="005F50A7">
            <w:r>
              <w:t>1</w:t>
            </w:r>
          </w:p>
        </w:tc>
        <w:tc>
          <w:tcPr>
            <w:tcW w:w="1365" w:type="dxa"/>
          </w:tcPr>
          <w:p w14:paraId="4C5BB5B0" w14:textId="49ABE52B" w:rsidR="00442F09" w:rsidRDefault="00442F09" w:rsidP="005F50A7">
            <w:r>
              <w:t>ID</w:t>
            </w:r>
          </w:p>
        </w:tc>
        <w:tc>
          <w:tcPr>
            <w:tcW w:w="7178" w:type="dxa"/>
          </w:tcPr>
          <w:p w14:paraId="3CBC469D" w14:textId="2B84D9DF" w:rsidR="00442F09" w:rsidRDefault="00861E2C" w:rsidP="005F50A7">
            <w:r>
              <w:t>Unique identifier for every athlete</w:t>
            </w:r>
          </w:p>
        </w:tc>
      </w:tr>
      <w:tr w:rsidR="00442F09" w14:paraId="74950C07" w14:textId="1DEDBA92" w:rsidTr="00442F09">
        <w:tc>
          <w:tcPr>
            <w:tcW w:w="473" w:type="dxa"/>
          </w:tcPr>
          <w:p w14:paraId="7CE1A8B7" w14:textId="36D73E2C" w:rsidR="00442F09" w:rsidRDefault="00442F09" w:rsidP="005F50A7">
            <w:r>
              <w:t>2</w:t>
            </w:r>
          </w:p>
        </w:tc>
        <w:tc>
          <w:tcPr>
            <w:tcW w:w="1365" w:type="dxa"/>
          </w:tcPr>
          <w:p w14:paraId="7812640C" w14:textId="2E72639A" w:rsidR="00442F09" w:rsidRDefault="00442F09" w:rsidP="005F50A7">
            <w:r>
              <w:t>Name</w:t>
            </w:r>
          </w:p>
        </w:tc>
        <w:tc>
          <w:tcPr>
            <w:tcW w:w="7178" w:type="dxa"/>
          </w:tcPr>
          <w:p w14:paraId="441B3C18" w14:textId="126CD282" w:rsidR="00442F09" w:rsidRDefault="00861E2C" w:rsidP="005F50A7">
            <w:r>
              <w:t>Full name of the athlete</w:t>
            </w:r>
          </w:p>
        </w:tc>
      </w:tr>
      <w:tr w:rsidR="00442F09" w14:paraId="1BD2D09E" w14:textId="63DD4261" w:rsidTr="00442F09">
        <w:tc>
          <w:tcPr>
            <w:tcW w:w="473" w:type="dxa"/>
          </w:tcPr>
          <w:p w14:paraId="14FB697F" w14:textId="7A78FDBD" w:rsidR="00442F09" w:rsidRDefault="00442F09" w:rsidP="005F50A7">
            <w:r>
              <w:t>3</w:t>
            </w:r>
          </w:p>
        </w:tc>
        <w:tc>
          <w:tcPr>
            <w:tcW w:w="1365" w:type="dxa"/>
          </w:tcPr>
          <w:p w14:paraId="0C0AF7D8" w14:textId="6E2D7EC7" w:rsidR="00442F09" w:rsidRDefault="00442F09" w:rsidP="005F50A7">
            <w:r>
              <w:t>Sex</w:t>
            </w:r>
          </w:p>
        </w:tc>
        <w:tc>
          <w:tcPr>
            <w:tcW w:w="7178" w:type="dxa"/>
          </w:tcPr>
          <w:p w14:paraId="3A485F07" w14:textId="710E1BEF" w:rsidR="00442F09" w:rsidRDefault="00442F09" w:rsidP="005F50A7">
            <w:r>
              <w:t>Denotes whether the athlete is male or female. Since the dataset covers the Games up to 2016 and the first openly non-binary athlete participated in the Tokyo</w:t>
            </w:r>
            <w:r w:rsidR="00861E2C">
              <w:t xml:space="preserve"> 2020, there are only two possible values for this attribute in this project. </w:t>
            </w:r>
            <w:sdt>
              <w:sdtPr>
                <w:id w:val="444658668"/>
                <w:citation/>
              </w:sdtPr>
              <w:sdtContent>
                <w:r w:rsidR="00861E2C">
                  <w:fldChar w:fldCharType="begin"/>
                </w:r>
                <w:r w:rsidR="00861E2C">
                  <w:rPr>
                    <w:lang w:val="en-US"/>
                  </w:rPr>
                  <w:instrText xml:space="preserve"> CITATION Bum24 \l 1033 </w:instrText>
                </w:r>
                <w:r w:rsidR="00861E2C">
                  <w:fldChar w:fldCharType="separate"/>
                </w:r>
                <w:r w:rsidR="00861E2C" w:rsidRPr="00861E2C">
                  <w:rPr>
                    <w:noProof/>
                    <w:lang w:val="en-US"/>
                  </w:rPr>
                  <w:t>[6]</w:t>
                </w:r>
                <w:r w:rsidR="00861E2C">
                  <w:fldChar w:fldCharType="end"/>
                </w:r>
              </w:sdtContent>
            </w:sdt>
            <w:r w:rsidR="00861E2C">
              <w:t xml:space="preserve"> </w:t>
            </w:r>
          </w:p>
        </w:tc>
      </w:tr>
      <w:tr w:rsidR="00442F09" w14:paraId="7679A643" w14:textId="05725694" w:rsidTr="00442F09">
        <w:tc>
          <w:tcPr>
            <w:tcW w:w="473" w:type="dxa"/>
          </w:tcPr>
          <w:p w14:paraId="019A0B41" w14:textId="0EAB411C" w:rsidR="00442F09" w:rsidRDefault="00442F09" w:rsidP="005F50A7">
            <w:r>
              <w:t>4</w:t>
            </w:r>
          </w:p>
        </w:tc>
        <w:tc>
          <w:tcPr>
            <w:tcW w:w="1365" w:type="dxa"/>
          </w:tcPr>
          <w:p w14:paraId="0DAE6587" w14:textId="69584DFF" w:rsidR="00442F09" w:rsidRDefault="00442F09" w:rsidP="005F50A7">
            <w:r>
              <w:t>Age</w:t>
            </w:r>
          </w:p>
        </w:tc>
        <w:tc>
          <w:tcPr>
            <w:tcW w:w="7178" w:type="dxa"/>
          </w:tcPr>
          <w:p w14:paraId="0E7026BD" w14:textId="6DDD8772" w:rsidR="00442F09" w:rsidRDefault="00861E2C" w:rsidP="005F50A7">
            <w:r>
              <w:t>Age of the athlete at that game</w:t>
            </w:r>
          </w:p>
        </w:tc>
      </w:tr>
      <w:tr w:rsidR="00442F09" w14:paraId="29DA619A" w14:textId="7F8AD242" w:rsidTr="00442F09">
        <w:tc>
          <w:tcPr>
            <w:tcW w:w="473" w:type="dxa"/>
          </w:tcPr>
          <w:p w14:paraId="33EC42DA" w14:textId="5AED95FA" w:rsidR="00442F09" w:rsidRDefault="00442F09" w:rsidP="005F50A7">
            <w:r>
              <w:t>5</w:t>
            </w:r>
          </w:p>
        </w:tc>
        <w:tc>
          <w:tcPr>
            <w:tcW w:w="1365" w:type="dxa"/>
          </w:tcPr>
          <w:p w14:paraId="09CD73A6" w14:textId="2B315383" w:rsidR="00442F09" w:rsidRDefault="00442F09" w:rsidP="005F50A7">
            <w:r>
              <w:t>Height</w:t>
            </w:r>
          </w:p>
        </w:tc>
        <w:tc>
          <w:tcPr>
            <w:tcW w:w="7178" w:type="dxa"/>
          </w:tcPr>
          <w:p w14:paraId="0BB137A0" w14:textId="555AC9CC" w:rsidR="00442F09" w:rsidRDefault="00861E2C" w:rsidP="005F50A7">
            <w:r>
              <w:t>Height of the athlete at that game</w:t>
            </w:r>
          </w:p>
        </w:tc>
      </w:tr>
      <w:tr w:rsidR="00442F09" w14:paraId="1D55C3F6" w14:textId="28AF9C2A" w:rsidTr="00442F09">
        <w:tc>
          <w:tcPr>
            <w:tcW w:w="473" w:type="dxa"/>
          </w:tcPr>
          <w:p w14:paraId="39DF108F" w14:textId="679F8A9C" w:rsidR="00442F09" w:rsidRDefault="00442F09" w:rsidP="005F50A7">
            <w:r>
              <w:t>6</w:t>
            </w:r>
          </w:p>
        </w:tc>
        <w:tc>
          <w:tcPr>
            <w:tcW w:w="1365" w:type="dxa"/>
          </w:tcPr>
          <w:p w14:paraId="3D8B1FF5" w14:textId="0047F21F" w:rsidR="00442F09" w:rsidRDefault="00442F09" w:rsidP="005F50A7">
            <w:r>
              <w:t>Weight</w:t>
            </w:r>
          </w:p>
        </w:tc>
        <w:tc>
          <w:tcPr>
            <w:tcW w:w="7178" w:type="dxa"/>
          </w:tcPr>
          <w:p w14:paraId="7406C315" w14:textId="6F35188C" w:rsidR="00442F09" w:rsidRDefault="00861E2C" w:rsidP="005F50A7">
            <w:r>
              <w:t>Weight of the athlete at that game</w:t>
            </w:r>
          </w:p>
        </w:tc>
      </w:tr>
      <w:tr w:rsidR="00442F09" w14:paraId="7630B3E8" w14:textId="4276F5F0" w:rsidTr="00442F09">
        <w:tc>
          <w:tcPr>
            <w:tcW w:w="473" w:type="dxa"/>
          </w:tcPr>
          <w:p w14:paraId="7E4B728E" w14:textId="6E956700" w:rsidR="00442F09" w:rsidRDefault="00442F09" w:rsidP="005F50A7">
            <w:r>
              <w:t>7</w:t>
            </w:r>
          </w:p>
        </w:tc>
        <w:tc>
          <w:tcPr>
            <w:tcW w:w="1365" w:type="dxa"/>
          </w:tcPr>
          <w:p w14:paraId="2F76A8A6" w14:textId="17BF9BBF" w:rsidR="00442F09" w:rsidRDefault="00442F09" w:rsidP="005F50A7">
            <w:r>
              <w:t>Team</w:t>
            </w:r>
          </w:p>
        </w:tc>
        <w:tc>
          <w:tcPr>
            <w:tcW w:w="7178" w:type="dxa"/>
          </w:tcPr>
          <w:p w14:paraId="68C5D506" w14:textId="2B4F4F69" w:rsidR="00442F09" w:rsidRDefault="00861E2C" w:rsidP="005F50A7">
            <w:r>
              <w:t>Name of the team the athlete represents</w:t>
            </w:r>
          </w:p>
        </w:tc>
      </w:tr>
      <w:tr w:rsidR="00442F09" w14:paraId="0AA967CD" w14:textId="088A230C" w:rsidTr="00442F09">
        <w:tc>
          <w:tcPr>
            <w:tcW w:w="473" w:type="dxa"/>
          </w:tcPr>
          <w:p w14:paraId="4572AFAF" w14:textId="749D4D27" w:rsidR="00442F09" w:rsidRDefault="00442F09" w:rsidP="005F50A7">
            <w:r>
              <w:t>8</w:t>
            </w:r>
          </w:p>
        </w:tc>
        <w:tc>
          <w:tcPr>
            <w:tcW w:w="1365" w:type="dxa"/>
          </w:tcPr>
          <w:p w14:paraId="5BCAB5B2" w14:textId="79203E6C" w:rsidR="00442F09" w:rsidRDefault="00442F09" w:rsidP="005F50A7">
            <w:r>
              <w:t>NOC</w:t>
            </w:r>
          </w:p>
        </w:tc>
        <w:tc>
          <w:tcPr>
            <w:tcW w:w="7178" w:type="dxa"/>
          </w:tcPr>
          <w:p w14:paraId="366F2AFF" w14:textId="384371B7" w:rsidR="00442F09" w:rsidRDefault="00861E2C" w:rsidP="005F50A7">
            <w:r>
              <w:t>National Olympic Committee 3-letter code</w:t>
            </w:r>
          </w:p>
        </w:tc>
      </w:tr>
      <w:tr w:rsidR="00442F09" w14:paraId="21C7696A" w14:textId="77777777" w:rsidTr="00442F09">
        <w:tc>
          <w:tcPr>
            <w:tcW w:w="473" w:type="dxa"/>
          </w:tcPr>
          <w:p w14:paraId="17CFCF14" w14:textId="1FE11D2C" w:rsidR="00442F09" w:rsidRDefault="00442F09" w:rsidP="005F50A7">
            <w:r>
              <w:t>9</w:t>
            </w:r>
          </w:p>
        </w:tc>
        <w:tc>
          <w:tcPr>
            <w:tcW w:w="1365" w:type="dxa"/>
          </w:tcPr>
          <w:p w14:paraId="1A47E6DE" w14:textId="6CC8D026" w:rsidR="00442F09" w:rsidRDefault="00442F09" w:rsidP="005F50A7">
            <w:r>
              <w:t>Games</w:t>
            </w:r>
          </w:p>
        </w:tc>
        <w:tc>
          <w:tcPr>
            <w:tcW w:w="7178" w:type="dxa"/>
          </w:tcPr>
          <w:p w14:paraId="537099C1" w14:textId="4940B807" w:rsidR="00442F09" w:rsidRDefault="00861E2C" w:rsidP="005F50A7">
            <w:r>
              <w:t>The year and season of the game</w:t>
            </w:r>
          </w:p>
        </w:tc>
      </w:tr>
      <w:tr w:rsidR="00442F09" w14:paraId="492D4D95" w14:textId="77777777" w:rsidTr="00442F09">
        <w:tc>
          <w:tcPr>
            <w:tcW w:w="473" w:type="dxa"/>
          </w:tcPr>
          <w:p w14:paraId="21701A1F" w14:textId="30312D94" w:rsidR="00442F09" w:rsidRDefault="00442F09" w:rsidP="005F50A7">
            <w:r>
              <w:lastRenderedPageBreak/>
              <w:t>10</w:t>
            </w:r>
          </w:p>
        </w:tc>
        <w:tc>
          <w:tcPr>
            <w:tcW w:w="1365" w:type="dxa"/>
          </w:tcPr>
          <w:p w14:paraId="64A6C9D6" w14:textId="7E6993F1" w:rsidR="00442F09" w:rsidRDefault="00442F09" w:rsidP="005F50A7">
            <w:r>
              <w:t>Year</w:t>
            </w:r>
          </w:p>
        </w:tc>
        <w:tc>
          <w:tcPr>
            <w:tcW w:w="7178" w:type="dxa"/>
          </w:tcPr>
          <w:p w14:paraId="6D9A07E2" w14:textId="0283C1FE" w:rsidR="00442F09" w:rsidRDefault="00861E2C" w:rsidP="005F50A7">
            <w:r>
              <w:t>The year the game is held in</w:t>
            </w:r>
          </w:p>
        </w:tc>
      </w:tr>
      <w:tr w:rsidR="00442F09" w14:paraId="0195B56A" w14:textId="77777777" w:rsidTr="00442F09">
        <w:tc>
          <w:tcPr>
            <w:tcW w:w="473" w:type="dxa"/>
          </w:tcPr>
          <w:p w14:paraId="335AB30E" w14:textId="5DE8B814" w:rsidR="00442F09" w:rsidRDefault="00442F09" w:rsidP="005F50A7">
            <w:r>
              <w:t>11</w:t>
            </w:r>
          </w:p>
        </w:tc>
        <w:tc>
          <w:tcPr>
            <w:tcW w:w="1365" w:type="dxa"/>
          </w:tcPr>
          <w:p w14:paraId="3993DE34" w14:textId="4D8BD185" w:rsidR="00442F09" w:rsidRDefault="00442F09" w:rsidP="005F50A7">
            <w:r>
              <w:t>Season</w:t>
            </w:r>
          </w:p>
        </w:tc>
        <w:tc>
          <w:tcPr>
            <w:tcW w:w="7178" w:type="dxa"/>
          </w:tcPr>
          <w:p w14:paraId="78C03A9E" w14:textId="2EE5C739" w:rsidR="00442F09" w:rsidRDefault="00861E2C" w:rsidP="005F50A7">
            <w:r>
              <w:t>Winter or Summer</w:t>
            </w:r>
          </w:p>
        </w:tc>
      </w:tr>
      <w:tr w:rsidR="00442F09" w14:paraId="393B051C" w14:textId="77777777" w:rsidTr="00442F09">
        <w:tc>
          <w:tcPr>
            <w:tcW w:w="473" w:type="dxa"/>
          </w:tcPr>
          <w:p w14:paraId="5B7E63A8" w14:textId="2128617D" w:rsidR="00442F09" w:rsidRDefault="00442F09" w:rsidP="005F50A7">
            <w:r>
              <w:t>12</w:t>
            </w:r>
          </w:p>
        </w:tc>
        <w:tc>
          <w:tcPr>
            <w:tcW w:w="1365" w:type="dxa"/>
          </w:tcPr>
          <w:p w14:paraId="1AC203F1" w14:textId="60893BA1" w:rsidR="00442F09" w:rsidRDefault="00442F09" w:rsidP="005F50A7">
            <w:r>
              <w:t>City</w:t>
            </w:r>
          </w:p>
        </w:tc>
        <w:tc>
          <w:tcPr>
            <w:tcW w:w="7178" w:type="dxa"/>
          </w:tcPr>
          <w:p w14:paraId="201DFB36" w14:textId="39336DDB" w:rsidR="00442F09" w:rsidRDefault="00861E2C" w:rsidP="005F50A7">
            <w:r>
              <w:t>The city the game is held in</w:t>
            </w:r>
          </w:p>
        </w:tc>
      </w:tr>
      <w:tr w:rsidR="00442F09" w14:paraId="3CF744F1" w14:textId="77777777" w:rsidTr="00442F09">
        <w:tc>
          <w:tcPr>
            <w:tcW w:w="473" w:type="dxa"/>
          </w:tcPr>
          <w:p w14:paraId="7175CF88" w14:textId="2BC40A31" w:rsidR="00442F09" w:rsidRDefault="00442F09" w:rsidP="005F50A7">
            <w:r>
              <w:t>13</w:t>
            </w:r>
          </w:p>
        </w:tc>
        <w:tc>
          <w:tcPr>
            <w:tcW w:w="1365" w:type="dxa"/>
          </w:tcPr>
          <w:p w14:paraId="4FA78878" w14:textId="1AB97242" w:rsidR="00442F09" w:rsidRDefault="00442F09" w:rsidP="005F50A7">
            <w:r>
              <w:t>Sport</w:t>
            </w:r>
          </w:p>
        </w:tc>
        <w:tc>
          <w:tcPr>
            <w:tcW w:w="7178" w:type="dxa"/>
          </w:tcPr>
          <w:p w14:paraId="692B4B5E" w14:textId="34B7669E" w:rsidR="00442F09" w:rsidRDefault="00861E2C" w:rsidP="005F50A7">
            <w:r>
              <w:t>Sport the event is in (Eg. Swimming)</w:t>
            </w:r>
          </w:p>
        </w:tc>
      </w:tr>
      <w:tr w:rsidR="00442F09" w14:paraId="0FE141D1" w14:textId="77777777" w:rsidTr="00442F09">
        <w:tc>
          <w:tcPr>
            <w:tcW w:w="473" w:type="dxa"/>
          </w:tcPr>
          <w:p w14:paraId="063FF55E" w14:textId="7D09A386" w:rsidR="00442F09" w:rsidRDefault="00442F09" w:rsidP="005F50A7">
            <w:r>
              <w:t>14</w:t>
            </w:r>
          </w:p>
        </w:tc>
        <w:tc>
          <w:tcPr>
            <w:tcW w:w="1365" w:type="dxa"/>
          </w:tcPr>
          <w:p w14:paraId="5EB4D4D0" w14:textId="5AA2A587" w:rsidR="00442F09" w:rsidRDefault="00442F09" w:rsidP="005F50A7">
            <w:r>
              <w:t>Event</w:t>
            </w:r>
          </w:p>
        </w:tc>
        <w:tc>
          <w:tcPr>
            <w:tcW w:w="7178" w:type="dxa"/>
          </w:tcPr>
          <w:p w14:paraId="5A5527B5" w14:textId="11B03E04" w:rsidR="00442F09" w:rsidRDefault="00861E2C" w:rsidP="005F50A7">
            <w:r>
              <w:t>Even the athlete is competing in (Eg. Men’s Individual Butterfly)</w:t>
            </w:r>
          </w:p>
        </w:tc>
      </w:tr>
      <w:tr w:rsidR="00442F09" w14:paraId="1F9485E3" w14:textId="77777777" w:rsidTr="00442F09">
        <w:tc>
          <w:tcPr>
            <w:tcW w:w="473" w:type="dxa"/>
          </w:tcPr>
          <w:p w14:paraId="64E470B3" w14:textId="47F01961" w:rsidR="00442F09" w:rsidRDefault="00442F09" w:rsidP="005F50A7">
            <w:r>
              <w:t>15</w:t>
            </w:r>
          </w:p>
        </w:tc>
        <w:tc>
          <w:tcPr>
            <w:tcW w:w="1365" w:type="dxa"/>
          </w:tcPr>
          <w:p w14:paraId="2AC4633D" w14:textId="26D6F604" w:rsidR="00442F09" w:rsidRDefault="00442F09" w:rsidP="005F50A7">
            <w:r>
              <w:t>Medal</w:t>
            </w:r>
          </w:p>
        </w:tc>
        <w:tc>
          <w:tcPr>
            <w:tcW w:w="7178" w:type="dxa"/>
          </w:tcPr>
          <w:p w14:paraId="4B1FD754" w14:textId="51BC9EBE" w:rsidR="00442F09" w:rsidRDefault="00861E2C" w:rsidP="005F50A7">
            <w:r>
              <w:t>Medal the athlete achieved</w:t>
            </w:r>
          </w:p>
        </w:tc>
      </w:tr>
    </w:tbl>
    <w:p w14:paraId="6C1CB79B" w14:textId="77777777" w:rsidR="00442F09" w:rsidRDefault="00442F09" w:rsidP="005F50A7"/>
    <w:p w14:paraId="211A1B6A" w14:textId="77777777" w:rsidR="00442F09" w:rsidRDefault="00442F09" w:rsidP="00442F09">
      <w:r>
        <w:t>Data sources that have been considered, but ultimately eliminated, for this project include:</w:t>
      </w:r>
    </w:p>
    <w:p w14:paraId="019A6463" w14:textId="77777777" w:rsidR="00442F09" w:rsidRDefault="00442F09" w:rsidP="00442F09">
      <w:pPr>
        <w:pStyle w:val="ListParagraph"/>
        <w:numPr>
          <w:ilvl w:val="0"/>
          <w:numId w:val="2"/>
        </w:numPr>
      </w:pPr>
      <w:r>
        <w:t xml:space="preserve">Olympics official website: This authoritative website contains a substantial volume of information that are dispersed across numerous web pages. </w:t>
      </w:r>
      <w:sdt>
        <w:sdtPr>
          <w:id w:val="-1460716173"/>
          <w:citation/>
        </w:sdtPr>
        <w:sdtContent>
          <w:r>
            <w:fldChar w:fldCharType="begin"/>
          </w:r>
          <w:r>
            <w:rPr>
              <w:lang w:val="en-US"/>
            </w:rPr>
            <w:instrText xml:space="preserve"> CITATION Int24 \l 1033 </w:instrText>
          </w:r>
          <w:r>
            <w:fldChar w:fldCharType="separate"/>
          </w:r>
          <w:r w:rsidRPr="00422D2B">
            <w:rPr>
              <w:noProof/>
              <w:lang w:val="en-US"/>
            </w:rPr>
            <w:t>[5]</w:t>
          </w:r>
          <w:r>
            <w:fldChar w:fldCharType="end"/>
          </w:r>
        </w:sdtContent>
      </w:sdt>
      <w:r>
        <w:t xml:space="preserve"> Consolidating this information would require the use of web scrapers. However, the site has no clear policy on the use of automated robots. To prevent any potential legal infractions, this project opted to exclude the use of this website.</w:t>
      </w:r>
    </w:p>
    <w:p w14:paraId="1B09EA42" w14:textId="77777777" w:rsidR="00442F09" w:rsidRDefault="00442F09" w:rsidP="00442F09">
      <w:pPr>
        <w:pStyle w:val="ListParagraph"/>
        <w:numPr>
          <w:ilvl w:val="0"/>
          <w:numId w:val="2"/>
        </w:numPr>
      </w:pPr>
      <w:r>
        <w:t xml:space="preserve"> Olympic Data Feed (ODF): This repository contains documentation of past Olympic games and serves as the Documentation Web site of the International Olympic Committee (IOC). </w:t>
      </w:r>
      <w:sdt>
        <w:sdtPr>
          <w:id w:val="-795523713"/>
          <w:citation/>
        </w:sdtPr>
        <w:sdtContent>
          <w:r>
            <w:fldChar w:fldCharType="begin"/>
          </w:r>
          <w:r>
            <w:rPr>
              <w:lang w:val="en-US"/>
            </w:rPr>
            <w:instrText xml:space="preserve"> CITATION Int241 \l 1033 </w:instrText>
          </w:r>
          <w:r>
            <w:fldChar w:fldCharType="separate"/>
          </w:r>
          <w:r w:rsidRPr="0000167C">
            <w:rPr>
              <w:noProof/>
              <w:lang w:val="en-US"/>
            </w:rPr>
            <w:t>[6]</w:t>
          </w:r>
          <w:r>
            <w:fldChar w:fldCharType="end"/>
          </w:r>
        </w:sdtContent>
      </w:sdt>
      <w:r>
        <w:t xml:space="preserve"> However, the information is stored as pdf documents and could not be easily consolidated.</w:t>
      </w:r>
    </w:p>
    <w:p w14:paraId="6BEDE940" w14:textId="77777777" w:rsidR="00442F09" w:rsidRDefault="00442F09" w:rsidP="005F50A7"/>
    <w:p w14:paraId="4259F149" w14:textId="77777777" w:rsidR="0075273C" w:rsidRDefault="0075273C" w:rsidP="005F50A7"/>
    <w:p w14:paraId="662806F0" w14:textId="290BBCE2" w:rsidR="00D85639" w:rsidRDefault="005F50A7" w:rsidP="005F50A7">
      <w:r>
        <w:t>T</w:t>
      </w:r>
      <w:r w:rsidR="00774BAC">
        <w:t xml:space="preserve">he </w:t>
      </w:r>
      <w:r>
        <w:t xml:space="preserve">project focuses on a narrower scope </w:t>
      </w:r>
      <w:r w:rsidR="00D85639">
        <w:t>the Summer and Winter Olympics from 2010 to 2016.</w:t>
      </w:r>
    </w:p>
    <w:p w14:paraId="479BDD8F" w14:textId="13B5BE0D" w:rsidR="00D346CB" w:rsidRDefault="00D85639">
      <w:r>
        <w:t xml:space="preserve">The </w:t>
      </w:r>
      <w:r w:rsidR="00D346CB">
        <w:t xml:space="preserve">historical data </w:t>
      </w:r>
    </w:p>
    <w:p w14:paraId="3DF1FB6F" w14:textId="77777777" w:rsidR="00D85639" w:rsidRDefault="00D85639">
      <w:r>
        <w:t xml:space="preserve">This dataset is acquired from Kaggle, </w:t>
      </w:r>
    </w:p>
    <w:p w14:paraId="63EB7703" w14:textId="77777777" w:rsidR="00D85639" w:rsidRDefault="00D85639"/>
    <w:p w14:paraId="6E349855" w14:textId="0747AE04" w:rsidR="00D85639" w:rsidRDefault="00D85639">
      <w:r>
        <w:t xml:space="preserve">where it is uploaded by Randi Griffin </w:t>
      </w:r>
    </w:p>
    <w:p w14:paraId="100059AC" w14:textId="7B28FF89" w:rsidR="00D346CB" w:rsidRDefault="00D346CB">
      <w:r>
        <w:t>Questions that we would like to ask the dataset</w:t>
      </w:r>
    </w:p>
    <w:p w14:paraId="2A4D5F0A" w14:textId="77777777" w:rsidR="00D346CB" w:rsidRDefault="00D346CB"/>
    <w:p w14:paraId="34FD4A83" w14:textId="4481B99B" w:rsidR="00D346CB" w:rsidRDefault="00D346CB">
      <w:r>
        <w:t>2. Model of data</w:t>
      </w:r>
    </w:p>
    <w:p w14:paraId="6A4FB48F" w14:textId="51F89FC3" w:rsidR="00D346CB" w:rsidRDefault="00D346CB">
      <w:r>
        <w:t>3. Creation of database</w:t>
      </w:r>
    </w:p>
    <w:p w14:paraId="44E98C68" w14:textId="20F10CC6" w:rsidR="00D346CB" w:rsidRDefault="00D346CB">
      <w:r>
        <w:t>4. Simple web application</w:t>
      </w:r>
    </w:p>
    <w:sectPr w:rsidR="00D34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77DBC"/>
    <w:multiLevelType w:val="hybridMultilevel"/>
    <w:tmpl w:val="2D7C6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956ADF"/>
    <w:multiLevelType w:val="hybridMultilevel"/>
    <w:tmpl w:val="A0FEE21A"/>
    <w:lvl w:ilvl="0" w:tplc="B68A698C">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6525106">
    <w:abstractNumId w:val="0"/>
  </w:num>
  <w:num w:numId="2" w16cid:durableId="870611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CB"/>
    <w:rsid w:val="0000167C"/>
    <w:rsid w:val="0000370B"/>
    <w:rsid w:val="00117CBA"/>
    <w:rsid w:val="001C270B"/>
    <w:rsid w:val="00261114"/>
    <w:rsid w:val="00422D2B"/>
    <w:rsid w:val="00442F09"/>
    <w:rsid w:val="005F50A7"/>
    <w:rsid w:val="0075273C"/>
    <w:rsid w:val="00774BAC"/>
    <w:rsid w:val="00861E2C"/>
    <w:rsid w:val="009308DA"/>
    <w:rsid w:val="00AD2F40"/>
    <w:rsid w:val="00C22B15"/>
    <w:rsid w:val="00CC28FD"/>
    <w:rsid w:val="00D346CB"/>
    <w:rsid w:val="00D85639"/>
    <w:rsid w:val="00DB7DDD"/>
    <w:rsid w:val="00E02C8E"/>
    <w:rsid w:val="00F14068"/>
    <w:rsid w:val="00F161F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510588"/>
  <w15:chartTrackingRefBased/>
  <w15:docId w15:val="{281EDD1B-71AB-8B4D-9808-954F2226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346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6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6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6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6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6C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346C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346C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346C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346C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346C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346C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346C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346C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34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6C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34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6C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346CB"/>
    <w:pPr>
      <w:spacing w:before="160"/>
      <w:jc w:val="center"/>
    </w:pPr>
    <w:rPr>
      <w:i/>
      <w:iCs/>
      <w:color w:val="404040" w:themeColor="text1" w:themeTint="BF"/>
    </w:rPr>
  </w:style>
  <w:style w:type="character" w:customStyle="1" w:styleId="QuoteChar">
    <w:name w:val="Quote Char"/>
    <w:basedOn w:val="DefaultParagraphFont"/>
    <w:link w:val="Quote"/>
    <w:uiPriority w:val="29"/>
    <w:rsid w:val="00D346CB"/>
    <w:rPr>
      <w:i/>
      <w:iCs/>
      <w:color w:val="404040" w:themeColor="text1" w:themeTint="BF"/>
      <w:lang w:val="en-GB"/>
    </w:rPr>
  </w:style>
  <w:style w:type="paragraph" w:styleId="ListParagraph">
    <w:name w:val="List Paragraph"/>
    <w:basedOn w:val="Normal"/>
    <w:uiPriority w:val="34"/>
    <w:qFormat/>
    <w:rsid w:val="00D346CB"/>
    <w:pPr>
      <w:ind w:left="720"/>
      <w:contextualSpacing/>
    </w:pPr>
  </w:style>
  <w:style w:type="character" w:styleId="IntenseEmphasis">
    <w:name w:val="Intense Emphasis"/>
    <w:basedOn w:val="DefaultParagraphFont"/>
    <w:uiPriority w:val="21"/>
    <w:qFormat/>
    <w:rsid w:val="00D346CB"/>
    <w:rPr>
      <w:i/>
      <w:iCs/>
      <w:color w:val="0F4761" w:themeColor="accent1" w:themeShade="BF"/>
    </w:rPr>
  </w:style>
  <w:style w:type="paragraph" w:styleId="IntenseQuote">
    <w:name w:val="Intense Quote"/>
    <w:basedOn w:val="Normal"/>
    <w:next w:val="Normal"/>
    <w:link w:val="IntenseQuoteChar"/>
    <w:uiPriority w:val="30"/>
    <w:qFormat/>
    <w:rsid w:val="00D34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6CB"/>
    <w:rPr>
      <w:i/>
      <w:iCs/>
      <w:color w:val="0F4761" w:themeColor="accent1" w:themeShade="BF"/>
      <w:lang w:val="en-GB"/>
    </w:rPr>
  </w:style>
  <w:style w:type="character" w:styleId="IntenseReference">
    <w:name w:val="Intense Reference"/>
    <w:basedOn w:val="DefaultParagraphFont"/>
    <w:uiPriority w:val="32"/>
    <w:qFormat/>
    <w:rsid w:val="00D346CB"/>
    <w:rPr>
      <w:b/>
      <w:bCs/>
      <w:smallCaps/>
      <w:color w:val="0F4761" w:themeColor="accent1" w:themeShade="BF"/>
      <w:spacing w:val="5"/>
    </w:rPr>
  </w:style>
  <w:style w:type="table" w:styleId="TableGrid">
    <w:name w:val="Table Grid"/>
    <w:basedOn w:val="TableNormal"/>
    <w:uiPriority w:val="39"/>
    <w:rsid w:val="00442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07840">
      <w:bodyDiv w:val="1"/>
      <w:marLeft w:val="0"/>
      <w:marRight w:val="0"/>
      <w:marTop w:val="0"/>
      <w:marBottom w:val="0"/>
      <w:divBdr>
        <w:top w:val="none" w:sz="0" w:space="0" w:color="auto"/>
        <w:left w:val="none" w:sz="0" w:space="0" w:color="auto"/>
        <w:bottom w:val="none" w:sz="0" w:space="0" w:color="auto"/>
        <w:right w:val="none" w:sz="0" w:space="0" w:color="auto"/>
      </w:divBdr>
    </w:div>
    <w:div w:id="521017322">
      <w:bodyDiv w:val="1"/>
      <w:marLeft w:val="0"/>
      <w:marRight w:val="0"/>
      <w:marTop w:val="0"/>
      <w:marBottom w:val="0"/>
      <w:divBdr>
        <w:top w:val="none" w:sz="0" w:space="0" w:color="auto"/>
        <w:left w:val="none" w:sz="0" w:space="0" w:color="auto"/>
        <w:bottom w:val="none" w:sz="0" w:space="0" w:color="auto"/>
        <w:right w:val="none" w:sz="0" w:space="0" w:color="auto"/>
      </w:divBdr>
    </w:div>
    <w:div w:id="1263338834">
      <w:bodyDiv w:val="1"/>
      <w:marLeft w:val="0"/>
      <w:marRight w:val="0"/>
      <w:marTop w:val="0"/>
      <w:marBottom w:val="0"/>
      <w:divBdr>
        <w:top w:val="none" w:sz="0" w:space="0" w:color="auto"/>
        <w:left w:val="none" w:sz="0" w:space="0" w:color="auto"/>
        <w:bottom w:val="none" w:sz="0" w:space="0" w:color="auto"/>
        <w:right w:val="none" w:sz="0" w:space="0" w:color="auto"/>
      </w:divBdr>
    </w:div>
    <w:div w:id="1417436158">
      <w:bodyDiv w:val="1"/>
      <w:marLeft w:val="0"/>
      <w:marRight w:val="0"/>
      <w:marTop w:val="0"/>
      <w:marBottom w:val="0"/>
      <w:divBdr>
        <w:top w:val="none" w:sz="0" w:space="0" w:color="auto"/>
        <w:left w:val="none" w:sz="0" w:space="0" w:color="auto"/>
        <w:bottom w:val="none" w:sz="0" w:space="0" w:color="auto"/>
        <w:right w:val="none" w:sz="0" w:space="0" w:color="auto"/>
      </w:divBdr>
    </w:div>
    <w:div w:id="1599287716">
      <w:bodyDiv w:val="1"/>
      <w:marLeft w:val="0"/>
      <w:marRight w:val="0"/>
      <w:marTop w:val="0"/>
      <w:marBottom w:val="0"/>
      <w:divBdr>
        <w:top w:val="none" w:sz="0" w:space="0" w:color="auto"/>
        <w:left w:val="none" w:sz="0" w:space="0" w:color="auto"/>
        <w:bottom w:val="none" w:sz="0" w:space="0" w:color="auto"/>
        <w:right w:val="none" w:sz="0" w:space="0" w:color="auto"/>
      </w:divBdr>
    </w:div>
    <w:div w:id="1693874595">
      <w:bodyDiv w:val="1"/>
      <w:marLeft w:val="0"/>
      <w:marRight w:val="0"/>
      <w:marTop w:val="0"/>
      <w:marBottom w:val="0"/>
      <w:divBdr>
        <w:top w:val="none" w:sz="0" w:space="0" w:color="auto"/>
        <w:left w:val="none" w:sz="0" w:space="0" w:color="auto"/>
        <w:bottom w:val="none" w:sz="0" w:space="0" w:color="auto"/>
        <w:right w:val="none" w:sz="0" w:space="0" w:color="auto"/>
      </w:divBdr>
    </w:div>
    <w:div w:id="1811241279">
      <w:bodyDiv w:val="1"/>
      <w:marLeft w:val="0"/>
      <w:marRight w:val="0"/>
      <w:marTop w:val="0"/>
      <w:marBottom w:val="0"/>
      <w:divBdr>
        <w:top w:val="none" w:sz="0" w:space="0" w:color="auto"/>
        <w:left w:val="none" w:sz="0" w:space="0" w:color="auto"/>
        <w:bottom w:val="none" w:sz="0" w:space="0" w:color="auto"/>
        <w:right w:val="none" w:sz="0" w:space="0" w:color="auto"/>
      </w:divBdr>
    </w:div>
    <w:div w:id="210687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Gan24</b:Tag>
    <b:SourceType>InternetSite</b:SourceType>
    <b:Guid>{83B515BA-26C3-594C-AE4E-CFDBF9897F56}</b:Guid>
    <b:Author>
      <b:Author>
        <b:NameList>
          <b:Person>
            <b:Last>Ganesan</b:Last>
            <b:First>Deepanraj</b:First>
          </b:Person>
        </b:NameList>
      </b:Author>
    </b:Author>
    <b:Title>Why are the Olympics so special?</b:Title>
    <b:URL>https://www.straitstimes.com/sport/why-are-the-olympics-so-special</b:URL>
    <b:Year>2024</b:Year>
    <b:Month>July</b:Month>
    <b:Day>11</b:Day>
    <b:YearAccessed>2024</b:YearAccessed>
    <b:MonthAccessed>December</b:MonthAccessed>
    <b:DayAccessed>25</b:DayAccessed>
    <b:RefOrder>1</b:RefOrder>
  </b:Source>
  <b:Source>
    <b:Tag>Cha24</b:Tag>
    <b:SourceType>InternetSite</b:SourceType>
    <b:Guid>{F2A79899-F1F2-244D-AF0E-2A70A8AED4F0}</b:Guid>
    <b:Author>
      <b:Author>
        <b:Corporate>Channel News Asia</b:Corporate>
      </b:Author>
    </b:Author>
    <b:Title>Gymnastics-Biles soars to third gold medal of Paris Olympics with vault triumph</b:Title>
    <b:URL>https://www.channelnewsasia.com/sport/gymnastics-biles-soars-third-gold-medal-paris-olympics-vault-triumph-4524821</b:URL>
    <b:Year>2024</b:Year>
    <b:Month>August</b:Month>
    <b:Day>3</b:Day>
    <b:YearAccessed>2024</b:YearAccessed>
    <b:MonthAccessed>December</b:MonthAccessed>
    <b:DayAccessed>25</b:DayAccessed>
    <b:RefOrder>2</b:RefOrder>
  </b:Source>
  <b:Source>
    <b:Tag>Kar24</b:Tag>
    <b:SourceType>InternetSite</b:SourceType>
    <b:Guid>{A379CAC1-8D99-EE47-918E-50D7CF639A6D}</b:Guid>
    <b:Author>
      <b:Author>
        <b:NameList>
          <b:Person>
            <b:Last>Karimi</b:Last>
            <b:First>Faith</b:First>
          </b:Person>
        </b:NameList>
      </b:Author>
    </b:Author>
    <b:Title>This sport is making its Olympics debut in Paris. Just don’t call it breakdancing</b:Title>
    <b:URL>https://edition.cnn.com/2024/08/06/sport/breaking-olympic-debut-paris-cec/index.html</b:URL>
    <b:Year>2024</b:Year>
    <b:Month>August</b:Month>
    <b:Day>6</b:Day>
    <b:YearAccessed>2024</b:YearAccessed>
    <b:MonthAccessed>December</b:MonthAccessed>
    <b:DayAccessed>25</b:DayAccessed>
    <b:RefOrder>3</b:RefOrder>
  </b:Source>
  <b:Source>
    <b:Tag>Moo24</b:Tag>
    <b:SourceType>InternetSite</b:SourceType>
    <b:Guid>{5821C5CD-D366-1741-AE80-6291E5410A6F}</b:Guid>
    <b:Author>
      <b:Author>
        <b:NameList>
          <b:Person>
            <b:Last>Moore</b:Last>
            <b:First>Andrew</b:First>
          </b:Person>
        </b:NameList>
      </b:Author>
    </b:Author>
    <b:Title>5 Reasons Why the Olympics Are Important </b:Title>
    <b:URL>https://cnr.ncsu.edu/news/2024/08/why-the-olympics-are-important/#:~:text=%E2%80%9CWhat%20makes%20the%20Olympics%20unique,and%20Tourism%20Management%20at%20NC</b:URL>
    <b:Year>2024</b:Year>
    <b:Month>August</b:Month>
    <b:Day>1</b:Day>
    <b:YearAccessed>2024</b:YearAccessed>
    <b:MonthAccessed>December</b:MonthAccessed>
    <b:DayAccessed>25</b:DayAccessed>
    <b:RefOrder>4</b:RefOrder>
  </b:Source>
  <b:Source>
    <b:Tag>Int24</b:Tag>
    <b:SourceType>InternetSite</b:SourceType>
    <b:Guid>{B2D7BEE4-6A33-AB40-A76A-9C712ACCEE72}</b:Guid>
    <b:Author>
      <b:Author>
        <b:Corporate>International Olympic Committee</b:Corporate>
      </b:Author>
    </b:Author>
    <b:Title>Athletes</b:Title>
    <b:URL>https://olympics.com/en/athletes/</b:URL>
    <b:Year>2024</b:Year>
    <b:YearAccessed>2024</b:YearAccessed>
    <b:MonthAccessed>December</b:MonthAccessed>
    <b:DayAccessed>26</b:DayAccessed>
    <b:RefOrder>7</b:RefOrder>
  </b:Source>
  <b:Source>
    <b:Tag>Int241</b:Tag>
    <b:SourceType>InternetSite</b:SourceType>
    <b:Guid>{D24F06F7-F3A2-1B4D-8F59-AB2AA5EF3626}</b:Guid>
    <b:Author>
      <b:Author>
        <b:Corporate>International Olympic Committee</b:Corporate>
      </b:Author>
    </b:Author>
    <b:Title>Archived Documents</b:Title>
    <b:URL>https://odf.olympictech.org/project.htm</b:URL>
    <b:Year>2024</b:Year>
    <b:YearAccessed>2024</b:YearAccessed>
    <b:MonthAccessed>December</b:MonthAccessed>
    <b:DayAccessed>26</b:DayAccessed>
    <b:RefOrder>8</b:RefOrder>
  </b:Source>
  <b:Source>
    <b:Tag>Gri17</b:Tag>
    <b:SourceType>InternetSite</b:SourceType>
    <b:Guid>{07EDAADB-A6D8-C542-A016-9BD4BB5D3E9E}</b:Guid>
    <b:Author>
      <b:Author>
        <b:NameList>
          <b:Person>
            <b:Last>Griffin</b:Last>
            <b:First>Randi</b:First>
          </b:Person>
        </b:NameList>
      </b:Author>
    </b:Author>
    <b:Title>120 years of Olympic history: athletes and results</b:Title>
    <b:URL>https://www.kaggle.com/datasets/heesoo37/120-years-of-olympic-history-athletes-and-results?select=athlete_events.csv</b:URL>
    <b:Year>2017</b:Year>
    <b:YearAccessed>2024</b:YearAccessed>
    <b:MonthAccessed>December</b:MonthAccessed>
    <b:DayAccessed>26</b:DayAccessed>
    <b:RefOrder>5</b:RefOrder>
  </b:Source>
  <b:Source>
    <b:Tag>Bum24</b:Tag>
    <b:SourceType>InternetSite</b:SourceType>
    <b:Guid>{8512A210-7BD1-FE47-8247-473325878661}</b:Guid>
    <b:Author>
      <b:Author>
        <b:NameList>
          <b:Person>
            <b:Last>Bumbaca</b:Last>
            <b:First>Chris</b:First>
          </b:Person>
        </b:NameList>
      </b:Author>
    </b:Author>
    <b:Title>Nikki Hiltz, US track Olympian, embraces 'superpower' of being queer and running 'free'</b:Title>
    <b:URL>https://www.usatoday.com/story/sports/olympics/2024/08/09/usa-track-athlete-nikki-hiltz-superpower-queer/74733630007/</b:URL>
    <b:Year>2024</b:Year>
    <b:Month>August</b:Month>
    <b:Day>9</b:Day>
    <b:YearAccessed>2024</b:YearAccessed>
    <b:MonthAccessed>December</b:MonthAccessed>
    <b:DayAccessed>26</b:DayAccessed>
    <b:RefOrder>6</b:RefOrder>
  </b:Source>
</b:Sources>
</file>

<file path=customXml/itemProps1.xml><?xml version="1.0" encoding="utf-8"?>
<ds:datastoreItem xmlns:ds="http://schemas.openxmlformats.org/officeDocument/2006/customXml" ds:itemID="{0007BBCD-C807-2848-8CBC-D16F4E6F8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533</Words>
  <Characters>3001</Characters>
  <Application>Microsoft Office Word</Application>
  <DocSecurity>0</DocSecurity>
  <Lines>55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JIA EN</dc:creator>
  <cp:keywords/>
  <dc:description/>
  <cp:lastModifiedBy>TEO JIA EN</cp:lastModifiedBy>
  <cp:revision>2</cp:revision>
  <dcterms:created xsi:type="dcterms:W3CDTF">2024-12-25T13:23:00Z</dcterms:created>
  <dcterms:modified xsi:type="dcterms:W3CDTF">2024-12-26T13:53:00Z</dcterms:modified>
</cp:coreProperties>
</file>